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2995" w14:textId="77777777" w:rsidR="000E5F09" w:rsidRPr="00295B1E" w:rsidRDefault="000E5F09" w:rsidP="000E5F09">
      <w:pPr>
        <w:jc w:val="center"/>
        <w:rPr>
          <w:rFonts w:ascii="Times New Roman" w:hAnsi="Times New Roman"/>
          <w:b/>
          <w:bCs/>
          <w:sz w:val="24"/>
          <w:szCs w:val="24"/>
        </w:rPr>
      </w:pPr>
      <w:bookmarkStart w:id="0" w:name="_Hlk84245075"/>
      <w:r w:rsidRPr="00295B1E">
        <w:rPr>
          <w:rFonts w:ascii="Times New Roman" w:hAnsi="Times New Roman"/>
          <w:b/>
          <w:bCs/>
          <w:sz w:val="24"/>
          <w:szCs w:val="24"/>
        </w:rPr>
        <w:t>ПРИМЕРНАЯ ОСНОВНАЯ ОБРАЗОВАТЕЛЬНАЯ ПРОГРАММА</w:t>
      </w:r>
    </w:p>
    <w:p w14:paraId="3796E231" w14:textId="77777777" w:rsidR="000E5F09" w:rsidRPr="00295B1E" w:rsidRDefault="00EB46EE" w:rsidP="00EB46EE">
      <w:pPr>
        <w:tabs>
          <w:tab w:val="left" w:pos="1650"/>
        </w:tabs>
        <w:rPr>
          <w:rFonts w:ascii="Times New Roman" w:hAnsi="Times New Roman"/>
          <w:b/>
          <w:sz w:val="24"/>
          <w:szCs w:val="24"/>
        </w:rPr>
      </w:pPr>
      <w:r w:rsidRPr="00295B1E">
        <w:rPr>
          <w:rFonts w:ascii="Times New Roman" w:hAnsi="Times New Roman"/>
          <w:b/>
          <w:sz w:val="24"/>
          <w:szCs w:val="24"/>
        </w:rPr>
        <w:tab/>
      </w:r>
    </w:p>
    <w:p w14:paraId="327039F5" w14:textId="77777777" w:rsidR="000E5F09" w:rsidRPr="00295B1E" w:rsidRDefault="000E5F09" w:rsidP="000E5F09">
      <w:pPr>
        <w:spacing w:after="0"/>
        <w:jc w:val="center"/>
        <w:rPr>
          <w:rFonts w:ascii="Times New Roman" w:hAnsi="Times New Roman"/>
          <w:b/>
          <w:sz w:val="24"/>
          <w:szCs w:val="24"/>
        </w:rPr>
      </w:pPr>
      <w:r w:rsidRPr="00295B1E">
        <w:rPr>
          <w:rFonts w:ascii="Times New Roman" w:hAnsi="Times New Roman"/>
          <w:b/>
          <w:sz w:val="24"/>
          <w:szCs w:val="24"/>
        </w:rPr>
        <w:t>Уровень профессионального образования</w:t>
      </w:r>
    </w:p>
    <w:p w14:paraId="166C42C6" w14:textId="77777777" w:rsidR="000E5F09" w:rsidRPr="00295B1E" w:rsidRDefault="000E5F09" w:rsidP="000E5F09">
      <w:pPr>
        <w:spacing w:after="0"/>
        <w:jc w:val="center"/>
        <w:rPr>
          <w:rFonts w:ascii="Times New Roman" w:hAnsi="Times New Roman"/>
          <w:sz w:val="24"/>
          <w:szCs w:val="24"/>
        </w:rPr>
      </w:pPr>
      <w:r w:rsidRPr="00295B1E">
        <w:rPr>
          <w:rFonts w:ascii="Times New Roman" w:hAnsi="Times New Roman"/>
          <w:sz w:val="24"/>
          <w:szCs w:val="24"/>
        </w:rPr>
        <w:t>Среднее профессиональное образование</w:t>
      </w:r>
    </w:p>
    <w:p w14:paraId="524A6671" w14:textId="77777777" w:rsidR="000E5F09" w:rsidRPr="00295B1E" w:rsidRDefault="000E5F09" w:rsidP="000E5F09">
      <w:pPr>
        <w:spacing w:after="0"/>
        <w:jc w:val="center"/>
        <w:rPr>
          <w:rFonts w:ascii="Times New Roman" w:hAnsi="Times New Roman"/>
          <w:b/>
          <w:sz w:val="24"/>
          <w:szCs w:val="24"/>
        </w:rPr>
      </w:pPr>
    </w:p>
    <w:p w14:paraId="0B48E5F4" w14:textId="77777777" w:rsidR="000E5F09" w:rsidRPr="00295B1E" w:rsidRDefault="000E5F09" w:rsidP="000E5F09">
      <w:pPr>
        <w:spacing w:after="0"/>
        <w:jc w:val="center"/>
        <w:rPr>
          <w:rFonts w:ascii="Times New Roman" w:hAnsi="Times New Roman"/>
          <w:b/>
          <w:sz w:val="24"/>
          <w:szCs w:val="24"/>
        </w:rPr>
      </w:pPr>
      <w:r w:rsidRPr="00295B1E">
        <w:rPr>
          <w:rFonts w:ascii="Times New Roman" w:hAnsi="Times New Roman"/>
          <w:b/>
          <w:sz w:val="24"/>
          <w:szCs w:val="24"/>
        </w:rPr>
        <w:t>Образовательная программа</w:t>
      </w:r>
    </w:p>
    <w:p w14:paraId="06AA8082" w14:textId="43E08D6A" w:rsidR="000E5F09" w:rsidRPr="00295B1E" w:rsidRDefault="000E5F09" w:rsidP="000E5F09">
      <w:pPr>
        <w:spacing w:after="0"/>
        <w:jc w:val="center"/>
        <w:rPr>
          <w:rFonts w:ascii="Times New Roman" w:hAnsi="Times New Roman"/>
          <w:sz w:val="24"/>
          <w:szCs w:val="24"/>
        </w:rPr>
      </w:pPr>
      <w:r w:rsidRPr="00295B1E">
        <w:rPr>
          <w:rFonts w:ascii="Times New Roman" w:hAnsi="Times New Roman"/>
          <w:sz w:val="24"/>
          <w:szCs w:val="24"/>
        </w:rPr>
        <w:t>подготовки квалифицированных рабочих, служащих</w:t>
      </w:r>
    </w:p>
    <w:p w14:paraId="5610BDE9" w14:textId="77777777" w:rsidR="000E5F09" w:rsidRPr="00295B1E" w:rsidRDefault="000E5F09" w:rsidP="000E5F09">
      <w:pPr>
        <w:spacing w:after="0"/>
        <w:jc w:val="center"/>
        <w:rPr>
          <w:rFonts w:ascii="Times New Roman" w:hAnsi="Times New Roman"/>
          <w:b/>
          <w:sz w:val="24"/>
          <w:szCs w:val="24"/>
        </w:rPr>
      </w:pPr>
    </w:p>
    <w:p w14:paraId="5B5286CF" w14:textId="13A1DE79" w:rsidR="000E5F09" w:rsidRPr="005507F2" w:rsidRDefault="000E5F09" w:rsidP="000E5F09">
      <w:pPr>
        <w:spacing w:after="0"/>
        <w:jc w:val="center"/>
        <w:rPr>
          <w:rFonts w:ascii="Times New Roman" w:hAnsi="Times New Roman"/>
          <w:b/>
          <w:sz w:val="24"/>
          <w:szCs w:val="24"/>
        </w:rPr>
      </w:pPr>
      <w:r w:rsidRPr="005507F2">
        <w:rPr>
          <w:rFonts w:ascii="Times New Roman" w:hAnsi="Times New Roman"/>
          <w:b/>
          <w:sz w:val="24"/>
          <w:szCs w:val="24"/>
        </w:rPr>
        <w:t>Профессия 08.01.04 Кровельщик</w:t>
      </w:r>
    </w:p>
    <w:p w14:paraId="080A9403" w14:textId="77777777" w:rsidR="000E5F09" w:rsidRPr="00295B1E" w:rsidRDefault="000E5F09" w:rsidP="000E5F09">
      <w:pPr>
        <w:spacing w:after="0"/>
        <w:jc w:val="center"/>
        <w:rPr>
          <w:rFonts w:ascii="Times New Roman" w:hAnsi="Times New Roman"/>
          <w:bCs/>
          <w:i/>
          <w:sz w:val="24"/>
          <w:szCs w:val="24"/>
        </w:rPr>
      </w:pPr>
    </w:p>
    <w:p w14:paraId="18DCDE48" w14:textId="77777777" w:rsidR="000E5F09" w:rsidRPr="00295B1E" w:rsidRDefault="000E5F09" w:rsidP="000E5F09">
      <w:pPr>
        <w:spacing w:after="0"/>
        <w:jc w:val="center"/>
        <w:rPr>
          <w:rFonts w:ascii="Times New Roman" w:hAnsi="Times New Roman"/>
          <w:i/>
          <w:sz w:val="24"/>
          <w:szCs w:val="24"/>
        </w:rPr>
      </w:pPr>
    </w:p>
    <w:p w14:paraId="2688EFA8" w14:textId="77777777" w:rsidR="000E5F09" w:rsidRPr="00295B1E" w:rsidRDefault="000E5F09" w:rsidP="000E5F09">
      <w:pPr>
        <w:spacing w:after="0"/>
        <w:jc w:val="center"/>
        <w:rPr>
          <w:rFonts w:ascii="Times New Roman" w:hAnsi="Times New Roman"/>
          <w:sz w:val="24"/>
          <w:szCs w:val="24"/>
        </w:rPr>
      </w:pPr>
    </w:p>
    <w:p w14:paraId="6E5EB740" w14:textId="77777777" w:rsidR="000E5F09" w:rsidRPr="00295B1E" w:rsidRDefault="000E5F09" w:rsidP="000E5F09">
      <w:pPr>
        <w:spacing w:after="0"/>
        <w:jc w:val="center"/>
        <w:rPr>
          <w:rFonts w:ascii="Times New Roman" w:hAnsi="Times New Roman"/>
          <w:b/>
          <w:sz w:val="24"/>
          <w:szCs w:val="24"/>
        </w:rPr>
      </w:pPr>
      <w:r w:rsidRPr="00295B1E">
        <w:rPr>
          <w:rFonts w:ascii="Times New Roman" w:hAnsi="Times New Roman"/>
          <w:b/>
          <w:sz w:val="24"/>
          <w:szCs w:val="24"/>
        </w:rPr>
        <w:t>Квалификация выпускника</w:t>
      </w:r>
    </w:p>
    <w:p w14:paraId="010AAFCA" w14:textId="77777777" w:rsidR="005507F2" w:rsidRDefault="000E5F09" w:rsidP="000E5F09">
      <w:pPr>
        <w:spacing w:after="0"/>
        <w:jc w:val="center"/>
        <w:rPr>
          <w:rFonts w:ascii="Times New Roman" w:hAnsi="Times New Roman"/>
          <w:sz w:val="24"/>
          <w:szCs w:val="24"/>
        </w:rPr>
      </w:pPr>
      <w:r w:rsidRPr="00295B1E">
        <w:rPr>
          <w:rFonts w:ascii="Times New Roman" w:hAnsi="Times New Roman"/>
          <w:sz w:val="24"/>
          <w:szCs w:val="24"/>
        </w:rPr>
        <w:t xml:space="preserve">Кровельщик по рулонным кровлям и по кровлям из штучных материалов </w:t>
      </w:r>
    </w:p>
    <w:p w14:paraId="42A90D6F" w14:textId="189E03F6" w:rsidR="000E5F09" w:rsidRPr="00295B1E" w:rsidRDefault="000E5F09" w:rsidP="000E5F09">
      <w:pPr>
        <w:spacing w:after="0"/>
        <w:jc w:val="center"/>
        <w:rPr>
          <w:rFonts w:ascii="Times New Roman" w:hAnsi="Times New Roman"/>
          <w:sz w:val="24"/>
          <w:szCs w:val="24"/>
        </w:rPr>
      </w:pPr>
      <w:r w:rsidRPr="00295B1E">
        <w:rPr>
          <w:rFonts w:ascii="Times New Roman" w:hAnsi="Times New Roman"/>
          <w:sz w:val="24"/>
          <w:szCs w:val="24"/>
        </w:rPr>
        <w:t>и кровельщик по стальным кровлям</w:t>
      </w:r>
    </w:p>
    <w:p w14:paraId="6A75267A" w14:textId="77777777" w:rsidR="000E5F09" w:rsidRPr="00295B1E" w:rsidRDefault="000E5F09" w:rsidP="000E5F09">
      <w:pPr>
        <w:spacing w:after="0"/>
        <w:jc w:val="center"/>
        <w:rPr>
          <w:rFonts w:ascii="Times New Roman" w:hAnsi="Times New Roman"/>
          <w:b/>
          <w:i/>
          <w:sz w:val="24"/>
          <w:szCs w:val="24"/>
        </w:rPr>
      </w:pPr>
    </w:p>
    <w:p w14:paraId="298A3F5B" w14:textId="77777777" w:rsidR="00F9353B" w:rsidRDefault="00F9353B" w:rsidP="00F9353B">
      <w:pPr>
        <w:spacing w:after="0"/>
        <w:rPr>
          <w:rFonts w:ascii="Times New Roman" w:hAnsi="Times New Roman"/>
          <w:sz w:val="24"/>
          <w:szCs w:val="24"/>
        </w:rPr>
      </w:pPr>
    </w:p>
    <w:p w14:paraId="37AD40CE" w14:textId="77777777" w:rsidR="00F9353B" w:rsidRDefault="00F9353B" w:rsidP="00F9353B">
      <w:pPr>
        <w:spacing w:after="0"/>
        <w:rPr>
          <w:rFonts w:ascii="Times New Roman" w:hAnsi="Times New Roman"/>
          <w:sz w:val="24"/>
          <w:szCs w:val="24"/>
        </w:rPr>
      </w:pPr>
    </w:p>
    <w:p w14:paraId="0C9BE1E6" w14:textId="77777777" w:rsidR="00F9353B" w:rsidRDefault="00F9353B" w:rsidP="00F9353B">
      <w:pPr>
        <w:spacing w:after="0"/>
        <w:rPr>
          <w:rFonts w:ascii="Times New Roman" w:hAnsi="Times New Roman"/>
          <w:sz w:val="24"/>
          <w:szCs w:val="24"/>
        </w:rPr>
      </w:pPr>
    </w:p>
    <w:p w14:paraId="5335FDD5" w14:textId="77777777" w:rsidR="00F9353B" w:rsidRDefault="00F9353B" w:rsidP="00F9353B">
      <w:pPr>
        <w:spacing w:after="0"/>
        <w:rPr>
          <w:rFonts w:ascii="Times New Roman" w:hAnsi="Times New Roman"/>
          <w:sz w:val="24"/>
          <w:szCs w:val="24"/>
        </w:rPr>
      </w:pPr>
    </w:p>
    <w:p w14:paraId="5957C6F1" w14:textId="77777777" w:rsidR="00F9353B" w:rsidRDefault="00F9353B" w:rsidP="00F9353B">
      <w:pPr>
        <w:spacing w:after="0"/>
        <w:rPr>
          <w:rFonts w:ascii="Times New Roman" w:hAnsi="Times New Roman"/>
          <w:sz w:val="24"/>
          <w:szCs w:val="24"/>
        </w:rPr>
      </w:pPr>
    </w:p>
    <w:p w14:paraId="17780157" w14:textId="77777777" w:rsidR="00F9353B" w:rsidRDefault="00F9353B" w:rsidP="00F9353B">
      <w:pPr>
        <w:spacing w:after="0"/>
        <w:rPr>
          <w:rFonts w:ascii="Times New Roman" w:hAnsi="Times New Roman"/>
          <w:sz w:val="24"/>
          <w:szCs w:val="24"/>
        </w:rPr>
      </w:pPr>
    </w:p>
    <w:p w14:paraId="71D82EC2" w14:textId="77777777" w:rsidR="00F9353B" w:rsidRDefault="00F9353B" w:rsidP="00F9353B">
      <w:pPr>
        <w:spacing w:after="0"/>
        <w:rPr>
          <w:rFonts w:ascii="Times New Roman" w:hAnsi="Times New Roman"/>
          <w:sz w:val="24"/>
          <w:szCs w:val="24"/>
        </w:rPr>
      </w:pPr>
    </w:p>
    <w:p w14:paraId="0D86C59C" w14:textId="77777777" w:rsidR="00F9353B" w:rsidRDefault="00F9353B" w:rsidP="00F9353B">
      <w:pPr>
        <w:spacing w:after="0"/>
        <w:rPr>
          <w:rFonts w:ascii="Times New Roman" w:hAnsi="Times New Roman"/>
          <w:sz w:val="24"/>
          <w:szCs w:val="24"/>
        </w:rPr>
      </w:pPr>
    </w:p>
    <w:p w14:paraId="0657B257" w14:textId="77777777" w:rsidR="00F9353B" w:rsidRDefault="00F9353B" w:rsidP="00F9353B">
      <w:pPr>
        <w:spacing w:after="0"/>
        <w:rPr>
          <w:rFonts w:ascii="Times New Roman" w:hAnsi="Times New Roman"/>
          <w:sz w:val="24"/>
          <w:szCs w:val="24"/>
        </w:rPr>
      </w:pPr>
    </w:p>
    <w:p w14:paraId="6D615DB6" w14:textId="77777777" w:rsidR="00F9353B" w:rsidRDefault="00F9353B" w:rsidP="00F9353B">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F9353B" w14:paraId="6AFBF0A5" w14:textId="77777777" w:rsidTr="00F9353B">
        <w:tc>
          <w:tcPr>
            <w:tcW w:w="4253" w:type="dxa"/>
          </w:tcPr>
          <w:p w14:paraId="4B551277" w14:textId="1E0D945B" w:rsidR="00F9353B" w:rsidRDefault="00F9353B">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2626F6">
              <w:rPr>
                <w:rFonts w:ascii="Times New Roman" w:hAnsi="Times New Roman"/>
                <w:b/>
                <w:sz w:val="24"/>
                <w:szCs w:val="24"/>
                <w:u w:val="single"/>
              </w:rPr>
              <w:t>08.00.00</w:t>
            </w:r>
            <w:r>
              <w:rPr>
                <w:rFonts w:ascii="Times New Roman" w:hAnsi="Times New Roman"/>
                <w:b/>
                <w:sz w:val="24"/>
                <w:szCs w:val="24"/>
              </w:rPr>
              <w:t>:</w:t>
            </w:r>
          </w:p>
          <w:p w14:paraId="19B2491B" w14:textId="77777777" w:rsidR="00F9353B" w:rsidRDefault="00F9353B">
            <w:pPr>
              <w:spacing w:after="0" w:line="240" w:lineRule="auto"/>
              <w:rPr>
                <w:rFonts w:ascii="Times New Roman" w:hAnsi="Times New Roman"/>
                <w:b/>
                <w:sz w:val="24"/>
                <w:szCs w:val="24"/>
              </w:rPr>
            </w:pPr>
          </w:p>
        </w:tc>
        <w:tc>
          <w:tcPr>
            <w:tcW w:w="5090" w:type="dxa"/>
          </w:tcPr>
          <w:p w14:paraId="67AB5D88" w14:textId="77777777" w:rsidR="00F9353B" w:rsidRDefault="00F9353B">
            <w:pPr>
              <w:spacing w:after="0" w:line="240" w:lineRule="auto"/>
              <w:rPr>
                <w:rFonts w:ascii="Times New Roman" w:hAnsi="Times New Roman"/>
                <w:sz w:val="24"/>
                <w:szCs w:val="24"/>
              </w:rPr>
            </w:pPr>
          </w:p>
          <w:p w14:paraId="34302A9C" w14:textId="77777777" w:rsidR="00F9353B" w:rsidRDefault="00F9353B">
            <w:pPr>
              <w:spacing w:after="0" w:line="240" w:lineRule="auto"/>
              <w:rPr>
                <w:rFonts w:ascii="Times New Roman" w:hAnsi="Times New Roman"/>
                <w:sz w:val="24"/>
                <w:szCs w:val="24"/>
              </w:rPr>
            </w:pPr>
          </w:p>
          <w:p w14:paraId="36DF7458" w14:textId="0A6C4429" w:rsidR="00F9353B" w:rsidRDefault="00F9353B">
            <w:pPr>
              <w:spacing w:after="0" w:line="240" w:lineRule="auto"/>
            </w:pPr>
            <w:r>
              <w:rPr>
                <w:rFonts w:ascii="Times New Roman" w:hAnsi="Times New Roman"/>
                <w:sz w:val="24"/>
                <w:szCs w:val="24"/>
              </w:rPr>
              <w:t>________</w:t>
            </w:r>
            <w:r w:rsidRPr="00F9353B">
              <w:rPr>
                <w:rFonts w:ascii="Times New Roman" w:hAnsi="Times New Roman"/>
                <w:sz w:val="24"/>
                <w:szCs w:val="24"/>
                <w:u w:val="single"/>
              </w:rPr>
              <w:t>от 16 июня 2021 г. № 08</w:t>
            </w:r>
            <w:r>
              <w:rPr>
                <w:rFonts w:ascii="Times New Roman" w:hAnsi="Times New Roman"/>
                <w:sz w:val="24"/>
                <w:szCs w:val="24"/>
              </w:rPr>
              <w:t>________</w:t>
            </w:r>
          </w:p>
          <w:p w14:paraId="357F2D5C" w14:textId="77777777" w:rsidR="00F9353B" w:rsidRDefault="00F9353B">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F9353B" w14:paraId="777F5D29" w14:textId="77777777" w:rsidTr="00F9353B">
        <w:tc>
          <w:tcPr>
            <w:tcW w:w="4253" w:type="dxa"/>
          </w:tcPr>
          <w:p w14:paraId="5E4BDC0E" w14:textId="77777777" w:rsidR="00F9353B" w:rsidRDefault="00F9353B">
            <w:pPr>
              <w:spacing w:after="0" w:line="240" w:lineRule="auto"/>
              <w:rPr>
                <w:rFonts w:ascii="Times New Roman" w:hAnsi="Times New Roman"/>
                <w:b/>
                <w:sz w:val="24"/>
                <w:szCs w:val="24"/>
              </w:rPr>
            </w:pPr>
          </w:p>
          <w:p w14:paraId="1F45F781" w14:textId="77777777" w:rsidR="00F9353B" w:rsidRDefault="00F9353B">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5A34D159" w14:textId="77777777" w:rsidR="00F9353B" w:rsidRDefault="00F9353B">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37503A18" w14:textId="77777777" w:rsidR="00F9353B" w:rsidRDefault="00F9353B">
            <w:pPr>
              <w:spacing w:after="0"/>
              <w:rPr>
                <w:rFonts w:ascii="Times New Roman" w:hAnsi="Times New Roman"/>
                <w:sz w:val="24"/>
                <w:szCs w:val="24"/>
              </w:rPr>
            </w:pPr>
          </w:p>
          <w:p w14:paraId="1BD180BD" w14:textId="1291188F" w:rsidR="00F9353B" w:rsidRDefault="00F9353B">
            <w:pPr>
              <w:spacing w:after="0" w:line="240" w:lineRule="auto"/>
            </w:pPr>
            <w:r>
              <w:rPr>
                <w:rFonts w:ascii="Times New Roman" w:hAnsi="Times New Roman"/>
                <w:sz w:val="24"/>
                <w:szCs w:val="24"/>
              </w:rPr>
              <w:t>_________________</w:t>
            </w:r>
            <w:r w:rsidRPr="00F9353B">
              <w:rPr>
                <w:rFonts w:ascii="Times New Roman" w:hAnsi="Times New Roman"/>
                <w:sz w:val="24"/>
                <w:szCs w:val="24"/>
                <w:u w:val="single"/>
              </w:rPr>
              <w:t>12</w:t>
            </w:r>
            <w:r>
              <w:rPr>
                <w:rFonts w:ascii="Times New Roman" w:hAnsi="Times New Roman"/>
                <w:sz w:val="24"/>
                <w:szCs w:val="24"/>
              </w:rPr>
              <w:t>_____________________</w:t>
            </w:r>
          </w:p>
          <w:p w14:paraId="4F449A37" w14:textId="77777777" w:rsidR="00F9353B" w:rsidRDefault="00F9353B">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15DD1BBB" w14:textId="77777777" w:rsidR="00F9353B" w:rsidRDefault="00F9353B">
            <w:pPr>
              <w:spacing w:after="0" w:line="240" w:lineRule="auto"/>
              <w:rPr>
                <w:rFonts w:ascii="Times New Roman" w:hAnsi="Times New Roman"/>
              </w:rPr>
            </w:pPr>
          </w:p>
          <w:p w14:paraId="5E7D900D" w14:textId="0689CDEC" w:rsidR="00F9353B" w:rsidRDefault="00F9353B">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sidRPr="00B47CE9">
              <w:rPr>
                <w:rFonts w:ascii="Times New Roman" w:hAnsi="Times New Roman"/>
                <w:u w:val="single"/>
              </w:rPr>
              <w:t xml:space="preserve">№ </w:t>
            </w:r>
            <w:r w:rsidR="00B47CE9" w:rsidRPr="00B47CE9">
              <w:rPr>
                <w:rFonts w:ascii="Times New Roman" w:hAnsi="Times New Roman"/>
                <w:u w:val="single"/>
              </w:rPr>
              <w:t xml:space="preserve">П-24 </w:t>
            </w:r>
            <w:r w:rsidRPr="00B47CE9">
              <w:rPr>
                <w:rFonts w:ascii="Times New Roman" w:hAnsi="Times New Roman"/>
                <w:u w:val="single"/>
              </w:rPr>
              <w:t xml:space="preserve">от </w:t>
            </w:r>
            <w:r w:rsidR="00B47CE9" w:rsidRPr="00B47CE9">
              <w:rPr>
                <w:rFonts w:ascii="Times New Roman" w:hAnsi="Times New Roman"/>
                <w:u w:val="single"/>
              </w:rPr>
              <w:t>02.02.2022</w:t>
            </w:r>
          </w:p>
          <w:p w14:paraId="120C28A1" w14:textId="77777777" w:rsidR="00F9353B" w:rsidRDefault="00F9353B">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6C25E255" w14:textId="6C8E1153" w:rsidR="00F9353B" w:rsidRDefault="00F9353B" w:rsidP="00F9353B">
      <w:pPr>
        <w:spacing w:after="0"/>
        <w:rPr>
          <w:rFonts w:ascii="Times New Roman" w:hAnsi="Times New Roman"/>
          <w:sz w:val="24"/>
          <w:szCs w:val="24"/>
        </w:rPr>
      </w:pPr>
    </w:p>
    <w:p w14:paraId="213B902B" w14:textId="05169492" w:rsidR="00F9353B" w:rsidRDefault="00F9353B" w:rsidP="00F9353B">
      <w:pPr>
        <w:spacing w:after="0"/>
        <w:rPr>
          <w:rFonts w:ascii="Times New Roman" w:hAnsi="Times New Roman"/>
          <w:sz w:val="24"/>
          <w:szCs w:val="24"/>
        </w:rPr>
      </w:pPr>
    </w:p>
    <w:p w14:paraId="4E4E5B70" w14:textId="77777777" w:rsidR="00F9353B" w:rsidRDefault="00F9353B" w:rsidP="00F9353B">
      <w:pPr>
        <w:spacing w:after="0"/>
        <w:rPr>
          <w:rFonts w:ascii="Times New Roman" w:hAnsi="Times New Roman"/>
          <w:sz w:val="24"/>
          <w:szCs w:val="24"/>
        </w:rPr>
      </w:pPr>
    </w:p>
    <w:p w14:paraId="0468BB36" w14:textId="77777777" w:rsidR="00F9353B" w:rsidRDefault="00F9353B" w:rsidP="00F9353B">
      <w:pPr>
        <w:spacing w:after="0"/>
        <w:rPr>
          <w:rFonts w:ascii="Times New Roman" w:hAnsi="Times New Roman"/>
          <w:sz w:val="24"/>
          <w:szCs w:val="24"/>
        </w:rPr>
      </w:pPr>
    </w:p>
    <w:p w14:paraId="40E2C27C" w14:textId="77777777" w:rsidR="00F9353B" w:rsidRDefault="00F9353B" w:rsidP="00F9353B">
      <w:pPr>
        <w:jc w:val="center"/>
        <w:rPr>
          <w:rFonts w:ascii="Times New Roman" w:hAnsi="Times New Roman"/>
          <w:b/>
          <w:sz w:val="24"/>
          <w:szCs w:val="24"/>
        </w:rPr>
      </w:pPr>
      <w:r>
        <w:rPr>
          <w:rFonts w:ascii="Times New Roman" w:hAnsi="Times New Roman"/>
          <w:b/>
          <w:sz w:val="24"/>
          <w:szCs w:val="24"/>
        </w:rPr>
        <w:t>2021 год</w:t>
      </w:r>
    </w:p>
    <w:p w14:paraId="2B51F747" w14:textId="77777777" w:rsidR="000E5F09" w:rsidRPr="00295B1E" w:rsidRDefault="000E5F09" w:rsidP="000E5F09">
      <w:pPr>
        <w:spacing w:after="0"/>
        <w:rPr>
          <w:rFonts w:ascii="Times New Roman" w:hAnsi="Times New Roman"/>
          <w:sz w:val="24"/>
          <w:szCs w:val="24"/>
        </w:rPr>
      </w:pPr>
    </w:p>
    <w:p w14:paraId="02883A49" w14:textId="6367F020" w:rsidR="000E5F09" w:rsidRDefault="000E5F09" w:rsidP="000E5F09">
      <w:pPr>
        <w:rPr>
          <w:rFonts w:ascii="Times New Roman" w:hAnsi="Times New Roman"/>
          <w:sz w:val="24"/>
          <w:szCs w:val="24"/>
        </w:rPr>
      </w:pPr>
    </w:p>
    <w:p w14:paraId="2573F516" w14:textId="77777777" w:rsidR="00F9353B" w:rsidRPr="00295B1E" w:rsidRDefault="00F9353B" w:rsidP="000E5F09">
      <w:pPr>
        <w:rPr>
          <w:rFonts w:ascii="Times New Roman" w:hAnsi="Times New Roman"/>
          <w:sz w:val="24"/>
          <w:szCs w:val="24"/>
        </w:rPr>
      </w:pPr>
    </w:p>
    <w:p w14:paraId="5DFC47F7" w14:textId="42F695F4" w:rsidR="0010400A" w:rsidRDefault="0010400A" w:rsidP="0010400A">
      <w:pPr>
        <w:spacing w:after="0"/>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10400A">
        <w:rPr>
          <w:rFonts w:ascii="Times New Roman" w:hAnsi="Times New Roman"/>
          <w:bCs/>
          <w:sz w:val="24"/>
          <w:szCs w:val="24"/>
        </w:rPr>
        <w:t>профессии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10400A">
        <w:rPr>
          <w:rFonts w:ascii="Times New Roman" w:hAnsi="Times New Roman"/>
          <w:bCs/>
          <w:sz w:val="24"/>
          <w:szCs w:val="24"/>
        </w:rPr>
        <w:t>профессии</w:t>
      </w:r>
      <w:r>
        <w:rPr>
          <w:rFonts w:ascii="Times New Roman" w:hAnsi="Times New Roman"/>
          <w:bCs/>
          <w:iCs/>
          <w:sz w:val="24"/>
          <w:szCs w:val="24"/>
        </w:rPr>
        <w:t xml:space="preserve"> </w:t>
      </w:r>
      <w:r w:rsidRPr="0010400A">
        <w:rPr>
          <w:rFonts w:ascii="Times New Roman" w:hAnsi="Times New Roman"/>
          <w:bCs/>
          <w:sz w:val="24"/>
          <w:szCs w:val="24"/>
        </w:rPr>
        <w:t>08.01.04 Кровельщик</w:t>
      </w:r>
      <w:r>
        <w:rPr>
          <w:rFonts w:ascii="Times New Roman" w:hAnsi="Times New Roman"/>
          <w:bCs/>
          <w:iCs/>
          <w:sz w:val="24"/>
          <w:szCs w:val="24"/>
        </w:rPr>
        <w:t>,</w:t>
      </w:r>
      <w:r>
        <w:rPr>
          <w:rFonts w:ascii="Times New Roman" w:hAnsi="Times New Roman"/>
          <w:bCs/>
          <w:sz w:val="24"/>
          <w:szCs w:val="24"/>
        </w:rPr>
        <w:t xml:space="preserve"> </w:t>
      </w:r>
      <w:r w:rsidR="00EF3156" w:rsidRPr="00295B1E">
        <w:rPr>
          <w:rFonts w:ascii="Times New Roman" w:hAnsi="Times New Roman"/>
          <w:sz w:val="24"/>
        </w:rPr>
        <w:t>Приказом Минобрнауки России от № 138 от 28 февраля 2018 г.</w:t>
      </w:r>
    </w:p>
    <w:p w14:paraId="3261A4D3" w14:textId="282C3E86" w:rsidR="0010400A" w:rsidRDefault="0010400A" w:rsidP="0010400A">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EF3156">
        <w:rPr>
          <w:rFonts w:ascii="Times New Roman" w:hAnsi="Times New Roman"/>
          <w:bCs/>
          <w:sz w:val="24"/>
          <w:szCs w:val="24"/>
        </w:rPr>
        <w:t>профессии</w:t>
      </w:r>
      <w:r>
        <w:rPr>
          <w:rFonts w:ascii="Times New Roman" w:hAnsi="Times New Roman"/>
          <w:bCs/>
          <w:iCs/>
          <w:sz w:val="24"/>
          <w:szCs w:val="24"/>
        </w:rPr>
        <w:t xml:space="preserve"> </w:t>
      </w:r>
      <w:r w:rsidR="00EF3156" w:rsidRPr="0010400A">
        <w:rPr>
          <w:rFonts w:ascii="Times New Roman" w:hAnsi="Times New Roman"/>
          <w:bCs/>
          <w:sz w:val="24"/>
          <w:szCs w:val="24"/>
        </w:rPr>
        <w:t>08.01.04 Кровельщик</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4B9279E6" w14:textId="77777777" w:rsidR="00EF3156" w:rsidRDefault="00EF3156" w:rsidP="00EF3156">
      <w:pPr>
        <w:pStyle w:val="ae"/>
        <w:jc w:val="both"/>
        <w:rPr>
          <w:b/>
          <w:bCs/>
        </w:rPr>
      </w:pPr>
    </w:p>
    <w:p w14:paraId="4D5B37A2" w14:textId="77777777" w:rsidR="00EF3156" w:rsidRDefault="00EF3156" w:rsidP="00EF3156">
      <w:pPr>
        <w:suppressAutoHyphens/>
        <w:ind w:firstLine="709"/>
        <w:jc w:val="both"/>
        <w:rPr>
          <w:rFonts w:ascii="Times New Roman" w:hAnsi="Times New Roman"/>
          <w:bCs/>
          <w:sz w:val="24"/>
          <w:szCs w:val="24"/>
        </w:rPr>
      </w:pPr>
    </w:p>
    <w:p w14:paraId="3F721BD7" w14:textId="77777777" w:rsidR="00EF3156" w:rsidRDefault="00EF3156" w:rsidP="00EF3156">
      <w:pPr>
        <w:suppressAutoHyphens/>
        <w:ind w:firstLine="709"/>
        <w:jc w:val="both"/>
        <w:rPr>
          <w:rFonts w:ascii="Times New Roman" w:hAnsi="Times New Roman"/>
          <w:bCs/>
          <w:sz w:val="24"/>
          <w:szCs w:val="24"/>
        </w:rPr>
      </w:pPr>
    </w:p>
    <w:p w14:paraId="17A2E6B7" w14:textId="77777777" w:rsidR="00EF3156" w:rsidRDefault="00EF3156" w:rsidP="00EF3156">
      <w:pPr>
        <w:suppressAutoHyphens/>
        <w:ind w:firstLine="709"/>
        <w:jc w:val="both"/>
        <w:rPr>
          <w:rFonts w:ascii="Times New Roman" w:hAnsi="Times New Roman"/>
          <w:bCs/>
          <w:sz w:val="24"/>
          <w:szCs w:val="24"/>
        </w:rPr>
      </w:pPr>
    </w:p>
    <w:p w14:paraId="5F79CBA0" w14:textId="77777777" w:rsidR="00EF3156" w:rsidRDefault="00EF3156" w:rsidP="00EF3156">
      <w:pPr>
        <w:suppressAutoHyphens/>
        <w:ind w:firstLine="709"/>
        <w:jc w:val="both"/>
        <w:rPr>
          <w:rFonts w:ascii="Times New Roman" w:hAnsi="Times New Roman"/>
          <w:bCs/>
          <w:sz w:val="24"/>
          <w:szCs w:val="24"/>
        </w:rPr>
      </w:pPr>
    </w:p>
    <w:p w14:paraId="5E85AE76" w14:textId="77777777" w:rsidR="00EF3156" w:rsidRDefault="00EF3156" w:rsidP="00EF3156">
      <w:pPr>
        <w:suppressAutoHyphens/>
        <w:ind w:firstLine="709"/>
        <w:jc w:val="both"/>
        <w:rPr>
          <w:rFonts w:ascii="Times New Roman" w:hAnsi="Times New Roman"/>
          <w:bCs/>
          <w:sz w:val="24"/>
          <w:szCs w:val="24"/>
        </w:rPr>
      </w:pPr>
    </w:p>
    <w:p w14:paraId="4982CFF1" w14:textId="77777777" w:rsidR="00EF3156" w:rsidRDefault="00EF3156" w:rsidP="00EF3156">
      <w:pPr>
        <w:suppressAutoHyphens/>
        <w:ind w:firstLine="709"/>
        <w:jc w:val="both"/>
        <w:rPr>
          <w:rFonts w:ascii="Times New Roman" w:hAnsi="Times New Roman"/>
          <w:bCs/>
          <w:sz w:val="24"/>
          <w:szCs w:val="24"/>
        </w:rPr>
      </w:pPr>
    </w:p>
    <w:p w14:paraId="3A7019AE" w14:textId="77777777" w:rsidR="00EF3156" w:rsidRDefault="00EF3156" w:rsidP="00EF3156">
      <w:pPr>
        <w:suppressAutoHyphens/>
        <w:ind w:firstLine="709"/>
        <w:jc w:val="both"/>
        <w:rPr>
          <w:rFonts w:ascii="Times New Roman" w:hAnsi="Times New Roman"/>
          <w:bCs/>
          <w:sz w:val="24"/>
          <w:szCs w:val="24"/>
        </w:rPr>
      </w:pPr>
    </w:p>
    <w:p w14:paraId="79960CD6" w14:textId="77777777" w:rsidR="00EF3156" w:rsidRDefault="00EF3156" w:rsidP="00EF3156">
      <w:pPr>
        <w:suppressAutoHyphens/>
        <w:ind w:firstLine="709"/>
        <w:jc w:val="both"/>
        <w:rPr>
          <w:rFonts w:ascii="Times New Roman" w:hAnsi="Times New Roman"/>
          <w:bCs/>
          <w:sz w:val="24"/>
          <w:szCs w:val="24"/>
        </w:rPr>
      </w:pPr>
    </w:p>
    <w:p w14:paraId="0C776BC6" w14:textId="77777777" w:rsidR="00EF3156" w:rsidRDefault="00EF3156" w:rsidP="00EF3156">
      <w:pPr>
        <w:suppressAutoHyphens/>
        <w:ind w:firstLine="709"/>
        <w:jc w:val="both"/>
        <w:rPr>
          <w:rFonts w:ascii="Times New Roman" w:hAnsi="Times New Roman"/>
          <w:bCs/>
          <w:sz w:val="24"/>
          <w:szCs w:val="24"/>
        </w:rPr>
      </w:pPr>
    </w:p>
    <w:p w14:paraId="5C6E527C" w14:textId="77777777" w:rsidR="00EF3156" w:rsidRDefault="00EF3156" w:rsidP="00EF3156">
      <w:pPr>
        <w:suppressAutoHyphens/>
        <w:ind w:firstLine="709"/>
        <w:jc w:val="both"/>
        <w:rPr>
          <w:rFonts w:ascii="Times New Roman" w:hAnsi="Times New Roman"/>
          <w:bCs/>
          <w:sz w:val="24"/>
          <w:szCs w:val="24"/>
        </w:rPr>
      </w:pPr>
    </w:p>
    <w:p w14:paraId="0F5F4ACC" w14:textId="77777777" w:rsidR="00EF3156" w:rsidRDefault="00EF3156" w:rsidP="00EF3156">
      <w:pPr>
        <w:suppressAutoHyphens/>
        <w:ind w:firstLine="709"/>
        <w:jc w:val="both"/>
        <w:rPr>
          <w:rFonts w:ascii="Times New Roman" w:hAnsi="Times New Roman"/>
          <w:bCs/>
          <w:sz w:val="24"/>
          <w:szCs w:val="24"/>
        </w:rPr>
      </w:pPr>
    </w:p>
    <w:p w14:paraId="55C52F3A" w14:textId="77777777" w:rsidR="00EF3156" w:rsidRDefault="00EF3156" w:rsidP="00EF3156">
      <w:pPr>
        <w:suppressAutoHyphens/>
        <w:ind w:firstLine="709"/>
        <w:jc w:val="both"/>
        <w:rPr>
          <w:rFonts w:ascii="Times New Roman" w:hAnsi="Times New Roman"/>
          <w:bCs/>
          <w:sz w:val="24"/>
          <w:szCs w:val="24"/>
        </w:rPr>
      </w:pPr>
    </w:p>
    <w:p w14:paraId="08B1A9FA" w14:textId="77777777" w:rsidR="00EF3156" w:rsidRDefault="00EF3156" w:rsidP="00EF3156">
      <w:pPr>
        <w:suppressAutoHyphens/>
        <w:ind w:firstLine="709"/>
        <w:jc w:val="both"/>
        <w:rPr>
          <w:rFonts w:ascii="Times New Roman" w:hAnsi="Times New Roman"/>
          <w:bCs/>
          <w:sz w:val="24"/>
          <w:szCs w:val="24"/>
        </w:rPr>
      </w:pPr>
    </w:p>
    <w:p w14:paraId="3F30ADAE" w14:textId="77777777" w:rsidR="000E5F09" w:rsidRPr="00295B1E" w:rsidRDefault="000E5F09" w:rsidP="000E5F09">
      <w:pPr>
        <w:spacing w:after="0"/>
        <w:jc w:val="both"/>
        <w:rPr>
          <w:rFonts w:ascii="Times New Roman" w:hAnsi="Times New Roman"/>
          <w:color w:val="000000"/>
          <w:sz w:val="24"/>
          <w:szCs w:val="24"/>
          <w:lang w:eastAsia="en-US"/>
        </w:rPr>
      </w:pPr>
      <w:r w:rsidRPr="00295B1E">
        <w:rPr>
          <w:rFonts w:ascii="Times New Roman" w:hAnsi="Times New Roman"/>
          <w:b/>
          <w:sz w:val="24"/>
          <w:szCs w:val="24"/>
        </w:rPr>
        <w:t>Организация разработчик:</w:t>
      </w:r>
    </w:p>
    <w:p w14:paraId="4983B7AA" w14:textId="77777777" w:rsidR="000E5F09" w:rsidRPr="00295B1E" w:rsidRDefault="000E5F09" w:rsidP="000E5F09">
      <w:pPr>
        <w:spacing w:after="0"/>
        <w:jc w:val="both"/>
        <w:rPr>
          <w:rStyle w:val="42"/>
          <w:b/>
          <w:sz w:val="24"/>
          <w:szCs w:val="24"/>
          <w:shd w:val="clear" w:color="auto" w:fill="FFFFFF"/>
        </w:rPr>
      </w:pPr>
      <w:r w:rsidRPr="00295B1E">
        <w:rPr>
          <w:rStyle w:val="42"/>
          <w:bCs/>
          <w:sz w:val="24"/>
          <w:szCs w:val="24"/>
          <w:shd w:val="clear" w:color="auto" w:fill="FFFFFF"/>
        </w:rPr>
        <w:t>Федеральное учебно-методическое объединение в системе среднего профессионального образования по укрупненным группам профессий, специальностей 08.00.00 ТЕХНИКА И ТЕХНОЛОГИИ СТРОИТЕЛЬСТВА</w:t>
      </w:r>
    </w:p>
    <w:p w14:paraId="5D29E23A" w14:textId="77777777" w:rsidR="000E5F09" w:rsidRPr="00295B1E" w:rsidRDefault="000E5F09" w:rsidP="000E5F09">
      <w:pPr>
        <w:spacing w:after="0" w:line="240" w:lineRule="auto"/>
        <w:rPr>
          <w:rFonts w:ascii="Times New Roman" w:hAnsi="Times New Roman"/>
          <w:color w:val="000000"/>
          <w:sz w:val="24"/>
          <w:szCs w:val="24"/>
          <w:u w:val="single"/>
          <w:lang w:eastAsia="en-US"/>
        </w:rPr>
      </w:pPr>
    </w:p>
    <w:p w14:paraId="2AD8B35F" w14:textId="77777777" w:rsidR="000E5F09" w:rsidRPr="00295B1E" w:rsidRDefault="000E5F09" w:rsidP="000E5F09">
      <w:pPr>
        <w:jc w:val="both"/>
        <w:rPr>
          <w:rFonts w:ascii="Times New Roman" w:hAnsi="Times New Roman"/>
          <w:b/>
          <w:sz w:val="24"/>
          <w:szCs w:val="24"/>
        </w:rPr>
      </w:pPr>
      <w:r w:rsidRPr="00295B1E">
        <w:rPr>
          <w:rFonts w:ascii="Times New Roman" w:hAnsi="Times New Roman"/>
          <w:b/>
          <w:sz w:val="24"/>
          <w:szCs w:val="24"/>
        </w:rPr>
        <w:t>Экспертные организации:</w:t>
      </w:r>
    </w:p>
    <w:p w14:paraId="5666175B" w14:textId="77777777" w:rsidR="000E5F09" w:rsidRPr="00295B1E" w:rsidRDefault="00CF4F67" w:rsidP="000E5F09">
      <w:pPr>
        <w:spacing w:after="0" w:line="240" w:lineRule="auto"/>
        <w:jc w:val="both"/>
        <w:rPr>
          <w:rFonts w:ascii="Times New Roman" w:hAnsi="Times New Roman"/>
          <w:sz w:val="24"/>
          <w:szCs w:val="24"/>
        </w:rPr>
      </w:pPr>
      <w:r w:rsidRPr="00295B1E">
        <w:rPr>
          <w:rFonts w:ascii="Times New Roman" w:hAnsi="Times New Roman"/>
          <w:b/>
          <w:sz w:val="24"/>
          <w:szCs w:val="24"/>
        </w:rPr>
        <w:t>Петроченко Марина Вячеславовна –</w:t>
      </w:r>
      <w:r w:rsidRPr="00295B1E">
        <w:rPr>
          <w:rFonts w:ascii="Times New Roman" w:hAnsi="Times New Roman"/>
          <w:sz w:val="24"/>
          <w:szCs w:val="24"/>
        </w:rPr>
        <w:t xml:space="preserve"> к.т.н. член </w:t>
      </w:r>
      <w:r w:rsidR="000E5F09" w:rsidRPr="00295B1E">
        <w:rPr>
          <w:rFonts w:ascii="Times New Roman" w:hAnsi="Times New Roman"/>
          <w:sz w:val="24"/>
          <w:szCs w:val="24"/>
        </w:rPr>
        <w:t>Совет</w:t>
      </w:r>
      <w:r w:rsidRPr="00295B1E">
        <w:rPr>
          <w:rFonts w:ascii="Times New Roman" w:hAnsi="Times New Roman"/>
          <w:sz w:val="24"/>
          <w:szCs w:val="24"/>
        </w:rPr>
        <w:t>а</w:t>
      </w:r>
      <w:r w:rsidR="000E5F09" w:rsidRPr="00295B1E">
        <w:rPr>
          <w:rFonts w:ascii="Times New Roman" w:hAnsi="Times New Roman"/>
          <w:sz w:val="24"/>
          <w:szCs w:val="24"/>
        </w:rPr>
        <w:t xml:space="preserve"> по профессиональным квалификациям в </w:t>
      </w:r>
      <w:r w:rsidR="009E38D8" w:rsidRPr="00295B1E">
        <w:rPr>
          <w:rFonts w:ascii="Times New Roman" w:hAnsi="Times New Roman"/>
          <w:sz w:val="24"/>
          <w:szCs w:val="24"/>
        </w:rPr>
        <w:t>строительстве</w:t>
      </w:r>
      <w:r w:rsidR="000E5F09" w:rsidRPr="00295B1E">
        <w:rPr>
          <w:rFonts w:ascii="Times New Roman" w:hAnsi="Times New Roman"/>
          <w:sz w:val="24"/>
          <w:szCs w:val="24"/>
        </w:rPr>
        <w:t>, доцента кафедры «Строительство уникальных зданий и сооружений» ФГБОУ ВО «Санкт-Петербургский политехнический университет Петра Великого»</w:t>
      </w:r>
    </w:p>
    <w:p w14:paraId="259AE1B7" w14:textId="77777777" w:rsidR="000E5F09" w:rsidRPr="00295B1E" w:rsidRDefault="000E5F09" w:rsidP="000E5F09">
      <w:pPr>
        <w:jc w:val="center"/>
        <w:rPr>
          <w:rFonts w:ascii="Times New Roman" w:hAnsi="Times New Roman"/>
          <w:sz w:val="24"/>
          <w:szCs w:val="24"/>
        </w:rPr>
      </w:pPr>
    </w:p>
    <w:p w14:paraId="4B07A0FF" w14:textId="77777777" w:rsidR="000E5F09" w:rsidRPr="00295B1E" w:rsidRDefault="000E5F09" w:rsidP="000E5F09">
      <w:pPr>
        <w:spacing w:after="0"/>
        <w:rPr>
          <w:rFonts w:ascii="Times New Roman" w:hAnsi="Times New Roman"/>
          <w:sz w:val="24"/>
          <w:szCs w:val="24"/>
        </w:rPr>
        <w:sectPr w:rsidR="000E5F09" w:rsidRPr="00295B1E" w:rsidSect="00E117DF">
          <w:footerReference w:type="default" r:id="rId9"/>
          <w:pgSz w:w="11906" w:h="16838"/>
          <w:pgMar w:top="1134" w:right="707" w:bottom="1134" w:left="1843" w:header="709" w:footer="709" w:gutter="0"/>
          <w:cols w:space="720"/>
          <w:titlePg/>
          <w:docGrid w:linePitch="299"/>
        </w:sectPr>
      </w:pPr>
    </w:p>
    <w:p w14:paraId="7CDA9676" w14:textId="6DB9F25B" w:rsidR="0018331B" w:rsidRDefault="0018331B" w:rsidP="00414C20">
      <w:pPr>
        <w:spacing w:after="0"/>
        <w:jc w:val="center"/>
        <w:rPr>
          <w:rFonts w:ascii="Times New Roman" w:hAnsi="Times New Roman"/>
          <w:b/>
          <w:sz w:val="28"/>
          <w:szCs w:val="28"/>
        </w:rPr>
      </w:pPr>
      <w:r w:rsidRPr="00295B1E">
        <w:rPr>
          <w:rFonts w:ascii="Times New Roman" w:hAnsi="Times New Roman"/>
          <w:b/>
          <w:sz w:val="28"/>
          <w:szCs w:val="28"/>
        </w:rPr>
        <w:lastRenderedPageBreak/>
        <w:t>Содержание</w:t>
      </w:r>
    </w:p>
    <w:p w14:paraId="1193779C" w14:textId="616068C5" w:rsidR="0022003A" w:rsidRDefault="0022003A" w:rsidP="00414C20">
      <w:pPr>
        <w:spacing w:after="0"/>
        <w:jc w:val="center"/>
        <w:rPr>
          <w:rFonts w:ascii="Times New Roman" w:hAnsi="Times New Roman"/>
          <w:b/>
          <w:sz w:val="28"/>
          <w:szCs w:val="28"/>
        </w:rPr>
      </w:pPr>
    </w:p>
    <w:p w14:paraId="5DB74BEE" w14:textId="7E9069AB"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1. Общие положения</w:t>
      </w:r>
      <w:r>
        <w:rPr>
          <w:rFonts w:ascii="Times New Roman" w:hAnsi="Times New Roman"/>
          <w:b/>
          <w:sz w:val="24"/>
          <w:szCs w:val="24"/>
        </w:rPr>
        <w:tab/>
        <w:t>4</w:t>
      </w:r>
    </w:p>
    <w:p w14:paraId="50BE5848" w14:textId="77777777" w:rsidR="00B6318C" w:rsidRDefault="00B6318C" w:rsidP="002737DA">
      <w:pPr>
        <w:tabs>
          <w:tab w:val="left" w:leader="dot" w:pos="9072"/>
        </w:tabs>
        <w:suppressAutoHyphens/>
        <w:spacing w:after="0"/>
        <w:rPr>
          <w:rFonts w:ascii="Times New Roman" w:hAnsi="Times New Roman"/>
          <w:b/>
          <w:sz w:val="24"/>
          <w:szCs w:val="24"/>
        </w:rPr>
      </w:pPr>
    </w:p>
    <w:p w14:paraId="0532C148" w14:textId="65678DF8"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2. Общая характеристика образовательной программы</w:t>
      </w:r>
      <w:r>
        <w:rPr>
          <w:rFonts w:ascii="Times New Roman" w:hAnsi="Times New Roman"/>
          <w:b/>
          <w:sz w:val="24"/>
          <w:szCs w:val="24"/>
        </w:rPr>
        <w:tab/>
        <w:t>5</w:t>
      </w:r>
    </w:p>
    <w:p w14:paraId="09E4D19F" w14:textId="77777777" w:rsidR="00B6318C" w:rsidRDefault="00B6318C" w:rsidP="002737DA">
      <w:pPr>
        <w:tabs>
          <w:tab w:val="left" w:leader="dot" w:pos="9072"/>
        </w:tabs>
        <w:suppressAutoHyphens/>
        <w:spacing w:after="0"/>
        <w:rPr>
          <w:rFonts w:ascii="Times New Roman" w:hAnsi="Times New Roman"/>
          <w:b/>
          <w:sz w:val="24"/>
          <w:szCs w:val="24"/>
        </w:rPr>
      </w:pPr>
    </w:p>
    <w:p w14:paraId="7B754BD0" w14:textId="314D9F4B"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3. Характеристика профессиональной деятельности выпускника</w:t>
      </w:r>
      <w:r w:rsidRPr="00295B1E">
        <w:rPr>
          <w:rStyle w:val="FootnoteTextChar"/>
          <w:sz w:val="22"/>
          <w:lang w:val="ru-RU"/>
        </w:rPr>
        <w:tab/>
      </w:r>
      <w:r>
        <w:rPr>
          <w:rFonts w:ascii="Times New Roman" w:hAnsi="Times New Roman"/>
          <w:b/>
          <w:sz w:val="24"/>
          <w:szCs w:val="24"/>
        </w:rPr>
        <w:t>5</w:t>
      </w:r>
    </w:p>
    <w:p w14:paraId="06DB4882" w14:textId="77777777" w:rsidR="00B6318C" w:rsidRDefault="00B6318C" w:rsidP="002737DA">
      <w:pPr>
        <w:tabs>
          <w:tab w:val="left" w:leader="dot" w:pos="9072"/>
        </w:tabs>
        <w:suppressAutoHyphens/>
        <w:spacing w:after="0"/>
        <w:rPr>
          <w:rFonts w:ascii="Times New Roman" w:hAnsi="Times New Roman"/>
          <w:b/>
          <w:sz w:val="24"/>
          <w:szCs w:val="24"/>
        </w:rPr>
      </w:pPr>
    </w:p>
    <w:p w14:paraId="6B8743B9" w14:textId="2A4A7E48"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4. Планируемые результаты освоения образовательной программы</w:t>
      </w:r>
      <w:r>
        <w:rPr>
          <w:rFonts w:ascii="Times New Roman" w:hAnsi="Times New Roman"/>
          <w:b/>
          <w:sz w:val="24"/>
          <w:szCs w:val="24"/>
        </w:rPr>
        <w:tab/>
        <w:t>7</w:t>
      </w:r>
    </w:p>
    <w:p w14:paraId="7A62C3D5" w14:textId="6533CC4F" w:rsidR="006E2A92" w:rsidRDefault="006E2A92" w:rsidP="002737DA">
      <w:pPr>
        <w:tabs>
          <w:tab w:val="left" w:leader="dot" w:pos="9072"/>
        </w:tabs>
        <w:suppressAutoHyphens/>
        <w:spacing w:after="0"/>
        <w:rPr>
          <w:rFonts w:ascii="Times New Roman" w:hAnsi="Times New Roman"/>
          <w:sz w:val="24"/>
          <w:szCs w:val="24"/>
        </w:rPr>
      </w:pPr>
      <w:r>
        <w:rPr>
          <w:rFonts w:ascii="Times New Roman" w:hAnsi="Times New Roman"/>
          <w:sz w:val="24"/>
          <w:szCs w:val="24"/>
        </w:rPr>
        <w:t>4.1. Общие компетенции</w:t>
      </w:r>
      <w:r>
        <w:rPr>
          <w:rFonts w:ascii="Times New Roman" w:hAnsi="Times New Roman"/>
          <w:sz w:val="24"/>
          <w:szCs w:val="24"/>
        </w:rPr>
        <w:tab/>
        <w:t>7</w:t>
      </w:r>
    </w:p>
    <w:p w14:paraId="0F31EA37" w14:textId="0EA727B7" w:rsidR="006E2A92" w:rsidRDefault="006E2A92" w:rsidP="002737DA">
      <w:pPr>
        <w:tabs>
          <w:tab w:val="left" w:leader="dot" w:pos="9072"/>
        </w:tabs>
        <w:suppressAutoHyphens/>
        <w:spacing w:after="0"/>
        <w:rPr>
          <w:rFonts w:ascii="Times New Roman" w:hAnsi="Times New Roman"/>
          <w:sz w:val="24"/>
          <w:szCs w:val="24"/>
        </w:rPr>
      </w:pPr>
      <w:r>
        <w:rPr>
          <w:rFonts w:ascii="Times New Roman" w:hAnsi="Times New Roman"/>
          <w:sz w:val="24"/>
          <w:szCs w:val="24"/>
        </w:rPr>
        <w:t>4.2. Профессиональные компетенции</w:t>
      </w:r>
      <w:r>
        <w:rPr>
          <w:rFonts w:ascii="Times New Roman" w:hAnsi="Times New Roman"/>
          <w:sz w:val="24"/>
          <w:szCs w:val="24"/>
        </w:rPr>
        <w:tab/>
        <w:t>7</w:t>
      </w:r>
    </w:p>
    <w:p w14:paraId="38AA23F7" w14:textId="77777777" w:rsidR="00B6318C" w:rsidRDefault="00B6318C" w:rsidP="002737DA">
      <w:pPr>
        <w:tabs>
          <w:tab w:val="left" w:leader="dot" w:pos="9072"/>
        </w:tabs>
        <w:suppressAutoHyphens/>
        <w:spacing w:after="0"/>
        <w:rPr>
          <w:rFonts w:ascii="Times New Roman" w:hAnsi="Times New Roman"/>
          <w:b/>
          <w:sz w:val="24"/>
          <w:szCs w:val="24"/>
        </w:rPr>
      </w:pPr>
    </w:p>
    <w:p w14:paraId="3DAB5EE3" w14:textId="2579471F"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5. Примерная структура образовательной программы</w:t>
      </w:r>
      <w:r>
        <w:rPr>
          <w:rFonts w:ascii="Times New Roman" w:hAnsi="Times New Roman"/>
          <w:b/>
          <w:sz w:val="24"/>
          <w:szCs w:val="24"/>
        </w:rPr>
        <w:tab/>
        <w:t>35</w:t>
      </w:r>
    </w:p>
    <w:p w14:paraId="2CE9A2F1" w14:textId="5E887BC6" w:rsidR="006E2A92" w:rsidRDefault="006E2A92" w:rsidP="002737DA">
      <w:pPr>
        <w:tabs>
          <w:tab w:val="left" w:leader="dot" w:pos="9072"/>
        </w:tabs>
        <w:suppressAutoHyphens/>
        <w:spacing w:after="0"/>
        <w:rPr>
          <w:rFonts w:ascii="Times New Roman" w:hAnsi="Times New Roman"/>
          <w:sz w:val="24"/>
          <w:szCs w:val="24"/>
        </w:rPr>
      </w:pPr>
      <w:r>
        <w:rPr>
          <w:rFonts w:ascii="Times New Roman" w:hAnsi="Times New Roman"/>
          <w:sz w:val="24"/>
          <w:szCs w:val="24"/>
        </w:rPr>
        <w:t>5.1. Примерный учебный план</w:t>
      </w:r>
      <w:r>
        <w:rPr>
          <w:rFonts w:ascii="Times New Roman" w:hAnsi="Times New Roman"/>
          <w:sz w:val="24"/>
          <w:szCs w:val="24"/>
        </w:rPr>
        <w:tab/>
        <w:t>35</w:t>
      </w:r>
    </w:p>
    <w:p w14:paraId="35014D0C" w14:textId="568D2912" w:rsidR="006E2A92" w:rsidRDefault="006E2A92" w:rsidP="002737DA">
      <w:pPr>
        <w:tabs>
          <w:tab w:val="left" w:leader="dot" w:pos="9072"/>
        </w:tabs>
        <w:suppressAutoHyphens/>
        <w:spacing w:after="0"/>
        <w:rPr>
          <w:rFonts w:ascii="Times New Roman" w:hAnsi="Times New Roman"/>
          <w:sz w:val="24"/>
          <w:szCs w:val="24"/>
        </w:rPr>
      </w:pPr>
      <w:r>
        <w:rPr>
          <w:rFonts w:ascii="Times New Roman" w:hAnsi="Times New Roman"/>
          <w:sz w:val="24"/>
          <w:szCs w:val="24"/>
        </w:rPr>
        <w:t>5.2. Примерный календарный учебный график</w:t>
      </w:r>
      <w:r>
        <w:rPr>
          <w:rFonts w:ascii="Times New Roman" w:hAnsi="Times New Roman"/>
          <w:sz w:val="24"/>
          <w:szCs w:val="24"/>
        </w:rPr>
        <w:tab/>
        <w:t>37</w:t>
      </w:r>
    </w:p>
    <w:p w14:paraId="006D7188" w14:textId="5EBAF9A4" w:rsidR="006E2A92" w:rsidRDefault="006E2A92" w:rsidP="002737DA">
      <w:pPr>
        <w:tabs>
          <w:tab w:val="left" w:leader="dot" w:pos="9072"/>
        </w:tabs>
        <w:suppressAutoHyphens/>
        <w:spacing w:after="0"/>
        <w:rPr>
          <w:rFonts w:ascii="Times New Roman" w:hAnsi="Times New Roman"/>
          <w:iCs/>
          <w:sz w:val="24"/>
          <w:szCs w:val="24"/>
        </w:rPr>
      </w:pPr>
      <w:r>
        <w:rPr>
          <w:rFonts w:ascii="Times New Roman" w:hAnsi="Times New Roman"/>
          <w:iCs/>
          <w:sz w:val="24"/>
          <w:szCs w:val="24"/>
        </w:rPr>
        <w:t>5.3. Примерная рабочая программа воспитания</w:t>
      </w:r>
      <w:r>
        <w:rPr>
          <w:rFonts w:ascii="Times New Roman" w:hAnsi="Times New Roman"/>
          <w:iCs/>
          <w:sz w:val="24"/>
          <w:szCs w:val="24"/>
        </w:rPr>
        <w:tab/>
        <w:t>40</w:t>
      </w:r>
    </w:p>
    <w:p w14:paraId="4607DEBF" w14:textId="0D890D3F" w:rsidR="006E2A92" w:rsidRDefault="006E2A92" w:rsidP="002737DA">
      <w:pPr>
        <w:tabs>
          <w:tab w:val="left" w:leader="dot" w:pos="9072"/>
        </w:tabs>
        <w:suppressAutoHyphens/>
        <w:spacing w:after="0"/>
        <w:rPr>
          <w:rFonts w:ascii="Times New Roman" w:hAnsi="Times New Roman"/>
          <w:iCs/>
          <w:sz w:val="24"/>
          <w:szCs w:val="24"/>
        </w:rPr>
      </w:pPr>
      <w:r>
        <w:rPr>
          <w:rFonts w:ascii="Times New Roman" w:hAnsi="Times New Roman"/>
          <w:iCs/>
          <w:sz w:val="24"/>
          <w:szCs w:val="24"/>
        </w:rPr>
        <w:t xml:space="preserve">5.4. </w:t>
      </w:r>
      <w:bookmarkStart w:id="1" w:name="_Hlk68525855"/>
      <w:r>
        <w:rPr>
          <w:rFonts w:ascii="Times New Roman" w:hAnsi="Times New Roman"/>
          <w:iCs/>
          <w:sz w:val="24"/>
          <w:szCs w:val="24"/>
        </w:rPr>
        <w:t>Примерный календарный план воспитательной работы</w:t>
      </w:r>
      <w:bookmarkEnd w:id="1"/>
      <w:r>
        <w:rPr>
          <w:rFonts w:ascii="Times New Roman" w:hAnsi="Times New Roman"/>
          <w:iCs/>
          <w:sz w:val="24"/>
          <w:szCs w:val="24"/>
        </w:rPr>
        <w:tab/>
        <w:t>40</w:t>
      </w:r>
    </w:p>
    <w:p w14:paraId="5DCDE5C1" w14:textId="3EF3FBF9" w:rsidR="006E2A92" w:rsidRDefault="006E2A92" w:rsidP="002737DA">
      <w:pPr>
        <w:tabs>
          <w:tab w:val="left" w:leader="dot" w:pos="9072"/>
        </w:tabs>
        <w:suppressAutoHyphens/>
        <w:spacing w:after="0"/>
        <w:rPr>
          <w:rFonts w:ascii="Times New Roman" w:hAnsi="Times New Roman"/>
          <w:iCs/>
          <w:sz w:val="24"/>
          <w:szCs w:val="24"/>
        </w:rPr>
      </w:pPr>
    </w:p>
    <w:p w14:paraId="311657A6" w14:textId="7D7EC76C" w:rsidR="006E2A92" w:rsidRDefault="006E2A92" w:rsidP="002737DA">
      <w:pPr>
        <w:tabs>
          <w:tab w:val="left" w:leader="dot" w:pos="9072"/>
        </w:tabs>
        <w:suppressAutoHyphens/>
        <w:spacing w:after="0"/>
        <w:rPr>
          <w:rFonts w:ascii="Times New Roman" w:hAnsi="Times New Roman"/>
          <w:b/>
          <w:sz w:val="24"/>
          <w:szCs w:val="24"/>
        </w:rPr>
      </w:pPr>
      <w:r>
        <w:rPr>
          <w:rFonts w:ascii="Times New Roman" w:hAnsi="Times New Roman"/>
          <w:b/>
          <w:sz w:val="24"/>
          <w:szCs w:val="24"/>
        </w:rPr>
        <w:t>Раздел 6. Примерные условия реализации образовательной программы</w:t>
      </w:r>
      <w:r>
        <w:rPr>
          <w:rFonts w:ascii="Times New Roman" w:hAnsi="Times New Roman"/>
          <w:b/>
          <w:sz w:val="24"/>
          <w:szCs w:val="24"/>
        </w:rPr>
        <w:tab/>
        <w:t>40</w:t>
      </w:r>
    </w:p>
    <w:p w14:paraId="03B57592" w14:textId="65B34082" w:rsidR="006E2A92" w:rsidRDefault="006E2A92" w:rsidP="002737DA">
      <w:pPr>
        <w:tabs>
          <w:tab w:val="left" w:leader="dot" w:pos="9072"/>
        </w:tabs>
        <w:suppressAutoHyphens/>
        <w:spacing w:after="0"/>
        <w:rPr>
          <w:rFonts w:ascii="Times New Roman" w:hAnsi="Times New Roman"/>
          <w:sz w:val="24"/>
          <w:lang w:eastAsia="en-US"/>
        </w:rPr>
      </w:pPr>
      <w:r>
        <w:rPr>
          <w:rFonts w:ascii="Times New Roman" w:hAnsi="Times New Roman"/>
          <w:sz w:val="24"/>
          <w:szCs w:val="24"/>
        </w:rPr>
        <w:t xml:space="preserve">6.1. </w:t>
      </w:r>
      <w:r>
        <w:rPr>
          <w:rFonts w:ascii="Times New Roman" w:hAnsi="Times New Roman"/>
          <w:sz w:val="24"/>
          <w:lang w:eastAsia="en-US"/>
        </w:rPr>
        <w:t xml:space="preserve">Требования к материально-техническому обеспечению образовательной </w:t>
      </w:r>
      <w:r>
        <w:rPr>
          <w:rFonts w:ascii="Times New Roman" w:hAnsi="Times New Roman"/>
          <w:sz w:val="24"/>
          <w:lang w:eastAsia="en-US"/>
        </w:rPr>
        <w:br/>
        <w:t>программы</w:t>
      </w:r>
      <w:r>
        <w:rPr>
          <w:rFonts w:ascii="Times New Roman" w:hAnsi="Times New Roman"/>
          <w:sz w:val="24"/>
          <w:lang w:eastAsia="en-US"/>
        </w:rPr>
        <w:tab/>
        <w:t>40</w:t>
      </w:r>
    </w:p>
    <w:p w14:paraId="28BEB8F5" w14:textId="2529A1EE" w:rsidR="006E2A92" w:rsidRDefault="006E2A92" w:rsidP="002737DA">
      <w:pPr>
        <w:tabs>
          <w:tab w:val="left" w:leader="dot" w:pos="9072"/>
        </w:tabs>
        <w:suppressAutoHyphens/>
        <w:spacing w:after="0"/>
        <w:rPr>
          <w:rFonts w:ascii="Times New Roman" w:hAnsi="Times New Roman"/>
          <w:bCs/>
          <w:sz w:val="24"/>
          <w:lang w:eastAsia="en-US"/>
        </w:rPr>
      </w:pPr>
      <w:r>
        <w:rPr>
          <w:rFonts w:ascii="Times New Roman" w:hAnsi="Times New Roman"/>
          <w:bCs/>
          <w:sz w:val="24"/>
          <w:szCs w:val="24"/>
        </w:rPr>
        <w:t xml:space="preserve">6.2. </w:t>
      </w:r>
      <w:r>
        <w:rPr>
          <w:rFonts w:ascii="Times New Roman" w:hAnsi="Times New Roman"/>
          <w:bCs/>
          <w:sz w:val="24"/>
          <w:lang w:eastAsia="en-US"/>
        </w:rPr>
        <w:t>Требования к учебно-методическому обеспечению образовательной программы</w:t>
      </w:r>
      <w:r>
        <w:rPr>
          <w:rFonts w:ascii="Times New Roman" w:hAnsi="Times New Roman"/>
          <w:bCs/>
          <w:sz w:val="24"/>
          <w:lang w:eastAsia="en-US"/>
        </w:rPr>
        <w:tab/>
        <w:t>42</w:t>
      </w:r>
    </w:p>
    <w:p w14:paraId="4935F0E4" w14:textId="67AD622A" w:rsidR="006E2A92" w:rsidRDefault="006E2A92" w:rsidP="002737DA">
      <w:pPr>
        <w:tabs>
          <w:tab w:val="left" w:leader="dot" w:pos="9072"/>
        </w:tabs>
        <w:suppressAutoHyphens/>
        <w:spacing w:after="0"/>
        <w:rPr>
          <w:rFonts w:ascii="Times New Roman" w:hAnsi="Times New Roman"/>
          <w:sz w:val="24"/>
          <w:szCs w:val="24"/>
        </w:rPr>
      </w:pPr>
      <w:r>
        <w:rPr>
          <w:rFonts w:ascii="Times New Roman" w:hAnsi="Times New Roman"/>
          <w:sz w:val="24"/>
          <w:szCs w:val="24"/>
        </w:rPr>
        <w:t>6.3. Требования к организации воспитания обучающихся</w:t>
      </w:r>
      <w:r>
        <w:rPr>
          <w:rFonts w:ascii="Times New Roman" w:hAnsi="Times New Roman"/>
          <w:sz w:val="24"/>
          <w:szCs w:val="24"/>
        </w:rPr>
        <w:tab/>
        <w:t>42</w:t>
      </w:r>
    </w:p>
    <w:p w14:paraId="019BD31B" w14:textId="294A7D50" w:rsidR="006E2A92" w:rsidRDefault="006E2A92" w:rsidP="002737DA">
      <w:pPr>
        <w:tabs>
          <w:tab w:val="left" w:leader="dot" w:pos="9072"/>
        </w:tabs>
        <w:suppressAutoHyphens/>
        <w:spacing w:after="0"/>
        <w:rPr>
          <w:rFonts w:ascii="Times New Roman" w:hAnsi="Times New Roman"/>
          <w:sz w:val="24"/>
          <w:szCs w:val="28"/>
        </w:rPr>
      </w:pPr>
      <w:r>
        <w:rPr>
          <w:rFonts w:ascii="Times New Roman" w:hAnsi="Times New Roman"/>
          <w:sz w:val="24"/>
          <w:szCs w:val="24"/>
        </w:rPr>
        <w:t xml:space="preserve">6.4. </w:t>
      </w:r>
      <w:r>
        <w:rPr>
          <w:rFonts w:ascii="Times New Roman" w:hAnsi="Times New Roman"/>
          <w:sz w:val="24"/>
          <w:szCs w:val="28"/>
        </w:rPr>
        <w:t>Требования к кадровым условиям реализации образовательной программы</w:t>
      </w:r>
      <w:r>
        <w:rPr>
          <w:rFonts w:ascii="Times New Roman" w:hAnsi="Times New Roman"/>
          <w:sz w:val="24"/>
          <w:szCs w:val="28"/>
        </w:rPr>
        <w:tab/>
        <w:t>43</w:t>
      </w:r>
    </w:p>
    <w:p w14:paraId="29B630B1" w14:textId="7EEDB3D9" w:rsidR="006E2A92" w:rsidRDefault="006E2A92" w:rsidP="002737DA">
      <w:pPr>
        <w:tabs>
          <w:tab w:val="left" w:leader="dot" w:pos="9072"/>
        </w:tabs>
        <w:suppressAutoHyphens/>
        <w:spacing w:after="0"/>
        <w:rPr>
          <w:rFonts w:ascii="Times New Roman" w:hAnsi="Times New Roman"/>
          <w:bCs/>
          <w:sz w:val="24"/>
          <w:szCs w:val="24"/>
        </w:rPr>
      </w:pPr>
      <w:r>
        <w:rPr>
          <w:rFonts w:ascii="Times New Roman" w:hAnsi="Times New Roman"/>
          <w:bCs/>
          <w:sz w:val="24"/>
          <w:szCs w:val="24"/>
        </w:rPr>
        <w:t>6.5. Требования к финансовым условиям реализации образовательной программы</w:t>
      </w:r>
      <w:r>
        <w:rPr>
          <w:rFonts w:ascii="Times New Roman" w:hAnsi="Times New Roman"/>
          <w:bCs/>
          <w:sz w:val="24"/>
          <w:szCs w:val="24"/>
        </w:rPr>
        <w:tab/>
        <w:t>43</w:t>
      </w:r>
    </w:p>
    <w:p w14:paraId="15A362F1" w14:textId="77777777" w:rsidR="00B6318C" w:rsidRDefault="00B6318C" w:rsidP="002737DA">
      <w:pPr>
        <w:tabs>
          <w:tab w:val="left" w:leader="dot" w:pos="9072"/>
        </w:tabs>
        <w:suppressAutoHyphens/>
        <w:spacing w:after="0"/>
        <w:rPr>
          <w:rFonts w:ascii="Times New Roman" w:hAnsi="Times New Roman"/>
          <w:b/>
          <w:sz w:val="24"/>
          <w:szCs w:val="24"/>
        </w:rPr>
      </w:pPr>
    </w:p>
    <w:p w14:paraId="00199674" w14:textId="72327AF1" w:rsidR="006E2A92" w:rsidRDefault="006E2A92" w:rsidP="002737DA">
      <w:pPr>
        <w:tabs>
          <w:tab w:val="left" w:leader="dot" w:pos="9072"/>
        </w:tabs>
        <w:suppressAutoHyphens/>
        <w:spacing w:after="0"/>
        <w:rPr>
          <w:rFonts w:ascii="Times New Roman" w:hAnsi="Times New Roman"/>
          <w:b/>
          <w:sz w:val="24"/>
          <w:szCs w:val="24"/>
        </w:rPr>
      </w:pPr>
      <w:r w:rsidRPr="00DD1BAD">
        <w:rPr>
          <w:rFonts w:ascii="Times New Roman" w:hAnsi="Times New Roman"/>
          <w:b/>
          <w:sz w:val="24"/>
          <w:szCs w:val="24"/>
        </w:rPr>
        <w:t xml:space="preserve">Раздел 7. Формирование оценочных средств для проведения </w:t>
      </w:r>
      <w:r>
        <w:rPr>
          <w:rFonts w:ascii="Times New Roman" w:hAnsi="Times New Roman"/>
          <w:b/>
          <w:sz w:val="24"/>
          <w:szCs w:val="24"/>
        </w:rPr>
        <w:br/>
      </w:r>
      <w:r w:rsidRPr="00DD1BAD">
        <w:rPr>
          <w:rFonts w:ascii="Times New Roman" w:hAnsi="Times New Roman"/>
          <w:b/>
          <w:sz w:val="24"/>
          <w:szCs w:val="24"/>
        </w:rPr>
        <w:t xml:space="preserve">государственной итоговой аттестации </w:t>
      </w:r>
      <w:r w:rsidRPr="00DD1BAD">
        <w:rPr>
          <w:rFonts w:ascii="Times New Roman" w:hAnsi="Times New Roman"/>
          <w:b/>
          <w:sz w:val="24"/>
          <w:szCs w:val="24"/>
        </w:rPr>
        <w:tab/>
        <w:t>43</w:t>
      </w:r>
    </w:p>
    <w:p w14:paraId="799F0D1A" w14:textId="77777777" w:rsidR="00B6318C" w:rsidRDefault="00B6318C" w:rsidP="002737DA">
      <w:pPr>
        <w:tabs>
          <w:tab w:val="left" w:leader="dot" w:pos="9072"/>
        </w:tabs>
        <w:suppressAutoHyphens/>
        <w:spacing w:after="0"/>
        <w:rPr>
          <w:rFonts w:ascii="Times New Roman" w:hAnsi="Times New Roman"/>
          <w:b/>
          <w:sz w:val="24"/>
          <w:szCs w:val="24"/>
        </w:rPr>
      </w:pPr>
    </w:p>
    <w:p w14:paraId="20B085CB" w14:textId="381786E7" w:rsidR="006E2A92" w:rsidRPr="00295B1E" w:rsidRDefault="006E2A92" w:rsidP="002737DA">
      <w:pPr>
        <w:tabs>
          <w:tab w:val="left" w:leader="dot" w:pos="9072"/>
        </w:tabs>
        <w:suppressAutoHyphens/>
        <w:spacing w:after="0"/>
        <w:rPr>
          <w:rStyle w:val="FootnoteTextChar"/>
          <w:sz w:val="22"/>
          <w:lang w:val="ru-RU"/>
        </w:rPr>
      </w:pPr>
      <w:r>
        <w:rPr>
          <w:rFonts w:ascii="Times New Roman" w:hAnsi="Times New Roman"/>
          <w:b/>
          <w:sz w:val="24"/>
          <w:szCs w:val="24"/>
        </w:rPr>
        <w:t>Раздел 8. Разработчики примерной основной образовательной программы</w:t>
      </w:r>
      <w:r>
        <w:rPr>
          <w:rFonts w:ascii="Times New Roman" w:hAnsi="Times New Roman"/>
          <w:b/>
          <w:sz w:val="24"/>
          <w:szCs w:val="24"/>
        </w:rPr>
        <w:tab/>
        <w:t>44</w:t>
      </w:r>
    </w:p>
    <w:p w14:paraId="434D92D6" w14:textId="77777777" w:rsidR="00B6318C" w:rsidRDefault="00B6318C" w:rsidP="002737DA">
      <w:pPr>
        <w:tabs>
          <w:tab w:val="left" w:leader="dot" w:pos="9072"/>
        </w:tabs>
        <w:spacing w:after="0"/>
        <w:rPr>
          <w:rStyle w:val="FootnoteTextChar"/>
          <w:sz w:val="22"/>
          <w:lang w:val="ru-RU"/>
        </w:rPr>
      </w:pPr>
    </w:p>
    <w:p w14:paraId="15F7FB12" w14:textId="77777777" w:rsidR="00B6318C" w:rsidRPr="00295B1E" w:rsidRDefault="00B6318C" w:rsidP="00B6318C">
      <w:pPr>
        <w:spacing w:line="240" w:lineRule="auto"/>
        <w:rPr>
          <w:rFonts w:ascii="Times New Roman" w:hAnsi="Times New Roman"/>
          <w:b/>
          <w:sz w:val="24"/>
          <w:szCs w:val="24"/>
        </w:rPr>
      </w:pPr>
      <w:r w:rsidRPr="00295B1E">
        <w:rPr>
          <w:rFonts w:ascii="Times New Roman" w:hAnsi="Times New Roman"/>
          <w:b/>
          <w:sz w:val="24"/>
          <w:szCs w:val="24"/>
        </w:rPr>
        <w:t>ПРИЛОЖЕНИЯ</w:t>
      </w:r>
    </w:p>
    <w:p w14:paraId="604ECB92" w14:textId="1206F656" w:rsidR="006E2A92" w:rsidRDefault="006E2A92" w:rsidP="002737DA">
      <w:pPr>
        <w:tabs>
          <w:tab w:val="left" w:leader="dot" w:pos="9072"/>
        </w:tabs>
        <w:spacing w:after="0"/>
        <w:rPr>
          <w:rStyle w:val="FootnoteTextChar"/>
          <w:color w:val="000000" w:themeColor="text1"/>
          <w:sz w:val="22"/>
          <w:lang w:val="ru-RU"/>
        </w:rPr>
      </w:pPr>
      <w:r w:rsidRPr="00B6318C">
        <w:rPr>
          <w:rStyle w:val="FootnoteTextChar"/>
          <w:b/>
          <w:bCs/>
          <w:sz w:val="22"/>
          <w:lang w:val="ru-RU"/>
        </w:rPr>
        <w:t>Приложение 1. Примерные программы профессиональных модулей</w:t>
      </w:r>
      <w:r w:rsidRPr="00295B1E">
        <w:rPr>
          <w:rStyle w:val="FootnoteTextChar"/>
          <w:sz w:val="22"/>
          <w:lang w:val="ru-RU"/>
        </w:rPr>
        <w:t>.</w:t>
      </w:r>
      <w:r w:rsidRPr="00295B1E">
        <w:rPr>
          <w:rStyle w:val="FootnoteTextChar"/>
          <w:sz w:val="22"/>
          <w:lang w:val="ru-RU"/>
        </w:rPr>
        <w:tab/>
      </w:r>
      <w:r>
        <w:rPr>
          <w:rStyle w:val="FootnoteTextChar"/>
          <w:sz w:val="22"/>
          <w:lang w:val="ru-RU"/>
        </w:rPr>
        <w:t>45</w:t>
      </w:r>
    </w:p>
    <w:p w14:paraId="4B30024D" w14:textId="17FD0252" w:rsidR="003F4C29" w:rsidRPr="00295B1E" w:rsidRDefault="003F4C29" w:rsidP="002737DA">
      <w:pPr>
        <w:tabs>
          <w:tab w:val="left" w:leader="dot" w:pos="9072"/>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1</w:t>
      </w:r>
      <w:r w:rsidRPr="00295B1E">
        <w:rPr>
          <w:rStyle w:val="FootnoteTextChar"/>
          <w:color w:val="000000" w:themeColor="text1"/>
          <w:sz w:val="22"/>
          <w:lang w:val="ru-RU"/>
        </w:rPr>
        <w:t xml:space="preserve">.1. Примерная рабочая программа профессионального модуля </w:t>
      </w:r>
      <w:r w:rsidR="00381A06" w:rsidRPr="00295B1E">
        <w:rPr>
          <w:rStyle w:val="FootnoteTextChar"/>
          <w:color w:val="000000" w:themeColor="text1"/>
          <w:sz w:val="22"/>
          <w:lang w:val="ru-RU"/>
        </w:rPr>
        <w:br/>
      </w:r>
      <w:r w:rsidRPr="00295B1E">
        <w:rPr>
          <w:rStyle w:val="FootnoteTextChar"/>
          <w:color w:val="000000" w:themeColor="text1"/>
          <w:sz w:val="22"/>
          <w:lang w:val="ru-RU"/>
        </w:rPr>
        <w:t>ПМ.01 «</w:t>
      </w:r>
      <w:r w:rsidR="00522BDC" w:rsidRPr="00295B1E">
        <w:rPr>
          <w:rStyle w:val="FootnoteTextChar"/>
          <w:color w:val="000000" w:themeColor="text1"/>
          <w:sz w:val="22"/>
          <w:lang w:val="ru-RU"/>
        </w:rPr>
        <w:t>Устройство кровли из рулонных и мастичных материалов</w:t>
      </w:r>
      <w:r w:rsidRPr="00295B1E">
        <w:rPr>
          <w:rStyle w:val="FootnoteTextChar"/>
          <w:color w:val="000000" w:themeColor="text1"/>
          <w:sz w:val="22"/>
          <w:lang w:val="ru-RU"/>
        </w:rPr>
        <w:t>»</w:t>
      </w:r>
      <w:r w:rsidR="002737DA" w:rsidRPr="00295B1E">
        <w:rPr>
          <w:rStyle w:val="FootnoteTextChar"/>
          <w:color w:val="000000" w:themeColor="text1"/>
          <w:sz w:val="22"/>
          <w:lang w:val="ru-RU"/>
        </w:rPr>
        <w:tab/>
      </w:r>
      <w:r w:rsidR="00385D83" w:rsidRPr="00295B1E">
        <w:rPr>
          <w:rStyle w:val="FootnoteTextChar"/>
          <w:color w:val="000000" w:themeColor="text1"/>
          <w:sz w:val="22"/>
          <w:lang w:val="ru-RU"/>
        </w:rPr>
        <w:t>4</w:t>
      </w:r>
      <w:r w:rsidR="0022003A">
        <w:rPr>
          <w:rStyle w:val="FootnoteTextChar"/>
          <w:color w:val="000000" w:themeColor="text1"/>
          <w:sz w:val="22"/>
          <w:lang w:val="ru-RU"/>
        </w:rPr>
        <w:t>5</w:t>
      </w:r>
    </w:p>
    <w:p w14:paraId="0BD5131A" w14:textId="747233C6" w:rsidR="003F4C29" w:rsidRPr="00295B1E" w:rsidRDefault="003F4C29" w:rsidP="002737DA">
      <w:pPr>
        <w:tabs>
          <w:tab w:val="left" w:leader="dot" w:pos="9072"/>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1</w:t>
      </w:r>
      <w:r w:rsidRPr="00295B1E">
        <w:rPr>
          <w:rStyle w:val="FootnoteTextChar"/>
          <w:color w:val="000000" w:themeColor="text1"/>
          <w:sz w:val="22"/>
          <w:lang w:val="ru-RU"/>
        </w:rPr>
        <w:t xml:space="preserve">.2. Примерная рабочая программа профессионального модуля </w:t>
      </w:r>
      <w:r w:rsidR="00381A06" w:rsidRPr="00295B1E">
        <w:rPr>
          <w:rStyle w:val="FootnoteTextChar"/>
          <w:color w:val="000000" w:themeColor="text1"/>
          <w:sz w:val="22"/>
          <w:lang w:val="ru-RU"/>
        </w:rPr>
        <w:br/>
      </w:r>
      <w:r w:rsidRPr="00295B1E">
        <w:rPr>
          <w:rStyle w:val="FootnoteTextChar"/>
          <w:color w:val="000000" w:themeColor="text1"/>
          <w:sz w:val="22"/>
          <w:lang w:val="ru-RU"/>
        </w:rPr>
        <w:t>ПМ.02 «</w:t>
      </w:r>
      <w:r w:rsidR="00522BDC" w:rsidRPr="00295B1E">
        <w:rPr>
          <w:rStyle w:val="FootnoteTextChar"/>
          <w:color w:val="000000" w:themeColor="text1"/>
          <w:sz w:val="22"/>
          <w:lang w:val="ru-RU"/>
        </w:rPr>
        <w:t>Устройство кровли из неметаллических листовых и штучных материалов</w:t>
      </w:r>
      <w:r w:rsidRPr="00295B1E">
        <w:rPr>
          <w:rStyle w:val="FootnoteTextChar"/>
          <w:color w:val="000000" w:themeColor="text1"/>
          <w:sz w:val="22"/>
          <w:lang w:val="ru-RU"/>
        </w:rPr>
        <w:t>»</w:t>
      </w:r>
      <w:r w:rsidR="002737DA" w:rsidRPr="00295B1E">
        <w:rPr>
          <w:rStyle w:val="FootnoteTextChar"/>
          <w:color w:val="000000" w:themeColor="text1"/>
          <w:sz w:val="22"/>
          <w:lang w:val="ru-RU"/>
        </w:rPr>
        <w:tab/>
      </w:r>
      <w:r w:rsidR="00385D83" w:rsidRPr="00295B1E">
        <w:rPr>
          <w:rStyle w:val="FootnoteTextChar"/>
          <w:color w:val="000000" w:themeColor="text1"/>
          <w:sz w:val="22"/>
          <w:lang w:val="ru-RU"/>
        </w:rPr>
        <w:t>6</w:t>
      </w:r>
      <w:r w:rsidR="0022003A">
        <w:rPr>
          <w:rStyle w:val="FootnoteTextChar"/>
          <w:color w:val="000000" w:themeColor="text1"/>
          <w:sz w:val="22"/>
          <w:lang w:val="ru-RU"/>
        </w:rPr>
        <w:t>3</w:t>
      </w:r>
    </w:p>
    <w:p w14:paraId="084A78BB" w14:textId="7C348E2F" w:rsidR="003F4C29" w:rsidRPr="00295B1E" w:rsidRDefault="003F4C29" w:rsidP="002737DA">
      <w:pPr>
        <w:tabs>
          <w:tab w:val="left" w:leader="dot" w:pos="9072"/>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1.</w:t>
      </w:r>
      <w:r w:rsidRPr="00295B1E">
        <w:rPr>
          <w:rStyle w:val="FootnoteTextChar"/>
          <w:color w:val="000000" w:themeColor="text1"/>
          <w:sz w:val="22"/>
          <w:lang w:val="ru-RU"/>
        </w:rPr>
        <w:t xml:space="preserve">3. Примерная рабочая программа профессионального модуля </w:t>
      </w:r>
      <w:r w:rsidR="00381A06" w:rsidRPr="00295B1E">
        <w:rPr>
          <w:rStyle w:val="FootnoteTextChar"/>
          <w:color w:val="000000" w:themeColor="text1"/>
          <w:sz w:val="22"/>
          <w:lang w:val="ru-RU"/>
        </w:rPr>
        <w:br/>
      </w:r>
      <w:r w:rsidRPr="00295B1E">
        <w:rPr>
          <w:rStyle w:val="FootnoteTextChar"/>
          <w:color w:val="000000" w:themeColor="text1"/>
          <w:sz w:val="22"/>
          <w:lang w:val="ru-RU"/>
        </w:rPr>
        <w:t>ПМ.03 «</w:t>
      </w:r>
      <w:r w:rsidR="00522BDC" w:rsidRPr="00295B1E">
        <w:rPr>
          <w:rStyle w:val="FootnoteTextChar"/>
          <w:color w:val="000000" w:themeColor="text1"/>
          <w:sz w:val="22"/>
          <w:lang w:val="ru-RU"/>
        </w:rPr>
        <w:t xml:space="preserve">Устройство кровли из металлических материалов по </w:t>
      </w:r>
      <w:proofErr w:type="spellStart"/>
      <w:r w:rsidR="00522BDC" w:rsidRPr="00295B1E">
        <w:rPr>
          <w:rStyle w:val="FootnoteTextChar"/>
          <w:color w:val="000000" w:themeColor="text1"/>
          <w:sz w:val="22"/>
          <w:lang w:val="ru-RU"/>
        </w:rPr>
        <w:t>фальцевой</w:t>
      </w:r>
      <w:proofErr w:type="spellEnd"/>
      <w:r w:rsidR="00522BDC" w:rsidRPr="00295B1E">
        <w:rPr>
          <w:rStyle w:val="FootnoteTextChar"/>
          <w:color w:val="000000" w:themeColor="text1"/>
          <w:sz w:val="22"/>
          <w:lang w:val="ru-RU"/>
        </w:rPr>
        <w:t xml:space="preserve"> технологии</w:t>
      </w:r>
      <w:r w:rsidRPr="00295B1E">
        <w:rPr>
          <w:rStyle w:val="FootnoteTextChar"/>
          <w:color w:val="000000" w:themeColor="text1"/>
          <w:sz w:val="22"/>
          <w:lang w:val="ru-RU"/>
        </w:rPr>
        <w:t>»</w:t>
      </w:r>
      <w:r w:rsidR="002737DA" w:rsidRPr="00295B1E">
        <w:rPr>
          <w:rStyle w:val="FootnoteTextChar"/>
          <w:color w:val="000000" w:themeColor="text1"/>
          <w:sz w:val="22"/>
          <w:lang w:val="ru-RU"/>
        </w:rPr>
        <w:tab/>
      </w:r>
      <w:r w:rsidR="0022003A">
        <w:rPr>
          <w:rStyle w:val="FootnoteTextChar"/>
          <w:color w:val="000000" w:themeColor="text1"/>
          <w:sz w:val="22"/>
          <w:lang w:val="ru-RU"/>
        </w:rPr>
        <w:t>77</w:t>
      </w:r>
    </w:p>
    <w:p w14:paraId="2C065ED3" w14:textId="2DCAA1BF" w:rsidR="003F4C29" w:rsidRPr="00295B1E" w:rsidRDefault="003F4C29" w:rsidP="002737DA">
      <w:pPr>
        <w:tabs>
          <w:tab w:val="left" w:leader="dot" w:pos="9072"/>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1</w:t>
      </w:r>
      <w:r w:rsidRPr="00295B1E">
        <w:rPr>
          <w:rStyle w:val="FootnoteTextChar"/>
          <w:color w:val="000000" w:themeColor="text1"/>
          <w:sz w:val="22"/>
          <w:lang w:val="ru-RU"/>
        </w:rPr>
        <w:t xml:space="preserve">.4. Примерная рабочая программа профессионального модуля </w:t>
      </w:r>
      <w:r w:rsidR="00381A06" w:rsidRPr="00295B1E">
        <w:rPr>
          <w:rStyle w:val="FootnoteTextChar"/>
          <w:color w:val="000000" w:themeColor="text1"/>
          <w:sz w:val="22"/>
          <w:lang w:val="ru-RU"/>
        </w:rPr>
        <w:br/>
      </w:r>
      <w:r w:rsidRPr="00295B1E">
        <w:rPr>
          <w:rStyle w:val="FootnoteTextChar"/>
          <w:color w:val="000000" w:themeColor="text1"/>
          <w:sz w:val="22"/>
          <w:lang w:val="ru-RU"/>
        </w:rPr>
        <w:t>ПМ.04 «</w:t>
      </w:r>
      <w:r w:rsidR="00522BDC" w:rsidRPr="00295B1E">
        <w:rPr>
          <w:rStyle w:val="FootnoteTextChar"/>
          <w:color w:val="000000" w:themeColor="text1"/>
          <w:sz w:val="22"/>
          <w:lang w:val="ru-RU"/>
        </w:rPr>
        <w:t>Устройство несущих конструкций из древесины</w:t>
      </w:r>
      <w:r w:rsidRPr="00295B1E">
        <w:rPr>
          <w:rStyle w:val="FootnoteTextChar"/>
          <w:color w:val="000000" w:themeColor="text1"/>
          <w:sz w:val="22"/>
          <w:lang w:val="ru-RU"/>
        </w:rPr>
        <w:t>»</w:t>
      </w:r>
      <w:r w:rsidR="002737DA" w:rsidRPr="00295B1E">
        <w:rPr>
          <w:rStyle w:val="FootnoteTextChar"/>
          <w:color w:val="000000" w:themeColor="text1"/>
          <w:sz w:val="22"/>
          <w:lang w:val="ru-RU"/>
        </w:rPr>
        <w:tab/>
      </w:r>
      <w:r w:rsidR="00385D83" w:rsidRPr="00295B1E">
        <w:rPr>
          <w:rStyle w:val="FootnoteTextChar"/>
          <w:color w:val="000000" w:themeColor="text1"/>
          <w:sz w:val="22"/>
          <w:lang w:val="ru-RU"/>
        </w:rPr>
        <w:t>9</w:t>
      </w:r>
      <w:r w:rsidR="0022003A">
        <w:rPr>
          <w:rStyle w:val="FootnoteTextChar"/>
          <w:color w:val="000000" w:themeColor="text1"/>
          <w:sz w:val="22"/>
          <w:lang w:val="ru-RU"/>
        </w:rPr>
        <w:t>5</w:t>
      </w:r>
    </w:p>
    <w:p w14:paraId="0B7083AC" w14:textId="4C9C060B" w:rsidR="003F4C29" w:rsidRPr="00295B1E" w:rsidRDefault="003F4C29" w:rsidP="00385D83">
      <w:pPr>
        <w:tabs>
          <w:tab w:val="left" w:leader="dot" w:pos="8931"/>
        </w:tabs>
        <w:spacing w:after="0"/>
        <w:rPr>
          <w:rStyle w:val="FootnoteTextChar"/>
          <w:bCs/>
          <w:iCs/>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1</w:t>
      </w:r>
      <w:r w:rsidRPr="00295B1E">
        <w:rPr>
          <w:rStyle w:val="FootnoteTextChar"/>
          <w:color w:val="000000" w:themeColor="text1"/>
          <w:sz w:val="22"/>
          <w:lang w:val="ru-RU"/>
        </w:rPr>
        <w:t xml:space="preserve">.5. Примерная рабочая программа профессионального модуля </w:t>
      </w:r>
      <w:r w:rsidR="00381A06" w:rsidRPr="00295B1E">
        <w:rPr>
          <w:rStyle w:val="FootnoteTextChar"/>
          <w:color w:val="000000" w:themeColor="text1"/>
          <w:sz w:val="22"/>
          <w:lang w:val="ru-RU"/>
        </w:rPr>
        <w:br/>
      </w:r>
      <w:r w:rsidRPr="00295B1E">
        <w:rPr>
          <w:rStyle w:val="FootnoteTextChar"/>
          <w:color w:val="000000" w:themeColor="text1"/>
          <w:sz w:val="22"/>
          <w:lang w:val="ru-RU"/>
        </w:rPr>
        <w:t>ПМ.05 «</w:t>
      </w:r>
      <w:r w:rsidR="00522BDC" w:rsidRPr="00295B1E">
        <w:rPr>
          <w:rStyle w:val="FootnoteTextChar"/>
          <w:bCs/>
          <w:iCs/>
          <w:color w:val="000000" w:themeColor="text1"/>
          <w:sz w:val="22"/>
          <w:lang w:val="ru-RU"/>
        </w:rPr>
        <w:t>Ремонт и обслуживание крыш</w:t>
      </w:r>
      <w:r w:rsidRPr="00295B1E">
        <w:rPr>
          <w:rStyle w:val="FootnoteTextChar"/>
          <w:bCs/>
          <w:iCs/>
          <w:color w:val="000000" w:themeColor="text1"/>
          <w:sz w:val="22"/>
          <w:lang w:val="ru-RU"/>
        </w:rPr>
        <w:t>»</w:t>
      </w:r>
      <w:r w:rsidR="002737DA" w:rsidRPr="00295B1E">
        <w:rPr>
          <w:rStyle w:val="FootnoteTextChar"/>
          <w:bCs/>
          <w:iCs/>
          <w:color w:val="000000" w:themeColor="text1"/>
          <w:sz w:val="22"/>
          <w:lang w:val="ru-RU"/>
        </w:rPr>
        <w:tab/>
      </w:r>
      <w:r w:rsidR="00385D83" w:rsidRPr="00295B1E">
        <w:rPr>
          <w:rStyle w:val="FootnoteTextChar"/>
          <w:bCs/>
          <w:iCs/>
          <w:color w:val="000000" w:themeColor="text1"/>
          <w:sz w:val="22"/>
          <w:lang w:val="ru-RU"/>
        </w:rPr>
        <w:t>11</w:t>
      </w:r>
      <w:r w:rsidR="0022003A">
        <w:rPr>
          <w:rStyle w:val="FootnoteTextChar"/>
          <w:bCs/>
          <w:iCs/>
          <w:color w:val="000000" w:themeColor="text1"/>
          <w:sz w:val="22"/>
          <w:lang w:val="ru-RU"/>
        </w:rPr>
        <w:t>1</w:t>
      </w:r>
    </w:p>
    <w:p w14:paraId="767807BE" w14:textId="77777777" w:rsidR="003F1F83" w:rsidRPr="00295B1E" w:rsidRDefault="003F1F83" w:rsidP="002737DA">
      <w:pPr>
        <w:tabs>
          <w:tab w:val="left" w:leader="dot" w:pos="9072"/>
        </w:tabs>
        <w:suppressAutoHyphens/>
        <w:spacing w:after="0" w:line="240" w:lineRule="auto"/>
        <w:rPr>
          <w:rFonts w:ascii="Times New Roman" w:hAnsi="Times New Roman"/>
          <w:sz w:val="24"/>
          <w:szCs w:val="24"/>
        </w:rPr>
      </w:pPr>
    </w:p>
    <w:p w14:paraId="75CDEEF1" w14:textId="65C69FB2" w:rsidR="0007038C" w:rsidRPr="00295B1E" w:rsidRDefault="00FB6B90" w:rsidP="00385D83">
      <w:pPr>
        <w:tabs>
          <w:tab w:val="left" w:leader="dot" w:pos="8931"/>
        </w:tabs>
        <w:suppressAutoHyphens/>
        <w:spacing w:after="0"/>
        <w:rPr>
          <w:rStyle w:val="FootnoteTextChar"/>
          <w:sz w:val="22"/>
          <w:lang w:val="ru-RU"/>
        </w:rPr>
      </w:pPr>
      <w:r w:rsidRPr="00B6318C">
        <w:rPr>
          <w:rStyle w:val="FootnoteTextChar"/>
          <w:b/>
          <w:bCs/>
          <w:sz w:val="22"/>
          <w:lang w:val="ru-RU"/>
        </w:rPr>
        <w:lastRenderedPageBreak/>
        <w:t>Приложение 2. Примерные п</w:t>
      </w:r>
      <w:r w:rsidR="0007038C" w:rsidRPr="00B6318C">
        <w:rPr>
          <w:rStyle w:val="FootnoteTextChar"/>
          <w:b/>
          <w:bCs/>
          <w:sz w:val="22"/>
          <w:lang w:val="ru-RU"/>
        </w:rPr>
        <w:t>рограммы учебных дисциплин</w:t>
      </w:r>
      <w:r w:rsidR="002737DA" w:rsidRPr="00295B1E">
        <w:rPr>
          <w:rStyle w:val="FootnoteTextChar"/>
          <w:sz w:val="22"/>
          <w:lang w:val="ru-RU"/>
        </w:rPr>
        <w:tab/>
      </w:r>
      <w:r w:rsidR="00385D83" w:rsidRPr="00295B1E">
        <w:rPr>
          <w:rStyle w:val="FootnoteTextChar"/>
          <w:sz w:val="22"/>
          <w:lang w:val="ru-RU"/>
        </w:rPr>
        <w:t>13</w:t>
      </w:r>
      <w:r w:rsidR="0022003A">
        <w:rPr>
          <w:rStyle w:val="FootnoteTextChar"/>
          <w:sz w:val="22"/>
          <w:lang w:val="ru-RU"/>
        </w:rPr>
        <w:t>1</w:t>
      </w:r>
    </w:p>
    <w:p w14:paraId="78549B8B" w14:textId="3F6CC989" w:rsidR="00522BDC" w:rsidRPr="00295B1E" w:rsidRDefault="00522BDC" w:rsidP="00385D83">
      <w:pPr>
        <w:tabs>
          <w:tab w:val="left" w:leader="dot" w:pos="8931"/>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2</w:t>
      </w:r>
      <w:r w:rsidRPr="00295B1E">
        <w:rPr>
          <w:rStyle w:val="FootnoteTextChar"/>
          <w:color w:val="000000" w:themeColor="text1"/>
          <w:sz w:val="22"/>
          <w:lang w:val="ru-RU"/>
        </w:rPr>
        <w:t xml:space="preserve">.1. Примерная рабочая программа учебной дисциплины </w:t>
      </w:r>
      <w:r w:rsidR="00381A06" w:rsidRPr="00295B1E">
        <w:rPr>
          <w:rStyle w:val="FootnoteTextChar"/>
          <w:color w:val="000000" w:themeColor="text1"/>
          <w:sz w:val="22"/>
          <w:lang w:val="ru-RU"/>
        </w:rPr>
        <w:br/>
      </w:r>
      <w:r w:rsidRPr="00295B1E">
        <w:rPr>
          <w:rStyle w:val="FootnoteTextChar"/>
          <w:color w:val="000000" w:themeColor="text1"/>
          <w:sz w:val="22"/>
          <w:lang w:val="ru-RU"/>
        </w:rPr>
        <w:t>ОП.01 «Основы</w:t>
      </w:r>
      <w:r w:rsidR="00173AAA">
        <w:rPr>
          <w:rStyle w:val="FootnoteTextChar"/>
          <w:color w:val="000000" w:themeColor="text1"/>
          <w:sz w:val="22"/>
          <w:lang w:val="ru-RU"/>
        </w:rPr>
        <w:t xml:space="preserve"> </w:t>
      </w:r>
      <w:r w:rsidRPr="00295B1E">
        <w:rPr>
          <w:rStyle w:val="FootnoteTextChar"/>
          <w:color w:val="000000" w:themeColor="text1"/>
          <w:sz w:val="22"/>
          <w:lang w:val="ru-RU"/>
        </w:rPr>
        <w:t>строительного черчения»</w:t>
      </w:r>
      <w:r w:rsidR="002737DA" w:rsidRPr="00295B1E">
        <w:rPr>
          <w:rStyle w:val="FootnoteTextChar"/>
          <w:color w:val="000000" w:themeColor="text1"/>
          <w:sz w:val="22"/>
          <w:lang w:val="ru-RU"/>
        </w:rPr>
        <w:tab/>
      </w:r>
      <w:r w:rsidR="00385D83" w:rsidRPr="00295B1E">
        <w:rPr>
          <w:rStyle w:val="FootnoteTextChar"/>
          <w:color w:val="000000" w:themeColor="text1"/>
          <w:sz w:val="22"/>
          <w:lang w:val="ru-RU"/>
        </w:rPr>
        <w:t>13</w:t>
      </w:r>
      <w:r w:rsidR="0022003A">
        <w:rPr>
          <w:rStyle w:val="FootnoteTextChar"/>
          <w:color w:val="000000" w:themeColor="text1"/>
          <w:sz w:val="22"/>
          <w:lang w:val="ru-RU"/>
        </w:rPr>
        <w:t>1</w:t>
      </w:r>
    </w:p>
    <w:p w14:paraId="60E01769" w14:textId="15123FA8" w:rsidR="00522BDC" w:rsidRPr="00295B1E" w:rsidRDefault="00522BDC" w:rsidP="00385D83">
      <w:pPr>
        <w:tabs>
          <w:tab w:val="left" w:leader="dot" w:pos="8931"/>
        </w:tabs>
        <w:spacing w:after="0" w:line="240" w:lineRule="auto"/>
        <w:rPr>
          <w:rFonts w:ascii="Times New Roman" w:hAnsi="Times New Roman"/>
          <w:color w:val="000000" w:themeColor="text1"/>
          <w:sz w:val="24"/>
          <w:szCs w:val="24"/>
        </w:rPr>
      </w:pPr>
      <w:r w:rsidRPr="00295B1E">
        <w:rPr>
          <w:rFonts w:ascii="Times New Roman" w:hAnsi="Times New Roman"/>
          <w:color w:val="000000" w:themeColor="text1"/>
          <w:sz w:val="24"/>
          <w:szCs w:val="24"/>
        </w:rPr>
        <w:t xml:space="preserve">Приложение </w:t>
      </w:r>
      <w:r w:rsidR="00FB6B90">
        <w:rPr>
          <w:rFonts w:ascii="Times New Roman" w:hAnsi="Times New Roman"/>
          <w:color w:val="000000" w:themeColor="text1"/>
          <w:sz w:val="24"/>
          <w:szCs w:val="24"/>
        </w:rPr>
        <w:t>2</w:t>
      </w:r>
      <w:r w:rsidRPr="00295B1E">
        <w:rPr>
          <w:rFonts w:ascii="Times New Roman" w:hAnsi="Times New Roman"/>
          <w:color w:val="000000" w:themeColor="text1"/>
          <w:sz w:val="24"/>
          <w:szCs w:val="24"/>
        </w:rPr>
        <w:t xml:space="preserve">.2. Примерная рабочая программа учебной дисциплины </w:t>
      </w:r>
      <w:r w:rsidR="00381A06" w:rsidRPr="00295B1E">
        <w:rPr>
          <w:rFonts w:ascii="Times New Roman" w:hAnsi="Times New Roman"/>
          <w:color w:val="000000" w:themeColor="text1"/>
          <w:sz w:val="24"/>
          <w:szCs w:val="24"/>
        </w:rPr>
        <w:br/>
      </w:r>
      <w:r w:rsidRPr="00295B1E">
        <w:rPr>
          <w:rFonts w:ascii="Times New Roman" w:hAnsi="Times New Roman"/>
          <w:color w:val="000000" w:themeColor="text1"/>
          <w:sz w:val="24"/>
          <w:szCs w:val="24"/>
        </w:rPr>
        <w:t>ОП.02 «Технология и организация строительного производства»</w:t>
      </w:r>
      <w:r w:rsidR="002737DA" w:rsidRPr="00295B1E">
        <w:rPr>
          <w:rFonts w:ascii="Times New Roman" w:hAnsi="Times New Roman"/>
          <w:color w:val="000000" w:themeColor="text1"/>
          <w:sz w:val="24"/>
          <w:szCs w:val="24"/>
        </w:rPr>
        <w:tab/>
      </w:r>
      <w:r w:rsidR="00385D83" w:rsidRPr="00295B1E">
        <w:rPr>
          <w:rFonts w:ascii="Times New Roman" w:hAnsi="Times New Roman"/>
          <w:color w:val="000000" w:themeColor="text1"/>
          <w:sz w:val="24"/>
          <w:szCs w:val="24"/>
        </w:rPr>
        <w:t>1</w:t>
      </w:r>
      <w:r w:rsidR="0022003A">
        <w:rPr>
          <w:rFonts w:ascii="Times New Roman" w:hAnsi="Times New Roman"/>
          <w:color w:val="000000" w:themeColor="text1"/>
          <w:sz w:val="24"/>
          <w:szCs w:val="24"/>
        </w:rPr>
        <w:t>46</w:t>
      </w:r>
    </w:p>
    <w:p w14:paraId="0FEEF0FD" w14:textId="0AC51CAA" w:rsidR="00522BDC" w:rsidRPr="00295B1E" w:rsidRDefault="00522BDC" w:rsidP="00385D83">
      <w:pPr>
        <w:tabs>
          <w:tab w:val="left" w:leader="dot" w:pos="8931"/>
        </w:tabs>
        <w:spacing w:after="0"/>
        <w:rPr>
          <w:rStyle w:val="FootnoteTextChar"/>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2</w:t>
      </w:r>
      <w:r w:rsidRPr="00295B1E">
        <w:rPr>
          <w:rStyle w:val="FootnoteTextChar"/>
          <w:color w:val="000000" w:themeColor="text1"/>
          <w:sz w:val="22"/>
          <w:lang w:val="ru-RU"/>
        </w:rPr>
        <w:t xml:space="preserve">.3. Примерная рабочая программа учебной дисциплины </w:t>
      </w:r>
      <w:r w:rsidR="00381A06" w:rsidRPr="00295B1E">
        <w:rPr>
          <w:rStyle w:val="FootnoteTextChar"/>
          <w:color w:val="000000" w:themeColor="text1"/>
          <w:sz w:val="22"/>
          <w:lang w:val="ru-RU"/>
        </w:rPr>
        <w:br/>
      </w:r>
      <w:r w:rsidRPr="00295B1E">
        <w:rPr>
          <w:rStyle w:val="FootnoteTextChar"/>
          <w:color w:val="000000" w:themeColor="text1"/>
          <w:sz w:val="22"/>
          <w:lang w:val="ru-RU"/>
        </w:rPr>
        <w:t>ОП.03</w:t>
      </w:r>
      <w:r w:rsidR="00173AAA">
        <w:rPr>
          <w:rStyle w:val="FootnoteTextChar"/>
          <w:color w:val="000000" w:themeColor="text1"/>
          <w:sz w:val="22"/>
          <w:lang w:val="ru-RU"/>
        </w:rPr>
        <w:t xml:space="preserve"> </w:t>
      </w:r>
      <w:r w:rsidRPr="00295B1E">
        <w:rPr>
          <w:rStyle w:val="FootnoteTextChar"/>
          <w:color w:val="000000" w:themeColor="text1"/>
          <w:sz w:val="22"/>
          <w:lang w:val="ru-RU"/>
        </w:rPr>
        <w:t>«Иностранный язык в профессиональной деятельности»</w:t>
      </w:r>
      <w:r w:rsidR="002737DA" w:rsidRPr="00295B1E">
        <w:rPr>
          <w:rStyle w:val="FootnoteTextChar"/>
          <w:color w:val="000000" w:themeColor="text1"/>
          <w:sz w:val="22"/>
          <w:lang w:val="ru-RU"/>
        </w:rPr>
        <w:tab/>
      </w:r>
      <w:r w:rsidR="00385D83" w:rsidRPr="00295B1E">
        <w:rPr>
          <w:rStyle w:val="FootnoteTextChar"/>
          <w:color w:val="000000" w:themeColor="text1"/>
          <w:sz w:val="22"/>
          <w:lang w:val="ru-RU"/>
        </w:rPr>
        <w:t>1</w:t>
      </w:r>
      <w:r w:rsidR="0022003A">
        <w:rPr>
          <w:rStyle w:val="FootnoteTextChar"/>
          <w:color w:val="000000" w:themeColor="text1"/>
          <w:sz w:val="22"/>
          <w:lang w:val="ru-RU"/>
        </w:rPr>
        <w:t>57</w:t>
      </w:r>
    </w:p>
    <w:p w14:paraId="5C9FC538" w14:textId="3A5FA658" w:rsidR="00381A06" w:rsidRPr="00295B1E" w:rsidRDefault="00522BDC" w:rsidP="002737DA">
      <w:pPr>
        <w:tabs>
          <w:tab w:val="left" w:leader="dot" w:pos="9072"/>
        </w:tabs>
        <w:spacing w:after="0" w:line="240" w:lineRule="auto"/>
        <w:rPr>
          <w:rFonts w:ascii="Times New Roman" w:hAnsi="Times New Roman"/>
          <w:color w:val="000000" w:themeColor="text1"/>
          <w:sz w:val="24"/>
          <w:szCs w:val="24"/>
        </w:rPr>
      </w:pPr>
      <w:r w:rsidRPr="00295B1E">
        <w:rPr>
          <w:rFonts w:ascii="Times New Roman" w:hAnsi="Times New Roman"/>
          <w:color w:val="000000" w:themeColor="text1"/>
          <w:sz w:val="24"/>
          <w:szCs w:val="24"/>
        </w:rPr>
        <w:t xml:space="preserve">Приложение </w:t>
      </w:r>
      <w:r w:rsidR="00FB6B90">
        <w:rPr>
          <w:rFonts w:ascii="Times New Roman" w:hAnsi="Times New Roman"/>
          <w:color w:val="000000" w:themeColor="text1"/>
          <w:sz w:val="24"/>
          <w:szCs w:val="24"/>
        </w:rPr>
        <w:t>2</w:t>
      </w:r>
      <w:r w:rsidRPr="00295B1E">
        <w:rPr>
          <w:rFonts w:ascii="Times New Roman" w:hAnsi="Times New Roman"/>
          <w:color w:val="000000" w:themeColor="text1"/>
          <w:sz w:val="24"/>
          <w:szCs w:val="24"/>
        </w:rPr>
        <w:t xml:space="preserve">.4. Примерная рабочая программа учебной дисциплины </w:t>
      </w:r>
    </w:p>
    <w:p w14:paraId="785DCEBB" w14:textId="13BF54E9" w:rsidR="00522BDC" w:rsidRPr="00295B1E" w:rsidRDefault="00522BDC" w:rsidP="00385D83">
      <w:pPr>
        <w:tabs>
          <w:tab w:val="left" w:leader="dot" w:pos="8931"/>
        </w:tabs>
        <w:spacing w:after="0" w:line="240" w:lineRule="auto"/>
        <w:rPr>
          <w:rFonts w:ascii="Times New Roman" w:hAnsi="Times New Roman"/>
          <w:color w:val="000000" w:themeColor="text1"/>
          <w:sz w:val="24"/>
          <w:szCs w:val="24"/>
        </w:rPr>
      </w:pPr>
      <w:r w:rsidRPr="00295B1E">
        <w:rPr>
          <w:rFonts w:ascii="Times New Roman" w:hAnsi="Times New Roman"/>
          <w:color w:val="000000" w:themeColor="text1"/>
          <w:sz w:val="24"/>
          <w:szCs w:val="24"/>
        </w:rPr>
        <w:t>ОП.04 «Безопасность жизнедеятельности»</w:t>
      </w:r>
      <w:r w:rsidR="002737DA" w:rsidRPr="00295B1E">
        <w:rPr>
          <w:rFonts w:ascii="Times New Roman" w:hAnsi="Times New Roman"/>
          <w:color w:val="000000" w:themeColor="text1"/>
          <w:sz w:val="24"/>
          <w:szCs w:val="24"/>
        </w:rPr>
        <w:tab/>
      </w:r>
      <w:r w:rsidR="00385D83" w:rsidRPr="00295B1E">
        <w:rPr>
          <w:rFonts w:ascii="Times New Roman" w:hAnsi="Times New Roman"/>
          <w:color w:val="000000" w:themeColor="text1"/>
          <w:sz w:val="24"/>
          <w:szCs w:val="24"/>
        </w:rPr>
        <w:t>1</w:t>
      </w:r>
      <w:r w:rsidR="0022003A">
        <w:rPr>
          <w:rFonts w:ascii="Times New Roman" w:hAnsi="Times New Roman"/>
          <w:color w:val="000000" w:themeColor="text1"/>
          <w:sz w:val="24"/>
          <w:szCs w:val="24"/>
        </w:rPr>
        <w:t>70</w:t>
      </w:r>
    </w:p>
    <w:p w14:paraId="41D0D086" w14:textId="2BC0F869" w:rsidR="00522BDC" w:rsidRPr="00295B1E" w:rsidRDefault="00522BDC" w:rsidP="00385D83">
      <w:pPr>
        <w:tabs>
          <w:tab w:val="left" w:leader="dot" w:pos="8931"/>
        </w:tabs>
        <w:spacing w:after="0"/>
        <w:rPr>
          <w:rStyle w:val="FootnoteTextChar"/>
          <w:bCs/>
          <w:iCs/>
          <w:color w:val="000000" w:themeColor="text1"/>
          <w:sz w:val="22"/>
          <w:lang w:val="ru-RU"/>
        </w:rPr>
      </w:pPr>
      <w:r w:rsidRPr="00295B1E">
        <w:rPr>
          <w:rStyle w:val="FootnoteTextChar"/>
          <w:color w:val="000000" w:themeColor="text1"/>
          <w:sz w:val="22"/>
          <w:lang w:val="ru-RU"/>
        </w:rPr>
        <w:t xml:space="preserve">Приложение </w:t>
      </w:r>
      <w:r w:rsidR="00FB6B90">
        <w:rPr>
          <w:rStyle w:val="FootnoteTextChar"/>
          <w:color w:val="000000" w:themeColor="text1"/>
          <w:sz w:val="22"/>
          <w:lang w:val="ru-RU"/>
        </w:rPr>
        <w:t>2</w:t>
      </w:r>
      <w:r w:rsidRPr="00295B1E">
        <w:rPr>
          <w:rStyle w:val="FootnoteTextChar"/>
          <w:color w:val="000000" w:themeColor="text1"/>
          <w:sz w:val="22"/>
          <w:lang w:val="ru-RU"/>
        </w:rPr>
        <w:t xml:space="preserve">.5. Примерная рабочая программа учебной дисциплины </w:t>
      </w:r>
      <w:r w:rsidR="00381A06" w:rsidRPr="00295B1E">
        <w:rPr>
          <w:rStyle w:val="FootnoteTextChar"/>
          <w:color w:val="000000" w:themeColor="text1"/>
          <w:sz w:val="22"/>
          <w:lang w:val="ru-RU"/>
        </w:rPr>
        <w:br/>
      </w:r>
      <w:r w:rsidRPr="00295B1E">
        <w:rPr>
          <w:rStyle w:val="FootnoteTextChar"/>
          <w:color w:val="000000" w:themeColor="text1"/>
          <w:sz w:val="22"/>
          <w:lang w:val="ru-RU"/>
        </w:rPr>
        <w:t>ОП.05 «Физическая культура</w:t>
      </w:r>
      <w:r w:rsidRPr="00295B1E">
        <w:rPr>
          <w:rStyle w:val="FootnoteTextChar"/>
          <w:bCs/>
          <w:iCs/>
          <w:color w:val="000000" w:themeColor="text1"/>
          <w:sz w:val="22"/>
          <w:lang w:val="ru-RU"/>
        </w:rPr>
        <w:t>»</w:t>
      </w:r>
      <w:r w:rsidR="002737DA" w:rsidRPr="00295B1E">
        <w:rPr>
          <w:rStyle w:val="FootnoteTextChar"/>
          <w:bCs/>
          <w:iCs/>
          <w:color w:val="000000" w:themeColor="text1"/>
          <w:sz w:val="22"/>
          <w:lang w:val="ru-RU"/>
        </w:rPr>
        <w:tab/>
      </w:r>
      <w:r w:rsidR="0022003A">
        <w:rPr>
          <w:rStyle w:val="FootnoteTextChar"/>
          <w:bCs/>
          <w:iCs/>
          <w:color w:val="000000" w:themeColor="text1"/>
          <w:sz w:val="22"/>
          <w:lang w:val="ru-RU"/>
        </w:rPr>
        <w:t>185</w:t>
      </w:r>
    </w:p>
    <w:p w14:paraId="49B4AFD7" w14:textId="77777777" w:rsidR="00FB6B90" w:rsidRDefault="00FB6B90" w:rsidP="00385D83">
      <w:pPr>
        <w:tabs>
          <w:tab w:val="left" w:leader="dot" w:pos="8931"/>
        </w:tabs>
        <w:spacing w:after="0"/>
        <w:rPr>
          <w:rStyle w:val="FootnoteTextChar"/>
          <w:bCs/>
          <w:iCs/>
          <w:color w:val="000000" w:themeColor="text1"/>
          <w:sz w:val="22"/>
          <w:lang w:val="ru-RU"/>
        </w:rPr>
      </w:pPr>
    </w:p>
    <w:p w14:paraId="02DC7070" w14:textId="57378D69" w:rsidR="00385D83" w:rsidRPr="00B6318C" w:rsidRDefault="00FB6B90" w:rsidP="00385D83">
      <w:pPr>
        <w:tabs>
          <w:tab w:val="left" w:leader="dot" w:pos="8931"/>
        </w:tabs>
        <w:spacing w:after="0"/>
        <w:rPr>
          <w:rStyle w:val="FootnoteTextChar"/>
          <w:b/>
          <w:iCs/>
          <w:color w:val="000000" w:themeColor="text1"/>
          <w:sz w:val="22"/>
          <w:lang w:val="ru-RU"/>
        </w:rPr>
      </w:pPr>
      <w:r w:rsidRPr="00B6318C">
        <w:rPr>
          <w:rStyle w:val="FootnoteTextChar"/>
          <w:b/>
          <w:iCs/>
          <w:color w:val="000000" w:themeColor="text1"/>
          <w:sz w:val="22"/>
          <w:lang w:val="ru-RU"/>
        </w:rPr>
        <w:t xml:space="preserve">Приложение 3. </w:t>
      </w:r>
      <w:r w:rsidR="00385D83" w:rsidRPr="00B6318C">
        <w:rPr>
          <w:rStyle w:val="FootnoteTextChar"/>
          <w:b/>
          <w:iCs/>
          <w:color w:val="000000" w:themeColor="text1"/>
          <w:sz w:val="22"/>
          <w:lang w:val="ru-RU"/>
        </w:rPr>
        <w:t>Примерная рабочая программа воспитания</w:t>
      </w:r>
      <w:r w:rsidR="00385D83" w:rsidRPr="00B6318C">
        <w:rPr>
          <w:rStyle w:val="FootnoteTextChar"/>
          <w:b/>
          <w:iCs/>
          <w:color w:val="000000" w:themeColor="text1"/>
          <w:sz w:val="22"/>
          <w:lang w:val="ru-RU"/>
        </w:rPr>
        <w:tab/>
      </w:r>
      <w:r w:rsidR="0022003A" w:rsidRPr="00B6318C">
        <w:rPr>
          <w:rStyle w:val="FootnoteTextChar"/>
          <w:b/>
          <w:iCs/>
          <w:color w:val="000000" w:themeColor="text1"/>
          <w:sz w:val="22"/>
          <w:lang w:val="ru-RU"/>
        </w:rPr>
        <w:t>192</w:t>
      </w:r>
    </w:p>
    <w:p w14:paraId="0938CF83" w14:textId="4AB59BCB" w:rsidR="0022003A" w:rsidRPr="00B6318C" w:rsidRDefault="0022003A" w:rsidP="0022003A">
      <w:pPr>
        <w:tabs>
          <w:tab w:val="left" w:leader="dot" w:pos="8931"/>
        </w:tabs>
        <w:spacing w:after="0"/>
        <w:ind w:firstLine="567"/>
        <w:rPr>
          <w:rStyle w:val="FootnoteTextChar"/>
          <w:bCs/>
          <w:iCs/>
          <w:color w:val="000000" w:themeColor="text1"/>
          <w:sz w:val="22"/>
          <w:lang w:val="ru-RU"/>
        </w:rPr>
      </w:pPr>
      <w:r w:rsidRPr="00B6318C">
        <w:rPr>
          <w:rStyle w:val="FootnoteTextChar"/>
          <w:bCs/>
          <w:iCs/>
          <w:color w:val="000000" w:themeColor="text1"/>
          <w:sz w:val="22"/>
          <w:lang w:val="ru-RU"/>
        </w:rPr>
        <w:t>Примерный календарный план воспитательной работы</w:t>
      </w:r>
      <w:r w:rsidRPr="00B6318C">
        <w:rPr>
          <w:rStyle w:val="FootnoteTextChar"/>
          <w:bCs/>
          <w:iCs/>
          <w:color w:val="000000" w:themeColor="text1"/>
          <w:sz w:val="22"/>
          <w:lang w:val="ru-RU"/>
        </w:rPr>
        <w:tab/>
        <w:t>200</w:t>
      </w:r>
    </w:p>
    <w:p w14:paraId="5DD21E4D" w14:textId="0A361104" w:rsidR="00F200D9" w:rsidRPr="00B6318C" w:rsidRDefault="008732E3" w:rsidP="00385D83">
      <w:pPr>
        <w:tabs>
          <w:tab w:val="left" w:leader="dot" w:pos="8931"/>
        </w:tabs>
        <w:spacing w:after="0"/>
        <w:rPr>
          <w:rStyle w:val="FootnoteTextChar"/>
          <w:b/>
          <w:iCs/>
          <w:color w:val="000000" w:themeColor="text1"/>
          <w:sz w:val="22"/>
          <w:lang w:val="ru-RU"/>
        </w:rPr>
      </w:pPr>
      <w:r w:rsidRPr="00B6318C">
        <w:rPr>
          <w:rStyle w:val="FootnoteTextChar"/>
          <w:b/>
          <w:iCs/>
          <w:color w:val="000000" w:themeColor="text1"/>
          <w:sz w:val="22"/>
          <w:lang w:val="ru-RU"/>
        </w:rPr>
        <w:t xml:space="preserve">Приложение </w:t>
      </w:r>
      <w:r w:rsidR="00FB6B90" w:rsidRPr="00B6318C">
        <w:rPr>
          <w:rStyle w:val="FootnoteTextChar"/>
          <w:b/>
          <w:iCs/>
          <w:color w:val="000000" w:themeColor="text1"/>
          <w:sz w:val="22"/>
          <w:lang w:val="ru-RU"/>
        </w:rPr>
        <w:t>4.</w:t>
      </w:r>
      <w:r w:rsidRPr="00B6318C">
        <w:rPr>
          <w:rStyle w:val="FootnoteTextChar"/>
          <w:b/>
          <w:iCs/>
          <w:color w:val="000000" w:themeColor="text1"/>
          <w:sz w:val="22"/>
          <w:lang w:val="ru-RU"/>
        </w:rPr>
        <w:t xml:space="preserve"> </w:t>
      </w:r>
      <w:r w:rsidR="00FB6B90" w:rsidRPr="00B6318C">
        <w:rPr>
          <w:rStyle w:val="FootnoteTextChar"/>
          <w:b/>
          <w:iCs/>
          <w:color w:val="000000" w:themeColor="text1"/>
          <w:sz w:val="22"/>
          <w:lang w:val="ru-RU"/>
        </w:rPr>
        <w:t>П</w:t>
      </w:r>
      <w:r w:rsidRPr="00B6318C">
        <w:rPr>
          <w:rStyle w:val="FootnoteTextChar"/>
          <w:b/>
          <w:iCs/>
          <w:color w:val="000000" w:themeColor="text1"/>
          <w:sz w:val="22"/>
          <w:lang w:val="ru-RU"/>
        </w:rPr>
        <w:t>римерны</w:t>
      </w:r>
      <w:r w:rsidR="00FB6B90" w:rsidRPr="00B6318C">
        <w:rPr>
          <w:rStyle w:val="FootnoteTextChar"/>
          <w:b/>
          <w:iCs/>
          <w:color w:val="000000" w:themeColor="text1"/>
          <w:sz w:val="22"/>
          <w:lang w:val="ru-RU"/>
        </w:rPr>
        <w:t>е</w:t>
      </w:r>
      <w:r w:rsidRPr="00B6318C">
        <w:rPr>
          <w:rStyle w:val="FootnoteTextChar"/>
          <w:b/>
          <w:iCs/>
          <w:color w:val="000000" w:themeColor="text1"/>
          <w:sz w:val="22"/>
          <w:lang w:val="ru-RU"/>
        </w:rPr>
        <w:t xml:space="preserve"> оценочны</w:t>
      </w:r>
      <w:r w:rsidR="00FB6B90" w:rsidRPr="00B6318C">
        <w:rPr>
          <w:rStyle w:val="FootnoteTextChar"/>
          <w:b/>
          <w:iCs/>
          <w:color w:val="000000" w:themeColor="text1"/>
          <w:sz w:val="22"/>
          <w:lang w:val="ru-RU"/>
        </w:rPr>
        <w:t>е</w:t>
      </w:r>
      <w:r w:rsidRPr="00B6318C">
        <w:rPr>
          <w:rStyle w:val="FootnoteTextChar"/>
          <w:b/>
          <w:iCs/>
          <w:color w:val="000000" w:themeColor="text1"/>
          <w:sz w:val="22"/>
          <w:lang w:val="ru-RU"/>
        </w:rPr>
        <w:t xml:space="preserve"> средств</w:t>
      </w:r>
      <w:r w:rsidR="00FB6B90" w:rsidRPr="00B6318C">
        <w:rPr>
          <w:rStyle w:val="FootnoteTextChar"/>
          <w:b/>
          <w:iCs/>
          <w:color w:val="000000" w:themeColor="text1"/>
          <w:sz w:val="22"/>
          <w:lang w:val="ru-RU"/>
        </w:rPr>
        <w:t>а для</w:t>
      </w:r>
      <w:r w:rsidRPr="00B6318C">
        <w:rPr>
          <w:rStyle w:val="FootnoteTextChar"/>
          <w:b/>
          <w:iCs/>
          <w:color w:val="000000" w:themeColor="text1"/>
          <w:sz w:val="22"/>
          <w:lang w:val="ru-RU"/>
        </w:rPr>
        <w:t xml:space="preserve"> государственной </w:t>
      </w:r>
      <w:r w:rsidR="00381A06" w:rsidRPr="00B6318C">
        <w:rPr>
          <w:rStyle w:val="FootnoteTextChar"/>
          <w:b/>
          <w:iCs/>
          <w:color w:val="000000" w:themeColor="text1"/>
          <w:sz w:val="22"/>
          <w:lang w:val="ru-RU"/>
        </w:rPr>
        <w:br/>
      </w:r>
      <w:r w:rsidRPr="00B6318C">
        <w:rPr>
          <w:rStyle w:val="FootnoteTextChar"/>
          <w:b/>
          <w:iCs/>
          <w:color w:val="000000" w:themeColor="text1"/>
          <w:sz w:val="22"/>
          <w:lang w:val="ru-RU"/>
        </w:rPr>
        <w:t>итоговой аттестации</w:t>
      </w:r>
      <w:r w:rsidR="00FB6B90" w:rsidRPr="00B6318C">
        <w:rPr>
          <w:rStyle w:val="FootnoteTextChar"/>
          <w:b/>
          <w:iCs/>
          <w:color w:val="000000" w:themeColor="text1"/>
          <w:sz w:val="22"/>
          <w:lang w:val="ru-RU"/>
        </w:rPr>
        <w:t xml:space="preserve"> по профессии 08.01.04 Кровельщик</w:t>
      </w:r>
      <w:r w:rsidR="002737DA" w:rsidRPr="00B6318C">
        <w:rPr>
          <w:rStyle w:val="FootnoteTextChar"/>
          <w:b/>
          <w:iCs/>
          <w:color w:val="000000" w:themeColor="text1"/>
          <w:sz w:val="22"/>
          <w:lang w:val="ru-RU"/>
        </w:rPr>
        <w:tab/>
      </w:r>
      <w:r w:rsidR="00385D83" w:rsidRPr="00B6318C">
        <w:rPr>
          <w:rStyle w:val="FootnoteTextChar"/>
          <w:b/>
          <w:iCs/>
          <w:color w:val="000000" w:themeColor="text1"/>
          <w:sz w:val="22"/>
          <w:lang w:val="ru-RU"/>
        </w:rPr>
        <w:t>2</w:t>
      </w:r>
      <w:r w:rsidR="0022003A" w:rsidRPr="00B6318C">
        <w:rPr>
          <w:rStyle w:val="FootnoteTextChar"/>
          <w:b/>
          <w:iCs/>
          <w:color w:val="000000" w:themeColor="text1"/>
          <w:sz w:val="22"/>
          <w:lang w:val="ru-RU"/>
        </w:rPr>
        <w:t>26</w:t>
      </w:r>
    </w:p>
    <w:p w14:paraId="60E150DB" w14:textId="77777777" w:rsidR="00F92C5B" w:rsidRPr="00295B1E" w:rsidRDefault="002737DA" w:rsidP="00EB46EE">
      <w:pPr>
        <w:jc w:val="both"/>
        <w:rPr>
          <w:rFonts w:ascii="Times New Roman" w:hAnsi="Times New Roman"/>
          <w:bCs/>
          <w:sz w:val="24"/>
          <w:szCs w:val="24"/>
        </w:rPr>
        <w:sectPr w:rsidR="00F92C5B" w:rsidRPr="00295B1E" w:rsidSect="00EB46EE">
          <w:pgSz w:w="11906" w:h="16838"/>
          <w:pgMar w:top="1134" w:right="707" w:bottom="1134" w:left="1843" w:header="709" w:footer="709" w:gutter="0"/>
          <w:cols w:space="708"/>
          <w:docGrid w:linePitch="360"/>
        </w:sectPr>
      </w:pPr>
      <w:bookmarkStart w:id="2" w:name="_Toc460855517"/>
      <w:bookmarkStart w:id="3" w:name="_Toc460939924"/>
      <w:r w:rsidRPr="00295B1E">
        <w:rPr>
          <w:rFonts w:ascii="Times New Roman" w:hAnsi="Times New Roman"/>
          <w:bCs/>
          <w:sz w:val="24"/>
          <w:szCs w:val="24"/>
        </w:rPr>
        <w:tab/>
      </w:r>
    </w:p>
    <w:p w14:paraId="3EE7CD15" w14:textId="77777777" w:rsidR="008D58DC" w:rsidRPr="00295B1E" w:rsidRDefault="008D58DC" w:rsidP="00EB46EE">
      <w:pPr>
        <w:pStyle w:val="1"/>
        <w:rPr>
          <w:rFonts w:ascii="Times New Roman" w:hAnsi="Times New Roman"/>
          <w:sz w:val="24"/>
          <w:szCs w:val="24"/>
        </w:rPr>
      </w:pPr>
      <w:bookmarkStart w:id="4" w:name="_Toc533689568"/>
      <w:r w:rsidRPr="00295B1E">
        <w:rPr>
          <w:rFonts w:ascii="Times New Roman" w:hAnsi="Times New Roman"/>
          <w:sz w:val="24"/>
          <w:szCs w:val="24"/>
        </w:rPr>
        <w:lastRenderedPageBreak/>
        <w:t>Раздел 1. Общие положения</w:t>
      </w:r>
      <w:bookmarkEnd w:id="4"/>
    </w:p>
    <w:p w14:paraId="5DB36B34" w14:textId="77777777" w:rsidR="00A22949" w:rsidRPr="00295B1E" w:rsidRDefault="00A22949" w:rsidP="00414C20">
      <w:pPr>
        <w:spacing w:after="0"/>
        <w:ind w:firstLine="708"/>
        <w:jc w:val="both"/>
        <w:rPr>
          <w:rFonts w:ascii="Times New Roman" w:hAnsi="Times New Roman"/>
          <w:b/>
          <w:sz w:val="24"/>
          <w:szCs w:val="24"/>
        </w:rPr>
      </w:pPr>
    </w:p>
    <w:p w14:paraId="47249C28" w14:textId="4244476C" w:rsidR="00C91987" w:rsidRPr="00295B1E" w:rsidRDefault="008D58DC" w:rsidP="00C91987">
      <w:pPr>
        <w:suppressAutoHyphens/>
        <w:ind w:firstLine="709"/>
        <w:jc w:val="both"/>
        <w:rPr>
          <w:rFonts w:ascii="Times New Roman" w:hAnsi="Times New Roman"/>
          <w:bCs/>
          <w:sz w:val="24"/>
          <w:szCs w:val="24"/>
        </w:rPr>
      </w:pPr>
      <w:r w:rsidRPr="00295B1E">
        <w:rPr>
          <w:rFonts w:ascii="Times New Roman" w:hAnsi="Times New Roman"/>
          <w:bCs/>
          <w:sz w:val="24"/>
          <w:szCs w:val="24"/>
        </w:rPr>
        <w:t xml:space="preserve">1.1. </w:t>
      </w:r>
      <w:r w:rsidRPr="00295B1E">
        <w:rPr>
          <w:rFonts w:ascii="Times New Roman" w:hAnsi="Times New Roman"/>
          <w:sz w:val="24"/>
        </w:rPr>
        <w:t xml:space="preserve">Настоящая примерная основная образовательная программа </w:t>
      </w:r>
      <w:r w:rsidR="00FB6B90" w:rsidRPr="00295B1E">
        <w:rPr>
          <w:rFonts w:ascii="Times New Roman" w:hAnsi="Times New Roman"/>
          <w:sz w:val="24"/>
        </w:rPr>
        <w:t xml:space="preserve">среднего профессионального образования </w:t>
      </w:r>
      <w:r w:rsidR="00C91987" w:rsidRPr="00295B1E">
        <w:rPr>
          <w:rFonts w:ascii="Times New Roman" w:hAnsi="Times New Roman"/>
          <w:sz w:val="24"/>
        </w:rPr>
        <w:t xml:space="preserve">(далее </w:t>
      </w:r>
      <w:r w:rsidR="00B14122">
        <w:rPr>
          <w:rFonts w:ascii="Times New Roman" w:hAnsi="Times New Roman"/>
          <w:sz w:val="24"/>
        </w:rPr>
        <w:t xml:space="preserve">– </w:t>
      </w:r>
      <w:r w:rsidR="00C91987" w:rsidRPr="00295B1E">
        <w:rPr>
          <w:rFonts w:ascii="Times New Roman" w:hAnsi="Times New Roman"/>
          <w:sz w:val="24"/>
        </w:rPr>
        <w:t>ПООП</w:t>
      </w:r>
      <w:r w:rsidR="00FB6B90">
        <w:rPr>
          <w:rFonts w:ascii="Times New Roman" w:hAnsi="Times New Roman"/>
          <w:sz w:val="24"/>
        </w:rPr>
        <w:t xml:space="preserve"> СПО</w:t>
      </w:r>
      <w:r w:rsidR="00C91987" w:rsidRPr="00295B1E">
        <w:rPr>
          <w:rFonts w:ascii="Times New Roman" w:hAnsi="Times New Roman"/>
          <w:sz w:val="24"/>
        </w:rPr>
        <w:t xml:space="preserve">) </w:t>
      </w:r>
      <w:r w:rsidRPr="00295B1E">
        <w:rPr>
          <w:rFonts w:ascii="Times New Roman" w:hAnsi="Times New Roman"/>
          <w:sz w:val="24"/>
        </w:rPr>
        <w:t xml:space="preserve">по </w:t>
      </w:r>
      <w:r w:rsidR="0000466D" w:rsidRPr="00295B1E">
        <w:rPr>
          <w:rFonts w:ascii="Times New Roman" w:hAnsi="Times New Roman"/>
          <w:sz w:val="24"/>
        </w:rPr>
        <w:t>профес</w:t>
      </w:r>
      <w:r w:rsidR="000B09A5" w:rsidRPr="00295B1E">
        <w:rPr>
          <w:rFonts w:ascii="Times New Roman" w:hAnsi="Times New Roman"/>
          <w:sz w:val="24"/>
        </w:rPr>
        <w:t>сии</w:t>
      </w:r>
      <w:r w:rsidR="00B14122">
        <w:rPr>
          <w:rFonts w:ascii="Times New Roman" w:hAnsi="Times New Roman"/>
          <w:sz w:val="24"/>
        </w:rPr>
        <w:t xml:space="preserve"> </w:t>
      </w:r>
      <w:r w:rsidR="009E0598" w:rsidRPr="00295B1E">
        <w:rPr>
          <w:rFonts w:ascii="Times New Roman" w:hAnsi="Times New Roman"/>
          <w:sz w:val="24"/>
        </w:rPr>
        <w:t>08.01.04 Кровельщик</w:t>
      </w:r>
      <w:r w:rsidR="00CF4F67" w:rsidRPr="00295B1E">
        <w:rPr>
          <w:rFonts w:ascii="Times New Roman" w:hAnsi="Times New Roman"/>
          <w:sz w:val="24"/>
        </w:rPr>
        <w:t xml:space="preserve"> </w:t>
      </w:r>
      <w:r w:rsidRPr="00295B1E">
        <w:rPr>
          <w:rFonts w:ascii="Times New Roman" w:hAnsi="Times New Roman"/>
          <w:sz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E0598" w:rsidRPr="00295B1E">
        <w:rPr>
          <w:rFonts w:ascii="Times New Roman" w:hAnsi="Times New Roman"/>
          <w:sz w:val="24"/>
        </w:rPr>
        <w:t>профессии</w:t>
      </w:r>
      <w:r w:rsidR="00DB4F90" w:rsidRPr="00295B1E">
        <w:rPr>
          <w:rFonts w:ascii="Times New Roman" w:hAnsi="Times New Roman"/>
          <w:sz w:val="24"/>
        </w:rPr>
        <w:t xml:space="preserve"> </w:t>
      </w:r>
      <w:r w:rsidR="009E0598" w:rsidRPr="00295B1E">
        <w:rPr>
          <w:rFonts w:ascii="Times New Roman" w:hAnsi="Times New Roman"/>
          <w:sz w:val="24"/>
        </w:rPr>
        <w:t>08.01.04 Кровельщик</w:t>
      </w:r>
      <w:r w:rsidR="00B14122">
        <w:rPr>
          <w:rFonts w:ascii="Times New Roman" w:hAnsi="Times New Roman"/>
          <w:sz w:val="24"/>
        </w:rPr>
        <w:t>,</w:t>
      </w:r>
      <w:r w:rsidR="00C91987" w:rsidRPr="00295B1E">
        <w:rPr>
          <w:rFonts w:ascii="Times New Roman" w:hAnsi="Times New Roman"/>
          <w:sz w:val="24"/>
        </w:rPr>
        <w:t xml:space="preserve"> </w:t>
      </w:r>
      <w:r w:rsidR="00B14122">
        <w:rPr>
          <w:rFonts w:ascii="Times New Roman" w:hAnsi="Times New Roman"/>
          <w:sz w:val="24"/>
        </w:rPr>
        <w:t>у</w:t>
      </w:r>
      <w:r w:rsidR="00C91987" w:rsidRPr="00295B1E">
        <w:rPr>
          <w:rFonts w:ascii="Times New Roman" w:hAnsi="Times New Roman"/>
          <w:sz w:val="24"/>
        </w:rPr>
        <w:t>твержденного Приказом Минобрнауки России от №</w:t>
      </w:r>
      <w:r w:rsidR="009E0598" w:rsidRPr="00295B1E">
        <w:rPr>
          <w:rFonts w:ascii="Times New Roman" w:hAnsi="Times New Roman"/>
          <w:sz w:val="24"/>
        </w:rPr>
        <w:t xml:space="preserve"> 138 от 28 февраля 2018 г. </w:t>
      </w:r>
      <w:r w:rsidR="00C91987" w:rsidRPr="00295B1E">
        <w:rPr>
          <w:rFonts w:ascii="Times New Roman" w:hAnsi="Times New Roman"/>
          <w:sz w:val="24"/>
        </w:rPr>
        <w:t xml:space="preserve">(далее </w:t>
      </w:r>
      <w:r w:rsidR="00B14122">
        <w:rPr>
          <w:rFonts w:ascii="Times New Roman" w:hAnsi="Times New Roman"/>
          <w:sz w:val="24"/>
        </w:rPr>
        <w:t xml:space="preserve">– </w:t>
      </w:r>
      <w:r w:rsidR="00C91987" w:rsidRPr="00295B1E">
        <w:rPr>
          <w:rFonts w:ascii="Times New Roman" w:hAnsi="Times New Roman"/>
          <w:sz w:val="24"/>
        </w:rPr>
        <w:t>ФГОС СПО)</w:t>
      </w:r>
    </w:p>
    <w:p w14:paraId="62878472" w14:textId="5074E216" w:rsidR="00345B6C" w:rsidRPr="00295B1E" w:rsidRDefault="008D58DC" w:rsidP="00C91987">
      <w:pPr>
        <w:suppressAutoHyphens/>
        <w:ind w:firstLine="709"/>
        <w:jc w:val="both"/>
        <w:rPr>
          <w:rFonts w:ascii="Times New Roman" w:hAnsi="Times New Roman"/>
          <w:bCs/>
          <w:sz w:val="24"/>
          <w:szCs w:val="24"/>
        </w:rPr>
      </w:pPr>
      <w:r w:rsidRPr="00295B1E">
        <w:rPr>
          <w:rFonts w:ascii="Times New Roman" w:hAnsi="Times New Roman"/>
          <w:bCs/>
          <w:sz w:val="24"/>
          <w:szCs w:val="24"/>
        </w:rPr>
        <w:t xml:space="preserve">ПООП определяет рекомендованный объем и содержание </w:t>
      </w:r>
      <w:r w:rsidR="00345B6C" w:rsidRPr="00295B1E">
        <w:rPr>
          <w:rFonts w:ascii="Times New Roman" w:hAnsi="Times New Roman"/>
          <w:bCs/>
          <w:sz w:val="24"/>
          <w:szCs w:val="24"/>
        </w:rPr>
        <w:t xml:space="preserve">среднего профессионального образования по </w:t>
      </w:r>
      <w:r w:rsidR="009E0598" w:rsidRPr="00295B1E">
        <w:rPr>
          <w:rFonts w:ascii="Times New Roman" w:hAnsi="Times New Roman"/>
          <w:sz w:val="24"/>
        </w:rPr>
        <w:t>профессии</w:t>
      </w:r>
      <w:r w:rsidR="00B14122">
        <w:rPr>
          <w:rFonts w:ascii="Times New Roman" w:hAnsi="Times New Roman"/>
          <w:sz w:val="24"/>
        </w:rPr>
        <w:t xml:space="preserve"> </w:t>
      </w:r>
      <w:r w:rsidR="009E0598" w:rsidRPr="00295B1E">
        <w:rPr>
          <w:rFonts w:ascii="Times New Roman" w:hAnsi="Times New Roman"/>
          <w:sz w:val="24"/>
        </w:rPr>
        <w:t>08.01.04 Кровельщик</w:t>
      </w:r>
      <w:r w:rsidR="00CF4F67" w:rsidRPr="00295B1E">
        <w:rPr>
          <w:rFonts w:ascii="Times New Roman" w:hAnsi="Times New Roman"/>
          <w:sz w:val="24"/>
        </w:rPr>
        <w:t xml:space="preserve"> </w:t>
      </w:r>
      <w:r w:rsidR="00345B6C" w:rsidRPr="00295B1E">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03F0E20F" w14:textId="77777777" w:rsidR="009A415A" w:rsidRPr="00295B1E" w:rsidRDefault="009A415A" w:rsidP="00414C20">
      <w:pPr>
        <w:suppressAutoHyphens/>
        <w:ind w:firstLine="596"/>
        <w:jc w:val="both"/>
        <w:rPr>
          <w:rFonts w:ascii="Times New Roman" w:hAnsi="Times New Roman"/>
          <w:bCs/>
          <w:sz w:val="24"/>
          <w:szCs w:val="24"/>
        </w:rPr>
      </w:pPr>
      <w:r w:rsidRPr="00295B1E">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4B1D085B" w14:textId="77777777" w:rsidR="009A415A" w:rsidRPr="00295B1E" w:rsidRDefault="009A415A" w:rsidP="00414C20">
      <w:pPr>
        <w:suppressAutoHyphens/>
        <w:ind w:firstLine="596"/>
        <w:jc w:val="both"/>
        <w:rPr>
          <w:rFonts w:ascii="Times New Roman" w:hAnsi="Times New Roman"/>
          <w:bCs/>
          <w:sz w:val="24"/>
          <w:szCs w:val="24"/>
        </w:rPr>
      </w:pPr>
      <w:r w:rsidRPr="00295B1E">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CF4F67" w:rsidRPr="00295B1E">
        <w:rPr>
          <w:rFonts w:ascii="Times New Roman" w:hAnsi="Times New Roman"/>
          <w:sz w:val="24"/>
        </w:rPr>
        <w:t>профессии</w:t>
      </w:r>
      <w:r w:rsidR="00403D3F" w:rsidRPr="00295B1E">
        <w:rPr>
          <w:rFonts w:ascii="Times New Roman" w:hAnsi="Times New Roman"/>
          <w:bCs/>
          <w:sz w:val="24"/>
          <w:szCs w:val="24"/>
        </w:rPr>
        <w:t xml:space="preserve"> настоящей ПООП</w:t>
      </w:r>
      <w:r w:rsidR="00240133" w:rsidRPr="00295B1E">
        <w:rPr>
          <w:rFonts w:ascii="Times New Roman" w:hAnsi="Times New Roman"/>
          <w:bCs/>
          <w:sz w:val="24"/>
          <w:szCs w:val="24"/>
        </w:rPr>
        <w:t xml:space="preserve"> СПО</w:t>
      </w:r>
      <w:r w:rsidRPr="00295B1E">
        <w:rPr>
          <w:rFonts w:ascii="Times New Roman" w:hAnsi="Times New Roman"/>
          <w:bCs/>
          <w:sz w:val="24"/>
          <w:szCs w:val="24"/>
        </w:rPr>
        <w:t>.</w:t>
      </w:r>
    </w:p>
    <w:p w14:paraId="33D659A9" w14:textId="77777777" w:rsidR="008D58DC" w:rsidRPr="00295B1E" w:rsidRDefault="008D58DC" w:rsidP="00414C20">
      <w:pPr>
        <w:suppressAutoHyphens/>
        <w:ind w:firstLine="709"/>
        <w:jc w:val="both"/>
        <w:rPr>
          <w:rFonts w:ascii="Times New Roman" w:hAnsi="Times New Roman"/>
          <w:bCs/>
          <w:sz w:val="24"/>
          <w:szCs w:val="24"/>
        </w:rPr>
      </w:pPr>
      <w:r w:rsidRPr="00295B1E">
        <w:rPr>
          <w:rFonts w:ascii="Times New Roman" w:hAnsi="Times New Roman"/>
          <w:bCs/>
          <w:sz w:val="24"/>
          <w:szCs w:val="24"/>
        </w:rPr>
        <w:t>1.2. Нормативные основания для разработки ПООП</w:t>
      </w:r>
      <w:r w:rsidR="00240133" w:rsidRPr="00295B1E">
        <w:rPr>
          <w:rFonts w:ascii="Times New Roman" w:hAnsi="Times New Roman"/>
          <w:bCs/>
          <w:sz w:val="24"/>
          <w:szCs w:val="24"/>
        </w:rPr>
        <w:t xml:space="preserve"> СПО</w:t>
      </w:r>
      <w:r w:rsidRPr="00295B1E">
        <w:rPr>
          <w:rFonts w:ascii="Times New Roman" w:hAnsi="Times New Roman"/>
          <w:bCs/>
          <w:sz w:val="24"/>
          <w:szCs w:val="24"/>
        </w:rPr>
        <w:t>:</w:t>
      </w:r>
    </w:p>
    <w:p w14:paraId="413A70A0" w14:textId="77777777" w:rsidR="008D58DC" w:rsidRPr="00295B1E" w:rsidRDefault="008D58DC"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Федеральный закон от 29 декабря 2012 г. №273-ФЗ «Об образовании в Российской Федерации»;</w:t>
      </w:r>
    </w:p>
    <w:p w14:paraId="79FF87DB" w14:textId="77777777" w:rsidR="008D58DC" w:rsidRPr="00295B1E" w:rsidRDefault="008D58DC"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5B0BE5AD" w14:textId="468BCDE3" w:rsidR="008D58DC" w:rsidRPr="00295B1E" w:rsidRDefault="008D58DC"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 xml:space="preserve">Приказ Минобрнауки России </w:t>
      </w:r>
      <w:r w:rsidR="000A5288" w:rsidRPr="00295B1E">
        <w:rPr>
          <w:rFonts w:ascii="Times New Roman" w:hAnsi="Times New Roman"/>
          <w:sz w:val="24"/>
        </w:rPr>
        <w:t xml:space="preserve">от № 138 от 28 февраля 2018 г. </w:t>
      </w:r>
      <w:r w:rsidRPr="00295B1E">
        <w:rPr>
          <w:rFonts w:ascii="Times New Roman" w:hAnsi="Times New Roman"/>
          <w:bCs/>
          <w:sz w:val="24"/>
          <w:szCs w:val="24"/>
        </w:rPr>
        <w:t>«</w:t>
      </w:r>
      <w:r w:rsidRPr="00295B1E">
        <w:rPr>
          <w:rFonts w:ascii="Times New Roman" w:hAnsi="Times New Roman"/>
          <w:bCs/>
          <w:sz w:val="24"/>
          <w:szCs w:val="24"/>
          <w:lang w:val="uk-UA"/>
        </w:rPr>
        <w:t>Об</w:t>
      </w:r>
      <w:r w:rsidR="00403D3F" w:rsidRPr="00295B1E">
        <w:rPr>
          <w:rFonts w:ascii="Times New Roman" w:hAnsi="Times New Roman"/>
          <w:bCs/>
          <w:sz w:val="24"/>
          <w:szCs w:val="24"/>
        </w:rPr>
        <w:t>утверждении ф</w:t>
      </w:r>
      <w:r w:rsidRPr="00295B1E">
        <w:rPr>
          <w:rFonts w:ascii="Times New Roman" w:hAnsi="Times New Roman"/>
          <w:bCs/>
          <w:sz w:val="24"/>
          <w:szCs w:val="24"/>
        </w:rPr>
        <w:t xml:space="preserve">едерального государственного образовательного стандарта </w:t>
      </w:r>
      <w:r w:rsidR="00345B6C" w:rsidRPr="00295B1E">
        <w:rPr>
          <w:rFonts w:ascii="Times New Roman" w:hAnsi="Times New Roman"/>
          <w:bCs/>
          <w:sz w:val="24"/>
          <w:szCs w:val="24"/>
        </w:rPr>
        <w:t>среднего профессионального</w:t>
      </w:r>
      <w:r w:rsidRPr="00295B1E">
        <w:rPr>
          <w:rFonts w:ascii="Times New Roman" w:hAnsi="Times New Roman"/>
          <w:bCs/>
          <w:sz w:val="24"/>
          <w:szCs w:val="24"/>
        </w:rPr>
        <w:t xml:space="preserve"> образования по </w:t>
      </w:r>
      <w:r w:rsidR="00345B6C" w:rsidRPr="00295B1E">
        <w:rPr>
          <w:rFonts w:ascii="Times New Roman" w:hAnsi="Times New Roman"/>
          <w:bCs/>
          <w:sz w:val="24"/>
          <w:szCs w:val="24"/>
        </w:rPr>
        <w:t xml:space="preserve">профессии </w:t>
      </w:r>
      <w:r w:rsidR="000A5288" w:rsidRPr="00295B1E">
        <w:rPr>
          <w:rFonts w:ascii="Times New Roman" w:hAnsi="Times New Roman"/>
          <w:sz w:val="24"/>
        </w:rPr>
        <w:t>по профессии08.01.04 Кровельщик</w:t>
      </w:r>
      <w:r w:rsidRPr="00295B1E">
        <w:rPr>
          <w:rFonts w:ascii="Times New Roman" w:hAnsi="Times New Roman"/>
          <w:bCs/>
          <w:sz w:val="24"/>
          <w:szCs w:val="24"/>
        </w:rPr>
        <w:t>»;</w:t>
      </w:r>
    </w:p>
    <w:p w14:paraId="72770745" w14:textId="2F123664" w:rsidR="008D58DC" w:rsidRPr="00295B1E" w:rsidRDefault="008D58DC"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 xml:space="preserve">Приказ Минобрнауки России </w:t>
      </w:r>
      <w:r w:rsidR="0044139C" w:rsidRPr="00295B1E">
        <w:rPr>
          <w:rFonts w:ascii="Times New Roman" w:hAnsi="Times New Roman"/>
          <w:bCs/>
          <w:sz w:val="24"/>
          <w:szCs w:val="24"/>
        </w:rPr>
        <w:t xml:space="preserve">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Pr="00295B1E">
        <w:rPr>
          <w:rFonts w:ascii="Times New Roman" w:hAnsi="Times New Roman"/>
          <w:bCs/>
          <w:sz w:val="24"/>
          <w:szCs w:val="24"/>
        </w:rPr>
        <w:t>(далее – Порядок организации образовательной деятельности);</w:t>
      </w:r>
    </w:p>
    <w:p w14:paraId="5B5ED1B5" w14:textId="68BD7058" w:rsidR="00CF4F67" w:rsidRPr="00295B1E" w:rsidRDefault="008D58DC"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 xml:space="preserve">Приказ Минобрнауки России </w:t>
      </w:r>
      <w:r w:rsidR="0044139C" w:rsidRPr="00295B1E">
        <w:rPr>
          <w:rFonts w:ascii="Times New Roman" w:hAnsi="Times New Roman"/>
          <w:bCs/>
          <w:sz w:val="24"/>
          <w:szCs w:val="24"/>
        </w:rPr>
        <w:t>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F9FFF78" w14:textId="77777777" w:rsidR="00CF4F67" w:rsidRPr="00295B1E" w:rsidRDefault="00CF4F67"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18187BF5" w14:textId="7C666935" w:rsidR="0007038C" w:rsidRPr="00295B1E" w:rsidRDefault="002F7C5E" w:rsidP="00E04831">
      <w:pPr>
        <w:numPr>
          <w:ilvl w:val="0"/>
          <w:numId w:val="2"/>
        </w:numPr>
        <w:suppressAutoHyphens/>
        <w:spacing w:after="0"/>
        <w:ind w:left="0" w:firstLine="709"/>
        <w:jc w:val="both"/>
        <w:rPr>
          <w:rFonts w:ascii="Times New Roman" w:hAnsi="Times New Roman"/>
          <w:bCs/>
          <w:sz w:val="24"/>
          <w:szCs w:val="24"/>
        </w:rPr>
      </w:pPr>
      <w:r w:rsidRPr="00295B1E">
        <w:rPr>
          <w:rFonts w:ascii="Times New Roman" w:hAnsi="Times New Roman"/>
          <w:bCs/>
          <w:sz w:val="24"/>
          <w:szCs w:val="24"/>
        </w:rPr>
        <w:t xml:space="preserve">Приказ Министерства труда и социальной защиты Российской Федерации </w:t>
      </w:r>
      <w:r w:rsidR="002F402E" w:rsidRPr="00295B1E">
        <w:rPr>
          <w:rFonts w:ascii="Times New Roman" w:hAnsi="Times New Roman"/>
          <w:bCs/>
          <w:sz w:val="24"/>
          <w:szCs w:val="24"/>
        </w:rPr>
        <w:t xml:space="preserve">от </w:t>
      </w:r>
      <w:r w:rsidR="009B1279" w:rsidRPr="00295B1E">
        <w:rPr>
          <w:rFonts w:ascii="Times New Roman" w:hAnsi="Times New Roman"/>
          <w:bCs/>
          <w:sz w:val="24"/>
          <w:szCs w:val="24"/>
        </w:rPr>
        <w:t xml:space="preserve">31.10.2014 </w:t>
      </w:r>
      <w:r w:rsidR="002F402E" w:rsidRPr="00295B1E">
        <w:rPr>
          <w:rFonts w:ascii="Times New Roman" w:hAnsi="Times New Roman"/>
          <w:bCs/>
          <w:sz w:val="24"/>
          <w:szCs w:val="24"/>
        </w:rPr>
        <w:t>№</w:t>
      </w:r>
      <w:r w:rsidR="009B1279" w:rsidRPr="00295B1E">
        <w:rPr>
          <w:rFonts w:ascii="Times New Roman" w:hAnsi="Times New Roman"/>
          <w:bCs/>
          <w:sz w:val="24"/>
          <w:szCs w:val="24"/>
        </w:rPr>
        <w:t>860н</w:t>
      </w:r>
      <w:r w:rsidR="00CF4F67" w:rsidRPr="00295B1E">
        <w:rPr>
          <w:rFonts w:ascii="Times New Roman" w:hAnsi="Times New Roman"/>
          <w:bCs/>
          <w:sz w:val="24"/>
          <w:szCs w:val="24"/>
        </w:rPr>
        <w:t xml:space="preserve"> </w:t>
      </w:r>
      <w:r w:rsidRPr="00295B1E">
        <w:rPr>
          <w:rFonts w:ascii="Times New Roman" w:hAnsi="Times New Roman"/>
          <w:bCs/>
          <w:sz w:val="24"/>
          <w:szCs w:val="24"/>
        </w:rPr>
        <w:t xml:space="preserve">«Об утверждении профессионального стандарта </w:t>
      </w:r>
      <w:r w:rsidR="00A928E4" w:rsidRPr="00295B1E">
        <w:rPr>
          <w:rFonts w:ascii="Times New Roman" w:hAnsi="Times New Roman"/>
          <w:bCs/>
          <w:sz w:val="24"/>
          <w:szCs w:val="24"/>
        </w:rPr>
        <w:t xml:space="preserve">16.021 </w:t>
      </w:r>
      <w:r w:rsidR="002F402E" w:rsidRPr="00295B1E">
        <w:rPr>
          <w:rFonts w:ascii="Times New Roman" w:hAnsi="Times New Roman"/>
          <w:bCs/>
          <w:sz w:val="24"/>
          <w:szCs w:val="24"/>
        </w:rPr>
        <w:t>«</w:t>
      </w:r>
      <w:r w:rsidR="009B1279" w:rsidRPr="00295B1E">
        <w:rPr>
          <w:rFonts w:ascii="Times New Roman" w:hAnsi="Times New Roman"/>
          <w:bCs/>
          <w:sz w:val="24"/>
          <w:szCs w:val="24"/>
        </w:rPr>
        <w:t>Кровельщик</w:t>
      </w:r>
      <w:r w:rsidRPr="00295B1E">
        <w:rPr>
          <w:rFonts w:ascii="Times New Roman" w:hAnsi="Times New Roman"/>
          <w:bCs/>
          <w:sz w:val="24"/>
          <w:szCs w:val="24"/>
        </w:rPr>
        <w:t>»</w:t>
      </w:r>
      <w:r w:rsidR="00A928E4" w:rsidRPr="00295B1E">
        <w:rPr>
          <w:rFonts w:ascii="Times New Roman" w:hAnsi="Times New Roman"/>
          <w:bCs/>
          <w:sz w:val="24"/>
          <w:szCs w:val="24"/>
        </w:rPr>
        <w:t>.</w:t>
      </w:r>
    </w:p>
    <w:p w14:paraId="16B37FE4" w14:textId="77777777" w:rsidR="008D58DC" w:rsidRPr="00295B1E" w:rsidRDefault="008D58DC" w:rsidP="00414C20">
      <w:pPr>
        <w:suppressAutoHyphens/>
        <w:spacing w:after="0"/>
        <w:ind w:firstLine="709"/>
        <w:jc w:val="both"/>
        <w:rPr>
          <w:rFonts w:ascii="Times New Roman" w:hAnsi="Times New Roman"/>
          <w:bCs/>
          <w:sz w:val="24"/>
          <w:szCs w:val="24"/>
        </w:rPr>
      </w:pPr>
      <w:r w:rsidRPr="00295B1E">
        <w:rPr>
          <w:rFonts w:ascii="Times New Roman" w:hAnsi="Times New Roman"/>
          <w:bCs/>
          <w:sz w:val="24"/>
          <w:szCs w:val="24"/>
        </w:rPr>
        <w:lastRenderedPageBreak/>
        <w:t>1.</w:t>
      </w:r>
      <w:r w:rsidR="00B6565C" w:rsidRPr="00295B1E">
        <w:rPr>
          <w:rFonts w:ascii="Times New Roman" w:hAnsi="Times New Roman"/>
          <w:bCs/>
          <w:sz w:val="24"/>
          <w:szCs w:val="24"/>
        </w:rPr>
        <w:t>3</w:t>
      </w:r>
      <w:r w:rsidRPr="00295B1E">
        <w:rPr>
          <w:rFonts w:ascii="Times New Roman" w:hAnsi="Times New Roman"/>
          <w:bCs/>
          <w:sz w:val="24"/>
          <w:szCs w:val="24"/>
        </w:rPr>
        <w:t>. Перечень сокращений, используемых в тексте ПООП:</w:t>
      </w:r>
    </w:p>
    <w:p w14:paraId="7F3E074B" w14:textId="77777777" w:rsidR="008D58DC" w:rsidRPr="00295B1E" w:rsidRDefault="0044139C"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ФГОС СП</w:t>
      </w:r>
      <w:r w:rsidR="008D58DC" w:rsidRPr="00295B1E">
        <w:rPr>
          <w:rFonts w:ascii="Times New Roman" w:hAnsi="Times New Roman"/>
          <w:bCs/>
          <w:sz w:val="24"/>
          <w:szCs w:val="24"/>
        </w:rPr>
        <w:t xml:space="preserve">О – Федеральный государственный образовательный стандарт </w:t>
      </w:r>
      <w:r w:rsidRPr="00295B1E">
        <w:rPr>
          <w:rFonts w:ascii="Times New Roman" w:hAnsi="Times New Roman"/>
          <w:bCs/>
          <w:sz w:val="24"/>
          <w:szCs w:val="24"/>
        </w:rPr>
        <w:t xml:space="preserve">среднего профессионального </w:t>
      </w:r>
      <w:r w:rsidR="008D58DC" w:rsidRPr="00295B1E">
        <w:rPr>
          <w:rFonts w:ascii="Times New Roman" w:hAnsi="Times New Roman"/>
          <w:bCs/>
          <w:sz w:val="24"/>
          <w:szCs w:val="24"/>
        </w:rPr>
        <w:t>образования;</w:t>
      </w:r>
    </w:p>
    <w:p w14:paraId="09AAD4AA" w14:textId="77777777" w:rsidR="008D58DC" w:rsidRPr="00295B1E" w:rsidRDefault="008D58DC"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 xml:space="preserve">ПООП – примерная основная образовательная программа; </w:t>
      </w:r>
    </w:p>
    <w:p w14:paraId="79AD4084" w14:textId="77777777" w:rsidR="00180EE3" w:rsidRPr="00295B1E" w:rsidRDefault="00180EE3"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МДК</w:t>
      </w:r>
      <w:r w:rsidR="003A6FFA" w:rsidRPr="00295B1E">
        <w:rPr>
          <w:rFonts w:ascii="Times New Roman" w:hAnsi="Times New Roman"/>
          <w:bCs/>
          <w:sz w:val="24"/>
          <w:szCs w:val="24"/>
        </w:rPr>
        <w:t xml:space="preserve"> – междисциплинарный курс</w:t>
      </w:r>
    </w:p>
    <w:p w14:paraId="06910217" w14:textId="77777777" w:rsidR="00180EE3" w:rsidRPr="00295B1E" w:rsidRDefault="003A6FFA"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ПМ – профессиональный модуль</w:t>
      </w:r>
    </w:p>
    <w:p w14:paraId="0409E2D5" w14:textId="77777777" w:rsidR="008D58DC" w:rsidRPr="00295B1E" w:rsidRDefault="008D58DC" w:rsidP="00414C20">
      <w:pPr>
        <w:tabs>
          <w:tab w:val="left" w:pos="993"/>
        </w:tabs>
        <w:suppressAutoHyphens/>
        <w:spacing w:after="0"/>
        <w:ind w:firstLine="709"/>
        <w:jc w:val="both"/>
        <w:rPr>
          <w:rFonts w:ascii="Times New Roman" w:hAnsi="Times New Roman"/>
          <w:iCs/>
          <w:sz w:val="24"/>
          <w:szCs w:val="24"/>
        </w:rPr>
      </w:pPr>
      <w:r w:rsidRPr="00295B1E">
        <w:rPr>
          <w:rFonts w:ascii="Times New Roman" w:hAnsi="Times New Roman"/>
          <w:iCs/>
          <w:sz w:val="24"/>
          <w:szCs w:val="24"/>
        </w:rPr>
        <w:t xml:space="preserve">ОК </w:t>
      </w:r>
      <w:r w:rsidRPr="00295B1E">
        <w:rPr>
          <w:rFonts w:ascii="Times New Roman" w:hAnsi="Times New Roman"/>
          <w:bCs/>
          <w:sz w:val="24"/>
          <w:szCs w:val="24"/>
        </w:rPr>
        <w:t xml:space="preserve">– </w:t>
      </w:r>
      <w:r w:rsidR="0044139C" w:rsidRPr="00295B1E">
        <w:rPr>
          <w:rFonts w:ascii="Times New Roman" w:hAnsi="Times New Roman"/>
          <w:iCs/>
          <w:sz w:val="24"/>
          <w:szCs w:val="24"/>
        </w:rPr>
        <w:t>общие</w:t>
      </w:r>
      <w:r w:rsidRPr="00295B1E">
        <w:rPr>
          <w:rFonts w:ascii="Times New Roman" w:hAnsi="Times New Roman"/>
          <w:iCs/>
          <w:sz w:val="24"/>
          <w:szCs w:val="24"/>
        </w:rPr>
        <w:t xml:space="preserve"> компетенции;</w:t>
      </w:r>
    </w:p>
    <w:p w14:paraId="0A4FBAE2" w14:textId="7FDF1E18" w:rsidR="008D58DC" w:rsidRDefault="008D58DC"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ПК – профессиональные комп</w:t>
      </w:r>
      <w:r w:rsidR="0044139C" w:rsidRPr="00295B1E">
        <w:rPr>
          <w:rFonts w:ascii="Times New Roman" w:hAnsi="Times New Roman"/>
          <w:bCs/>
          <w:sz w:val="24"/>
          <w:szCs w:val="24"/>
        </w:rPr>
        <w:t>етенции</w:t>
      </w:r>
      <w:r w:rsidR="008B744A" w:rsidRPr="00295B1E">
        <w:rPr>
          <w:rFonts w:ascii="Times New Roman" w:hAnsi="Times New Roman"/>
          <w:bCs/>
          <w:sz w:val="24"/>
          <w:szCs w:val="24"/>
        </w:rPr>
        <w:t>;</w:t>
      </w:r>
    </w:p>
    <w:p w14:paraId="2D928B10" w14:textId="3520566A" w:rsidR="00B14122" w:rsidRPr="00295B1E" w:rsidRDefault="00B14122" w:rsidP="00414C20">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2FC117BD" w14:textId="77777777" w:rsidR="00180EE3" w:rsidRPr="00295B1E" w:rsidRDefault="008B744A" w:rsidP="00414C20">
      <w:pPr>
        <w:tabs>
          <w:tab w:val="left" w:pos="993"/>
        </w:tabs>
        <w:suppressAutoHyphens/>
        <w:spacing w:after="0"/>
        <w:ind w:firstLine="709"/>
        <w:jc w:val="both"/>
        <w:rPr>
          <w:rFonts w:ascii="Times New Roman" w:hAnsi="Times New Roman"/>
          <w:bCs/>
          <w:sz w:val="24"/>
          <w:szCs w:val="24"/>
        </w:rPr>
      </w:pPr>
      <w:r w:rsidRPr="00295B1E">
        <w:rPr>
          <w:rFonts w:ascii="Times New Roman" w:hAnsi="Times New Roman"/>
          <w:bCs/>
          <w:sz w:val="24"/>
          <w:szCs w:val="24"/>
        </w:rPr>
        <w:t>ГИА – государственная итоговая аттестация.</w:t>
      </w:r>
    </w:p>
    <w:p w14:paraId="1DB88AE0" w14:textId="77777777" w:rsidR="009A415A" w:rsidRPr="00295B1E" w:rsidRDefault="009A415A" w:rsidP="00414C20">
      <w:pPr>
        <w:tabs>
          <w:tab w:val="left" w:pos="993"/>
        </w:tabs>
        <w:suppressAutoHyphens/>
        <w:spacing w:after="0"/>
        <w:ind w:firstLine="709"/>
        <w:jc w:val="both"/>
        <w:rPr>
          <w:rFonts w:ascii="Times New Roman" w:hAnsi="Times New Roman"/>
          <w:bCs/>
          <w:sz w:val="24"/>
          <w:szCs w:val="24"/>
        </w:rPr>
      </w:pPr>
    </w:p>
    <w:p w14:paraId="4BB4655A" w14:textId="77777777" w:rsidR="009A415A" w:rsidRPr="00295B1E" w:rsidRDefault="009A415A" w:rsidP="00EB46EE">
      <w:pPr>
        <w:pStyle w:val="1"/>
        <w:rPr>
          <w:rFonts w:ascii="Times New Roman" w:hAnsi="Times New Roman"/>
          <w:i/>
          <w:sz w:val="24"/>
          <w:szCs w:val="24"/>
        </w:rPr>
      </w:pPr>
      <w:bookmarkStart w:id="5" w:name="_Toc533689569"/>
      <w:r w:rsidRPr="00295B1E">
        <w:rPr>
          <w:rFonts w:ascii="Times New Roman" w:hAnsi="Times New Roman"/>
          <w:sz w:val="24"/>
        </w:rPr>
        <w:t>Раздел 2. Общая характеристика образовательной программы</w:t>
      </w:r>
      <w:bookmarkEnd w:id="5"/>
    </w:p>
    <w:p w14:paraId="62A10D74" w14:textId="77777777" w:rsidR="009A415A" w:rsidRPr="00295B1E" w:rsidRDefault="009A415A" w:rsidP="00414C20">
      <w:pPr>
        <w:tabs>
          <w:tab w:val="left" w:pos="993"/>
        </w:tabs>
        <w:suppressAutoHyphens/>
        <w:spacing w:after="0"/>
        <w:ind w:firstLine="709"/>
        <w:jc w:val="both"/>
        <w:rPr>
          <w:rFonts w:ascii="Times New Roman" w:hAnsi="Times New Roman"/>
          <w:bCs/>
          <w:sz w:val="24"/>
          <w:szCs w:val="24"/>
        </w:rPr>
      </w:pPr>
    </w:p>
    <w:p w14:paraId="578DFA39" w14:textId="77777777" w:rsidR="008D58DC" w:rsidRPr="00295B1E" w:rsidRDefault="008D58DC" w:rsidP="00414C20">
      <w:pPr>
        <w:suppressAutoHyphens/>
        <w:spacing w:after="0"/>
        <w:ind w:firstLine="709"/>
        <w:jc w:val="both"/>
        <w:rPr>
          <w:rFonts w:ascii="Times New Roman" w:hAnsi="Times New Roman"/>
          <w:b/>
          <w:i/>
          <w:sz w:val="24"/>
          <w:szCs w:val="24"/>
        </w:rPr>
      </w:pPr>
      <w:r w:rsidRPr="00295B1E">
        <w:rPr>
          <w:rFonts w:ascii="Times New Roman" w:hAnsi="Times New Roman"/>
          <w:sz w:val="24"/>
          <w:szCs w:val="24"/>
        </w:rPr>
        <w:t>Квалификаци</w:t>
      </w:r>
      <w:r w:rsidR="003A6FFA" w:rsidRPr="00295B1E">
        <w:rPr>
          <w:rFonts w:ascii="Times New Roman" w:hAnsi="Times New Roman"/>
          <w:sz w:val="24"/>
          <w:szCs w:val="24"/>
        </w:rPr>
        <w:t>и</w:t>
      </w:r>
      <w:r w:rsidRPr="00295B1E">
        <w:rPr>
          <w:rFonts w:ascii="Times New Roman" w:hAnsi="Times New Roman"/>
          <w:sz w:val="24"/>
          <w:szCs w:val="24"/>
        </w:rPr>
        <w:t>, присваиваем</w:t>
      </w:r>
      <w:r w:rsidR="003A6FFA" w:rsidRPr="00295B1E">
        <w:rPr>
          <w:rFonts w:ascii="Times New Roman" w:hAnsi="Times New Roman"/>
          <w:sz w:val="24"/>
          <w:szCs w:val="24"/>
        </w:rPr>
        <w:t>ые</w:t>
      </w:r>
      <w:r w:rsidRPr="00295B1E">
        <w:rPr>
          <w:rFonts w:ascii="Times New Roman" w:hAnsi="Times New Roman"/>
          <w:sz w:val="24"/>
          <w:szCs w:val="24"/>
        </w:rPr>
        <w:t xml:space="preserve"> выпускникам образовательной программы: </w:t>
      </w:r>
      <w:r w:rsidR="005F7DF6" w:rsidRPr="00295B1E">
        <w:rPr>
          <w:rFonts w:ascii="Times New Roman" w:hAnsi="Times New Roman"/>
          <w:b/>
          <w:sz w:val="24"/>
          <w:szCs w:val="24"/>
        </w:rPr>
        <w:t>кровельщик по рулонным кровлям и по кровлям из штучных материалов и кровельщик по стальным кровлям</w:t>
      </w:r>
    </w:p>
    <w:p w14:paraId="7CC549CD" w14:textId="77777777" w:rsidR="009A415A" w:rsidRPr="00295B1E" w:rsidRDefault="008D58DC" w:rsidP="00414C20">
      <w:pPr>
        <w:suppressAutoHyphens/>
        <w:spacing w:after="0"/>
        <w:ind w:firstLine="709"/>
        <w:jc w:val="both"/>
        <w:rPr>
          <w:rFonts w:ascii="Times New Roman" w:hAnsi="Times New Roman"/>
          <w:sz w:val="24"/>
          <w:szCs w:val="24"/>
        </w:rPr>
      </w:pPr>
      <w:r w:rsidRPr="00295B1E">
        <w:rPr>
          <w:rFonts w:ascii="Times New Roman" w:hAnsi="Times New Roman"/>
          <w:sz w:val="24"/>
          <w:szCs w:val="24"/>
        </w:rPr>
        <w:t xml:space="preserve">Формы получения образования: </w:t>
      </w:r>
      <w:r w:rsidR="009A415A" w:rsidRPr="00295B1E">
        <w:rPr>
          <w:rFonts w:ascii="Times New Roman" w:hAnsi="Times New Roman"/>
          <w:sz w:val="24"/>
          <w:szCs w:val="24"/>
        </w:rPr>
        <w:t xml:space="preserve">допускается только в профессиональной образовательной организации или образовательной организации высшего образования </w:t>
      </w:r>
    </w:p>
    <w:p w14:paraId="37AD294C" w14:textId="77777777" w:rsidR="008D58DC" w:rsidRPr="00295B1E" w:rsidRDefault="008D58DC" w:rsidP="00414C20">
      <w:pPr>
        <w:suppressAutoHyphens/>
        <w:spacing w:after="0"/>
        <w:ind w:firstLine="709"/>
        <w:jc w:val="both"/>
        <w:rPr>
          <w:rFonts w:ascii="Times New Roman" w:hAnsi="Times New Roman"/>
          <w:i/>
          <w:sz w:val="24"/>
          <w:szCs w:val="24"/>
        </w:rPr>
      </w:pPr>
      <w:r w:rsidRPr="00295B1E">
        <w:rPr>
          <w:rFonts w:ascii="Times New Roman" w:hAnsi="Times New Roman"/>
          <w:sz w:val="24"/>
          <w:szCs w:val="24"/>
        </w:rPr>
        <w:t>Формы обучения:</w:t>
      </w:r>
      <w:r w:rsidR="00CF4F67" w:rsidRPr="00295B1E">
        <w:rPr>
          <w:rFonts w:ascii="Times New Roman" w:hAnsi="Times New Roman"/>
          <w:sz w:val="24"/>
          <w:szCs w:val="24"/>
        </w:rPr>
        <w:t xml:space="preserve"> </w:t>
      </w:r>
      <w:r w:rsidRPr="00295B1E">
        <w:rPr>
          <w:rFonts w:ascii="Times New Roman" w:hAnsi="Times New Roman"/>
          <w:sz w:val="24"/>
          <w:szCs w:val="24"/>
        </w:rPr>
        <w:t>очная</w:t>
      </w:r>
      <w:r w:rsidR="00AC0E95" w:rsidRPr="00295B1E">
        <w:rPr>
          <w:rFonts w:ascii="Times New Roman" w:hAnsi="Times New Roman"/>
          <w:i/>
          <w:sz w:val="24"/>
          <w:szCs w:val="24"/>
        </w:rPr>
        <w:t>.</w:t>
      </w:r>
    </w:p>
    <w:p w14:paraId="09160AC6" w14:textId="77777777" w:rsidR="008D58DC" w:rsidRPr="00295B1E" w:rsidRDefault="009A415A" w:rsidP="00414C20">
      <w:pPr>
        <w:suppressAutoHyphens/>
        <w:spacing w:after="0"/>
        <w:ind w:firstLine="709"/>
        <w:jc w:val="both"/>
        <w:rPr>
          <w:rFonts w:ascii="Times New Roman" w:hAnsi="Times New Roman"/>
          <w:sz w:val="24"/>
          <w:szCs w:val="24"/>
        </w:rPr>
      </w:pPr>
      <w:r w:rsidRPr="00295B1E">
        <w:rPr>
          <w:rFonts w:ascii="Times New Roman" w:hAnsi="Times New Roman"/>
          <w:sz w:val="24"/>
          <w:szCs w:val="24"/>
        </w:rPr>
        <w:t>О</w:t>
      </w:r>
      <w:r w:rsidR="008D58DC" w:rsidRPr="00295B1E">
        <w:rPr>
          <w:rFonts w:ascii="Times New Roman" w:hAnsi="Times New Roman"/>
          <w:sz w:val="24"/>
          <w:szCs w:val="24"/>
        </w:rPr>
        <w:t>бъем образовательной программы</w:t>
      </w:r>
      <w:r w:rsidRPr="00295B1E">
        <w:rPr>
          <w:rFonts w:ascii="Times New Roman" w:hAnsi="Times New Roman"/>
          <w:sz w:val="24"/>
          <w:szCs w:val="24"/>
        </w:rPr>
        <w:t>, реализуемой на базе среднего общего образования</w:t>
      </w:r>
      <w:r w:rsidR="008D58DC" w:rsidRPr="00295B1E">
        <w:rPr>
          <w:rFonts w:ascii="Times New Roman" w:hAnsi="Times New Roman"/>
          <w:sz w:val="24"/>
          <w:szCs w:val="24"/>
        </w:rPr>
        <w:t xml:space="preserve">: </w:t>
      </w:r>
      <w:r w:rsidR="00BC7A8C" w:rsidRPr="00295B1E">
        <w:rPr>
          <w:rFonts w:ascii="Times New Roman" w:hAnsi="Times New Roman"/>
          <w:sz w:val="24"/>
          <w:szCs w:val="24"/>
        </w:rPr>
        <w:t xml:space="preserve">1476 </w:t>
      </w:r>
      <w:r w:rsidR="00AD4F3D" w:rsidRPr="00295B1E">
        <w:rPr>
          <w:rFonts w:ascii="Times New Roman" w:hAnsi="Times New Roman"/>
          <w:sz w:val="24"/>
        </w:rPr>
        <w:t xml:space="preserve">академических </w:t>
      </w:r>
      <w:r w:rsidRPr="00295B1E">
        <w:rPr>
          <w:rFonts w:ascii="Times New Roman" w:hAnsi="Times New Roman"/>
          <w:sz w:val="24"/>
        </w:rPr>
        <w:t>часов.</w:t>
      </w:r>
    </w:p>
    <w:p w14:paraId="2DA81051" w14:textId="77777777" w:rsidR="009A415A" w:rsidRPr="00295B1E" w:rsidRDefault="009A415A" w:rsidP="00414C20">
      <w:pPr>
        <w:suppressAutoHyphens/>
        <w:spacing w:after="0"/>
        <w:ind w:firstLine="709"/>
        <w:jc w:val="both"/>
        <w:rPr>
          <w:rFonts w:ascii="Times New Roman" w:hAnsi="Times New Roman"/>
          <w:sz w:val="24"/>
          <w:szCs w:val="24"/>
        </w:rPr>
      </w:pPr>
      <w:r w:rsidRPr="00295B1E">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C042A6" w:rsidRPr="00295B1E">
        <w:rPr>
          <w:rFonts w:ascii="Times New Roman" w:hAnsi="Times New Roman"/>
          <w:color w:val="000000"/>
        </w:rPr>
        <w:t>10 месяцев</w:t>
      </w:r>
      <w:r w:rsidR="00AC0E95" w:rsidRPr="00295B1E">
        <w:rPr>
          <w:rFonts w:ascii="Times New Roman" w:hAnsi="Times New Roman"/>
          <w:i/>
          <w:sz w:val="24"/>
          <w:szCs w:val="24"/>
        </w:rPr>
        <w:t>.</w:t>
      </w:r>
    </w:p>
    <w:p w14:paraId="2386CAB8" w14:textId="77777777" w:rsidR="00A66A55" w:rsidRPr="00295B1E" w:rsidRDefault="009A415A" w:rsidP="00414C20">
      <w:pPr>
        <w:suppressAutoHyphens/>
        <w:spacing w:after="0"/>
        <w:ind w:firstLine="709"/>
        <w:jc w:val="both"/>
        <w:rPr>
          <w:rFonts w:ascii="Times New Roman" w:hAnsi="Times New Roman"/>
          <w:bCs/>
          <w:i/>
          <w:sz w:val="24"/>
          <w:szCs w:val="24"/>
        </w:rPr>
      </w:pPr>
      <w:r w:rsidRPr="00295B1E">
        <w:rPr>
          <w:rFonts w:ascii="Times New Roman" w:hAnsi="Times New Roman"/>
          <w:iCs/>
          <w:sz w:val="24"/>
          <w:szCs w:val="24"/>
        </w:rPr>
        <w:t xml:space="preserve">Объем и сроки </w:t>
      </w:r>
      <w:r w:rsidR="00A66A55" w:rsidRPr="00295B1E">
        <w:rPr>
          <w:rFonts w:ascii="Times New Roman" w:hAnsi="Times New Roman"/>
          <w:iCs/>
          <w:sz w:val="24"/>
          <w:szCs w:val="24"/>
        </w:rPr>
        <w:t xml:space="preserve">получения среднего профессионального образования </w:t>
      </w:r>
      <w:r w:rsidR="00C042A6" w:rsidRPr="00295B1E">
        <w:rPr>
          <w:rFonts w:ascii="Times New Roman" w:hAnsi="Times New Roman"/>
          <w:sz w:val="24"/>
        </w:rPr>
        <w:t>по профессии</w:t>
      </w:r>
      <w:r w:rsidR="00405CD3" w:rsidRPr="00295B1E">
        <w:rPr>
          <w:rFonts w:ascii="Times New Roman" w:hAnsi="Times New Roman"/>
          <w:sz w:val="24"/>
        </w:rPr>
        <w:t xml:space="preserve"> </w:t>
      </w:r>
      <w:r w:rsidR="00C042A6" w:rsidRPr="00295B1E">
        <w:rPr>
          <w:rFonts w:ascii="Times New Roman" w:hAnsi="Times New Roman"/>
          <w:sz w:val="24"/>
        </w:rPr>
        <w:t>08.01.04 Кровельщик</w:t>
      </w:r>
      <w:r w:rsidR="00A66A55" w:rsidRPr="00295B1E">
        <w:rPr>
          <w:rFonts w:ascii="Times New Roman" w:hAnsi="Times New Roman"/>
          <w:iCs/>
          <w:sz w:val="24"/>
          <w:szCs w:val="24"/>
        </w:rPr>
        <w:t xml:space="preserve"> на базе основного общего образования с одновременным получе</w:t>
      </w:r>
      <w:r w:rsidR="003A6FFA" w:rsidRPr="00295B1E">
        <w:rPr>
          <w:rFonts w:ascii="Times New Roman" w:hAnsi="Times New Roman"/>
          <w:iCs/>
          <w:sz w:val="24"/>
          <w:szCs w:val="24"/>
        </w:rPr>
        <w:t xml:space="preserve">нием среднего общего образования: </w:t>
      </w:r>
      <w:r w:rsidR="00C042A6" w:rsidRPr="00295B1E">
        <w:rPr>
          <w:rFonts w:ascii="Times New Roman" w:hAnsi="Times New Roman"/>
          <w:iCs/>
          <w:sz w:val="24"/>
          <w:szCs w:val="24"/>
        </w:rPr>
        <w:t xml:space="preserve">4428 </w:t>
      </w:r>
      <w:r w:rsidR="003A6FFA" w:rsidRPr="00295B1E">
        <w:rPr>
          <w:rFonts w:ascii="Times New Roman" w:hAnsi="Times New Roman"/>
          <w:iCs/>
          <w:sz w:val="24"/>
          <w:szCs w:val="24"/>
        </w:rPr>
        <w:t>часов</w:t>
      </w:r>
      <w:r w:rsidR="00A66A55" w:rsidRPr="00295B1E">
        <w:rPr>
          <w:rFonts w:ascii="Times New Roman" w:hAnsi="Times New Roman"/>
          <w:iCs/>
          <w:sz w:val="24"/>
          <w:szCs w:val="24"/>
        </w:rPr>
        <w:t>.</w:t>
      </w:r>
    </w:p>
    <w:p w14:paraId="051BBFC7" w14:textId="77777777" w:rsidR="00A22949" w:rsidRPr="00295B1E" w:rsidRDefault="00A22949" w:rsidP="00414C20">
      <w:pPr>
        <w:spacing w:after="0"/>
        <w:ind w:firstLine="708"/>
        <w:jc w:val="both"/>
        <w:rPr>
          <w:rFonts w:ascii="Times New Roman" w:hAnsi="Times New Roman"/>
          <w:b/>
          <w:sz w:val="24"/>
          <w:szCs w:val="24"/>
        </w:rPr>
      </w:pPr>
    </w:p>
    <w:p w14:paraId="1498DAFC" w14:textId="77777777" w:rsidR="00E56B92" w:rsidRPr="00295B1E" w:rsidRDefault="00E56B92" w:rsidP="00EB46EE">
      <w:pPr>
        <w:pStyle w:val="1"/>
        <w:rPr>
          <w:rFonts w:ascii="Times New Roman" w:hAnsi="Times New Roman"/>
          <w:sz w:val="24"/>
          <w:szCs w:val="24"/>
        </w:rPr>
      </w:pPr>
      <w:bookmarkStart w:id="6" w:name="_Toc533689570"/>
      <w:r w:rsidRPr="00295B1E">
        <w:rPr>
          <w:rFonts w:ascii="Times New Roman" w:hAnsi="Times New Roman"/>
          <w:sz w:val="24"/>
          <w:szCs w:val="24"/>
        </w:rPr>
        <w:t>Раздел 3. Характеристика профессиональной деятельности выпускника</w:t>
      </w:r>
      <w:bookmarkEnd w:id="6"/>
    </w:p>
    <w:p w14:paraId="4715B709" w14:textId="77777777" w:rsidR="001F03EB" w:rsidRPr="00295B1E" w:rsidRDefault="001F03EB" w:rsidP="00414C20">
      <w:pPr>
        <w:spacing w:after="0"/>
        <w:ind w:firstLine="708"/>
        <w:jc w:val="both"/>
        <w:rPr>
          <w:rFonts w:ascii="Times New Roman" w:hAnsi="Times New Roman"/>
          <w:b/>
          <w:sz w:val="24"/>
          <w:szCs w:val="24"/>
        </w:rPr>
      </w:pPr>
    </w:p>
    <w:p w14:paraId="271BA4AB" w14:textId="77777777" w:rsidR="00441D2E" w:rsidRPr="00295B1E" w:rsidRDefault="001F03EB" w:rsidP="00441D2E">
      <w:pPr>
        <w:suppressAutoHyphens/>
        <w:spacing w:after="0"/>
        <w:ind w:firstLine="709"/>
        <w:jc w:val="both"/>
        <w:rPr>
          <w:rFonts w:ascii="Times New Roman" w:hAnsi="Times New Roman"/>
          <w:bCs/>
          <w:sz w:val="24"/>
          <w:szCs w:val="24"/>
        </w:rPr>
      </w:pPr>
      <w:r w:rsidRPr="00295B1E">
        <w:rPr>
          <w:rFonts w:ascii="Times New Roman" w:hAnsi="Times New Roman"/>
          <w:sz w:val="24"/>
          <w:szCs w:val="24"/>
        </w:rPr>
        <w:t>3.1. Область профессиональной деятельности выпускников</w:t>
      </w:r>
      <w:r w:rsidR="00C554CB" w:rsidRPr="00295B1E">
        <w:rPr>
          <w:rStyle w:val="ab"/>
          <w:bCs/>
          <w:sz w:val="24"/>
          <w:szCs w:val="24"/>
        </w:rPr>
        <w:footnoteReference w:id="2"/>
      </w:r>
      <w:r w:rsidRPr="00295B1E">
        <w:rPr>
          <w:rFonts w:ascii="Times New Roman" w:hAnsi="Times New Roman"/>
          <w:sz w:val="24"/>
          <w:szCs w:val="24"/>
        </w:rPr>
        <w:t xml:space="preserve">: </w:t>
      </w:r>
      <w:r w:rsidR="00441D2E" w:rsidRPr="00295B1E">
        <w:rPr>
          <w:rFonts w:ascii="Times New Roman" w:hAnsi="Times New Roman"/>
          <w:bCs/>
          <w:sz w:val="24"/>
          <w:szCs w:val="24"/>
        </w:rPr>
        <w:t>16 Строительство и жилищно-коммунальное хозяйство.</w:t>
      </w:r>
    </w:p>
    <w:p w14:paraId="6A890A23" w14:textId="77777777" w:rsidR="008B744A" w:rsidRPr="00295B1E" w:rsidRDefault="008B744A" w:rsidP="00441D2E">
      <w:pPr>
        <w:suppressAutoHyphens/>
        <w:spacing w:after="0"/>
        <w:ind w:firstLine="709"/>
        <w:jc w:val="both"/>
        <w:rPr>
          <w:rFonts w:ascii="Times New Roman" w:hAnsi="Times New Roman"/>
          <w:bCs/>
          <w:sz w:val="24"/>
          <w:szCs w:val="24"/>
        </w:rPr>
      </w:pPr>
    </w:p>
    <w:p w14:paraId="2656CEA3" w14:textId="77777777" w:rsidR="008B744A" w:rsidRPr="00295B1E" w:rsidRDefault="008B744A" w:rsidP="00441D2E">
      <w:pPr>
        <w:suppressAutoHyphens/>
        <w:spacing w:after="0"/>
        <w:ind w:firstLine="709"/>
        <w:jc w:val="both"/>
        <w:rPr>
          <w:rFonts w:ascii="Times New Roman" w:hAnsi="Times New Roman"/>
          <w:bCs/>
          <w:sz w:val="24"/>
          <w:szCs w:val="24"/>
        </w:rPr>
      </w:pPr>
    </w:p>
    <w:p w14:paraId="6B420899" w14:textId="77777777" w:rsidR="008B744A" w:rsidRPr="00295B1E" w:rsidRDefault="008B744A" w:rsidP="00441D2E">
      <w:pPr>
        <w:suppressAutoHyphens/>
        <w:spacing w:after="0"/>
        <w:ind w:firstLine="709"/>
        <w:jc w:val="both"/>
        <w:rPr>
          <w:rFonts w:ascii="Times New Roman" w:hAnsi="Times New Roman"/>
          <w:bCs/>
          <w:sz w:val="24"/>
          <w:szCs w:val="24"/>
        </w:rPr>
      </w:pPr>
    </w:p>
    <w:p w14:paraId="5F50B710" w14:textId="77777777" w:rsidR="008B744A" w:rsidRPr="00295B1E" w:rsidRDefault="008B744A" w:rsidP="00441D2E">
      <w:pPr>
        <w:suppressAutoHyphens/>
        <w:spacing w:after="0"/>
        <w:ind w:firstLine="709"/>
        <w:jc w:val="both"/>
        <w:rPr>
          <w:rFonts w:ascii="Times New Roman" w:hAnsi="Times New Roman"/>
          <w:bCs/>
          <w:sz w:val="24"/>
          <w:szCs w:val="24"/>
        </w:rPr>
      </w:pPr>
    </w:p>
    <w:p w14:paraId="368BC6CA" w14:textId="77777777" w:rsidR="008B744A" w:rsidRPr="00295B1E" w:rsidRDefault="008B744A" w:rsidP="00441D2E">
      <w:pPr>
        <w:suppressAutoHyphens/>
        <w:spacing w:after="0"/>
        <w:ind w:firstLine="709"/>
        <w:jc w:val="both"/>
        <w:rPr>
          <w:rFonts w:ascii="Times New Roman" w:hAnsi="Times New Roman"/>
          <w:bCs/>
          <w:sz w:val="24"/>
          <w:szCs w:val="24"/>
        </w:rPr>
      </w:pPr>
    </w:p>
    <w:p w14:paraId="2B561564" w14:textId="77777777" w:rsidR="00B6565C" w:rsidRPr="00295B1E" w:rsidRDefault="00B6565C" w:rsidP="00414C20">
      <w:pPr>
        <w:suppressAutoHyphens/>
        <w:spacing w:after="0"/>
        <w:ind w:firstLine="709"/>
        <w:jc w:val="both"/>
        <w:rPr>
          <w:rFonts w:ascii="Times New Roman" w:hAnsi="Times New Roman"/>
          <w:sz w:val="24"/>
          <w:szCs w:val="24"/>
        </w:rPr>
      </w:pPr>
      <w:r w:rsidRPr="00295B1E">
        <w:rPr>
          <w:rFonts w:ascii="Times New Roman" w:hAnsi="Times New Roman"/>
          <w:sz w:val="24"/>
          <w:szCs w:val="24"/>
        </w:rPr>
        <w:t>3.</w:t>
      </w:r>
      <w:r w:rsidR="009E1542" w:rsidRPr="00295B1E">
        <w:rPr>
          <w:rFonts w:ascii="Times New Roman" w:hAnsi="Times New Roman"/>
          <w:sz w:val="24"/>
          <w:szCs w:val="24"/>
        </w:rPr>
        <w:t>2</w:t>
      </w:r>
      <w:r w:rsidRPr="00295B1E">
        <w:rPr>
          <w:rFonts w:ascii="Times New Roman" w:hAnsi="Times New Roman"/>
          <w:sz w:val="24"/>
          <w:szCs w:val="24"/>
        </w:rPr>
        <w:t xml:space="preserve">. </w:t>
      </w:r>
      <w:bookmarkStart w:id="7" w:name="_Toc460855523"/>
      <w:bookmarkStart w:id="8" w:name="_Toc460939930"/>
      <w:r w:rsidRPr="00295B1E">
        <w:rPr>
          <w:rFonts w:ascii="Times New Roman" w:hAnsi="Times New Roman"/>
          <w:sz w:val="24"/>
          <w:szCs w:val="24"/>
        </w:rPr>
        <w:t>Соответствие профессиональных модулей присваиваемым квалификациям</w:t>
      </w:r>
      <w:bookmarkEnd w:id="7"/>
      <w:bookmarkEnd w:id="8"/>
    </w:p>
    <w:p w14:paraId="207F6749" w14:textId="77777777" w:rsidR="00F80E2B" w:rsidRPr="00295B1E" w:rsidRDefault="00F80E2B" w:rsidP="00414C20">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04"/>
        <w:gridCol w:w="2339"/>
      </w:tblGrid>
      <w:tr w:rsidR="00B14122" w:rsidRPr="00295B1E" w14:paraId="3D52851C" w14:textId="77777777" w:rsidTr="00B14122">
        <w:trPr>
          <w:trHeight w:val="2175"/>
        </w:trPr>
        <w:tc>
          <w:tcPr>
            <w:tcW w:w="3369" w:type="dxa"/>
          </w:tcPr>
          <w:p w14:paraId="0F02BC75" w14:textId="77777777" w:rsidR="00B14122" w:rsidRPr="00295B1E" w:rsidRDefault="00B14122" w:rsidP="00414C20">
            <w:pPr>
              <w:suppressAutoHyphens/>
              <w:spacing w:after="0"/>
              <w:jc w:val="center"/>
              <w:rPr>
                <w:rFonts w:ascii="Times New Roman" w:hAnsi="Times New Roman"/>
              </w:rPr>
            </w:pPr>
            <w:r w:rsidRPr="00295B1E">
              <w:rPr>
                <w:rFonts w:ascii="Times New Roman" w:hAnsi="Times New Roman"/>
              </w:rPr>
              <w:t>Наименование основных видов деятельности</w:t>
            </w:r>
          </w:p>
        </w:tc>
        <w:tc>
          <w:tcPr>
            <w:tcW w:w="3304" w:type="dxa"/>
            <w:tcBorders>
              <w:top w:val="single" w:sz="12" w:space="0" w:color="auto"/>
            </w:tcBorders>
          </w:tcPr>
          <w:p w14:paraId="29407ADA" w14:textId="77777777" w:rsidR="00B14122" w:rsidRPr="00295B1E" w:rsidRDefault="00B14122" w:rsidP="00414C20">
            <w:pPr>
              <w:suppressAutoHyphens/>
              <w:spacing w:after="0"/>
              <w:jc w:val="center"/>
              <w:rPr>
                <w:rFonts w:ascii="Times New Roman" w:hAnsi="Times New Roman"/>
              </w:rPr>
            </w:pPr>
            <w:r w:rsidRPr="00295B1E">
              <w:rPr>
                <w:rFonts w:ascii="Times New Roman" w:hAnsi="Times New Roman"/>
              </w:rPr>
              <w:t>Наименование профессиональных модулей</w:t>
            </w:r>
          </w:p>
        </w:tc>
        <w:tc>
          <w:tcPr>
            <w:tcW w:w="2339" w:type="dxa"/>
          </w:tcPr>
          <w:p w14:paraId="29B5C4FA" w14:textId="258CCAA0" w:rsidR="00B14122" w:rsidRPr="00295B1E" w:rsidRDefault="00B14122" w:rsidP="006C612E">
            <w:pPr>
              <w:spacing w:after="0"/>
              <w:jc w:val="center"/>
              <w:rPr>
                <w:rFonts w:ascii="Times New Roman" w:hAnsi="Times New Roman"/>
                <w:i/>
              </w:rPr>
            </w:pPr>
            <w:r w:rsidRPr="00295B1E">
              <w:rPr>
                <w:rFonts w:ascii="Times New Roman" w:hAnsi="Times New Roman"/>
                <w:sz w:val="24"/>
                <w:szCs w:val="24"/>
              </w:rPr>
              <w:t>Кровельщик по рулонным кровлям и по кровлям из штучных материалов и кровельщик по стальным кровлям</w:t>
            </w:r>
          </w:p>
        </w:tc>
      </w:tr>
      <w:tr w:rsidR="00C93F04" w:rsidRPr="00295B1E" w14:paraId="46CD4480" w14:textId="77777777" w:rsidTr="00C93F04">
        <w:trPr>
          <w:trHeight w:val="572"/>
        </w:trPr>
        <w:tc>
          <w:tcPr>
            <w:tcW w:w="3369" w:type="dxa"/>
          </w:tcPr>
          <w:p w14:paraId="027072E8" w14:textId="77777777" w:rsidR="00C93F04" w:rsidRPr="00295B1E" w:rsidRDefault="00C93F04" w:rsidP="00C93F04">
            <w:pPr>
              <w:suppressAutoHyphens/>
              <w:spacing w:after="0"/>
              <w:rPr>
                <w:rFonts w:ascii="Times New Roman" w:hAnsi="Times New Roman"/>
              </w:rPr>
            </w:pPr>
            <w:r w:rsidRPr="00295B1E">
              <w:rPr>
                <w:rFonts w:ascii="Times New Roman" w:hAnsi="Times New Roman"/>
              </w:rPr>
              <w:t>Устройство кровли из рулонных и мастичных материалов</w:t>
            </w:r>
          </w:p>
        </w:tc>
        <w:tc>
          <w:tcPr>
            <w:tcW w:w="3304" w:type="dxa"/>
          </w:tcPr>
          <w:p w14:paraId="2EF4CDAD" w14:textId="77777777" w:rsidR="00C93F04" w:rsidRPr="00295B1E" w:rsidRDefault="00C93F04" w:rsidP="00414C20">
            <w:pPr>
              <w:suppressAutoHyphens/>
              <w:spacing w:after="0"/>
              <w:rPr>
                <w:rFonts w:ascii="Times New Roman" w:hAnsi="Times New Roman"/>
              </w:rPr>
            </w:pPr>
            <w:r w:rsidRPr="00295B1E">
              <w:rPr>
                <w:rFonts w:ascii="Times New Roman" w:hAnsi="Times New Roman"/>
              </w:rPr>
              <w:t>Устройство кровли из рулонных и мастичных материалов</w:t>
            </w:r>
          </w:p>
        </w:tc>
        <w:tc>
          <w:tcPr>
            <w:tcW w:w="2339" w:type="dxa"/>
          </w:tcPr>
          <w:p w14:paraId="008343D0" w14:textId="77777777" w:rsidR="00C93F04" w:rsidRPr="00295B1E" w:rsidRDefault="00C93F04" w:rsidP="00414C20">
            <w:pPr>
              <w:suppressAutoHyphens/>
              <w:spacing w:after="0"/>
              <w:jc w:val="center"/>
              <w:rPr>
                <w:rFonts w:ascii="Times New Roman" w:hAnsi="Times New Roman"/>
              </w:rPr>
            </w:pPr>
            <w:r w:rsidRPr="00295B1E">
              <w:rPr>
                <w:rFonts w:ascii="Times New Roman" w:hAnsi="Times New Roman"/>
              </w:rPr>
              <w:t>осваивается</w:t>
            </w:r>
          </w:p>
        </w:tc>
      </w:tr>
      <w:tr w:rsidR="00C93F04" w:rsidRPr="00295B1E" w14:paraId="1C331A5A" w14:textId="77777777" w:rsidTr="00C93F04">
        <w:trPr>
          <w:trHeight w:val="286"/>
        </w:trPr>
        <w:tc>
          <w:tcPr>
            <w:tcW w:w="3369" w:type="dxa"/>
          </w:tcPr>
          <w:p w14:paraId="4BC9B658" w14:textId="77777777" w:rsidR="00C93F04" w:rsidRPr="00295B1E" w:rsidRDefault="00C93F04" w:rsidP="00C93F04">
            <w:pPr>
              <w:suppressAutoHyphens/>
              <w:spacing w:after="0"/>
              <w:rPr>
                <w:rFonts w:ascii="Times New Roman" w:hAnsi="Times New Roman"/>
              </w:rPr>
            </w:pPr>
            <w:r w:rsidRPr="00295B1E">
              <w:rPr>
                <w:rFonts w:ascii="Times New Roman" w:hAnsi="Times New Roman"/>
              </w:rPr>
              <w:t>Устройство кровли из неметаллических листовых и штучных материалов</w:t>
            </w:r>
          </w:p>
        </w:tc>
        <w:tc>
          <w:tcPr>
            <w:tcW w:w="3304" w:type="dxa"/>
          </w:tcPr>
          <w:p w14:paraId="14653D17" w14:textId="77777777" w:rsidR="00C93F04" w:rsidRPr="00295B1E" w:rsidRDefault="00C93F04" w:rsidP="00414C20">
            <w:pPr>
              <w:suppressAutoHyphens/>
              <w:spacing w:after="0"/>
              <w:rPr>
                <w:rFonts w:ascii="Times New Roman" w:hAnsi="Times New Roman"/>
              </w:rPr>
            </w:pPr>
            <w:r w:rsidRPr="00295B1E">
              <w:rPr>
                <w:rFonts w:ascii="Times New Roman" w:hAnsi="Times New Roman"/>
              </w:rPr>
              <w:t>Устройство кровли из неметаллических листовых и штучных материалов</w:t>
            </w:r>
          </w:p>
        </w:tc>
        <w:tc>
          <w:tcPr>
            <w:tcW w:w="2339" w:type="dxa"/>
          </w:tcPr>
          <w:p w14:paraId="0AE55D25" w14:textId="77777777" w:rsidR="00C93F04" w:rsidRPr="00295B1E" w:rsidRDefault="00C93F04" w:rsidP="00414C20">
            <w:pPr>
              <w:suppressAutoHyphens/>
              <w:spacing w:after="0"/>
              <w:jc w:val="center"/>
              <w:rPr>
                <w:rFonts w:ascii="Times New Roman" w:hAnsi="Times New Roman"/>
              </w:rPr>
            </w:pPr>
            <w:r w:rsidRPr="00295B1E">
              <w:rPr>
                <w:rFonts w:ascii="Times New Roman" w:hAnsi="Times New Roman"/>
              </w:rPr>
              <w:t>осваивается</w:t>
            </w:r>
          </w:p>
        </w:tc>
      </w:tr>
      <w:tr w:rsidR="00C93F04" w:rsidRPr="00295B1E" w14:paraId="079F2733" w14:textId="77777777" w:rsidTr="00C93F04">
        <w:trPr>
          <w:trHeight w:val="286"/>
        </w:trPr>
        <w:tc>
          <w:tcPr>
            <w:tcW w:w="3369" w:type="dxa"/>
          </w:tcPr>
          <w:p w14:paraId="6F86B43A" w14:textId="77777777" w:rsidR="00C93F04" w:rsidRPr="00295B1E" w:rsidRDefault="00C93F04" w:rsidP="00C93F04">
            <w:pPr>
              <w:suppressAutoHyphens/>
              <w:spacing w:after="0"/>
              <w:rPr>
                <w:rFonts w:ascii="Times New Roman" w:hAnsi="Times New Roman"/>
              </w:rPr>
            </w:pPr>
            <w:r w:rsidRPr="00295B1E">
              <w:rPr>
                <w:rFonts w:ascii="Times New Roman" w:hAnsi="Times New Roman"/>
              </w:rPr>
              <w:t xml:space="preserve">Устройство кровли из металлических материалов по </w:t>
            </w:r>
            <w:proofErr w:type="spellStart"/>
            <w:r w:rsidRPr="00295B1E">
              <w:rPr>
                <w:rFonts w:ascii="Times New Roman" w:hAnsi="Times New Roman"/>
              </w:rPr>
              <w:t>фальцевой</w:t>
            </w:r>
            <w:proofErr w:type="spellEnd"/>
            <w:r w:rsidRPr="00295B1E">
              <w:rPr>
                <w:rFonts w:ascii="Times New Roman" w:hAnsi="Times New Roman"/>
              </w:rPr>
              <w:t xml:space="preserve"> технологии</w:t>
            </w:r>
          </w:p>
        </w:tc>
        <w:tc>
          <w:tcPr>
            <w:tcW w:w="3304" w:type="dxa"/>
          </w:tcPr>
          <w:p w14:paraId="1DBD047E" w14:textId="77777777" w:rsidR="00C93F04" w:rsidRPr="00295B1E" w:rsidRDefault="00C93F04" w:rsidP="00414C20">
            <w:pPr>
              <w:suppressAutoHyphens/>
              <w:spacing w:after="0"/>
              <w:rPr>
                <w:rFonts w:ascii="Times New Roman" w:hAnsi="Times New Roman"/>
              </w:rPr>
            </w:pPr>
            <w:r w:rsidRPr="00295B1E">
              <w:rPr>
                <w:rFonts w:ascii="Times New Roman" w:hAnsi="Times New Roman"/>
              </w:rPr>
              <w:t xml:space="preserve">Устройство кровли из металлических материалов по </w:t>
            </w:r>
            <w:proofErr w:type="spellStart"/>
            <w:r w:rsidRPr="00295B1E">
              <w:rPr>
                <w:rFonts w:ascii="Times New Roman" w:hAnsi="Times New Roman"/>
              </w:rPr>
              <w:t>фальцевой</w:t>
            </w:r>
            <w:proofErr w:type="spellEnd"/>
            <w:r w:rsidRPr="00295B1E">
              <w:rPr>
                <w:rFonts w:ascii="Times New Roman" w:hAnsi="Times New Roman"/>
              </w:rPr>
              <w:t xml:space="preserve"> технологии</w:t>
            </w:r>
          </w:p>
        </w:tc>
        <w:tc>
          <w:tcPr>
            <w:tcW w:w="2339" w:type="dxa"/>
          </w:tcPr>
          <w:p w14:paraId="77620D24" w14:textId="77777777" w:rsidR="00C93F04" w:rsidRPr="00295B1E" w:rsidRDefault="00C93F04" w:rsidP="00414C20">
            <w:pPr>
              <w:suppressAutoHyphens/>
              <w:spacing w:after="0"/>
              <w:jc w:val="center"/>
              <w:rPr>
                <w:rFonts w:ascii="Times New Roman" w:hAnsi="Times New Roman"/>
              </w:rPr>
            </w:pPr>
            <w:r w:rsidRPr="00295B1E">
              <w:rPr>
                <w:rFonts w:ascii="Times New Roman" w:hAnsi="Times New Roman"/>
              </w:rPr>
              <w:t>осваивается</w:t>
            </w:r>
          </w:p>
        </w:tc>
      </w:tr>
      <w:tr w:rsidR="00C93F04" w:rsidRPr="00295B1E" w14:paraId="26CD7C8A" w14:textId="77777777" w:rsidTr="00C93F04">
        <w:trPr>
          <w:trHeight w:val="286"/>
        </w:trPr>
        <w:tc>
          <w:tcPr>
            <w:tcW w:w="3369" w:type="dxa"/>
          </w:tcPr>
          <w:p w14:paraId="7FAF9296" w14:textId="77777777" w:rsidR="00C93F04" w:rsidRPr="00295B1E" w:rsidRDefault="00C93F04" w:rsidP="00C93F04">
            <w:pPr>
              <w:suppressAutoHyphens/>
              <w:spacing w:after="0"/>
              <w:rPr>
                <w:rFonts w:ascii="Times New Roman" w:hAnsi="Times New Roman"/>
              </w:rPr>
            </w:pPr>
            <w:r w:rsidRPr="00295B1E">
              <w:rPr>
                <w:rFonts w:ascii="Times New Roman" w:hAnsi="Times New Roman"/>
              </w:rPr>
              <w:t>Устройство несущих конструкций из древесины</w:t>
            </w:r>
          </w:p>
        </w:tc>
        <w:tc>
          <w:tcPr>
            <w:tcW w:w="3304" w:type="dxa"/>
          </w:tcPr>
          <w:p w14:paraId="0D977424" w14:textId="77777777" w:rsidR="00C93F04" w:rsidRPr="00295B1E" w:rsidRDefault="00C93F04" w:rsidP="00414C20">
            <w:pPr>
              <w:suppressAutoHyphens/>
              <w:spacing w:after="0"/>
              <w:rPr>
                <w:rFonts w:ascii="Times New Roman" w:hAnsi="Times New Roman"/>
              </w:rPr>
            </w:pPr>
            <w:r w:rsidRPr="00295B1E">
              <w:rPr>
                <w:rFonts w:ascii="Times New Roman" w:hAnsi="Times New Roman"/>
              </w:rPr>
              <w:t>Устройство несущих конструкций из древесины</w:t>
            </w:r>
          </w:p>
        </w:tc>
        <w:tc>
          <w:tcPr>
            <w:tcW w:w="2339" w:type="dxa"/>
          </w:tcPr>
          <w:p w14:paraId="064F2F12" w14:textId="77777777" w:rsidR="00C93F04" w:rsidRPr="00295B1E" w:rsidRDefault="00C93F04" w:rsidP="00414C20">
            <w:pPr>
              <w:suppressAutoHyphens/>
              <w:spacing w:after="0"/>
              <w:jc w:val="center"/>
              <w:rPr>
                <w:rFonts w:ascii="Times New Roman" w:hAnsi="Times New Roman"/>
              </w:rPr>
            </w:pPr>
            <w:r w:rsidRPr="00295B1E">
              <w:rPr>
                <w:rFonts w:ascii="Times New Roman" w:hAnsi="Times New Roman"/>
              </w:rPr>
              <w:t>осваивается</w:t>
            </w:r>
          </w:p>
        </w:tc>
      </w:tr>
      <w:tr w:rsidR="00C93F04" w:rsidRPr="00295B1E" w14:paraId="33CC414F" w14:textId="77777777" w:rsidTr="00C93F04">
        <w:trPr>
          <w:trHeight w:val="301"/>
        </w:trPr>
        <w:tc>
          <w:tcPr>
            <w:tcW w:w="3369" w:type="dxa"/>
          </w:tcPr>
          <w:p w14:paraId="342F7A0C" w14:textId="77777777" w:rsidR="00C93F04" w:rsidRPr="00295B1E" w:rsidRDefault="00C93F04" w:rsidP="00C93F04">
            <w:pPr>
              <w:suppressAutoHyphens/>
              <w:spacing w:after="0"/>
              <w:rPr>
                <w:rFonts w:ascii="Times New Roman" w:hAnsi="Times New Roman"/>
              </w:rPr>
            </w:pPr>
            <w:r w:rsidRPr="00295B1E">
              <w:rPr>
                <w:rFonts w:ascii="Times New Roman" w:hAnsi="Times New Roman"/>
              </w:rPr>
              <w:t>Ремонт и обслуживание крыш</w:t>
            </w:r>
          </w:p>
        </w:tc>
        <w:tc>
          <w:tcPr>
            <w:tcW w:w="3304" w:type="dxa"/>
          </w:tcPr>
          <w:p w14:paraId="1C69F5E1" w14:textId="77777777" w:rsidR="00C93F04" w:rsidRPr="00295B1E" w:rsidRDefault="00C93F04" w:rsidP="00414C20">
            <w:pPr>
              <w:suppressAutoHyphens/>
              <w:spacing w:after="0"/>
              <w:rPr>
                <w:rFonts w:ascii="Times New Roman" w:hAnsi="Times New Roman"/>
              </w:rPr>
            </w:pPr>
            <w:r w:rsidRPr="00295B1E">
              <w:rPr>
                <w:rFonts w:ascii="Times New Roman" w:hAnsi="Times New Roman"/>
              </w:rPr>
              <w:t>Ремонт и обслуживание крыш</w:t>
            </w:r>
          </w:p>
        </w:tc>
        <w:tc>
          <w:tcPr>
            <w:tcW w:w="2339" w:type="dxa"/>
          </w:tcPr>
          <w:p w14:paraId="280A7236" w14:textId="77777777" w:rsidR="00C93F04" w:rsidRPr="00295B1E" w:rsidRDefault="00C93F04" w:rsidP="00414C20">
            <w:pPr>
              <w:suppressAutoHyphens/>
              <w:spacing w:after="0"/>
              <w:jc w:val="center"/>
              <w:rPr>
                <w:rFonts w:ascii="Times New Roman" w:hAnsi="Times New Roman"/>
              </w:rPr>
            </w:pPr>
            <w:r w:rsidRPr="00295B1E">
              <w:rPr>
                <w:rFonts w:ascii="Times New Roman" w:hAnsi="Times New Roman"/>
              </w:rPr>
              <w:t>осваивается</w:t>
            </w:r>
          </w:p>
        </w:tc>
      </w:tr>
    </w:tbl>
    <w:p w14:paraId="3DF23650" w14:textId="77777777" w:rsidR="00F80E2B" w:rsidRPr="00295B1E" w:rsidRDefault="00F80E2B" w:rsidP="00414C20">
      <w:pPr>
        <w:suppressAutoHyphens/>
        <w:spacing w:after="0"/>
        <w:ind w:firstLine="709"/>
        <w:jc w:val="both"/>
        <w:rPr>
          <w:rFonts w:ascii="Times New Roman" w:hAnsi="Times New Roman"/>
          <w:bCs/>
          <w:i/>
          <w:sz w:val="24"/>
          <w:szCs w:val="24"/>
        </w:rPr>
      </w:pPr>
    </w:p>
    <w:p w14:paraId="101A60E6" w14:textId="77777777" w:rsidR="00C93F04" w:rsidRPr="00295B1E" w:rsidRDefault="00C93F04" w:rsidP="00414C20">
      <w:pPr>
        <w:spacing w:after="0"/>
        <w:ind w:firstLine="708"/>
        <w:jc w:val="both"/>
        <w:rPr>
          <w:rFonts w:ascii="Times New Roman" w:hAnsi="Times New Roman"/>
          <w:b/>
          <w:sz w:val="24"/>
        </w:rPr>
      </w:pPr>
    </w:p>
    <w:p w14:paraId="208346CB" w14:textId="77777777" w:rsidR="00833A5B" w:rsidRDefault="00833A5B">
      <w:pPr>
        <w:spacing w:after="0" w:line="240" w:lineRule="auto"/>
        <w:rPr>
          <w:rFonts w:ascii="Times New Roman" w:hAnsi="Times New Roman"/>
          <w:b/>
          <w:bCs/>
          <w:kern w:val="32"/>
          <w:sz w:val="24"/>
          <w:szCs w:val="32"/>
        </w:rPr>
      </w:pPr>
      <w:bookmarkStart w:id="9" w:name="_Toc533689571"/>
      <w:r>
        <w:rPr>
          <w:rFonts w:ascii="Times New Roman" w:hAnsi="Times New Roman"/>
          <w:sz w:val="24"/>
        </w:rPr>
        <w:br w:type="page"/>
      </w:r>
    </w:p>
    <w:bookmarkEnd w:id="0"/>
    <w:p w14:paraId="3AD17070" w14:textId="710D264D" w:rsidR="0004753E" w:rsidRPr="00295B1E" w:rsidRDefault="0004753E" w:rsidP="00EB46EE">
      <w:pPr>
        <w:pStyle w:val="1"/>
        <w:rPr>
          <w:rFonts w:ascii="Times New Roman" w:hAnsi="Times New Roman"/>
          <w:sz w:val="24"/>
          <w:szCs w:val="24"/>
        </w:rPr>
      </w:pPr>
      <w:r w:rsidRPr="00295B1E">
        <w:rPr>
          <w:rFonts w:ascii="Times New Roman" w:hAnsi="Times New Roman"/>
          <w:sz w:val="24"/>
        </w:rPr>
        <w:lastRenderedPageBreak/>
        <w:t xml:space="preserve">Раздел 4. </w:t>
      </w:r>
      <w:r w:rsidR="009E1542" w:rsidRPr="00295B1E">
        <w:rPr>
          <w:rFonts w:ascii="Times New Roman" w:hAnsi="Times New Roman"/>
          <w:sz w:val="24"/>
        </w:rPr>
        <w:t>П</w:t>
      </w:r>
      <w:r w:rsidRPr="00295B1E">
        <w:rPr>
          <w:rFonts w:ascii="Times New Roman" w:hAnsi="Times New Roman"/>
          <w:sz w:val="24"/>
        </w:rPr>
        <w:t>ланируемые результаты освоения образовательной программы</w:t>
      </w:r>
      <w:bookmarkEnd w:id="9"/>
    </w:p>
    <w:p w14:paraId="399610C4" w14:textId="77777777" w:rsidR="0004753E" w:rsidRPr="00295B1E" w:rsidRDefault="0004753E" w:rsidP="00EB46EE">
      <w:pPr>
        <w:pStyle w:val="2"/>
        <w:rPr>
          <w:rFonts w:ascii="Times New Roman" w:hAnsi="Times New Roman"/>
          <w:b w:val="0"/>
          <w:sz w:val="24"/>
          <w:szCs w:val="24"/>
        </w:rPr>
      </w:pPr>
      <w:bookmarkStart w:id="10" w:name="_Toc533689572"/>
      <w:r w:rsidRPr="00295B1E">
        <w:rPr>
          <w:rFonts w:ascii="Times New Roman" w:hAnsi="Times New Roman"/>
          <w:i w:val="0"/>
          <w:sz w:val="24"/>
          <w:szCs w:val="24"/>
        </w:rPr>
        <w:t>4.1. Общие компетенции</w:t>
      </w:r>
      <w:bookmarkEnd w:id="10"/>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552"/>
        <w:gridCol w:w="5307"/>
      </w:tblGrid>
      <w:tr w:rsidR="0004753E" w:rsidRPr="00295B1E" w14:paraId="1A33DE2E" w14:textId="77777777" w:rsidTr="00833A5B">
        <w:trPr>
          <w:cantSplit/>
          <w:trHeight w:val="1739"/>
          <w:jc w:val="center"/>
        </w:trPr>
        <w:tc>
          <w:tcPr>
            <w:tcW w:w="1199" w:type="dxa"/>
            <w:textDirection w:val="btLr"/>
          </w:tcPr>
          <w:p w14:paraId="4D0E0AD7" w14:textId="77777777" w:rsidR="00BB53A6" w:rsidRPr="00295B1E" w:rsidRDefault="0004753E" w:rsidP="00414C20">
            <w:pPr>
              <w:suppressAutoHyphens/>
              <w:spacing w:after="0" w:line="240" w:lineRule="auto"/>
              <w:ind w:left="113" w:right="113"/>
              <w:jc w:val="center"/>
              <w:rPr>
                <w:rFonts w:ascii="Times New Roman" w:hAnsi="Times New Roman"/>
                <w:b/>
                <w:sz w:val="24"/>
                <w:szCs w:val="24"/>
              </w:rPr>
            </w:pPr>
            <w:r w:rsidRPr="00295B1E">
              <w:rPr>
                <w:rFonts w:ascii="Times New Roman" w:hAnsi="Times New Roman"/>
                <w:b/>
                <w:sz w:val="24"/>
                <w:szCs w:val="24"/>
              </w:rPr>
              <w:t xml:space="preserve">Код </w:t>
            </w:r>
          </w:p>
          <w:p w14:paraId="2EC2B991" w14:textId="77777777" w:rsidR="0004753E" w:rsidRPr="00295B1E" w:rsidRDefault="0004753E" w:rsidP="00414C20">
            <w:pPr>
              <w:suppressAutoHyphens/>
              <w:spacing w:after="0" w:line="240" w:lineRule="auto"/>
              <w:ind w:left="113" w:right="113"/>
              <w:jc w:val="center"/>
              <w:rPr>
                <w:rFonts w:ascii="Times New Roman" w:hAnsi="Times New Roman"/>
                <w:b/>
                <w:iCs/>
                <w:sz w:val="24"/>
                <w:szCs w:val="24"/>
              </w:rPr>
            </w:pPr>
            <w:r w:rsidRPr="00295B1E">
              <w:rPr>
                <w:rFonts w:ascii="Times New Roman" w:hAnsi="Times New Roman"/>
                <w:b/>
                <w:sz w:val="24"/>
                <w:szCs w:val="24"/>
              </w:rPr>
              <w:t>компетенции</w:t>
            </w:r>
          </w:p>
        </w:tc>
        <w:tc>
          <w:tcPr>
            <w:tcW w:w="2552" w:type="dxa"/>
          </w:tcPr>
          <w:p w14:paraId="7F55B2E2" w14:textId="77777777" w:rsidR="009E1542" w:rsidRPr="00295B1E" w:rsidRDefault="009E1542" w:rsidP="00414C20">
            <w:pPr>
              <w:spacing w:after="0" w:line="240" w:lineRule="auto"/>
              <w:jc w:val="center"/>
              <w:rPr>
                <w:rFonts w:ascii="Times New Roman" w:hAnsi="Times New Roman"/>
                <w:b/>
                <w:iCs/>
                <w:sz w:val="24"/>
                <w:szCs w:val="24"/>
              </w:rPr>
            </w:pPr>
          </w:p>
          <w:p w14:paraId="15BC85AF" w14:textId="77777777" w:rsidR="0004753E" w:rsidRPr="00295B1E" w:rsidRDefault="0004753E" w:rsidP="00414C20">
            <w:pPr>
              <w:suppressAutoHyphens/>
              <w:spacing w:after="0" w:line="240" w:lineRule="auto"/>
              <w:jc w:val="center"/>
              <w:rPr>
                <w:rFonts w:ascii="Times New Roman" w:hAnsi="Times New Roman"/>
                <w:b/>
                <w:iCs/>
                <w:sz w:val="24"/>
                <w:szCs w:val="24"/>
              </w:rPr>
            </w:pPr>
            <w:r w:rsidRPr="00295B1E">
              <w:rPr>
                <w:rFonts w:ascii="Times New Roman" w:hAnsi="Times New Roman"/>
                <w:b/>
                <w:iCs/>
                <w:sz w:val="24"/>
                <w:szCs w:val="24"/>
              </w:rPr>
              <w:t>Формулировка компетенции</w:t>
            </w:r>
          </w:p>
        </w:tc>
        <w:tc>
          <w:tcPr>
            <w:tcW w:w="5307" w:type="dxa"/>
          </w:tcPr>
          <w:p w14:paraId="7C614E88" w14:textId="77777777" w:rsidR="009E1542" w:rsidRPr="00295B1E" w:rsidRDefault="009E1542" w:rsidP="00414C20">
            <w:pPr>
              <w:spacing w:after="0" w:line="240" w:lineRule="auto"/>
              <w:jc w:val="center"/>
              <w:rPr>
                <w:rFonts w:ascii="Times New Roman" w:hAnsi="Times New Roman"/>
                <w:b/>
                <w:iCs/>
                <w:sz w:val="24"/>
                <w:szCs w:val="24"/>
              </w:rPr>
            </w:pPr>
          </w:p>
          <w:p w14:paraId="3C0EADF2" w14:textId="77777777" w:rsidR="0004753E" w:rsidRPr="00295B1E" w:rsidRDefault="00791748" w:rsidP="00273B3D">
            <w:pPr>
              <w:spacing w:after="0" w:line="240" w:lineRule="auto"/>
              <w:jc w:val="center"/>
              <w:rPr>
                <w:rFonts w:ascii="Times New Roman" w:hAnsi="Times New Roman"/>
                <w:b/>
                <w:iCs/>
                <w:sz w:val="24"/>
                <w:szCs w:val="24"/>
              </w:rPr>
            </w:pPr>
            <w:r w:rsidRPr="00295B1E">
              <w:rPr>
                <w:rFonts w:ascii="Times New Roman" w:hAnsi="Times New Roman"/>
                <w:b/>
                <w:iCs/>
                <w:sz w:val="24"/>
                <w:szCs w:val="24"/>
              </w:rPr>
              <w:t>Знания,</w:t>
            </w:r>
            <w:r w:rsidR="00173AAA">
              <w:rPr>
                <w:rFonts w:ascii="Times New Roman" w:hAnsi="Times New Roman"/>
                <w:b/>
                <w:iCs/>
                <w:sz w:val="24"/>
                <w:szCs w:val="24"/>
              </w:rPr>
              <w:t xml:space="preserve"> </w:t>
            </w:r>
            <w:r w:rsidRPr="00295B1E">
              <w:rPr>
                <w:rFonts w:ascii="Times New Roman" w:hAnsi="Times New Roman"/>
                <w:b/>
                <w:iCs/>
                <w:sz w:val="24"/>
                <w:szCs w:val="24"/>
              </w:rPr>
              <w:t xml:space="preserve">умения </w:t>
            </w:r>
          </w:p>
        </w:tc>
      </w:tr>
      <w:tr w:rsidR="009E1542" w:rsidRPr="00295B1E" w14:paraId="3F11BE6F" w14:textId="77777777" w:rsidTr="00833A5B">
        <w:trPr>
          <w:cantSplit/>
          <w:trHeight w:val="1895"/>
          <w:jc w:val="center"/>
        </w:trPr>
        <w:tc>
          <w:tcPr>
            <w:tcW w:w="1199" w:type="dxa"/>
            <w:vMerge w:val="restart"/>
          </w:tcPr>
          <w:p w14:paraId="52DF4634" w14:textId="77777777" w:rsidR="009E1542" w:rsidRPr="00295B1E" w:rsidRDefault="009E1542" w:rsidP="00414C20">
            <w:pPr>
              <w:ind w:left="113" w:right="113"/>
              <w:jc w:val="center"/>
              <w:rPr>
                <w:rFonts w:ascii="Times New Roman" w:hAnsi="Times New Roman"/>
                <w:b/>
                <w:sz w:val="24"/>
                <w:szCs w:val="24"/>
              </w:rPr>
            </w:pPr>
            <w:r w:rsidRPr="00295B1E">
              <w:rPr>
                <w:rFonts w:ascii="Times New Roman" w:hAnsi="Times New Roman"/>
                <w:iCs/>
                <w:sz w:val="24"/>
                <w:szCs w:val="24"/>
              </w:rPr>
              <w:t>ОК 01</w:t>
            </w:r>
          </w:p>
        </w:tc>
        <w:tc>
          <w:tcPr>
            <w:tcW w:w="2552" w:type="dxa"/>
            <w:vMerge w:val="restart"/>
          </w:tcPr>
          <w:p w14:paraId="5A951B45" w14:textId="4D79989C" w:rsidR="009E1542" w:rsidRPr="00295B1E" w:rsidRDefault="009E1542" w:rsidP="00414C20">
            <w:pPr>
              <w:suppressAutoHyphens/>
              <w:rPr>
                <w:rFonts w:ascii="Times New Roman" w:hAnsi="Times New Roman"/>
                <w:b/>
                <w:iCs/>
                <w:sz w:val="24"/>
                <w:szCs w:val="24"/>
              </w:rPr>
            </w:pPr>
            <w:r w:rsidRPr="00295B1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307" w:type="dxa"/>
          </w:tcPr>
          <w:p w14:paraId="254412DD" w14:textId="77777777" w:rsidR="009E1542" w:rsidRPr="00295B1E" w:rsidRDefault="009E1542" w:rsidP="00414C20">
            <w:pPr>
              <w:suppressAutoHyphens/>
              <w:spacing w:after="0"/>
              <w:jc w:val="both"/>
              <w:rPr>
                <w:rFonts w:ascii="Times New Roman" w:hAnsi="Times New Roman"/>
                <w:iCs/>
                <w:sz w:val="24"/>
                <w:szCs w:val="24"/>
              </w:rPr>
            </w:pPr>
            <w:r w:rsidRPr="00295B1E">
              <w:rPr>
                <w:rFonts w:ascii="Times New Roman" w:hAnsi="Times New Roman"/>
                <w:b/>
                <w:iCs/>
                <w:sz w:val="24"/>
                <w:szCs w:val="24"/>
              </w:rPr>
              <w:t xml:space="preserve">Умения: </w:t>
            </w:r>
            <w:r w:rsidRPr="00295B1E">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F94783C" w14:textId="77777777" w:rsidR="009E1542" w:rsidRPr="00295B1E" w:rsidRDefault="009E1542" w:rsidP="00414C20">
            <w:pPr>
              <w:suppressAutoHyphens/>
              <w:spacing w:after="0"/>
              <w:jc w:val="both"/>
              <w:rPr>
                <w:rFonts w:ascii="Times New Roman" w:hAnsi="Times New Roman"/>
                <w:iCs/>
                <w:sz w:val="24"/>
                <w:szCs w:val="24"/>
              </w:rPr>
            </w:pPr>
            <w:r w:rsidRPr="00295B1E">
              <w:rPr>
                <w:rFonts w:ascii="Times New Roman" w:hAnsi="Times New Roman"/>
                <w:iCs/>
                <w:sz w:val="24"/>
                <w:szCs w:val="24"/>
              </w:rPr>
              <w:t>составить план действия; определить необходимые ресурсы;</w:t>
            </w:r>
          </w:p>
          <w:p w14:paraId="3DD5685E" w14:textId="77777777" w:rsidR="009E1542" w:rsidRPr="00295B1E" w:rsidRDefault="009E1542" w:rsidP="00414C20">
            <w:pPr>
              <w:suppressAutoHyphens/>
              <w:spacing w:after="0"/>
              <w:jc w:val="both"/>
              <w:rPr>
                <w:rFonts w:ascii="Times New Roman" w:hAnsi="Times New Roman"/>
                <w:b/>
                <w:iCs/>
                <w:sz w:val="24"/>
                <w:szCs w:val="24"/>
              </w:rPr>
            </w:pPr>
            <w:r w:rsidRPr="00295B1E">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w:t>
            </w:r>
            <w:r w:rsidR="00D11244" w:rsidRPr="00295B1E">
              <w:rPr>
                <w:rFonts w:ascii="Times New Roman" w:hAnsi="Times New Roman"/>
                <w:iCs/>
                <w:sz w:val="24"/>
                <w:szCs w:val="24"/>
              </w:rPr>
              <w:t>ельно или с помощью наставника)</w:t>
            </w:r>
          </w:p>
        </w:tc>
      </w:tr>
      <w:tr w:rsidR="00F2381C" w:rsidRPr="00295B1E" w14:paraId="6131902E" w14:textId="77777777" w:rsidTr="00833A5B">
        <w:trPr>
          <w:cantSplit/>
          <w:trHeight w:val="2330"/>
          <w:jc w:val="center"/>
        </w:trPr>
        <w:tc>
          <w:tcPr>
            <w:tcW w:w="1199" w:type="dxa"/>
            <w:vMerge/>
          </w:tcPr>
          <w:p w14:paraId="26C36B76" w14:textId="77777777" w:rsidR="00F2381C" w:rsidRPr="00295B1E" w:rsidRDefault="00F2381C" w:rsidP="00414C20">
            <w:pPr>
              <w:ind w:left="113" w:right="113"/>
              <w:jc w:val="center"/>
              <w:rPr>
                <w:rFonts w:ascii="Times New Roman" w:hAnsi="Times New Roman"/>
                <w:iCs/>
                <w:sz w:val="24"/>
                <w:szCs w:val="24"/>
              </w:rPr>
            </w:pPr>
          </w:p>
        </w:tc>
        <w:tc>
          <w:tcPr>
            <w:tcW w:w="2552" w:type="dxa"/>
            <w:vMerge/>
          </w:tcPr>
          <w:p w14:paraId="31FE5E1E" w14:textId="77777777" w:rsidR="00F2381C" w:rsidRPr="00295B1E" w:rsidRDefault="00F2381C" w:rsidP="00414C20">
            <w:pPr>
              <w:suppressAutoHyphens/>
              <w:rPr>
                <w:rFonts w:ascii="Times New Roman" w:hAnsi="Times New Roman"/>
                <w:iCs/>
                <w:sz w:val="24"/>
                <w:szCs w:val="24"/>
              </w:rPr>
            </w:pPr>
          </w:p>
        </w:tc>
        <w:tc>
          <w:tcPr>
            <w:tcW w:w="5307" w:type="dxa"/>
          </w:tcPr>
          <w:p w14:paraId="066D6CFC" w14:textId="77777777" w:rsidR="00F2381C" w:rsidRPr="00295B1E" w:rsidRDefault="00F2381C" w:rsidP="00414C20">
            <w:pPr>
              <w:suppressAutoHyphens/>
              <w:spacing w:after="0"/>
              <w:jc w:val="both"/>
              <w:rPr>
                <w:rFonts w:ascii="Times New Roman" w:hAnsi="Times New Roman"/>
                <w:bCs/>
                <w:sz w:val="24"/>
                <w:szCs w:val="24"/>
              </w:rPr>
            </w:pPr>
            <w:r w:rsidRPr="00295B1E">
              <w:rPr>
                <w:rFonts w:ascii="Times New Roman" w:hAnsi="Times New Roman"/>
                <w:b/>
                <w:iCs/>
                <w:sz w:val="24"/>
                <w:szCs w:val="24"/>
              </w:rPr>
              <w:t xml:space="preserve">Знания: </w:t>
            </w:r>
            <w:r w:rsidRPr="00295B1E">
              <w:rPr>
                <w:rFonts w:ascii="Times New Roman" w:hAnsi="Times New Roman"/>
                <w:iCs/>
                <w:sz w:val="24"/>
                <w:szCs w:val="24"/>
              </w:rPr>
              <w:t>а</w:t>
            </w:r>
            <w:r w:rsidRPr="00295B1E">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295B1E">
              <w:rPr>
                <w:rFonts w:ascii="Times New Roman" w:hAnsi="Times New Roman"/>
                <w:bCs/>
                <w:sz w:val="24"/>
                <w:szCs w:val="24"/>
              </w:rPr>
              <w:t>;</w:t>
            </w:r>
          </w:p>
          <w:p w14:paraId="2EFAA8FC" w14:textId="77777777" w:rsidR="00F2381C" w:rsidRPr="00295B1E" w:rsidRDefault="00F2381C" w:rsidP="00414C20">
            <w:pPr>
              <w:suppressAutoHyphens/>
              <w:spacing w:after="0"/>
              <w:jc w:val="both"/>
              <w:rPr>
                <w:rFonts w:ascii="Times New Roman" w:hAnsi="Times New Roman"/>
                <w:b/>
                <w:iCs/>
                <w:sz w:val="24"/>
                <w:szCs w:val="24"/>
              </w:rPr>
            </w:pPr>
            <w:r w:rsidRPr="00295B1E">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295B1E">
              <w:rPr>
                <w:rFonts w:ascii="Times New Roman" w:hAnsi="Times New Roman"/>
                <w:bCs/>
                <w:sz w:val="24"/>
                <w:szCs w:val="24"/>
              </w:rPr>
              <w:t>ч профессиональной деятельности</w:t>
            </w:r>
          </w:p>
        </w:tc>
      </w:tr>
      <w:tr w:rsidR="00F2381C" w:rsidRPr="00295B1E" w14:paraId="45791419" w14:textId="77777777" w:rsidTr="00833A5B">
        <w:trPr>
          <w:cantSplit/>
          <w:trHeight w:val="1895"/>
          <w:jc w:val="center"/>
        </w:trPr>
        <w:tc>
          <w:tcPr>
            <w:tcW w:w="1199" w:type="dxa"/>
            <w:vMerge w:val="restart"/>
          </w:tcPr>
          <w:p w14:paraId="45751D3C"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02</w:t>
            </w:r>
          </w:p>
        </w:tc>
        <w:tc>
          <w:tcPr>
            <w:tcW w:w="2552" w:type="dxa"/>
            <w:vMerge w:val="restart"/>
          </w:tcPr>
          <w:p w14:paraId="38EF6F8C" w14:textId="77777777" w:rsidR="00F2381C" w:rsidRPr="00295B1E" w:rsidRDefault="00F2381C" w:rsidP="00414C20">
            <w:pPr>
              <w:suppressAutoHyphens/>
              <w:spacing w:after="0" w:line="240" w:lineRule="auto"/>
              <w:rPr>
                <w:rFonts w:ascii="Times New Roman" w:hAnsi="Times New Roman"/>
                <w:iCs/>
                <w:sz w:val="24"/>
                <w:szCs w:val="24"/>
              </w:rPr>
            </w:pPr>
            <w:r w:rsidRPr="00295B1E">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307" w:type="dxa"/>
          </w:tcPr>
          <w:p w14:paraId="54972526" w14:textId="77777777" w:rsidR="00F2381C" w:rsidRPr="00295B1E" w:rsidRDefault="00F2381C" w:rsidP="00414C20">
            <w:pPr>
              <w:suppressAutoHyphens/>
              <w:spacing w:after="0"/>
              <w:jc w:val="both"/>
              <w:rPr>
                <w:rFonts w:ascii="Times New Roman" w:hAnsi="Times New Roman"/>
                <w:iCs/>
                <w:sz w:val="24"/>
                <w:szCs w:val="24"/>
              </w:rPr>
            </w:pPr>
            <w:r w:rsidRPr="00295B1E">
              <w:rPr>
                <w:rFonts w:ascii="Times New Roman" w:hAnsi="Times New Roman"/>
                <w:b/>
                <w:iCs/>
                <w:sz w:val="24"/>
                <w:szCs w:val="24"/>
              </w:rPr>
              <w:t xml:space="preserve">Умения: </w:t>
            </w:r>
            <w:r w:rsidRPr="00295B1E">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295B1E" w14:paraId="7F8846E6" w14:textId="77777777" w:rsidTr="00833A5B">
        <w:trPr>
          <w:cantSplit/>
          <w:trHeight w:val="1132"/>
          <w:jc w:val="center"/>
        </w:trPr>
        <w:tc>
          <w:tcPr>
            <w:tcW w:w="1199" w:type="dxa"/>
            <w:vMerge/>
          </w:tcPr>
          <w:p w14:paraId="5104CF22" w14:textId="77777777" w:rsidR="00F2381C" w:rsidRPr="00295B1E" w:rsidRDefault="00F2381C" w:rsidP="00414C20">
            <w:pPr>
              <w:ind w:left="113" w:right="113"/>
              <w:jc w:val="center"/>
              <w:rPr>
                <w:rFonts w:ascii="Times New Roman" w:hAnsi="Times New Roman"/>
                <w:iCs/>
                <w:sz w:val="24"/>
                <w:szCs w:val="24"/>
              </w:rPr>
            </w:pPr>
          </w:p>
        </w:tc>
        <w:tc>
          <w:tcPr>
            <w:tcW w:w="2552" w:type="dxa"/>
            <w:vMerge/>
          </w:tcPr>
          <w:p w14:paraId="408B3334" w14:textId="77777777" w:rsidR="00F2381C" w:rsidRPr="00295B1E" w:rsidRDefault="00F2381C" w:rsidP="00414C20">
            <w:pPr>
              <w:suppressAutoHyphens/>
              <w:spacing w:after="0" w:line="240" w:lineRule="auto"/>
              <w:jc w:val="both"/>
              <w:rPr>
                <w:rFonts w:ascii="Times New Roman" w:hAnsi="Times New Roman"/>
                <w:sz w:val="24"/>
                <w:szCs w:val="24"/>
              </w:rPr>
            </w:pPr>
          </w:p>
        </w:tc>
        <w:tc>
          <w:tcPr>
            <w:tcW w:w="5307" w:type="dxa"/>
          </w:tcPr>
          <w:p w14:paraId="3738224A" w14:textId="77777777" w:rsidR="00F2381C" w:rsidRPr="00295B1E" w:rsidRDefault="00F2381C" w:rsidP="00414C20">
            <w:pPr>
              <w:suppressAutoHyphens/>
              <w:spacing w:after="0"/>
              <w:jc w:val="both"/>
              <w:rPr>
                <w:rFonts w:ascii="Times New Roman" w:hAnsi="Times New Roman"/>
                <w:b/>
                <w:iCs/>
                <w:sz w:val="24"/>
                <w:szCs w:val="24"/>
              </w:rPr>
            </w:pPr>
            <w:r w:rsidRPr="00295B1E">
              <w:rPr>
                <w:rFonts w:ascii="Times New Roman" w:hAnsi="Times New Roman"/>
                <w:b/>
                <w:iCs/>
                <w:sz w:val="24"/>
                <w:szCs w:val="24"/>
              </w:rPr>
              <w:t>Знания:</w:t>
            </w:r>
            <w:r w:rsidR="00DB4F90" w:rsidRPr="00295B1E">
              <w:rPr>
                <w:rFonts w:ascii="Times New Roman" w:hAnsi="Times New Roman"/>
                <w:b/>
                <w:iCs/>
                <w:sz w:val="24"/>
                <w:szCs w:val="24"/>
              </w:rPr>
              <w:t xml:space="preserve"> </w:t>
            </w:r>
            <w:proofErr w:type="gramStart"/>
            <w:r w:rsidRPr="00295B1E">
              <w:rPr>
                <w:rFonts w:ascii="Times New Roman" w:hAnsi="Times New Roman"/>
                <w:iCs/>
                <w:sz w:val="24"/>
                <w:szCs w:val="24"/>
              </w:rPr>
              <w:t>номенклатура информационных источников</w:t>
            </w:r>
            <w:proofErr w:type="gramEnd"/>
            <w:r w:rsidRPr="00295B1E">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295B1E" w14:paraId="3C8540F5" w14:textId="77777777" w:rsidTr="00833A5B">
        <w:trPr>
          <w:cantSplit/>
          <w:trHeight w:val="1140"/>
          <w:jc w:val="center"/>
        </w:trPr>
        <w:tc>
          <w:tcPr>
            <w:tcW w:w="1199" w:type="dxa"/>
            <w:vMerge w:val="restart"/>
          </w:tcPr>
          <w:p w14:paraId="2A14D37A"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03</w:t>
            </w:r>
          </w:p>
        </w:tc>
        <w:tc>
          <w:tcPr>
            <w:tcW w:w="2552" w:type="dxa"/>
            <w:vMerge w:val="restart"/>
          </w:tcPr>
          <w:p w14:paraId="7C01B4C7" w14:textId="4CE068EB"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Планировать и реализовывать собственное профессиональное и личностное развитие</w:t>
            </w:r>
          </w:p>
        </w:tc>
        <w:tc>
          <w:tcPr>
            <w:tcW w:w="5307" w:type="dxa"/>
          </w:tcPr>
          <w:p w14:paraId="68811EBE" w14:textId="77777777" w:rsidR="00F2381C" w:rsidRPr="00295B1E" w:rsidRDefault="00F2381C"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Умения:</w:t>
            </w:r>
            <w:r w:rsidR="00DB4F90" w:rsidRPr="00295B1E">
              <w:rPr>
                <w:rFonts w:ascii="Times New Roman" w:hAnsi="Times New Roman"/>
                <w:b/>
                <w:bCs/>
                <w:iCs/>
                <w:sz w:val="24"/>
                <w:szCs w:val="24"/>
              </w:rPr>
              <w:t xml:space="preserve"> </w:t>
            </w:r>
            <w:r w:rsidRPr="00295B1E">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295B1E">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295B1E" w14:paraId="30F381FA" w14:textId="77777777" w:rsidTr="00833A5B">
        <w:trPr>
          <w:cantSplit/>
          <w:trHeight w:val="1172"/>
          <w:jc w:val="center"/>
        </w:trPr>
        <w:tc>
          <w:tcPr>
            <w:tcW w:w="1199" w:type="dxa"/>
            <w:vMerge/>
          </w:tcPr>
          <w:p w14:paraId="5F19B9FD" w14:textId="77777777" w:rsidR="00F2381C" w:rsidRPr="00295B1E" w:rsidRDefault="00F2381C" w:rsidP="00414C20">
            <w:pPr>
              <w:ind w:left="113" w:right="113"/>
              <w:jc w:val="center"/>
              <w:rPr>
                <w:rFonts w:ascii="Times New Roman" w:hAnsi="Times New Roman"/>
                <w:iCs/>
                <w:sz w:val="24"/>
                <w:szCs w:val="24"/>
              </w:rPr>
            </w:pPr>
          </w:p>
        </w:tc>
        <w:tc>
          <w:tcPr>
            <w:tcW w:w="2552" w:type="dxa"/>
            <w:vMerge/>
          </w:tcPr>
          <w:p w14:paraId="79010795" w14:textId="77777777" w:rsidR="00F2381C" w:rsidRPr="00295B1E" w:rsidRDefault="00F2381C" w:rsidP="00414C20">
            <w:pPr>
              <w:suppressAutoHyphens/>
              <w:spacing w:after="0" w:line="240" w:lineRule="auto"/>
              <w:jc w:val="both"/>
              <w:rPr>
                <w:rFonts w:ascii="Times New Roman" w:hAnsi="Times New Roman"/>
                <w:sz w:val="24"/>
                <w:szCs w:val="24"/>
              </w:rPr>
            </w:pPr>
          </w:p>
        </w:tc>
        <w:tc>
          <w:tcPr>
            <w:tcW w:w="5307" w:type="dxa"/>
          </w:tcPr>
          <w:p w14:paraId="378CD5D1" w14:textId="77777777" w:rsidR="00F2381C" w:rsidRPr="00295B1E" w:rsidRDefault="00F2381C"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Знания:</w:t>
            </w:r>
            <w:r w:rsidR="00DB4F90" w:rsidRPr="00295B1E">
              <w:rPr>
                <w:rFonts w:ascii="Times New Roman" w:hAnsi="Times New Roman"/>
                <w:b/>
                <w:bCs/>
                <w:iCs/>
                <w:sz w:val="24"/>
                <w:szCs w:val="24"/>
              </w:rPr>
              <w:t xml:space="preserve"> </w:t>
            </w:r>
            <w:r w:rsidRPr="00295B1E">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295B1E" w14:paraId="34D3F194" w14:textId="77777777" w:rsidTr="00833A5B">
        <w:trPr>
          <w:cantSplit/>
          <w:trHeight w:val="509"/>
          <w:jc w:val="center"/>
        </w:trPr>
        <w:tc>
          <w:tcPr>
            <w:tcW w:w="1199" w:type="dxa"/>
            <w:vMerge w:val="restart"/>
          </w:tcPr>
          <w:p w14:paraId="08CE1F80"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04</w:t>
            </w:r>
          </w:p>
        </w:tc>
        <w:tc>
          <w:tcPr>
            <w:tcW w:w="2552" w:type="dxa"/>
            <w:vMerge w:val="restart"/>
          </w:tcPr>
          <w:p w14:paraId="669B3682" w14:textId="5825EDD0"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307" w:type="dxa"/>
          </w:tcPr>
          <w:p w14:paraId="6B86FE3A" w14:textId="77777777" w:rsidR="00F2381C" w:rsidRPr="00295B1E" w:rsidRDefault="00F2381C" w:rsidP="00414C20">
            <w:pPr>
              <w:suppressAutoHyphens/>
              <w:spacing w:after="0"/>
              <w:jc w:val="both"/>
              <w:rPr>
                <w:rFonts w:ascii="Times New Roman" w:hAnsi="Times New Roman"/>
                <w:b/>
                <w:iCs/>
                <w:sz w:val="24"/>
                <w:szCs w:val="24"/>
              </w:rPr>
            </w:pPr>
            <w:r w:rsidRPr="00295B1E">
              <w:rPr>
                <w:rFonts w:ascii="Times New Roman" w:hAnsi="Times New Roman"/>
                <w:b/>
                <w:bCs/>
                <w:iCs/>
                <w:sz w:val="24"/>
                <w:szCs w:val="24"/>
              </w:rPr>
              <w:t>Умения:</w:t>
            </w:r>
            <w:r w:rsidR="00DB4F90" w:rsidRPr="00295B1E">
              <w:rPr>
                <w:rFonts w:ascii="Times New Roman" w:hAnsi="Times New Roman"/>
                <w:b/>
                <w:bCs/>
                <w:iCs/>
                <w:sz w:val="24"/>
                <w:szCs w:val="24"/>
              </w:rPr>
              <w:t xml:space="preserve"> </w:t>
            </w:r>
            <w:r w:rsidRPr="00295B1E">
              <w:rPr>
                <w:rFonts w:ascii="Times New Roman" w:hAnsi="Times New Roman"/>
                <w:bCs/>
                <w:sz w:val="24"/>
                <w:szCs w:val="24"/>
              </w:rPr>
              <w:t xml:space="preserve">организовывать работу коллектива и команды; </w:t>
            </w:r>
            <w:proofErr w:type="spellStart"/>
            <w:r w:rsidRPr="00295B1E">
              <w:rPr>
                <w:rFonts w:ascii="Times New Roman" w:hAnsi="Times New Roman"/>
                <w:bCs/>
                <w:sz w:val="24"/>
                <w:szCs w:val="24"/>
              </w:rPr>
              <w:t>взаимодействоватьс</w:t>
            </w:r>
            <w:proofErr w:type="spellEnd"/>
            <w:r w:rsidRPr="00295B1E">
              <w:rPr>
                <w:rFonts w:ascii="Times New Roman" w:hAnsi="Times New Roman"/>
                <w:bCs/>
                <w:sz w:val="24"/>
                <w:szCs w:val="24"/>
              </w:rPr>
              <w:t xml:space="preserve"> коллегами, руководством, клиентами в ход</w:t>
            </w:r>
            <w:r w:rsidR="00D11244" w:rsidRPr="00295B1E">
              <w:rPr>
                <w:rFonts w:ascii="Times New Roman" w:hAnsi="Times New Roman"/>
                <w:bCs/>
                <w:sz w:val="24"/>
                <w:szCs w:val="24"/>
              </w:rPr>
              <w:t>е профессиональной деятельности</w:t>
            </w:r>
          </w:p>
        </w:tc>
      </w:tr>
      <w:tr w:rsidR="00F2381C" w:rsidRPr="00295B1E" w14:paraId="312AB915" w14:textId="77777777" w:rsidTr="00833A5B">
        <w:trPr>
          <w:cantSplit/>
          <w:trHeight w:val="991"/>
          <w:jc w:val="center"/>
        </w:trPr>
        <w:tc>
          <w:tcPr>
            <w:tcW w:w="1199" w:type="dxa"/>
            <w:vMerge/>
          </w:tcPr>
          <w:p w14:paraId="41E79401" w14:textId="77777777" w:rsidR="00F2381C" w:rsidRPr="00295B1E" w:rsidRDefault="00F2381C" w:rsidP="00414C20">
            <w:pPr>
              <w:ind w:left="113" w:right="113"/>
              <w:jc w:val="center"/>
              <w:rPr>
                <w:rFonts w:ascii="Times New Roman" w:hAnsi="Times New Roman"/>
                <w:iCs/>
                <w:sz w:val="24"/>
                <w:szCs w:val="24"/>
              </w:rPr>
            </w:pPr>
          </w:p>
        </w:tc>
        <w:tc>
          <w:tcPr>
            <w:tcW w:w="2552" w:type="dxa"/>
            <w:vMerge/>
          </w:tcPr>
          <w:p w14:paraId="6C25D103" w14:textId="77777777" w:rsidR="00F2381C" w:rsidRPr="00295B1E" w:rsidRDefault="00F2381C" w:rsidP="00414C20">
            <w:pPr>
              <w:suppressAutoHyphens/>
              <w:spacing w:after="0" w:line="240" w:lineRule="auto"/>
              <w:rPr>
                <w:rFonts w:ascii="Times New Roman" w:hAnsi="Times New Roman"/>
                <w:sz w:val="24"/>
                <w:szCs w:val="24"/>
              </w:rPr>
            </w:pPr>
          </w:p>
        </w:tc>
        <w:tc>
          <w:tcPr>
            <w:tcW w:w="5307" w:type="dxa"/>
          </w:tcPr>
          <w:p w14:paraId="01D05A74" w14:textId="77777777" w:rsidR="00F2381C" w:rsidRPr="00295B1E" w:rsidRDefault="00F2381C" w:rsidP="00414C20">
            <w:pPr>
              <w:suppressAutoHyphens/>
              <w:spacing w:after="0"/>
              <w:jc w:val="both"/>
              <w:rPr>
                <w:rFonts w:ascii="Times New Roman" w:hAnsi="Times New Roman"/>
                <w:b/>
                <w:iCs/>
                <w:sz w:val="24"/>
                <w:szCs w:val="24"/>
              </w:rPr>
            </w:pPr>
            <w:r w:rsidRPr="00295B1E">
              <w:rPr>
                <w:rFonts w:ascii="Times New Roman" w:hAnsi="Times New Roman"/>
                <w:b/>
                <w:bCs/>
                <w:iCs/>
                <w:sz w:val="24"/>
                <w:szCs w:val="24"/>
              </w:rPr>
              <w:t>Знания:</w:t>
            </w:r>
            <w:r w:rsidR="00DB4F90" w:rsidRPr="00295B1E">
              <w:rPr>
                <w:rFonts w:ascii="Times New Roman" w:hAnsi="Times New Roman"/>
                <w:b/>
                <w:bCs/>
                <w:iCs/>
                <w:sz w:val="24"/>
                <w:szCs w:val="24"/>
              </w:rPr>
              <w:t xml:space="preserve"> </w:t>
            </w:r>
            <w:r w:rsidR="00C554CB" w:rsidRPr="00295B1E">
              <w:rPr>
                <w:rFonts w:ascii="Times New Roman" w:hAnsi="Times New Roman"/>
                <w:bCs/>
                <w:sz w:val="24"/>
                <w:szCs w:val="24"/>
              </w:rPr>
              <w:t>психологические основы деятельности</w:t>
            </w:r>
            <w:r w:rsidR="00173AAA">
              <w:rPr>
                <w:rFonts w:ascii="Times New Roman" w:hAnsi="Times New Roman"/>
                <w:bCs/>
                <w:sz w:val="24"/>
                <w:szCs w:val="24"/>
              </w:rPr>
              <w:t xml:space="preserve"> </w:t>
            </w:r>
            <w:r w:rsidRPr="00295B1E">
              <w:rPr>
                <w:rFonts w:ascii="Times New Roman" w:hAnsi="Times New Roman"/>
                <w:bCs/>
                <w:sz w:val="24"/>
                <w:szCs w:val="24"/>
              </w:rPr>
              <w:t>коллектива</w:t>
            </w:r>
            <w:r w:rsidR="00C554CB" w:rsidRPr="00295B1E">
              <w:rPr>
                <w:rFonts w:ascii="Times New Roman" w:hAnsi="Times New Roman"/>
                <w:bCs/>
                <w:sz w:val="24"/>
                <w:szCs w:val="24"/>
              </w:rPr>
              <w:t>, психологические особенности</w:t>
            </w:r>
            <w:r w:rsidRPr="00295B1E">
              <w:rPr>
                <w:rFonts w:ascii="Times New Roman" w:hAnsi="Times New Roman"/>
                <w:bCs/>
                <w:sz w:val="24"/>
                <w:szCs w:val="24"/>
              </w:rPr>
              <w:t xml:space="preserve"> личности; основы проектной деятельности</w:t>
            </w:r>
          </w:p>
        </w:tc>
      </w:tr>
      <w:tr w:rsidR="00F2381C" w:rsidRPr="00295B1E" w14:paraId="45DF9F9D" w14:textId="77777777" w:rsidTr="00833A5B">
        <w:trPr>
          <w:cantSplit/>
          <w:trHeight w:val="1002"/>
          <w:jc w:val="center"/>
        </w:trPr>
        <w:tc>
          <w:tcPr>
            <w:tcW w:w="1199" w:type="dxa"/>
            <w:vMerge w:val="restart"/>
          </w:tcPr>
          <w:p w14:paraId="4F0B2329"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05</w:t>
            </w:r>
          </w:p>
        </w:tc>
        <w:tc>
          <w:tcPr>
            <w:tcW w:w="2552" w:type="dxa"/>
            <w:vMerge w:val="restart"/>
          </w:tcPr>
          <w:p w14:paraId="7950C624" w14:textId="42213AB9"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307" w:type="dxa"/>
          </w:tcPr>
          <w:p w14:paraId="2ACE42A6" w14:textId="77777777" w:rsidR="00F2381C" w:rsidRPr="00295B1E" w:rsidRDefault="00F2381C" w:rsidP="00414C20">
            <w:pPr>
              <w:suppressAutoHyphens/>
              <w:spacing w:after="0"/>
              <w:jc w:val="both"/>
              <w:rPr>
                <w:rFonts w:ascii="Times New Roman" w:hAnsi="Times New Roman"/>
                <w:b/>
                <w:iCs/>
                <w:sz w:val="24"/>
                <w:szCs w:val="24"/>
              </w:rPr>
            </w:pPr>
            <w:r w:rsidRPr="00295B1E">
              <w:rPr>
                <w:rFonts w:ascii="Times New Roman" w:hAnsi="Times New Roman"/>
                <w:b/>
                <w:bCs/>
                <w:iCs/>
                <w:sz w:val="24"/>
                <w:szCs w:val="24"/>
              </w:rPr>
              <w:t>Умения:</w:t>
            </w:r>
            <w:r w:rsidRPr="00295B1E">
              <w:rPr>
                <w:rFonts w:ascii="Times New Roman" w:hAnsi="Times New Roman"/>
                <w:iCs/>
                <w:sz w:val="24"/>
                <w:szCs w:val="24"/>
              </w:rPr>
              <w:t xml:space="preserve"> грамотно </w:t>
            </w:r>
            <w:r w:rsidRPr="00295B1E">
              <w:rPr>
                <w:rFonts w:ascii="Times New Roman" w:hAnsi="Times New Roman"/>
                <w:bCs/>
                <w:sz w:val="24"/>
                <w:szCs w:val="24"/>
              </w:rPr>
              <w:t>излагать свои мысли и оформлять документы по профессиональной тематике на государственном языке,</w:t>
            </w:r>
            <w:r w:rsidR="00DB4F90" w:rsidRPr="00295B1E">
              <w:rPr>
                <w:rFonts w:ascii="Times New Roman" w:hAnsi="Times New Roman"/>
                <w:bCs/>
                <w:sz w:val="24"/>
                <w:szCs w:val="24"/>
              </w:rPr>
              <w:t xml:space="preserve"> </w:t>
            </w:r>
            <w:r w:rsidR="00D62561" w:rsidRPr="00295B1E">
              <w:rPr>
                <w:rFonts w:ascii="Times New Roman" w:hAnsi="Times New Roman"/>
                <w:iCs/>
                <w:sz w:val="24"/>
                <w:szCs w:val="24"/>
              </w:rPr>
              <w:t>проявлять толерантность</w:t>
            </w:r>
            <w:r w:rsidRPr="00295B1E">
              <w:rPr>
                <w:rFonts w:ascii="Times New Roman" w:hAnsi="Times New Roman"/>
                <w:iCs/>
                <w:sz w:val="24"/>
                <w:szCs w:val="24"/>
              </w:rPr>
              <w:t xml:space="preserve"> в рабочем коллективе</w:t>
            </w:r>
          </w:p>
        </w:tc>
      </w:tr>
      <w:tr w:rsidR="00D62561" w:rsidRPr="00295B1E" w14:paraId="246AC0F4" w14:textId="77777777" w:rsidTr="00833A5B">
        <w:trPr>
          <w:cantSplit/>
          <w:trHeight w:val="1121"/>
          <w:jc w:val="center"/>
        </w:trPr>
        <w:tc>
          <w:tcPr>
            <w:tcW w:w="1199" w:type="dxa"/>
            <w:vMerge/>
          </w:tcPr>
          <w:p w14:paraId="2EFB248D" w14:textId="77777777" w:rsidR="00D62561" w:rsidRPr="00295B1E" w:rsidRDefault="00D62561" w:rsidP="00414C20">
            <w:pPr>
              <w:ind w:left="113" w:right="113"/>
              <w:jc w:val="center"/>
              <w:rPr>
                <w:rFonts w:ascii="Times New Roman" w:hAnsi="Times New Roman"/>
                <w:iCs/>
                <w:sz w:val="24"/>
                <w:szCs w:val="24"/>
              </w:rPr>
            </w:pPr>
          </w:p>
        </w:tc>
        <w:tc>
          <w:tcPr>
            <w:tcW w:w="2552" w:type="dxa"/>
            <w:vMerge/>
          </w:tcPr>
          <w:p w14:paraId="73B5F8E1" w14:textId="77777777" w:rsidR="00D62561" w:rsidRPr="00295B1E" w:rsidRDefault="00D62561" w:rsidP="00414C20">
            <w:pPr>
              <w:suppressAutoHyphens/>
              <w:spacing w:after="0" w:line="240" w:lineRule="auto"/>
              <w:rPr>
                <w:rFonts w:ascii="Times New Roman" w:hAnsi="Times New Roman"/>
                <w:sz w:val="24"/>
                <w:szCs w:val="24"/>
              </w:rPr>
            </w:pPr>
          </w:p>
        </w:tc>
        <w:tc>
          <w:tcPr>
            <w:tcW w:w="5307" w:type="dxa"/>
          </w:tcPr>
          <w:p w14:paraId="2719D0C4" w14:textId="77777777" w:rsidR="00D62561" w:rsidRPr="00295B1E" w:rsidRDefault="00D62561" w:rsidP="00414C20">
            <w:pPr>
              <w:suppressAutoHyphens/>
              <w:spacing w:after="0"/>
              <w:jc w:val="both"/>
              <w:rPr>
                <w:rFonts w:ascii="Times New Roman" w:hAnsi="Times New Roman"/>
                <w:bCs/>
                <w:sz w:val="24"/>
                <w:szCs w:val="24"/>
              </w:rPr>
            </w:pPr>
            <w:r w:rsidRPr="00295B1E">
              <w:rPr>
                <w:rFonts w:ascii="Times New Roman" w:hAnsi="Times New Roman"/>
                <w:b/>
                <w:bCs/>
                <w:iCs/>
                <w:sz w:val="24"/>
                <w:szCs w:val="24"/>
              </w:rPr>
              <w:t>Знания:</w:t>
            </w:r>
            <w:r w:rsidR="00DB4F90" w:rsidRPr="00295B1E">
              <w:rPr>
                <w:rFonts w:ascii="Times New Roman" w:hAnsi="Times New Roman"/>
                <w:b/>
                <w:bCs/>
                <w:iCs/>
                <w:sz w:val="24"/>
                <w:szCs w:val="24"/>
              </w:rPr>
              <w:t xml:space="preserve"> </w:t>
            </w:r>
            <w:r w:rsidRPr="00295B1E">
              <w:rPr>
                <w:rFonts w:ascii="Times New Roman" w:hAnsi="Times New Roman"/>
                <w:bCs/>
                <w:sz w:val="24"/>
                <w:szCs w:val="24"/>
              </w:rPr>
              <w:t xml:space="preserve">особенности социального и культурного контекста; </w:t>
            </w:r>
            <w:proofErr w:type="spellStart"/>
            <w:r w:rsidR="00D02C17" w:rsidRPr="00295B1E">
              <w:rPr>
                <w:rFonts w:ascii="Times New Roman" w:hAnsi="Times New Roman"/>
                <w:bCs/>
                <w:sz w:val="24"/>
                <w:szCs w:val="24"/>
              </w:rPr>
              <w:t>правила</w:t>
            </w:r>
            <w:r w:rsidRPr="00295B1E">
              <w:rPr>
                <w:rFonts w:ascii="Times New Roman" w:hAnsi="Times New Roman"/>
                <w:bCs/>
                <w:sz w:val="24"/>
                <w:szCs w:val="24"/>
              </w:rPr>
              <w:t>оформления</w:t>
            </w:r>
            <w:proofErr w:type="spellEnd"/>
            <w:r w:rsidRPr="00295B1E">
              <w:rPr>
                <w:rFonts w:ascii="Times New Roman" w:hAnsi="Times New Roman"/>
                <w:bCs/>
                <w:sz w:val="24"/>
                <w:szCs w:val="24"/>
              </w:rPr>
              <w:t xml:space="preserve"> документов</w:t>
            </w:r>
            <w:r w:rsidR="00D02C17" w:rsidRPr="00295B1E">
              <w:rPr>
                <w:rFonts w:ascii="Times New Roman" w:hAnsi="Times New Roman"/>
                <w:bCs/>
                <w:sz w:val="24"/>
                <w:szCs w:val="24"/>
              </w:rPr>
              <w:t xml:space="preserve"> и построения устных сообщений</w:t>
            </w:r>
            <w:r w:rsidRPr="00295B1E">
              <w:rPr>
                <w:rFonts w:ascii="Times New Roman" w:hAnsi="Times New Roman"/>
                <w:bCs/>
                <w:sz w:val="24"/>
                <w:szCs w:val="24"/>
              </w:rPr>
              <w:t>.</w:t>
            </w:r>
          </w:p>
        </w:tc>
      </w:tr>
      <w:tr w:rsidR="00F2381C" w:rsidRPr="00295B1E" w14:paraId="356B01D4" w14:textId="77777777" w:rsidTr="00833A5B">
        <w:trPr>
          <w:cantSplit/>
          <w:trHeight w:val="615"/>
          <w:jc w:val="center"/>
        </w:trPr>
        <w:tc>
          <w:tcPr>
            <w:tcW w:w="1199" w:type="dxa"/>
            <w:vMerge w:val="restart"/>
          </w:tcPr>
          <w:p w14:paraId="2E790AA3"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06</w:t>
            </w:r>
          </w:p>
        </w:tc>
        <w:tc>
          <w:tcPr>
            <w:tcW w:w="2552" w:type="dxa"/>
            <w:vMerge w:val="restart"/>
          </w:tcPr>
          <w:p w14:paraId="7499D951" w14:textId="4402412D"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00851F3E" w:rsidRPr="00295B1E">
              <w:rPr>
                <w:rFonts w:ascii="Times New Roman" w:hAnsi="Times New Roman"/>
                <w:sz w:val="24"/>
                <w:szCs w:val="24"/>
              </w:rPr>
              <w:t>традиционных</w:t>
            </w:r>
            <w:r w:rsidR="00B14122">
              <w:rPr>
                <w:rFonts w:ascii="Times New Roman" w:hAnsi="Times New Roman"/>
                <w:sz w:val="24"/>
                <w:szCs w:val="24"/>
              </w:rPr>
              <w:t xml:space="preserve"> </w:t>
            </w:r>
            <w:r w:rsidRPr="00295B1E">
              <w:rPr>
                <w:rFonts w:ascii="Times New Roman" w:hAnsi="Times New Roman"/>
                <w:sz w:val="24"/>
                <w:szCs w:val="24"/>
              </w:rPr>
              <w:t>общечеловеческих ценностей</w:t>
            </w:r>
            <w:r w:rsidR="00B14122">
              <w:rPr>
                <w:rFonts w:ascii="Times New Roman" w:hAnsi="Times New Roman"/>
                <w:sz w:val="24"/>
                <w:szCs w:val="24"/>
              </w:rPr>
              <w:t>, применять стандарты антикоррупционного поведения</w:t>
            </w:r>
          </w:p>
        </w:tc>
        <w:tc>
          <w:tcPr>
            <w:tcW w:w="5307" w:type="dxa"/>
          </w:tcPr>
          <w:p w14:paraId="4D32EAEA" w14:textId="77777777" w:rsidR="00F2381C" w:rsidRPr="00295B1E" w:rsidRDefault="00F2381C" w:rsidP="00C042A6">
            <w:pPr>
              <w:suppressAutoHyphens/>
              <w:spacing w:after="0"/>
              <w:jc w:val="both"/>
              <w:rPr>
                <w:rFonts w:ascii="Times New Roman" w:hAnsi="Times New Roman"/>
                <w:sz w:val="24"/>
                <w:szCs w:val="24"/>
              </w:rPr>
            </w:pPr>
            <w:r w:rsidRPr="00295B1E">
              <w:rPr>
                <w:rFonts w:ascii="Times New Roman" w:hAnsi="Times New Roman"/>
                <w:b/>
                <w:bCs/>
                <w:iCs/>
                <w:sz w:val="24"/>
                <w:szCs w:val="24"/>
              </w:rPr>
              <w:t>Умения:</w:t>
            </w:r>
            <w:r w:rsidR="00302C15" w:rsidRPr="00295B1E">
              <w:rPr>
                <w:rFonts w:ascii="Times New Roman" w:hAnsi="Times New Roman"/>
                <w:bCs/>
                <w:iCs/>
                <w:sz w:val="24"/>
                <w:szCs w:val="24"/>
              </w:rPr>
              <w:t xml:space="preserve"> о</w:t>
            </w:r>
            <w:r w:rsidRPr="00295B1E">
              <w:rPr>
                <w:rFonts w:ascii="Times New Roman" w:hAnsi="Times New Roman"/>
                <w:bCs/>
                <w:iCs/>
                <w:sz w:val="24"/>
                <w:szCs w:val="24"/>
              </w:rPr>
              <w:t xml:space="preserve">писывать значимость своей </w:t>
            </w:r>
            <w:r w:rsidRPr="00295B1E">
              <w:rPr>
                <w:rFonts w:ascii="Times New Roman" w:hAnsi="Times New Roman"/>
                <w:sz w:val="24"/>
                <w:szCs w:val="24"/>
              </w:rPr>
              <w:t>профессии</w:t>
            </w:r>
            <w:r w:rsidR="008B744A" w:rsidRPr="00295B1E">
              <w:rPr>
                <w:rFonts w:ascii="Times New Roman" w:hAnsi="Times New Roman"/>
                <w:sz w:val="24"/>
                <w:szCs w:val="24"/>
              </w:rPr>
              <w:t xml:space="preserve">, </w:t>
            </w:r>
            <w:r w:rsidR="002B6500" w:rsidRPr="00295B1E">
              <w:rPr>
                <w:rFonts w:ascii="Times New Roman" w:hAnsi="Times New Roman"/>
                <w:sz w:val="24"/>
                <w:szCs w:val="24"/>
              </w:rPr>
              <w:t>применять антикоррупционные стандарты.</w:t>
            </w:r>
          </w:p>
        </w:tc>
      </w:tr>
      <w:tr w:rsidR="00302C15" w:rsidRPr="00295B1E" w14:paraId="61768A2D" w14:textId="77777777" w:rsidTr="00833A5B">
        <w:trPr>
          <w:cantSplit/>
          <w:trHeight w:val="1138"/>
          <w:jc w:val="center"/>
        </w:trPr>
        <w:tc>
          <w:tcPr>
            <w:tcW w:w="1199" w:type="dxa"/>
            <w:vMerge/>
          </w:tcPr>
          <w:p w14:paraId="6531EE4A" w14:textId="77777777" w:rsidR="00302C15" w:rsidRPr="00295B1E" w:rsidRDefault="00302C15" w:rsidP="00414C20">
            <w:pPr>
              <w:ind w:left="113" w:right="113"/>
              <w:jc w:val="center"/>
              <w:rPr>
                <w:rFonts w:ascii="Times New Roman" w:hAnsi="Times New Roman"/>
                <w:iCs/>
                <w:sz w:val="24"/>
                <w:szCs w:val="24"/>
              </w:rPr>
            </w:pPr>
          </w:p>
        </w:tc>
        <w:tc>
          <w:tcPr>
            <w:tcW w:w="2552" w:type="dxa"/>
            <w:vMerge/>
          </w:tcPr>
          <w:p w14:paraId="478F89A3" w14:textId="77777777" w:rsidR="00302C15" w:rsidRPr="00295B1E" w:rsidRDefault="00302C15" w:rsidP="00414C20">
            <w:pPr>
              <w:suppressAutoHyphens/>
              <w:spacing w:after="0" w:line="240" w:lineRule="auto"/>
              <w:rPr>
                <w:rFonts w:ascii="Times New Roman" w:hAnsi="Times New Roman"/>
                <w:sz w:val="24"/>
                <w:szCs w:val="24"/>
                <w:highlight w:val="yellow"/>
              </w:rPr>
            </w:pPr>
          </w:p>
        </w:tc>
        <w:tc>
          <w:tcPr>
            <w:tcW w:w="5307" w:type="dxa"/>
          </w:tcPr>
          <w:p w14:paraId="68A01C9C" w14:textId="77777777" w:rsidR="00302C15" w:rsidRPr="00295B1E" w:rsidRDefault="00302C15" w:rsidP="00C042A6">
            <w:pPr>
              <w:suppressAutoHyphens/>
              <w:spacing w:after="0"/>
              <w:jc w:val="both"/>
              <w:rPr>
                <w:rFonts w:ascii="Times New Roman" w:hAnsi="Times New Roman"/>
                <w:sz w:val="24"/>
                <w:szCs w:val="24"/>
              </w:rPr>
            </w:pPr>
            <w:r w:rsidRPr="00295B1E">
              <w:rPr>
                <w:rFonts w:ascii="Times New Roman" w:hAnsi="Times New Roman"/>
                <w:b/>
                <w:sz w:val="24"/>
                <w:szCs w:val="24"/>
              </w:rPr>
              <w:t>Знания:</w:t>
            </w:r>
            <w:r w:rsidR="00DB4F90" w:rsidRPr="00295B1E">
              <w:rPr>
                <w:rFonts w:ascii="Times New Roman" w:hAnsi="Times New Roman"/>
                <w:b/>
                <w:sz w:val="24"/>
                <w:szCs w:val="24"/>
              </w:rPr>
              <w:t xml:space="preserve"> </w:t>
            </w:r>
            <w:r w:rsidRPr="00295B1E">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w:t>
            </w:r>
            <w:r w:rsidR="008B744A" w:rsidRPr="00295B1E">
              <w:rPr>
                <w:rFonts w:ascii="Times New Roman" w:hAnsi="Times New Roman"/>
                <w:sz w:val="24"/>
                <w:szCs w:val="24"/>
              </w:rPr>
              <w:t>,</w:t>
            </w:r>
            <w:r w:rsidR="00DB4F90" w:rsidRPr="00295B1E">
              <w:rPr>
                <w:rFonts w:ascii="Times New Roman" w:hAnsi="Times New Roman"/>
                <w:sz w:val="24"/>
                <w:szCs w:val="24"/>
              </w:rPr>
              <w:t xml:space="preserve"> </w:t>
            </w:r>
            <w:r w:rsidR="008B744A" w:rsidRPr="00295B1E">
              <w:rPr>
                <w:rFonts w:ascii="Times New Roman" w:hAnsi="Times New Roman"/>
                <w:sz w:val="24"/>
                <w:szCs w:val="24"/>
              </w:rPr>
              <w:t>антикоррупционные стандарты</w:t>
            </w:r>
          </w:p>
        </w:tc>
      </w:tr>
      <w:tr w:rsidR="00F2381C" w:rsidRPr="00295B1E" w14:paraId="022D284B" w14:textId="77777777" w:rsidTr="00833A5B">
        <w:trPr>
          <w:cantSplit/>
          <w:trHeight w:val="982"/>
          <w:jc w:val="center"/>
        </w:trPr>
        <w:tc>
          <w:tcPr>
            <w:tcW w:w="1199" w:type="dxa"/>
            <w:vMerge w:val="restart"/>
          </w:tcPr>
          <w:p w14:paraId="1B9FC3B5"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lastRenderedPageBreak/>
              <w:t>ОК 07</w:t>
            </w:r>
          </w:p>
        </w:tc>
        <w:tc>
          <w:tcPr>
            <w:tcW w:w="2552" w:type="dxa"/>
            <w:vMerge w:val="restart"/>
          </w:tcPr>
          <w:p w14:paraId="5B23A4AF" w14:textId="7753B2C3"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307" w:type="dxa"/>
          </w:tcPr>
          <w:p w14:paraId="0171B4AE" w14:textId="77777777" w:rsidR="00F2381C" w:rsidRPr="00295B1E" w:rsidRDefault="00F2381C" w:rsidP="00C042A6">
            <w:pPr>
              <w:suppressAutoHyphens/>
              <w:spacing w:after="0"/>
              <w:jc w:val="both"/>
              <w:rPr>
                <w:rFonts w:ascii="Times New Roman" w:hAnsi="Times New Roman"/>
                <w:iCs/>
                <w:sz w:val="24"/>
                <w:szCs w:val="24"/>
              </w:rPr>
            </w:pPr>
            <w:r w:rsidRPr="00295B1E">
              <w:rPr>
                <w:rFonts w:ascii="Times New Roman" w:hAnsi="Times New Roman"/>
                <w:b/>
                <w:bCs/>
                <w:iCs/>
                <w:sz w:val="24"/>
                <w:szCs w:val="24"/>
              </w:rPr>
              <w:t xml:space="preserve">Умения: </w:t>
            </w:r>
            <w:r w:rsidRPr="00295B1E">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295B1E">
              <w:rPr>
                <w:rFonts w:ascii="Times New Roman" w:hAnsi="Times New Roman"/>
                <w:bCs/>
                <w:iCs/>
                <w:sz w:val="24"/>
                <w:szCs w:val="24"/>
              </w:rPr>
              <w:t xml:space="preserve">ти по </w:t>
            </w:r>
            <w:r w:rsidR="00D11244" w:rsidRPr="00295B1E">
              <w:rPr>
                <w:rFonts w:ascii="Times New Roman" w:hAnsi="Times New Roman"/>
                <w:sz w:val="24"/>
                <w:szCs w:val="24"/>
              </w:rPr>
              <w:t>профессии</w:t>
            </w:r>
          </w:p>
        </w:tc>
      </w:tr>
      <w:tr w:rsidR="00A07AB8" w:rsidRPr="00295B1E" w14:paraId="090C128A" w14:textId="77777777" w:rsidTr="00833A5B">
        <w:trPr>
          <w:cantSplit/>
          <w:trHeight w:val="1228"/>
          <w:jc w:val="center"/>
        </w:trPr>
        <w:tc>
          <w:tcPr>
            <w:tcW w:w="1199" w:type="dxa"/>
            <w:vMerge/>
          </w:tcPr>
          <w:p w14:paraId="196F77C0" w14:textId="77777777" w:rsidR="00A07AB8" w:rsidRPr="00295B1E" w:rsidRDefault="00A07AB8" w:rsidP="00414C20">
            <w:pPr>
              <w:ind w:left="113" w:right="113"/>
              <w:jc w:val="center"/>
              <w:rPr>
                <w:rFonts w:ascii="Times New Roman" w:hAnsi="Times New Roman"/>
                <w:iCs/>
                <w:sz w:val="24"/>
                <w:szCs w:val="24"/>
              </w:rPr>
            </w:pPr>
          </w:p>
        </w:tc>
        <w:tc>
          <w:tcPr>
            <w:tcW w:w="2552" w:type="dxa"/>
            <w:vMerge/>
          </w:tcPr>
          <w:p w14:paraId="6451D00F" w14:textId="77777777" w:rsidR="00A07AB8" w:rsidRPr="00295B1E" w:rsidRDefault="00A07AB8" w:rsidP="00414C20">
            <w:pPr>
              <w:suppressAutoHyphens/>
              <w:spacing w:after="0" w:line="240" w:lineRule="auto"/>
              <w:rPr>
                <w:rFonts w:ascii="Times New Roman" w:hAnsi="Times New Roman"/>
                <w:sz w:val="24"/>
                <w:szCs w:val="24"/>
              </w:rPr>
            </w:pPr>
          </w:p>
        </w:tc>
        <w:tc>
          <w:tcPr>
            <w:tcW w:w="5307" w:type="dxa"/>
          </w:tcPr>
          <w:p w14:paraId="31A7AFB2" w14:textId="77777777" w:rsidR="00A07AB8" w:rsidRPr="00295B1E" w:rsidRDefault="00A07AB8" w:rsidP="00414C20">
            <w:pPr>
              <w:suppressAutoHyphens/>
              <w:spacing w:after="0"/>
              <w:jc w:val="both"/>
              <w:rPr>
                <w:rFonts w:ascii="Times New Roman" w:hAnsi="Times New Roman"/>
                <w:b/>
                <w:iCs/>
                <w:sz w:val="24"/>
                <w:szCs w:val="24"/>
              </w:rPr>
            </w:pPr>
            <w:r w:rsidRPr="00295B1E">
              <w:rPr>
                <w:rFonts w:ascii="Times New Roman" w:hAnsi="Times New Roman"/>
                <w:b/>
                <w:bCs/>
                <w:iCs/>
                <w:sz w:val="24"/>
                <w:szCs w:val="24"/>
              </w:rPr>
              <w:t xml:space="preserve">Знания: </w:t>
            </w:r>
            <w:r w:rsidRPr="00295B1E">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295B1E" w14:paraId="01A9CAB4" w14:textId="77777777" w:rsidTr="00833A5B">
        <w:trPr>
          <w:cantSplit/>
          <w:trHeight w:val="1267"/>
          <w:jc w:val="center"/>
        </w:trPr>
        <w:tc>
          <w:tcPr>
            <w:tcW w:w="1199" w:type="dxa"/>
            <w:vMerge w:val="restart"/>
          </w:tcPr>
          <w:p w14:paraId="2F2FE790" w14:textId="77777777" w:rsidR="00AD4F3D" w:rsidRPr="00295B1E" w:rsidRDefault="00AD4F3D" w:rsidP="00414C20">
            <w:pPr>
              <w:ind w:left="113" w:right="113"/>
              <w:jc w:val="center"/>
              <w:rPr>
                <w:rFonts w:ascii="Times New Roman" w:hAnsi="Times New Roman"/>
                <w:iCs/>
                <w:sz w:val="24"/>
                <w:szCs w:val="24"/>
              </w:rPr>
            </w:pPr>
            <w:r w:rsidRPr="00295B1E">
              <w:rPr>
                <w:rFonts w:ascii="Times New Roman" w:hAnsi="Times New Roman"/>
                <w:iCs/>
                <w:sz w:val="24"/>
                <w:szCs w:val="24"/>
              </w:rPr>
              <w:t>ОК 08</w:t>
            </w:r>
          </w:p>
        </w:tc>
        <w:tc>
          <w:tcPr>
            <w:tcW w:w="2552" w:type="dxa"/>
            <w:vMerge w:val="restart"/>
          </w:tcPr>
          <w:p w14:paraId="5BD35853" w14:textId="60FDE404" w:rsidR="00AD4F3D" w:rsidRPr="00295B1E" w:rsidRDefault="00AD4F3D" w:rsidP="00625458">
            <w:pPr>
              <w:spacing w:after="0" w:line="240" w:lineRule="auto"/>
              <w:jc w:val="both"/>
              <w:rPr>
                <w:rFonts w:ascii="Times New Roman" w:hAnsi="Times New Roman"/>
                <w:sz w:val="24"/>
                <w:szCs w:val="24"/>
              </w:rPr>
            </w:pPr>
            <w:r w:rsidRPr="00295B1E">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07" w:type="dxa"/>
          </w:tcPr>
          <w:p w14:paraId="55F06043" w14:textId="77777777" w:rsidR="00AD4F3D" w:rsidRPr="00295B1E" w:rsidRDefault="00AD4F3D" w:rsidP="00C042A6">
            <w:pPr>
              <w:suppressAutoHyphens/>
              <w:spacing w:after="0"/>
              <w:jc w:val="both"/>
              <w:rPr>
                <w:rFonts w:ascii="Times New Roman" w:hAnsi="Times New Roman"/>
                <w:b/>
                <w:iCs/>
                <w:sz w:val="24"/>
                <w:szCs w:val="24"/>
              </w:rPr>
            </w:pPr>
            <w:r w:rsidRPr="00295B1E">
              <w:rPr>
                <w:rFonts w:ascii="Times New Roman" w:hAnsi="Times New Roman"/>
                <w:b/>
                <w:iCs/>
                <w:sz w:val="24"/>
                <w:szCs w:val="24"/>
              </w:rPr>
              <w:t xml:space="preserve">Умения: </w:t>
            </w:r>
            <w:r w:rsidRPr="00295B1E">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95B1E">
              <w:rPr>
                <w:rFonts w:ascii="Times New Roman" w:hAnsi="Times New Roman"/>
                <w:sz w:val="24"/>
                <w:szCs w:val="24"/>
              </w:rPr>
              <w:t xml:space="preserve">профессии </w:t>
            </w:r>
          </w:p>
        </w:tc>
      </w:tr>
      <w:tr w:rsidR="00A07AB8" w:rsidRPr="00295B1E" w14:paraId="78FCF791" w14:textId="77777777" w:rsidTr="00833A5B">
        <w:trPr>
          <w:cantSplit/>
          <w:trHeight w:val="1430"/>
          <w:jc w:val="center"/>
        </w:trPr>
        <w:tc>
          <w:tcPr>
            <w:tcW w:w="1199" w:type="dxa"/>
            <w:vMerge/>
          </w:tcPr>
          <w:p w14:paraId="69D1FF21" w14:textId="77777777" w:rsidR="00A07AB8" w:rsidRPr="00295B1E" w:rsidRDefault="00A07AB8" w:rsidP="00414C20">
            <w:pPr>
              <w:ind w:left="113" w:right="113"/>
              <w:jc w:val="center"/>
              <w:rPr>
                <w:rFonts w:ascii="Times New Roman" w:hAnsi="Times New Roman"/>
                <w:iCs/>
                <w:sz w:val="24"/>
                <w:szCs w:val="24"/>
              </w:rPr>
            </w:pPr>
          </w:p>
        </w:tc>
        <w:tc>
          <w:tcPr>
            <w:tcW w:w="2552" w:type="dxa"/>
            <w:vMerge/>
          </w:tcPr>
          <w:p w14:paraId="3835877B" w14:textId="77777777" w:rsidR="00A07AB8" w:rsidRPr="00295B1E" w:rsidRDefault="00A07AB8" w:rsidP="00414C20">
            <w:pPr>
              <w:suppressAutoHyphens/>
              <w:spacing w:after="0" w:line="240" w:lineRule="auto"/>
              <w:jc w:val="both"/>
              <w:rPr>
                <w:rFonts w:ascii="Times New Roman" w:hAnsi="Times New Roman"/>
                <w:sz w:val="24"/>
                <w:szCs w:val="24"/>
              </w:rPr>
            </w:pPr>
          </w:p>
        </w:tc>
        <w:tc>
          <w:tcPr>
            <w:tcW w:w="5307" w:type="dxa"/>
          </w:tcPr>
          <w:p w14:paraId="789B4D9A" w14:textId="77777777" w:rsidR="00A07AB8" w:rsidRPr="00295B1E" w:rsidRDefault="00A07AB8" w:rsidP="00C042A6">
            <w:pPr>
              <w:suppressAutoHyphens/>
              <w:spacing w:after="0"/>
              <w:jc w:val="both"/>
              <w:rPr>
                <w:rFonts w:ascii="Times New Roman" w:hAnsi="Times New Roman"/>
                <w:b/>
                <w:iCs/>
                <w:sz w:val="24"/>
                <w:szCs w:val="24"/>
              </w:rPr>
            </w:pPr>
            <w:r w:rsidRPr="00295B1E">
              <w:rPr>
                <w:rFonts w:ascii="Times New Roman" w:hAnsi="Times New Roman"/>
                <w:b/>
                <w:iCs/>
                <w:sz w:val="24"/>
                <w:szCs w:val="24"/>
              </w:rPr>
              <w:t xml:space="preserve">Знания: </w:t>
            </w:r>
            <w:r w:rsidRPr="00295B1E">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C042A6" w:rsidRPr="00295B1E">
              <w:rPr>
                <w:rFonts w:ascii="Times New Roman" w:hAnsi="Times New Roman"/>
                <w:sz w:val="24"/>
                <w:szCs w:val="24"/>
              </w:rPr>
              <w:t>профессии</w:t>
            </w:r>
            <w:r w:rsidRPr="00295B1E">
              <w:rPr>
                <w:rFonts w:ascii="Times New Roman" w:hAnsi="Times New Roman"/>
                <w:sz w:val="24"/>
                <w:szCs w:val="24"/>
              </w:rPr>
              <w:t>;</w:t>
            </w:r>
            <w:r w:rsidRPr="00295B1E">
              <w:rPr>
                <w:rFonts w:ascii="Times New Roman" w:hAnsi="Times New Roman"/>
                <w:iCs/>
                <w:sz w:val="24"/>
                <w:szCs w:val="24"/>
              </w:rPr>
              <w:t xml:space="preserve"> средства профилактики </w:t>
            </w:r>
            <w:r w:rsidR="00D11244" w:rsidRPr="00295B1E">
              <w:rPr>
                <w:rFonts w:ascii="Times New Roman" w:hAnsi="Times New Roman"/>
                <w:iCs/>
                <w:sz w:val="24"/>
                <w:szCs w:val="24"/>
              </w:rPr>
              <w:t>перенапряжения</w:t>
            </w:r>
          </w:p>
        </w:tc>
      </w:tr>
      <w:tr w:rsidR="00F2381C" w:rsidRPr="00295B1E" w14:paraId="7B96C48A" w14:textId="77777777" w:rsidTr="00833A5B">
        <w:trPr>
          <w:cantSplit/>
          <w:trHeight w:val="983"/>
          <w:jc w:val="center"/>
        </w:trPr>
        <w:tc>
          <w:tcPr>
            <w:tcW w:w="1199" w:type="dxa"/>
            <w:vMerge w:val="restart"/>
          </w:tcPr>
          <w:p w14:paraId="1BB261CD"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09</w:t>
            </w:r>
          </w:p>
        </w:tc>
        <w:tc>
          <w:tcPr>
            <w:tcW w:w="2552" w:type="dxa"/>
            <w:vMerge w:val="restart"/>
          </w:tcPr>
          <w:p w14:paraId="255EAD25" w14:textId="77777777" w:rsidR="00F2381C" w:rsidRPr="00295B1E" w:rsidRDefault="00F2381C"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Использовать информационные технологии в профессиональной деятельности</w:t>
            </w:r>
          </w:p>
        </w:tc>
        <w:tc>
          <w:tcPr>
            <w:tcW w:w="5307" w:type="dxa"/>
          </w:tcPr>
          <w:p w14:paraId="3C253CB5" w14:textId="77777777" w:rsidR="00F2381C" w:rsidRPr="00295B1E" w:rsidRDefault="00F2381C"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 xml:space="preserve">Умения: </w:t>
            </w:r>
            <w:r w:rsidRPr="00295B1E">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295B1E" w14:paraId="122000A1" w14:textId="77777777" w:rsidTr="00833A5B">
        <w:trPr>
          <w:cantSplit/>
          <w:trHeight w:val="956"/>
          <w:jc w:val="center"/>
        </w:trPr>
        <w:tc>
          <w:tcPr>
            <w:tcW w:w="1199" w:type="dxa"/>
            <w:vMerge/>
          </w:tcPr>
          <w:p w14:paraId="61FEEBB3" w14:textId="77777777" w:rsidR="00A07AB8" w:rsidRPr="00295B1E" w:rsidRDefault="00A07AB8" w:rsidP="00414C20">
            <w:pPr>
              <w:ind w:left="113" w:right="113"/>
              <w:jc w:val="center"/>
              <w:rPr>
                <w:rFonts w:ascii="Times New Roman" w:hAnsi="Times New Roman"/>
                <w:iCs/>
                <w:sz w:val="24"/>
                <w:szCs w:val="24"/>
              </w:rPr>
            </w:pPr>
          </w:p>
        </w:tc>
        <w:tc>
          <w:tcPr>
            <w:tcW w:w="2552" w:type="dxa"/>
            <w:vMerge/>
          </w:tcPr>
          <w:p w14:paraId="0BA51EC0" w14:textId="77777777" w:rsidR="00A07AB8" w:rsidRPr="00295B1E" w:rsidRDefault="00A07AB8" w:rsidP="00414C20">
            <w:pPr>
              <w:suppressAutoHyphens/>
              <w:spacing w:after="0" w:line="240" w:lineRule="auto"/>
              <w:rPr>
                <w:rFonts w:ascii="Times New Roman" w:hAnsi="Times New Roman"/>
                <w:sz w:val="24"/>
                <w:szCs w:val="24"/>
              </w:rPr>
            </w:pPr>
          </w:p>
        </w:tc>
        <w:tc>
          <w:tcPr>
            <w:tcW w:w="5307" w:type="dxa"/>
          </w:tcPr>
          <w:p w14:paraId="589974BB" w14:textId="77777777" w:rsidR="00A07AB8" w:rsidRPr="00295B1E" w:rsidRDefault="00A07AB8"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 xml:space="preserve">Знания: </w:t>
            </w:r>
            <w:r w:rsidRPr="00295B1E">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w:t>
            </w:r>
            <w:r w:rsidR="00D11244" w:rsidRPr="00295B1E">
              <w:rPr>
                <w:rFonts w:ascii="Times New Roman" w:hAnsi="Times New Roman"/>
                <w:bCs/>
                <w:iCs/>
                <w:sz w:val="24"/>
                <w:szCs w:val="24"/>
              </w:rPr>
              <w:t>в профессиональной деятельности</w:t>
            </w:r>
          </w:p>
        </w:tc>
      </w:tr>
      <w:tr w:rsidR="00A07AB8" w:rsidRPr="00295B1E" w14:paraId="235B97B9" w14:textId="77777777" w:rsidTr="00833A5B">
        <w:trPr>
          <w:cantSplit/>
          <w:trHeight w:val="1895"/>
          <w:jc w:val="center"/>
        </w:trPr>
        <w:tc>
          <w:tcPr>
            <w:tcW w:w="1199" w:type="dxa"/>
            <w:vMerge w:val="restart"/>
          </w:tcPr>
          <w:p w14:paraId="70C4DA08" w14:textId="77777777" w:rsidR="00A07AB8" w:rsidRPr="00295B1E" w:rsidRDefault="00A07AB8" w:rsidP="00414C20">
            <w:pPr>
              <w:ind w:left="113"/>
              <w:jc w:val="center"/>
              <w:rPr>
                <w:rFonts w:ascii="Times New Roman" w:hAnsi="Times New Roman"/>
                <w:iCs/>
                <w:sz w:val="24"/>
                <w:szCs w:val="24"/>
              </w:rPr>
            </w:pPr>
            <w:r w:rsidRPr="00295B1E">
              <w:rPr>
                <w:rFonts w:ascii="Times New Roman" w:hAnsi="Times New Roman"/>
                <w:iCs/>
                <w:sz w:val="24"/>
                <w:szCs w:val="24"/>
              </w:rPr>
              <w:t>ОК 10</w:t>
            </w:r>
          </w:p>
        </w:tc>
        <w:tc>
          <w:tcPr>
            <w:tcW w:w="2552" w:type="dxa"/>
            <w:vMerge w:val="restart"/>
          </w:tcPr>
          <w:p w14:paraId="4AED51ED" w14:textId="07214CFE" w:rsidR="00A07AB8" w:rsidRPr="00295B1E" w:rsidRDefault="00A07AB8" w:rsidP="00414C20">
            <w:pPr>
              <w:suppressAutoHyphens/>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профессиональной документацией </w:t>
            </w:r>
            <w:r w:rsidR="002E3B9A" w:rsidRPr="00295B1E">
              <w:rPr>
                <w:rFonts w:ascii="Times New Roman" w:hAnsi="Times New Roman"/>
                <w:sz w:val="24"/>
                <w:szCs w:val="24"/>
              </w:rPr>
              <w:t>на государственном и иностранных языках</w:t>
            </w:r>
          </w:p>
        </w:tc>
        <w:tc>
          <w:tcPr>
            <w:tcW w:w="5307" w:type="dxa"/>
          </w:tcPr>
          <w:p w14:paraId="0D6CD608" w14:textId="77777777" w:rsidR="00A07AB8" w:rsidRPr="00295B1E" w:rsidRDefault="00A07AB8"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 xml:space="preserve">Умения: </w:t>
            </w:r>
            <w:r w:rsidRPr="00295B1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07AB8" w:rsidRPr="00295B1E" w14:paraId="6A5AC358" w14:textId="77777777" w:rsidTr="00833A5B">
        <w:trPr>
          <w:cantSplit/>
          <w:trHeight w:val="2227"/>
          <w:jc w:val="center"/>
        </w:trPr>
        <w:tc>
          <w:tcPr>
            <w:tcW w:w="1199" w:type="dxa"/>
            <w:vMerge/>
          </w:tcPr>
          <w:p w14:paraId="0BD84B22" w14:textId="77777777" w:rsidR="00A07AB8" w:rsidRPr="00295B1E" w:rsidRDefault="00A07AB8" w:rsidP="00414C20">
            <w:pPr>
              <w:ind w:left="113"/>
              <w:jc w:val="center"/>
              <w:rPr>
                <w:rFonts w:ascii="Times New Roman" w:hAnsi="Times New Roman"/>
                <w:iCs/>
                <w:sz w:val="24"/>
                <w:szCs w:val="24"/>
              </w:rPr>
            </w:pPr>
          </w:p>
        </w:tc>
        <w:tc>
          <w:tcPr>
            <w:tcW w:w="2552" w:type="dxa"/>
            <w:vMerge/>
          </w:tcPr>
          <w:p w14:paraId="03C7104D" w14:textId="77777777" w:rsidR="00A07AB8" w:rsidRPr="00295B1E" w:rsidRDefault="00A07AB8" w:rsidP="00414C20">
            <w:pPr>
              <w:suppressAutoHyphens/>
              <w:spacing w:after="0" w:line="240" w:lineRule="auto"/>
              <w:rPr>
                <w:rFonts w:ascii="Times New Roman" w:hAnsi="Times New Roman"/>
                <w:sz w:val="24"/>
                <w:szCs w:val="24"/>
              </w:rPr>
            </w:pPr>
          </w:p>
        </w:tc>
        <w:tc>
          <w:tcPr>
            <w:tcW w:w="5307" w:type="dxa"/>
          </w:tcPr>
          <w:p w14:paraId="06C90F40" w14:textId="77777777" w:rsidR="00A07AB8" w:rsidRPr="00295B1E" w:rsidRDefault="00A07AB8" w:rsidP="00414C20">
            <w:pPr>
              <w:suppressAutoHyphens/>
              <w:spacing w:after="0"/>
              <w:jc w:val="both"/>
              <w:rPr>
                <w:rFonts w:ascii="Times New Roman" w:hAnsi="Times New Roman"/>
                <w:iCs/>
                <w:sz w:val="24"/>
                <w:szCs w:val="24"/>
              </w:rPr>
            </w:pPr>
            <w:r w:rsidRPr="00295B1E">
              <w:rPr>
                <w:rFonts w:ascii="Times New Roman" w:hAnsi="Times New Roman"/>
                <w:b/>
                <w:iCs/>
                <w:sz w:val="24"/>
                <w:szCs w:val="24"/>
              </w:rPr>
              <w:t>Знания:</w:t>
            </w:r>
            <w:r w:rsidRPr="00295B1E">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2381C" w:rsidRPr="00295B1E" w14:paraId="5B13CC2F" w14:textId="77777777" w:rsidTr="00833A5B">
        <w:trPr>
          <w:cantSplit/>
          <w:trHeight w:val="1692"/>
          <w:jc w:val="center"/>
        </w:trPr>
        <w:tc>
          <w:tcPr>
            <w:tcW w:w="1199" w:type="dxa"/>
            <w:vMerge w:val="restart"/>
          </w:tcPr>
          <w:p w14:paraId="3704F08B" w14:textId="77777777" w:rsidR="00F2381C" w:rsidRPr="00295B1E" w:rsidRDefault="00F2381C" w:rsidP="00414C20">
            <w:pPr>
              <w:ind w:left="113" w:right="113"/>
              <w:jc w:val="center"/>
              <w:rPr>
                <w:rFonts w:ascii="Times New Roman" w:hAnsi="Times New Roman"/>
                <w:iCs/>
                <w:sz w:val="24"/>
                <w:szCs w:val="24"/>
              </w:rPr>
            </w:pPr>
            <w:r w:rsidRPr="00295B1E">
              <w:rPr>
                <w:rFonts w:ascii="Times New Roman" w:hAnsi="Times New Roman"/>
                <w:iCs/>
                <w:sz w:val="24"/>
                <w:szCs w:val="24"/>
              </w:rPr>
              <w:t>ОК 11</w:t>
            </w:r>
          </w:p>
        </w:tc>
        <w:tc>
          <w:tcPr>
            <w:tcW w:w="2552" w:type="dxa"/>
            <w:vMerge w:val="restart"/>
          </w:tcPr>
          <w:p w14:paraId="5DD5BF70" w14:textId="74BC2610" w:rsidR="00F2381C" w:rsidRPr="00295B1E" w:rsidRDefault="008E3985" w:rsidP="00833A5B">
            <w:pPr>
              <w:suppressAutoHyphens/>
              <w:spacing w:after="0" w:line="240" w:lineRule="auto"/>
              <w:rPr>
                <w:rFonts w:ascii="Times New Roman" w:hAnsi="Times New Roman"/>
                <w:sz w:val="24"/>
                <w:szCs w:val="24"/>
              </w:rPr>
            </w:pPr>
            <w:r w:rsidRPr="00295B1E">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307" w:type="dxa"/>
          </w:tcPr>
          <w:p w14:paraId="6C1E2239" w14:textId="77777777" w:rsidR="00F2381C" w:rsidRPr="00295B1E" w:rsidRDefault="00F2381C" w:rsidP="00414C20">
            <w:pPr>
              <w:suppressAutoHyphens/>
              <w:spacing w:after="0"/>
              <w:jc w:val="both"/>
              <w:rPr>
                <w:rFonts w:ascii="Times New Roman" w:hAnsi="Times New Roman"/>
                <w:iCs/>
                <w:sz w:val="24"/>
                <w:szCs w:val="24"/>
              </w:rPr>
            </w:pPr>
            <w:r w:rsidRPr="00295B1E">
              <w:rPr>
                <w:rFonts w:ascii="Times New Roman" w:hAnsi="Times New Roman"/>
                <w:b/>
                <w:bCs/>
                <w:iCs/>
                <w:sz w:val="24"/>
                <w:szCs w:val="24"/>
              </w:rPr>
              <w:t xml:space="preserve">Умения: </w:t>
            </w:r>
            <w:r w:rsidRPr="00295B1E">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295B1E">
              <w:rPr>
                <w:rFonts w:ascii="Times New Roman" w:hAnsi="Times New Roman"/>
                <w:bCs/>
                <w:sz w:val="24"/>
                <w:szCs w:val="24"/>
              </w:rPr>
              <w:t xml:space="preserve">; </w:t>
            </w:r>
            <w:r w:rsidR="00A07AB8" w:rsidRPr="00295B1E">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295B1E">
              <w:rPr>
                <w:rFonts w:ascii="Times New Roman" w:hAnsi="Times New Roman"/>
                <w:iCs/>
                <w:sz w:val="24"/>
                <w:szCs w:val="24"/>
              </w:rPr>
              <w:t>елять источники финансирования</w:t>
            </w:r>
          </w:p>
        </w:tc>
      </w:tr>
      <w:tr w:rsidR="00A07AB8" w:rsidRPr="00295B1E" w14:paraId="5E42A05A" w14:textId="77777777" w:rsidTr="00833A5B">
        <w:trPr>
          <w:cantSplit/>
          <w:trHeight w:val="1297"/>
          <w:jc w:val="center"/>
        </w:trPr>
        <w:tc>
          <w:tcPr>
            <w:tcW w:w="1199" w:type="dxa"/>
            <w:vMerge/>
          </w:tcPr>
          <w:p w14:paraId="218CFB12" w14:textId="77777777" w:rsidR="00A07AB8" w:rsidRPr="00295B1E" w:rsidRDefault="00A07AB8" w:rsidP="00414C20">
            <w:pPr>
              <w:ind w:left="113" w:right="113"/>
              <w:jc w:val="center"/>
              <w:rPr>
                <w:rFonts w:ascii="Times New Roman" w:hAnsi="Times New Roman"/>
                <w:iCs/>
                <w:sz w:val="24"/>
                <w:szCs w:val="24"/>
              </w:rPr>
            </w:pPr>
          </w:p>
        </w:tc>
        <w:tc>
          <w:tcPr>
            <w:tcW w:w="2552" w:type="dxa"/>
            <w:vMerge/>
          </w:tcPr>
          <w:p w14:paraId="3888ACC5" w14:textId="77777777" w:rsidR="00A07AB8" w:rsidRPr="00295B1E" w:rsidRDefault="00A07AB8" w:rsidP="00414C20">
            <w:pPr>
              <w:suppressAutoHyphens/>
              <w:spacing w:after="0" w:line="240" w:lineRule="auto"/>
              <w:jc w:val="both"/>
              <w:rPr>
                <w:rFonts w:ascii="Times New Roman" w:hAnsi="Times New Roman"/>
                <w:sz w:val="24"/>
                <w:szCs w:val="24"/>
              </w:rPr>
            </w:pPr>
          </w:p>
        </w:tc>
        <w:tc>
          <w:tcPr>
            <w:tcW w:w="5307" w:type="dxa"/>
          </w:tcPr>
          <w:p w14:paraId="6E58C320" w14:textId="77777777" w:rsidR="00A07AB8" w:rsidRPr="00295B1E" w:rsidRDefault="00A07AB8" w:rsidP="00414C20">
            <w:pPr>
              <w:suppressAutoHyphens/>
              <w:spacing w:after="0"/>
              <w:jc w:val="both"/>
              <w:rPr>
                <w:rFonts w:ascii="Times New Roman" w:hAnsi="Times New Roman"/>
                <w:iCs/>
                <w:sz w:val="24"/>
                <w:szCs w:val="24"/>
              </w:rPr>
            </w:pPr>
            <w:r w:rsidRPr="00295B1E">
              <w:rPr>
                <w:rFonts w:ascii="Times New Roman" w:hAnsi="Times New Roman"/>
                <w:b/>
                <w:bCs/>
                <w:sz w:val="24"/>
                <w:szCs w:val="24"/>
              </w:rPr>
              <w:t>Знание:</w:t>
            </w:r>
            <w:r w:rsidRPr="00295B1E">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3D0E951B" w14:textId="77777777" w:rsidR="0004753E" w:rsidRPr="00295B1E" w:rsidRDefault="0004753E" w:rsidP="00414C20">
      <w:pPr>
        <w:spacing w:after="0"/>
        <w:ind w:firstLine="709"/>
        <w:jc w:val="both"/>
        <w:rPr>
          <w:rFonts w:ascii="Times New Roman" w:hAnsi="Times New Roman"/>
          <w:sz w:val="24"/>
          <w:szCs w:val="24"/>
        </w:rPr>
      </w:pPr>
    </w:p>
    <w:p w14:paraId="737B02AC" w14:textId="77777777" w:rsidR="0004753E" w:rsidRPr="00295B1E" w:rsidRDefault="0004753E" w:rsidP="00EB46EE">
      <w:pPr>
        <w:pStyle w:val="2"/>
        <w:rPr>
          <w:rFonts w:ascii="Times New Roman" w:hAnsi="Times New Roman"/>
          <w:b w:val="0"/>
          <w:sz w:val="24"/>
          <w:szCs w:val="24"/>
        </w:rPr>
      </w:pPr>
      <w:bookmarkStart w:id="11" w:name="_Toc533689573"/>
      <w:r w:rsidRPr="00295B1E">
        <w:rPr>
          <w:rFonts w:ascii="Times New Roman" w:hAnsi="Times New Roman"/>
          <w:i w:val="0"/>
          <w:sz w:val="24"/>
          <w:szCs w:val="24"/>
        </w:rPr>
        <w:t>4.2. Профессиональные компетенции</w:t>
      </w:r>
      <w:bookmarkEnd w:id="11"/>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4145"/>
      </w:tblGrid>
      <w:tr w:rsidR="0042391B" w:rsidRPr="00295B1E" w14:paraId="2FD09DA4" w14:textId="77777777" w:rsidTr="00833A5B">
        <w:tc>
          <w:tcPr>
            <w:tcW w:w="2093" w:type="dxa"/>
          </w:tcPr>
          <w:p w14:paraId="512286D5" w14:textId="77777777" w:rsidR="0042391B" w:rsidRPr="00295B1E" w:rsidRDefault="0042391B" w:rsidP="00833A5B">
            <w:pPr>
              <w:suppressAutoHyphens/>
              <w:spacing w:after="0" w:line="240" w:lineRule="auto"/>
              <w:jc w:val="center"/>
              <w:rPr>
                <w:rFonts w:ascii="Times New Roman" w:hAnsi="Times New Roman"/>
                <w:b/>
                <w:sz w:val="24"/>
                <w:szCs w:val="24"/>
              </w:rPr>
            </w:pPr>
            <w:r w:rsidRPr="00295B1E">
              <w:rPr>
                <w:rFonts w:ascii="Times New Roman" w:hAnsi="Times New Roman"/>
                <w:b/>
                <w:sz w:val="24"/>
                <w:szCs w:val="24"/>
              </w:rPr>
              <w:t xml:space="preserve">Основные виды </w:t>
            </w:r>
          </w:p>
          <w:p w14:paraId="349B6715" w14:textId="77777777" w:rsidR="0042391B" w:rsidRPr="00295B1E" w:rsidRDefault="0042391B" w:rsidP="00833A5B">
            <w:pPr>
              <w:suppressAutoHyphens/>
              <w:spacing w:after="0" w:line="240" w:lineRule="auto"/>
              <w:jc w:val="center"/>
              <w:rPr>
                <w:rFonts w:ascii="Times New Roman" w:hAnsi="Times New Roman"/>
                <w:b/>
                <w:sz w:val="24"/>
                <w:szCs w:val="24"/>
              </w:rPr>
            </w:pPr>
            <w:r w:rsidRPr="00295B1E">
              <w:rPr>
                <w:rFonts w:ascii="Times New Roman" w:hAnsi="Times New Roman"/>
                <w:b/>
                <w:sz w:val="24"/>
                <w:szCs w:val="24"/>
              </w:rPr>
              <w:t>деятельности</w:t>
            </w:r>
          </w:p>
        </w:tc>
        <w:tc>
          <w:tcPr>
            <w:tcW w:w="2835" w:type="dxa"/>
          </w:tcPr>
          <w:p w14:paraId="48CE51F7" w14:textId="77777777" w:rsidR="0042391B" w:rsidRPr="00295B1E" w:rsidRDefault="0042391B" w:rsidP="00833A5B">
            <w:pPr>
              <w:suppressAutoHyphens/>
              <w:spacing w:after="0" w:line="240" w:lineRule="auto"/>
              <w:jc w:val="center"/>
              <w:rPr>
                <w:rFonts w:ascii="Times New Roman" w:hAnsi="Times New Roman"/>
                <w:b/>
                <w:sz w:val="24"/>
                <w:szCs w:val="24"/>
              </w:rPr>
            </w:pPr>
            <w:r w:rsidRPr="00295B1E">
              <w:rPr>
                <w:rFonts w:ascii="Times New Roman" w:hAnsi="Times New Roman"/>
                <w:b/>
                <w:sz w:val="24"/>
                <w:szCs w:val="24"/>
              </w:rPr>
              <w:t xml:space="preserve">Код и </w:t>
            </w:r>
            <w:r w:rsidR="00061CE4" w:rsidRPr="00295B1E">
              <w:rPr>
                <w:rFonts w:ascii="Times New Roman" w:hAnsi="Times New Roman"/>
                <w:b/>
                <w:sz w:val="24"/>
                <w:szCs w:val="24"/>
              </w:rPr>
              <w:t>наименование</w:t>
            </w:r>
          </w:p>
          <w:p w14:paraId="2E2B598E" w14:textId="77777777" w:rsidR="0042391B" w:rsidRPr="00295B1E" w:rsidRDefault="0042391B" w:rsidP="00833A5B">
            <w:pPr>
              <w:suppressAutoHyphens/>
              <w:spacing w:after="0" w:line="240" w:lineRule="auto"/>
              <w:jc w:val="center"/>
              <w:rPr>
                <w:rFonts w:ascii="Times New Roman" w:hAnsi="Times New Roman"/>
                <w:b/>
                <w:sz w:val="24"/>
                <w:szCs w:val="24"/>
              </w:rPr>
            </w:pPr>
            <w:r w:rsidRPr="00295B1E">
              <w:rPr>
                <w:rFonts w:ascii="Times New Roman" w:hAnsi="Times New Roman"/>
                <w:b/>
                <w:sz w:val="24"/>
                <w:szCs w:val="24"/>
              </w:rPr>
              <w:t>компетенции</w:t>
            </w:r>
          </w:p>
        </w:tc>
        <w:tc>
          <w:tcPr>
            <w:tcW w:w="4145" w:type="dxa"/>
          </w:tcPr>
          <w:p w14:paraId="50177AD8" w14:textId="77777777" w:rsidR="0042391B" w:rsidRPr="00295B1E" w:rsidRDefault="00A07AB8" w:rsidP="00833A5B">
            <w:pPr>
              <w:suppressAutoHyphens/>
              <w:spacing w:after="0" w:line="240" w:lineRule="auto"/>
              <w:jc w:val="center"/>
              <w:rPr>
                <w:rFonts w:ascii="Times New Roman" w:hAnsi="Times New Roman"/>
                <w:b/>
                <w:sz w:val="24"/>
                <w:szCs w:val="24"/>
              </w:rPr>
            </w:pPr>
            <w:r w:rsidRPr="00295B1E">
              <w:rPr>
                <w:rFonts w:ascii="Times New Roman" w:hAnsi="Times New Roman"/>
                <w:b/>
                <w:iCs/>
                <w:sz w:val="24"/>
                <w:szCs w:val="24"/>
              </w:rPr>
              <w:t>Показатели освоения компетенции</w:t>
            </w:r>
          </w:p>
        </w:tc>
      </w:tr>
      <w:tr w:rsidR="00CC3612" w:rsidRPr="00295B1E" w14:paraId="18B6EF45" w14:textId="77777777" w:rsidTr="00833A5B">
        <w:trPr>
          <w:trHeight w:val="489"/>
        </w:trPr>
        <w:tc>
          <w:tcPr>
            <w:tcW w:w="2093" w:type="dxa"/>
            <w:vMerge w:val="restart"/>
          </w:tcPr>
          <w:p w14:paraId="713C6901" w14:textId="77777777" w:rsidR="00CC3612" w:rsidRPr="00295B1E" w:rsidRDefault="00CC3612" w:rsidP="00833A5B">
            <w:pPr>
              <w:suppressAutoHyphens/>
              <w:spacing w:after="0" w:line="240" w:lineRule="auto"/>
              <w:rPr>
                <w:rFonts w:ascii="Times New Roman" w:hAnsi="Times New Roman"/>
                <w:sz w:val="24"/>
                <w:szCs w:val="24"/>
              </w:rPr>
            </w:pPr>
            <w:r w:rsidRPr="00295B1E">
              <w:rPr>
                <w:rFonts w:ascii="Times New Roman" w:hAnsi="Times New Roman"/>
                <w:sz w:val="24"/>
                <w:szCs w:val="24"/>
              </w:rPr>
              <w:t>Устройство кровли из рулонных и мастичных материалов</w:t>
            </w:r>
          </w:p>
        </w:tc>
        <w:tc>
          <w:tcPr>
            <w:tcW w:w="2835" w:type="dxa"/>
            <w:vMerge w:val="restart"/>
          </w:tcPr>
          <w:p w14:paraId="35952FB1"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1.1. </w:t>
            </w:r>
            <w:r w:rsidR="00487118" w:rsidRPr="00295B1E">
              <w:rPr>
                <w:rFonts w:ascii="Times New Roman" w:hAnsi="Times New Roman"/>
                <w:sz w:val="24"/>
                <w:szCs w:val="24"/>
              </w:rPr>
              <w:t>Производить подготовку изоляционных материалов к последующей укладке и переработке</w:t>
            </w:r>
          </w:p>
        </w:tc>
        <w:tc>
          <w:tcPr>
            <w:tcW w:w="4145" w:type="dxa"/>
          </w:tcPr>
          <w:p w14:paraId="37537B88" w14:textId="77777777" w:rsidR="00CC3612" w:rsidRPr="00295B1E" w:rsidRDefault="00CC3612" w:rsidP="00833A5B">
            <w:pPr>
              <w:spacing w:after="0" w:line="240" w:lineRule="auto"/>
              <w:rPr>
                <w:rFonts w:ascii="Times New Roman" w:hAnsi="Times New Roman"/>
                <w:b/>
                <w:sz w:val="24"/>
                <w:szCs w:val="24"/>
              </w:rPr>
            </w:pPr>
            <w:r w:rsidRPr="00295B1E">
              <w:rPr>
                <w:rFonts w:ascii="Times New Roman" w:hAnsi="Times New Roman"/>
                <w:b/>
                <w:sz w:val="24"/>
                <w:szCs w:val="24"/>
              </w:rPr>
              <w:t>Практический опыт</w:t>
            </w:r>
            <w:r w:rsidRPr="00295B1E">
              <w:rPr>
                <w:rFonts w:ascii="Times New Roman" w:hAnsi="Times New Roman"/>
                <w:sz w:val="24"/>
                <w:szCs w:val="24"/>
              </w:rPr>
              <w:t>:</w:t>
            </w:r>
            <w:r w:rsidR="00330F5C" w:rsidRPr="00295B1E">
              <w:rPr>
                <w:rFonts w:ascii="Times New Roman" w:hAnsi="Times New Roman"/>
                <w:sz w:val="24"/>
                <w:szCs w:val="24"/>
              </w:rPr>
              <w:t xml:space="preserve"> подготовка</w:t>
            </w:r>
            <w:r w:rsidR="00173AAA">
              <w:rPr>
                <w:rFonts w:ascii="Times New Roman" w:hAnsi="Times New Roman"/>
                <w:sz w:val="24"/>
                <w:szCs w:val="24"/>
              </w:rPr>
              <w:t xml:space="preserve"> </w:t>
            </w:r>
            <w:r w:rsidR="00330F5C" w:rsidRPr="00295B1E">
              <w:rPr>
                <w:rFonts w:ascii="Times New Roman" w:hAnsi="Times New Roman"/>
                <w:sz w:val="24"/>
                <w:szCs w:val="24"/>
              </w:rPr>
              <w:t>изоляционных материалов к последующей укладке и переработке</w:t>
            </w:r>
          </w:p>
        </w:tc>
      </w:tr>
      <w:tr w:rsidR="00CC3612" w:rsidRPr="00295B1E" w14:paraId="3B4E9810" w14:textId="77777777" w:rsidTr="00833A5B">
        <w:trPr>
          <w:trHeight w:val="411"/>
        </w:trPr>
        <w:tc>
          <w:tcPr>
            <w:tcW w:w="2093" w:type="dxa"/>
            <w:vMerge/>
          </w:tcPr>
          <w:p w14:paraId="3D05DBE5"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24D1B204"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1BA7046B" w14:textId="77777777" w:rsidR="00E91660"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DB4F90" w:rsidRPr="00295B1E">
              <w:rPr>
                <w:rFonts w:ascii="Times New Roman" w:hAnsi="Times New Roman"/>
                <w:b/>
                <w:sz w:val="24"/>
                <w:szCs w:val="24"/>
              </w:rPr>
              <w:t xml:space="preserve"> </w:t>
            </w:r>
            <w:r w:rsidR="00E91660" w:rsidRPr="00295B1E">
              <w:rPr>
                <w:rFonts w:ascii="Times New Roman" w:hAnsi="Times New Roman"/>
                <w:sz w:val="24"/>
                <w:szCs w:val="24"/>
              </w:rPr>
              <w:t>организовывать рабочее место и выполнять работы в соответствии с требованиями охраны труда;</w:t>
            </w:r>
          </w:p>
          <w:p w14:paraId="716142DA" w14:textId="77777777" w:rsidR="00CC3612" w:rsidRPr="00295B1E" w:rsidRDefault="00E91660" w:rsidP="00833A5B">
            <w:pPr>
              <w:spacing w:after="0" w:line="240" w:lineRule="auto"/>
              <w:rPr>
                <w:rFonts w:ascii="Times New Roman" w:hAnsi="Times New Roman"/>
                <w:b/>
                <w:sz w:val="24"/>
                <w:szCs w:val="24"/>
              </w:rPr>
            </w:pPr>
            <w:r w:rsidRPr="00295B1E">
              <w:rPr>
                <w:rFonts w:ascii="Times New Roman" w:hAnsi="Times New Roman"/>
                <w:sz w:val="24"/>
                <w:szCs w:val="24"/>
              </w:rPr>
              <w:t>пользоваться средствами с</w:t>
            </w:r>
            <w:r w:rsidR="00A670EA" w:rsidRPr="00295B1E">
              <w:rPr>
                <w:rFonts w:ascii="Times New Roman" w:hAnsi="Times New Roman"/>
                <w:sz w:val="24"/>
                <w:szCs w:val="24"/>
              </w:rPr>
              <w:t>траховки на высоте более 1,3 м</w:t>
            </w:r>
          </w:p>
        </w:tc>
      </w:tr>
      <w:tr w:rsidR="00CC3612" w:rsidRPr="00295B1E" w14:paraId="46DAB69F" w14:textId="77777777" w:rsidTr="00833A5B">
        <w:trPr>
          <w:trHeight w:val="417"/>
        </w:trPr>
        <w:tc>
          <w:tcPr>
            <w:tcW w:w="2093" w:type="dxa"/>
            <w:vMerge/>
          </w:tcPr>
          <w:p w14:paraId="512C62D2"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2ED7F74B"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2E36CC64" w14:textId="77777777" w:rsidR="00016083"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DB4F90" w:rsidRPr="00295B1E">
              <w:rPr>
                <w:rFonts w:ascii="Times New Roman" w:hAnsi="Times New Roman"/>
                <w:b/>
                <w:sz w:val="24"/>
                <w:szCs w:val="24"/>
              </w:rPr>
              <w:t xml:space="preserve"> </w:t>
            </w:r>
            <w:r w:rsidR="00016083" w:rsidRPr="00295B1E">
              <w:rPr>
                <w:rFonts w:ascii="Times New Roman" w:hAnsi="Times New Roman"/>
                <w:color w:val="000000"/>
                <w:sz w:val="24"/>
                <w:szCs w:val="24"/>
              </w:rPr>
              <w:t>организации рабочего места и требования охраны труда при устройстве кровли из рулонных и мастичных материалов;</w:t>
            </w:r>
          </w:p>
          <w:p w14:paraId="074BF17F" w14:textId="77777777" w:rsidR="00016083" w:rsidRPr="00295B1E" w:rsidRDefault="00016083"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видов, составов, свойств, применения рулонных и мастичных материалов;</w:t>
            </w:r>
          </w:p>
          <w:p w14:paraId="077C4E76" w14:textId="77777777" w:rsidR="00CC3612" w:rsidRPr="00295B1E" w:rsidRDefault="00016083"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технологии укладки и закрепления паро- и теплоизоляционных м</w:t>
            </w:r>
            <w:r w:rsidR="00A670EA" w:rsidRPr="00295B1E">
              <w:rPr>
                <w:rFonts w:ascii="Times New Roman" w:hAnsi="Times New Roman"/>
                <w:color w:val="000000"/>
                <w:sz w:val="24"/>
                <w:szCs w:val="24"/>
              </w:rPr>
              <w:t>атериалов, разделительных слоев</w:t>
            </w:r>
          </w:p>
        </w:tc>
      </w:tr>
      <w:tr w:rsidR="00CC3612" w:rsidRPr="00295B1E" w14:paraId="2E5BEB65" w14:textId="77777777" w:rsidTr="00833A5B">
        <w:trPr>
          <w:trHeight w:val="460"/>
        </w:trPr>
        <w:tc>
          <w:tcPr>
            <w:tcW w:w="2093" w:type="dxa"/>
            <w:vMerge/>
          </w:tcPr>
          <w:p w14:paraId="4F9CBC9D"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4AFCBE7B" w14:textId="77777777" w:rsidR="00487118"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1.2.</w:t>
            </w:r>
            <w:r w:rsidR="00487118" w:rsidRPr="00295B1E">
              <w:rPr>
                <w:rFonts w:ascii="Times New Roman" w:hAnsi="Times New Roman"/>
                <w:sz w:val="24"/>
                <w:szCs w:val="24"/>
              </w:rPr>
              <w:t xml:space="preserve"> Устраивать основание под водоизоляционный ковер</w:t>
            </w:r>
          </w:p>
          <w:p w14:paraId="5D2460A7" w14:textId="77777777" w:rsidR="00487118" w:rsidRPr="00295B1E" w:rsidRDefault="00487118" w:rsidP="00833A5B">
            <w:pPr>
              <w:spacing w:after="0" w:line="240" w:lineRule="auto"/>
              <w:jc w:val="both"/>
              <w:rPr>
                <w:rFonts w:ascii="Times New Roman" w:hAnsi="Times New Roman"/>
                <w:sz w:val="24"/>
                <w:szCs w:val="24"/>
              </w:rPr>
            </w:pPr>
          </w:p>
          <w:p w14:paraId="579CDD0E"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37D93BA0" w14:textId="77777777" w:rsidR="00040C7D" w:rsidRPr="00295B1E" w:rsidRDefault="00CC3612" w:rsidP="00833A5B">
            <w:pPr>
              <w:spacing w:after="0" w:line="240" w:lineRule="auto"/>
              <w:jc w:val="both"/>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23D1454A" w14:textId="77777777" w:rsidR="00CC3612" w:rsidRPr="00295B1E" w:rsidRDefault="00040C7D" w:rsidP="00833A5B">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устройств</w:t>
            </w:r>
            <w:r w:rsidR="00330F5C" w:rsidRPr="00295B1E">
              <w:rPr>
                <w:rFonts w:ascii="Times New Roman" w:hAnsi="Times New Roman"/>
                <w:color w:val="000000"/>
                <w:sz w:val="24"/>
                <w:szCs w:val="24"/>
              </w:rPr>
              <w:t>о</w:t>
            </w:r>
            <w:r w:rsidRPr="00295B1E">
              <w:rPr>
                <w:rFonts w:ascii="Times New Roman" w:hAnsi="Times New Roman"/>
                <w:color w:val="000000"/>
                <w:sz w:val="24"/>
                <w:szCs w:val="24"/>
              </w:rPr>
              <w:t xml:space="preserve"> основания под водоизоляционный ко</w:t>
            </w:r>
            <w:r w:rsidR="00330F5C" w:rsidRPr="00295B1E">
              <w:rPr>
                <w:rFonts w:ascii="Times New Roman" w:hAnsi="Times New Roman"/>
                <w:color w:val="000000"/>
                <w:sz w:val="24"/>
                <w:szCs w:val="24"/>
              </w:rPr>
              <w:t>вер</w:t>
            </w:r>
          </w:p>
        </w:tc>
      </w:tr>
      <w:tr w:rsidR="00CC3612" w:rsidRPr="00295B1E" w14:paraId="35A1D2AB" w14:textId="77777777" w:rsidTr="00833A5B">
        <w:trPr>
          <w:trHeight w:val="460"/>
        </w:trPr>
        <w:tc>
          <w:tcPr>
            <w:tcW w:w="2093" w:type="dxa"/>
            <w:vMerge/>
          </w:tcPr>
          <w:p w14:paraId="17624E6C"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316738B6"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5FF76FCA"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328871C6"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37818728"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приготавливать и подготавливать клеевые составы и мастики в соответствии со специализацией;</w:t>
            </w:r>
          </w:p>
          <w:p w14:paraId="7F2AD548"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временно закреплять изоляционные материалы; размечать и укладывать клиновидную теплоизоляцию; </w:t>
            </w:r>
          </w:p>
          <w:p w14:paraId="29451D80" w14:textId="77777777" w:rsidR="00A670EA" w:rsidRPr="00295B1E" w:rsidRDefault="00A670EA" w:rsidP="00833A5B">
            <w:pPr>
              <w:spacing w:after="0" w:line="240" w:lineRule="auto"/>
              <w:rPr>
                <w:rFonts w:ascii="Times New Roman" w:hAnsi="Times New Roman"/>
                <w:sz w:val="24"/>
                <w:szCs w:val="24"/>
              </w:rPr>
            </w:pPr>
            <w:r w:rsidRPr="00295B1E">
              <w:rPr>
                <w:rFonts w:ascii="Times New Roman" w:hAnsi="Times New Roman"/>
                <w:sz w:val="24"/>
                <w:szCs w:val="24"/>
              </w:rPr>
              <w:t xml:space="preserve">грунтовать, обезжиривать поверхность основания в соответствии со специализацией; </w:t>
            </w:r>
          </w:p>
          <w:p w14:paraId="5B89722B" w14:textId="77777777" w:rsidR="00A670EA" w:rsidRPr="00295B1E" w:rsidRDefault="00A670EA"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временно закреплять изоляционные материалы; размечать и укладывать клиновидную теплоизоляцию; </w:t>
            </w:r>
          </w:p>
          <w:p w14:paraId="42EDBE14" w14:textId="77777777" w:rsidR="00CC3612" w:rsidRPr="00295B1E" w:rsidRDefault="00A670EA"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CC3612" w:rsidRPr="00295B1E" w14:paraId="711FB245" w14:textId="77777777" w:rsidTr="00833A5B">
        <w:trPr>
          <w:trHeight w:val="460"/>
        </w:trPr>
        <w:tc>
          <w:tcPr>
            <w:tcW w:w="2093" w:type="dxa"/>
            <w:vMerge/>
          </w:tcPr>
          <w:p w14:paraId="1C1BB5F3"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6E1FFE38"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5C68AD78"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A70A51" w:rsidRPr="00295B1E">
              <w:rPr>
                <w:rFonts w:ascii="Times New Roman" w:hAnsi="Times New Roman"/>
                <w:color w:val="000000"/>
                <w:sz w:val="24"/>
                <w:szCs w:val="24"/>
              </w:rPr>
              <w:t xml:space="preserve"> организации рабочего места и требования охраны труда при устройстве кровли из рулонных и мастичных материалов;</w:t>
            </w:r>
          </w:p>
          <w:p w14:paraId="36D3A9A3" w14:textId="77777777" w:rsidR="00CC3612" w:rsidRPr="00295B1E" w:rsidRDefault="00A70A51"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 xml:space="preserve">технологии укладки и закрепления паро- и теплоизоляционных материалов, разделительных </w:t>
            </w:r>
            <w:r w:rsidR="00A670EA" w:rsidRPr="00295B1E">
              <w:rPr>
                <w:rFonts w:ascii="Times New Roman" w:hAnsi="Times New Roman"/>
                <w:color w:val="000000"/>
                <w:sz w:val="24"/>
                <w:szCs w:val="24"/>
              </w:rPr>
              <w:t>слоев</w:t>
            </w:r>
          </w:p>
        </w:tc>
      </w:tr>
      <w:tr w:rsidR="00CC3612" w:rsidRPr="00295B1E" w14:paraId="56008767" w14:textId="77777777" w:rsidTr="00833A5B">
        <w:trPr>
          <w:trHeight w:val="305"/>
        </w:trPr>
        <w:tc>
          <w:tcPr>
            <w:tcW w:w="2093" w:type="dxa"/>
            <w:vMerge/>
          </w:tcPr>
          <w:p w14:paraId="6806FC06"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6EFF4EDD"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1.3.</w:t>
            </w:r>
            <w:r w:rsidR="00487118" w:rsidRPr="00295B1E">
              <w:rPr>
                <w:rFonts w:ascii="Times New Roman" w:hAnsi="Times New Roman"/>
                <w:sz w:val="24"/>
                <w:szCs w:val="24"/>
              </w:rPr>
              <w:t xml:space="preserve"> Производить монтаж пароизоляции, теплоизоляции, </w:t>
            </w:r>
            <w:proofErr w:type="spellStart"/>
            <w:r w:rsidR="00487118" w:rsidRPr="00295B1E">
              <w:rPr>
                <w:rFonts w:ascii="Times New Roman" w:hAnsi="Times New Roman"/>
                <w:sz w:val="24"/>
                <w:szCs w:val="24"/>
              </w:rPr>
              <w:t>уклонообразующего</w:t>
            </w:r>
            <w:proofErr w:type="spellEnd"/>
            <w:r w:rsidR="00487118" w:rsidRPr="00295B1E">
              <w:rPr>
                <w:rFonts w:ascii="Times New Roman" w:hAnsi="Times New Roman"/>
                <w:sz w:val="24"/>
                <w:szCs w:val="24"/>
              </w:rPr>
              <w:t xml:space="preserve"> слоя, разделительного слоя, дренажного слоя озелененных кровельных систем, водоизоляционного ковра</w:t>
            </w:r>
          </w:p>
        </w:tc>
        <w:tc>
          <w:tcPr>
            <w:tcW w:w="4145" w:type="dxa"/>
          </w:tcPr>
          <w:p w14:paraId="53816893" w14:textId="77777777" w:rsidR="00330F5C"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2695A5A6" w14:textId="77777777" w:rsidR="00CC3612" w:rsidRPr="00295B1E" w:rsidRDefault="00330F5C"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 xml:space="preserve">монтаж пароизоляции, теплоизоляции, </w:t>
            </w:r>
            <w:proofErr w:type="spellStart"/>
            <w:r w:rsidRPr="00295B1E">
              <w:rPr>
                <w:rFonts w:ascii="Times New Roman" w:hAnsi="Times New Roman"/>
                <w:color w:val="000000"/>
                <w:sz w:val="24"/>
                <w:szCs w:val="24"/>
              </w:rPr>
              <w:t>уклонообразующего</w:t>
            </w:r>
            <w:proofErr w:type="spellEnd"/>
            <w:r w:rsidRPr="00295B1E">
              <w:rPr>
                <w:rFonts w:ascii="Times New Roman" w:hAnsi="Times New Roman"/>
                <w:color w:val="000000"/>
                <w:sz w:val="24"/>
                <w:szCs w:val="24"/>
              </w:rPr>
              <w:t xml:space="preserve"> слоя, разделительного слоя, дренажного слоя озелененных кровельных </w:t>
            </w:r>
            <w:r w:rsidR="00A670EA" w:rsidRPr="00295B1E">
              <w:rPr>
                <w:rFonts w:ascii="Times New Roman" w:hAnsi="Times New Roman"/>
                <w:color w:val="000000"/>
                <w:sz w:val="24"/>
                <w:szCs w:val="24"/>
              </w:rPr>
              <w:t>систем, водоизоляционного ковра</w:t>
            </w:r>
          </w:p>
        </w:tc>
      </w:tr>
      <w:tr w:rsidR="00CC3612" w:rsidRPr="00295B1E" w14:paraId="4BA8C415" w14:textId="77777777" w:rsidTr="00833A5B">
        <w:trPr>
          <w:trHeight w:val="423"/>
        </w:trPr>
        <w:tc>
          <w:tcPr>
            <w:tcW w:w="2093" w:type="dxa"/>
            <w:vMerge/>
          </w:tcPr>
          <w:p w14:paraId="6D5759CD"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4B1CF014"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30330A9B"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312A9FE5"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4B44E7E3"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временно закреплять изоляционные материалы; размечать и укладывать клиновидную теплоизоляцию; </w:t>
            </w:r>
          </w:p>
          <w:p w14:paraId="2D80C52F"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w:t>
            </w:r>
            <w:proofErr w:type="spellStart"/>
            <w:r w:rsidRPr="00295B1E">
              <w:rPr>
                <w:rFonts w:ascii="Times New Roman" w:hAnsi="Times New Roman"/>
                <w:sz w:val="24"/>
                <w:szCs w:val="24"/>
              </w:rPr>
              <w:t>проклеивание</w:t>
            </w:r>
            <w:proofErr w:type="spellEnd"/>
            <w:r w:rsidRPr="00295B1E">
              <w:rPr>
                <w:rFonts w:ascii="Times New Roman" w:hAnsi="Times New Roman"/>
                <w:sz w:val="24"/>
                <w:szCs w:val="24"/>
              </w:rPr>
              <w:t xml:space="preserve"> стыков пароизоляционных материалов с применением специальных лент;</w:t>
            </w:r>
          </w:p>
          <w:p w14:paraId="40196E1F"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укладывать теплоизоляцию на горизонтальную поверхность и вертикальные примыкания плоской крыши; </w:t>
            </w:r>
            <w:r w:rsidRPr="00295B1E">
              <w:rPr>
                <w:rFonts w:ascii="Times New Roman" w:hAnsi="Times New Roman"/>
                <w:sz w:val="24"/>
                <w:szCs w:val="24"/>
              </w:rPr>
              <w:lastRenderedPageBreak/>
              <w:t>укладывать дренажный слой из гравия;</w:t>
            </w:r>
          </w:p>
          <w:p w14:paraId="2AA27122"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разрезать, укладывать и закреплять дренажный слой из профилированной мембраны;</w:t>
            </w:r>
          </w:p>
          <w:p w14:paraId="34DADEF9" w14:textId="77777777" w:rsidR="00CC3612" w:rsidRPr="00295B1E" w:rsidRDefault="00EC3CE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CC3612" w:rsidRPr="00295B1E" w14:paraId="21D2C67E" w14:textId="77777777" w:rsidTr="00833A5B">
        <w:trPr>
          <w:trHeight w:val="305"/>
        </w:trPr>
        <w:tc>
          <w:tcPr>
            <w:tcW w:w="2093" w:type="dxa"/>
            <w:vMerge/>
          </w:tcPr>
          <w:p w14:paraId="24773A5D"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0D06C85F"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58419C08"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680BCF99"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способов устройства </w:t>
            </w:r>
            <w:proofErr w:type="spellStart"/>
            <w:r w:rsidRPr="00295B1E">
              <w:rPr>
                <w:rFonts w:ascii="Times New Roman" w:hAnsi="Times New Roman"/>
                <w:color w:val="000000"/>
                <w:sz w:val="24"/>
                <w:szCs w:val="24"/>
              </w:rPr>
              <w:t>уклонообразующего</w:t>
            </w:r>
            <w:proofErr w:type="spellEnd"/>
            <w:r w:rsidRPr="00295B1E">
              <w:rPr>
                <w:rFonts w:ascii="Times New Roman" w:hAnsi="Times New Roman"/>
                <w:color w:val="000000"/>
                <w:sz w:val="24"/>
                <w:szCs w:val="24"/>
              </w:rPr>
              <w:t xml:space="preserve"> слоя и видов применяемых для этого материалов;</w:t>
            </w:r>
          </w:p>
          <w:p w14:paraId="2828019E" w14:textId="77777777" w:rsidR="00CC3612" w:rsidRPr="00295B1E" w:rsidRDefault="00A70A51"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CC3612" w:rsidRPr="00295B1E" w14:paraId="65164B9E" w14:textId="77777777" w:rsidTr="00833A5B">
        <w:trPr>
          <w:trHeight w:val="305"/>
        </w:trPr>
        <w:tc>
          <w:tcPr>
            <w:tcW w:w="2093" w:type="dxa"/>
            <w:vMerge/>
          </w:tcPr>
          <w:p w14:paraId="2E159D2D"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0E3B932E"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1.4.</w:t>
            </w:r>
            <w:r w:rsidR="00487118" w:rsidRPr="00295B1E">
              <w:rPr>
                <w:rFonts w:ascii="Times New Roman" w:hAnsi="Times New Roman"/>
                <w:sz w:val="24"/>
                <w:szCs w:val="24"/>
              </w:rPr>
              <w:t xml:space="preserve"> Выполнять 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4145" w:type="dxa"/>
          </w:tcPr>
          <w:p w14:paraId="1E89F84C" w14:textId="77777777" w:rsidR="00330F5C"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2E073202" w14:textId="77777777" w:rsidR="00CC3612" w:rsidRPr="00295B1E" w:rsidRDefault="00330F5C" w:rsidP="00833A5B">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 xml:space="preserve">выполнение примыкания к выступающим частям парапетов, вентиляционных шахт, труб прямоугольного, квадратного и круглого сечения, изоляции внутренних и </w:t>
            </w:r>
            <w:r w:rsidR="00A670EA" w:rsidRPr="00295B1E">
              <w:rPr>
                <w:rFonts w:ascii="Times New Roman" w:hAnsi="Times New Roman"/>
                <w:color w:val="000000"/>
                <w:sz w:val="24"/>
                <w:szCs w:val="24"/>
              </w:rPr>
              <w:t>внешних углов</w:t>
            </w:r>
          </w:p>
        </w:tc>
      </w:tr>
      <w:tr w:rsidR="00CC3612" w:rsidRPr="00295B1E" w14:paraId="372A0C1A" w14:textId="77777777" w:rsidTr="00833A5B">
        <w:trPr>
          <w:trHeight w:val="305"/>
        </w:trPr>
        <w:tc>
          <w:tcPr>
            <w:tcW w:w="2093" w:type="dxa"/>
            <w:vMerge/>
          </w:tcPr>
          <w:p w14:paraId="235FE4E3"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30DC8EF0"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1864690D"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5F1EE5B9"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3F5FC76B"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механическую фиксацию слоев кровельной системы;</w:t>
            </w:r>
          </w:p>
          <w:p w14:paraId="58722C36"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приклеивание слоев кровельной системы к основной горизонтальной и вертикальной поверхности;</w:t>
            </w:r>
          </w:p>
          <w:p w14:paraId="2F16F360"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размечать и изготавливать элементы кровельного покрытия выступающих частей парапетов, вентиляционных шахт, труб прямоугольного, квадратного и круглого сечения, изоляции внутренних и внешних углов;</w:t>
            </w:r>
          </w:p>
          <w:p w14:paraId="1E8388F6" w14:textId="77777777" w:rsidR="00CC3612" w:rsidRPr="00295B1E" w:rsidRDefault="00EC3CE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CC3612" w:rsidRPr="00295B1E" w14:paraId="32EBB84F" w14:textId="77777777" w:rsidTr="00833A5B">
        <w:trPr>
          <w:trHeight w:val="305"/>
        </w:trPr>
        <w:tc>
          <w:tcPr>
            <w:tcW w:w="2093" w:type="dxa"/>
            <w:vMerge/>
          </w:tcPr>
          <w:p w14:paraId="631F06E7"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3858B45E"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3E0C5BEE"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A70A51" w:rsidRPr="00295B1E">
              <w:rPr>
                <w:rFonts w:ascii="Times New Roman" w:hAnsi="Times New Roman"/>
                <w:color w:val="000000"/>
                <w:sz w:val="24"/>
                <w:szCs w:val="24"/>
              </w:rPr>
              <w:t xml:space="preserve"> организации рабочего места и требования охраны труда при устройстве кровли из рулонных и мастичных материалов;</w:t>
            </w:r>
          </w:p>
          <w:p w14:paraId="7B2F94DF"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выполнения гидроизоляционного покрытия и примыканий к выступающим частям парапетов, вентиляционных шахт, труб квадратного и круглого сечения;</w:t>
            </w:r>
          </w:p>
          <w:p w14:paraId="6B6F1FED"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видов и правил устройства парапетов;</w:t>
            </w:r>
          </w:p>
          <w:p w14:paraId="2128BD1D" w14:textId="77777777" w:rsidR="00CC3612" w:rsidRPr="00295B1E" w:rsidRDefault="00A70A51"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CC3612" w:rsidRPr="00295B1E" w14:paraId="571E3CAA" w14:textId="77777777" w:rsidTr="00833A5B">
        <w:trPr>
          <w:trHeight w:val="305"/>
        </w:trPr>
        <w:tc>
          <w:tcPr>
            <w:tcW w:w="2093" w:type="dxa"/>
            <w:vMerge/>
          </w:tcPr>
          <w:p w14:paraId="180A8013"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65E0166B"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1.5.</w:t>
            </w:r>
            <w:r w:rsidR="00487118" w:rsidRPr="00295B1E">
              <w:rPr>
                <w:rFonts w:ascii="Times New Roman" w:hAnsi="Times New Roman"/>
                <w:sz w:val="24"/>
                <w:szCs w:val="24"/>
              </w:rPr>
              <w:t xml:space="preserve"> Выполнять монтаж парапетов из металлических профилей промышленного изготовления</w:t>
            </w:r>
          </w:p>
        </w:tc>
        <w:tc>
          <w:tcPr>
            <w:tcW w:w="4145" w:type="dxa"/>
          </w:tcPr>
          <w:p w14:paraId="60C8E594" w14:textId="77777777" w:rsidR="00CC3612" w:rsidRPr="00295B1E" w:rsidRDefault="00CC3612" w:rsidP="00833A5B">
            <w:pPr>
              <w:spacing w:after="0" w:line="240" w:lineRule="auto"/>
              <w:rPr>
                <w:rFonts w:ascii="Times New Roman" w:hAnsi="Times New Roman"/>
                <w:b/>
                <w:sz w:val="24"/>
                <w:szCs w:val="24"/>
              </w:rPr>
            </w:pPr>
            <w:r w:rsidRPr="00295B1E">
              <w:rPr>
                <w:rFonts w:ascii="Times New Roman" w:hAnsi="Times New Roman"/>
                <w:b/>
                <w:sz w:val="24"/>
                <w:szCs w:val="24"/>
              </w:rPr>
              <w:t xml:space="preserve">Практический опыт: </w:t>
            </w:r>
          </w:p>
          <w:p w14:paraId="161C4F63" w14:textId="77777777" w:rsidR="00CC3612" w:rsidRPr="00295B1E" w:rsidRDefault="00330F5C" w:rsidP="00833A5B">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lastRenderedPageBreak/>
              <w:t>монтаж парапетов из металлических профилей промышленного изготовления</w:t>
            </w:r>
          </w:p>
        </w:tc>
      </w:tr>
      <w:tr w:rsidR="00CC3612" w:rsidRPr="00295B1E" w14:paraId="366DD0E3" w14:textId="77777777" w:rsidTr="00833A5B">
        <w:trPr>
          <w:trHeight w:val="305"/>
        </w:trPr>
        <w:tc>
          <w:tcPr>
            <w:tcW w:w="2093" w:type="dxa"/>
            <w:vMerge/>
          </w:tcPr>
          <w:p w14:paraId="3E0A2C56"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2753AC45"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5004A26A"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5CD7A40F"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57BDAE56"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размечать и закреплять детали парапетов из металлических профилей промышленного изготовления;</w:t>
            </w:r>
          </w:p>
          <w:p w14:paraId="22D5FFBF" w14:textId="77777777" w:rsidR="004B6C29" w:rsidRPr="00295B1E" w:rsidRDefault="004B6C29" w:rsidP="00833A5B">
            <w:pPr>
              <w:spacing w:after="0" w:line="240" w:lineRule="auto"/>
              <w:rPr>
                <w:rFonts w:ascii="Times New Roman" w:hAnsi="Times New Roman"/>
                <w:sz w:val="24"/>
                <w:szCs w:val="24"/>
              </w:rPr>
            </w:pPr>
            <w:r w:rsidRPr="00295B1E">
              <w:rPr>
                <w:rFonts w:ascii="Times New Roman" w:hAnsi="Times New Roman"/>
                <w:sz w:val="24"/>
                <w:szCs w:val="24"/>
              </w:rPr>
              <w:t>применять специальный инструмент для крепежа профилей;</w:t>
            </w:r>
          </w:p>
          <w:p w14:paraId="06C10873" w14:textId="77777777" w:rsidR="00CC3612" w:rsidRPr="00295B1E" w:rsidRDefault="00EC3CE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CC3612" w:rsidRPr="00295B1E" w14:paraId="7B1F86DA" w14:textId="77777777" w:rsidTr="00833A5B">
        <w:trPr>
          <w:trHeight w:val="305"/>
        </w:trPr>
        <w:tc>
          <w:tcPr>
            <w:tcW w:w="2093" w:type="dxa"/>
            <w:vMerge/>
          </w:tcPr>
          <w:p w14:paraId="2DF35547"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6B1B6333"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14B996A3"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A70A51" w:rsidRPr="00295B1E">
              <w:rPr>
                <w:rFonts w:ascii="Times New Roman" w:hAnsi="Times New Roman"/>
                <w:color w:val="000000"/>
                <w:sz w:val="24"/>
                <w:szCs w:val="24"/>
              </w:rPr>
              <w:t xml:space="preserve"> организации рабочего места и требования охраны труда при устройстве кровли из рулонных и мастичных материалов;</w:t>
            </w:r>
          </w:p>
          <w:p w14:paraId="2ED4AF7A"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выполнения гидроизоляционного покрытия и примыканий к выступающим частям парапетов, вентиляционных шахт, труб квадратного и круглого сечения;</w:t>
            </w:r>
          </w:p>
          <w:p w14:paraId="305CA101"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видов и правил устройства парапетов;</w:t>
            </w:r>
          </w:p>
          <w:p w14:paraId="6C997A5A" w14:textId="77777777" w:rsidR="00A670EA" w:rsidRPr="00295B1E" w:rsidRDefault="00A670EA"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специального инструмента и оснастки для крепежа про</w:t>
            </w:r>
            <w:r w:rsidR="004B6C29" w:rsidRPr="00295B1E">
              <w:rPr>
                <w:rFonts w:ascii="Times New Roman" w:hAnsi="Times New Roman"/>
                <w:color w:val="000000"/>
                <w:sz w:val="24"/>
                <w:szCs w:val="24"/>
              </w:rPr>
              <w:t>филей;</w:t>
            </w:r>
          </w:p>
          <w:p w14:paraId="56F7CA7A" w14:textId="77777777" w:rsidR="00CC3612" w:rsidRPr="00295B1E" w:rsidRDefault="00A70A51"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CC3612" w:rsidRPr="00295B1E" w14:paraId="7EC1F48B" w14:textId="77777777" w:rsidTr="00833A5B">
        <w:trPr>
          <w:trHeight w:val="305"/>
        </w:trPr>
        <w:tc>
          <w:tcPr>
            <w:tcW w:w="2093" w:type="dxa"/>
            <w:vMerge/>
          </w:tcPr>
          <w:p w14:paraId="038565EA"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2FA37A48"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1.6.</w:t>
            </w:r>
            <w:r w:rsidR="00487118" w:rsidRPr="00295B1E">
              <w:rPr>
                <w:rFonts w:ascii="Times New Roman" w:hAnsi="Times New Roman"/>
                <w:sz w:val="24"/>
                <w:szCs w:val="24"/>
              </w:rPr>
              <w:t xml:space="preserve"> Выполнять устройство температурных, деформационных швов, противопожарных рассечек в соответствии со специализацией</w:t>
            </w:r>
          </w:p>
        </w:tc>
        <w:tc>
          <w:tcPr>
            <w:tcW w:w="4145" w:type="dxa"/>
          </w:tcPr>
          <w:p w14:paraId="2D96DF71" w14:textId="77777777" w:rsidR="00330F5C"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1006D03D" w14:textId="77777777" w:rsidR="00CC3612" w:rsidRPr="00295B1E" w:rsidRDefault="00330F5C" w:rsidP="00833A5B">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устройство температурных, деформационных швов, противопожарных рассечек в соответствии со специализацией</w:t>
            </w:r>
          </w:p>
          <w:p w14:paraId="706F73FF" w14:textId="77777777" w:rsidR="00CC3612" w:rsidRPr="00295B1E" w:rsidRDefault="00CC3612" w:rsidP="00833A5B">
            <w:pPr>
              <w:spacing w:after="0" w:line="240" w:lineRule="auto"/>
              <w:rPr>
                <w:rFonts w:ascii="Times New Roman" w:hAnsi="Times New Roman"/>
                <w:b/>
                <w:sz w:val="24"/>
                <w:szCs w:val="24"/>
              </w:rPr>
            </w:pPr>
          </w:p>
        </w:tc>
      </w:tr>
      <w:tr w:rsidR="00CC3612" w:rsidRPr="00295B1E" w14:paraId="1F3F30D3" w14:textId="77777777" w:rsidTr="00833A5B">
        <w:trPr>
          <w:trHeight w:val="305"/>
        </w:trPr>
        <w:tc>
          <w:tcPr>
            <w:tcW w:w="2093" w:type="dxa"/>
            <w:vMerge/>
          </w:tcPr>
          <w:p w14:paraId="71CF82E3"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40DD2B30"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7FCE997D"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33E3546F"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332B0243"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производить наплавление с помощью газовой горелки или горячего воздуха основного гидроизоляционного покрытия из полимерно-битумных рулонных материалов;</w:t>
            </w:r>
          </w:p>
          <w:p w14:paraId="14029950"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производить сварку швов основного гидроизоляционного покрытия из полимерных рулонных материалов;</w:t>
            </w:r>
          </w:p>
          <w:p w14:paraId="42C044CA"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производить склейку листов рулонных полимерных материалов;</w:t>
            </w:r>
          </w:p>
          <w:p w14:paraId="651BD219"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lastRenderedPageBreak/>
              <w:t>устраивать температурные, деформационные швы, противопожарные рассечки;</w:t>
            </w:r>
          </w:p>
          <w:p w14:paraId="02054546" w14:textId="155FA2F2" w:rsidR="00CC3612" w:rsidRPr="00295B1E" w:rsidRDefault="00657050" w:rsidP="00833A5B">
            <w:pPr>
              <w:spacing w:after="0" w:line="240" w:lineRule="auto"/>
              <w:rPr>
                <w:rFonts w:ascii="Times New Roman" w:hAnsi="Times New Roman"/>
                <w:b/>
                <w:sz w:val="24"/>
                <w:szCs w:val="24"/>
              </w:rPr>
            </w:pPr>
            <w:r w:rsidRPr="00295B1E">
              <w:rPr>
                <w:rFonts w:ascii="Times New Roman" w:hAnsi="Times New Roman"/>
                <w:sz w:val="24"/>
                <w:szCs w:val="24"/>
              </w:rPr>
              <w:t xml:space="preserve">сортировать материалы для герметизации и оформления температурных, деформационных и осадочных швов; </w:t>
            </w:r>
            <w:r w:rsidR="00EC3CEE" w:rsidRPr="00295B1E">
              <w:rPr>
                <w:rFonts w:ascii="Times New Roman" w:hAnsi="Times New Roman"/>
                <w:sz w:val="24"/>
                <w:szCs w:val="24"/>
              </w:rPr>
              <w:t>контролировать качество устройства кровельного покрытия</w:t>
            </w:r>
          </w:p>
        </w:tc>
      </w:tr>
      <w:tr w:rsidR="00CC3612" w:rsidRPr="00295B1E" w14:paraId="04236740" w14:textId="77777777" w:rsidTr="00833A5B">
        <w:trPr>
          <w:trHeight w:val="305"/>
        </w:trPr>
        <w:tc>
          <w:tcPr>
            <w:tcW w:w="2093" w:type="dxa"/>
            <w:vMerge/>
          </w:tcPr>
          <w:p w14:paraId="5640D071"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0F895BF7"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2399CF33"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A70A51" w:rsidRPr="00295B1E">
              <w:rPr>
                <w:rFonts w:ascii="Times New Roman" w:hAnsi="Times New Roman"/>
                <w:color w:val="000000"/>
                <w:sz w:val="24"/>
                <w:szCs w:val="24"/>
              </w:rPr>
              <w:t xml:space="preserve"> организации рабочего места и требования охраны труда при устройстве кровли из рулонных и мастичных материалов;</w:t>
            </w:r>
          </w:p>
          <w:p w14:paraId="5EAEA168" w14:textId="77777777" w:rsidR="00A70A51" w:rsidRPr="00295B1E" w:rsidRDefault="00DB4F9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w:t>
            </w:r>
            <w:r w:rsidR="00A70A51" w:rsidRPr="00295B1E">
              <w:rPr>
                <w:rFonts w:ascii="Times New Roman" w:hAnsi="Times New Roman"/>
                <w:color w:val="000000"/>
                <w:sz w:val="24"/>
                <w:szCs w:val="24"/>
              </w:rPr>
              <w:t xml:space="preserve"> к устройству температурных, деформационных швов, противопожарных рассечек;</w:t>
            </w:r>
          </w:p>
          <w:p w14:paraId="6C72F05D"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параметрам сварки термопластичных полимерных мембран;</w:t>
            </w:r>
          </w:p>
          <w:p w14:paraId="107C1AF8" w14:textId="77777777" w:rsidR="00CC3612" w:rsidRPr="00295B1E" w:rsidRDefault="00A70A51"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CC3612" w:rsidRPr="00295B1E" w14:paraId="25F26D9B" w14:textId="77777777" w:rsidTr="00833A5B">
        <w:trPr>
          <w:trHeight w:val="305"/>
        </w:trPr>
        <w:tc>
          <w:tcPr>
            <w:tcW w:w="2093" w:type="dxa"/>
            <w:vMerge/>
          </w:tcPr>
          <w:p w14:paraId="5D3CBCD8"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val="restart"/>
          </w:tcPr>
          <w:p w14:paraId="7E2585F4" w14:textId="77777777" w:rsidR="00CC3612" w:rsidRPr="00295B1E" w:rsidRDefault="00CC3612" w:rsidP="00833A5B">
            <w:pPr>
              <w:spacing w:after="0" w:line="240" w:lineRule="auto"/>
              <w:jc w:val="both"/>
              <w:rPr>
                <w:rFonts w:ascii="Times New Roman" w:hAnsi="Times New Roman"/>
                <w:sz w:val="24"/>
                <w:szCs w:val="24"/>
              </w:rPr>
            </w:pPr>
            <w:r w:rsidRPr="00295B1E">
              <w:rPr>
                <w:rFonts w:ascii="Times New Roman" w:hAnsi="Times New Roman"/>
                <w:sz w:val="24"/>
                <w:szCs w:val="24"/>
              </w:rPr>
              <w:t>ПК 1.7.</w:t>
            </w:r>
            <w:r w:rsidR="00487118" w:rsidRPr="00295B1E">
              <w:rPr>
                <w:rFonts w:ascii="Times New Roman" w:hAnsi="Times New Roman"/>
                <w:sz w:val="24"/>
                <w:szCs w:val="24"/>
              </w:rPr>
              <w:t xml:space="preserve"> Устанавливать зенитные фонари и люки дымоудаления, элементы вентиляции и системы безопасности, элементы водосточной системы</w:t>
            </w:r>
          </w:p>
        </w:tc>
        <w:tc>
          <w:tcPr>
            <w:tcW w:w="4145" w:type="dxa"/>
          </w:tcPr>
          <w:p w14:paraId="0090D988" w14:textId="77777777" w:rsidR="00330F5C"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4FF5DB7F" w14:textId="77777777" w:rsidR="00CC3612" w:rsidRPr="00295B1E" w:rsidRDefault="00330F5C"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установка зенитных фонарей и люков дымоудаления, элементов вентиляции и системы безопасности, элементов водосточной систе</w:t>
            </w:r>
            <w:r w:rsidR="00657050" w:rsidRPr="00295B1E">
              <w:rPr>
                <w:rFonts w:ascii="Times New Roman" w:hAnsi="Times New Roman"/>
                <w:color w:val="000000"/>
                <w:sz w:val="24"/>
                <w:szCs w:val="24"/>
              </w:rPr>
              <w:t>мы</w:t>
            </w:r>
          </w:p>
        </w:tc>
      </w:tr>
      <w:tr w:rsidR="00CC3612" w:rsidRPr="00295B1E" w14:paraId="2C561582" w14:textId="77777777" w:rsidTr="00833A5B">
        <w:trPr>
          <w:trHeight w:val="305"/>
        </w:trPr>
        <w:tc>
          <w:tcPr>
            <w:tcW w:w="2093" w:type="dxa"/>
            <w:vMerge/>
          </w:tcPr>
          <w:p w14:paraId="6063A9C6"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6A75024B"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25E5F0A2" w14:textId="77777777" w:rsidR="00EC3CEE" w:rsidRPr="00295B1E" w:rsidRDefault="00CC3612"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EC3CE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014D3439"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пользоваться средствами страховки на высоте более 1,3 м; </w:t>
            </w:r>
          </w:p>
          <w:p w14:paraId="09D9191F" w14:textId="77777777" w:rsidR="00EC3CEE" w:rsidRPr="00295B1E" w:rsidRDefault="00EC3CEE" w:rsidP="00833A5B">
            <w:pPr>
              <w:spacing w:after="0" w:line="240" w:lineRule="auto"/>
              <w:rPr>
                <w:rFonts w:ascii="Times New Roman" w:hAnsi="Times New Roman"/>
                <w:sz w:val="24"/>
                <w:szCs w:val="24"/>
              </w:rPr>
            </w:pPr>
            <w:r w:rsidRPr="00295B1E">
              <w:rPr>
                <w:rFonts w:ascii="Times New Roman" w:hAnsi="Times New Roman"/>
                <w:sz w:val="24"/>
                <w:szCs w:val="24"/>
              </w:rPr>
              <w:t>устанавливать зенитные фонари заводского изготовления и люки дымоудаления;</w:t>
            </w:r>
          </w:p>
          <w:p w14:paraId="68A56665" w14:textId="10FAC807" w:rsidR="00CC3612" w:rsidRPr="00295B1E" w:rsidRDefault="00EC3CEE" w:rsidP="00833A5B">
            <w:pPr>
              <w:spacing w:after="0" w:line="240" w:lineRule="auto"/>
              <w:rPr>
                <w:rFonts w:ascii="Times New Roman" w:hAnsi="Times New Roman"/>
                <w:b/>
                <w:sz w:val="24"/>
                <w:szCs w:val="24"/>
              </w:rPr>
            </w:pPr>
            <w:r w:rsidRPr="00295B1E">
              <w:rPr>
                <w:rFonts w:ascii="Times New Roman" w:hAnsi="Times New Roman"/>
                <w:sz w:val="24"/>
                <w:szCs w:val="24"/>
              </w:rPr>
              <w:t>выполнять установку кровельных аэраторов и продухов, кровельных воронок;</w:t>
            </w:r>
            <w:r w:rsidR="00833A5B">
              <w:rPr>
                <w:rFonts w:ascii="Times New Roman" w:hAnsi="Times New Roman"/>
                <w:sz w:val="24"/>
                <w:szCs w:val="24"/>
              </w:rPr>
              <w:t xml:space="preserve"> </w:t>
            </w:r>
            <w:r w:rsidRPr="00295B1E">
              <w:rPr>
                <w:rFonts w:ascii="Times New Roman" w:hAnsi="Times New Roman"/>
                <w:sz w:val="24"/>
                <w:szCs w:val="24"/>
              </w:rPr>
              <w:t>контролировать качество устройства кровельного покрытия</w:t>
            </w:r>
          </w:p>
        </w:tc>
      </w:tr>
      <w:tr w:rsidR="00CC3612" w:rsidRPr="00295B1E" w14:paraId="5E5A11C8" w14:textId="77777777" w:rsidTr="00833A5B">
        <w:trPr>
          <w:trHeight w:val="305"/>
        </w:trPr>
        <w:tc>
          <w:tcPr>
            <w:tcW w:w="2093" w:type="dxa"/>
            <w:vMerge/>
          </w:tcPr>
          <w:p w14:paraId="7D83F217" w14:textId="77777777" w:rsidR="00CC3612" w:rsidRPr="00295B1E" w:rsidRDefault="00CC3612" w:rsidP="00833A5B">
            <w:pPr>
              <w:spacing w:after="0" w:line="240" w:lineRule="auto"/>
              <w:jc w:val="both"/>
              <w:rPr>
                <w:rFonts w:ascii="Times New Roman" w:hAnsi="Times New Roman"/>
                <w:sz w:val="24"/>
                <w:szCs w:val="24"/>
              </w:rPr>
            </w:pPr>
          </w:p>
        </w:tc>
        <w:tc>
          <w:tcPr>
            <w:tcW w:w="2835" w:type="dxa"/>
            <w:vMerge/>
          </w:tcPr>
          <w:p w14:paraId="49EB62B4" w14:textId="77777777" w:rsidR="00CC3612" w:rsidRPr="00295B1E" w:rsidRDefault="00CC3612" w:rsidP="00833A5B">
            <w:pPr>
              <w:spacing w:after="0" w:line="240" w:lineRule="auto"/>
              <w:jc w:val="both"/>
              <w:rPr>
                <w:rFonts w:ascii="Times New Roman" w:hAnsi="Times New Roman"/>
                <w:sz w:val="24"/>
                <w:szCs w:val="24"/>
              </w:rPr>
            </w:pPr>
          </w:p>
        </w:tc>
        <w:tc>
          <w:tcPr>
            <w:tcW w:w="4145" w:type="dxa"/>
          </w:tcPr>
          <w:p w14:paraId="66366117" w14:textId="77777777" w:rsidR="00A70A51" w:rsidRPr="00295B1E" w:rsidRDefault="00CC3612"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A70A51" w:rsidRPr="00295B1E">
              <w:rPr>
                <w:rFonts w:ascii="Times New Roman" w:hAnsi="Times New Roman"/>
                <w:color w:val="000000"/>
                <w:sz w:val="24"/>
                <w:szCs w:val="24"/>
              </w:rPr>
              <w:t xml:space="preserve"> организации рабочего места и требования охраны труда при устройстве кровли из рулонных и мастичных материалов;</w:t>
            </w:r>
          </w:p>
          <w:p w14:paraId="4F37970E" w14:textId="7FD86B2A"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назначения и устройства зенитных фонарей и люков дымоудаления заводского изготовления, требований к их установке;</w:t>
            </w:r>
          </w:p>
          <w:p w14:paraId="22AADCEA"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устройства системы </w:t>
            </w:r>
            <w:proofErr w:type="spellStart"/>
            <w:r w:rsidRPr="00295B1E">
              <w:rPr>
                <w:rFonts w:ascii="Times New Roman" w:hAnsi="Times New Roman"/>
                <w:color w:val="000000"/>
                <w:sz w:val="24"/>
                <w:szCs w:val="24"/>
              </w:rPr>
              <w:t>подкровельной</w:t>
            </w:r>
            <w:proofErr w:type="spellEnd"/>
            <w:r w:rsidRPr="00295B1E">
              <w:rPr>
                <w:rFonts w:ascii="Times New Roman" w:hAnsi="Times New Roman"/>
                <w:color w:val="000000"/>
                <w:sz w:val="24"/>
                <w:szCs w:val="24"/>
              </w:rPr>
              <w:t xml:space="preserve"> вентиляции, назначения кровельных аэраторов и продухов;</w:t>
            </w:r>
          </w:p>
          <w:p w14:paraId="0FE9B4E8" w14:textId="77777777" w:rsidR="00A70A51" w:rsidRPr="00295B1E" w:rsidRDefault="00A70A51"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устройства водосливной системы, требований к установке элементов системы водоотвода;</w:t>
            </w:r>
          </w:p>
          <w:p w14:paraId="13CDEF17" w14:textId="77777777" w:rsidR="00CC3612" w:rsidRPr="00295B1E" w:rsidRDefault="00A70A51"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lastRenderedPageBreak/>
              <w:t>методов контроля качества устройства кровельного покрытия</w:t>
            </w:r>
          </w:p>
        </w:tc>
      </w:tr>
      <w:tr w:rsidR="00B72A5B" w:rsidRPr="00295B1E" w14:paraId="1970588F" w14:textId="77777777" w:rsidTr="00833A5B">
        <w:trPr>
          <w:trHeight w:val="305"/>
        </w:trPr>
        <w:tc>
          <w:tcPr>
            <w:tcW w:w="2093" w:type="dxa"/>
            <w:vMerge w:val="restart"/>
          </w:tcPr>
          <w:p w14:paraId="406909FC" w14:textId="77777777" w:rsidR="00B72A5B" w:rsidRPr="00295B1E" w:rsidRDefault="00B72A5B" w:rsidP="00833A5B">
            <w:pPr>
              <w:suppressAutoHyphens/>
              <w:spacing w:after="0" w:line="240" w:lineRule="auto"/>
              <w:jc w:val="both"/>
              <w:rPr>
                <w:rFonts w:ascii="Times New Roman" w:hAnsi="Times New Roman"/>
                <w:sz w:val="24"/>
                <w:szCs w:val="24"/>
              </w:rPr>
            </w:pPr>
            <w:r w:rsidRPr="00295B1E">
              <w:rPr>
                <w:rFonts w:ascii="Times New Roman" w:hAnsi="Times New Roman"/>
                <w:sz w:val="24"/>
                <w:szCs w:val="24"/>
              </w:rPr>
              <w:lastRenderedPageBreak/>
              <w:t>Устройство кровли из неметаллических листовых и штучных материалов</w:t>
            </w:r>
          </w:p>
          <w:p w14:paraId="18B0EAB5" w14:textId="77777777" w:rsidR="00B72A5B" w:rsidRPr="00295B1E" w:rsidRDefault="00B72A5B" w:rsidP="00833A5B">
            <w:pPr>
              <w:suppressAutoHyphens/>
              <w:spacing w:after="0" w:line="240" w:lineRule="auto"/>
              <w:jc w:val="both"/>
              <w:rPr>
                <w:rFonts w:ascii="Times New Roman" w:hAnsi="Times New Roman"/>
                <w:sz w:val="24"/>
                <w:szCs w:val="24"/>
              </w:rPr>
            </w:pPr>
          </w:p>
          <w:p w14:paraId="5628D348"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773E4D77"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2.1. </w:t>
            </w:r>
            <w:r w:rsidR="00487118" w:rsidRPr="00295B1E">
              <w:rPr>
                <w:rFonts w:ascii="Times New Roman" w:hAnsi="Times New Roman"/>
                <w:sz w:val="24"/>
                <w:szCs w:val="24"/>
              </w:rPr>
              <w:t>Производить подготовку изоляционных материалов к последующей укладке и переработке</w:t>
            </w:r>
          </w:p>
        </w:tc>
        <w:tc>
          <w:tcPr>
            <w:tcW w:w="4145" w:type="dxa"/>
          </w:tcPr>
          <w:p w14:paraId="2C2EC60B" w14:textId="77777777" w:rsidR="00B72A5B" w:rsidRPr="00295B1E" w:rsidRDefault="00B72A5B" w:rsidP="00833A5B">
            <w:pPr>
              <w:spacing w:after="0" w:line="240" w:lineRule="auto"/>
              <w:rPr>
                <w:rFonts w:ascii="Times New Roman" w:hAnsi="Times New Roman"/>
                <w:b/>
                <w:sz w:val="24"/>
                <w:szCs w:val="24"/>
              </w:rPr>
            </w:pPr>
            <w:r w:rsidRPr="00295B1E">
              <w:rPr>
                <w:rFonts w:ascii="Times New Roman" w:hAnsi="Times New Roman"/>
                <w:b/>
                <w:sz w:val="24"/>
                <w:szCs w:val="24"/>
              </w:rPr>
              <w:t xml:space="preserve">Практический опыт: </w:t>
            </w:r>
            <w:r w:rsidR="008352AF" w:rsidRPr="00295B1E">
              <w:rPr>
                <w:rFonts w:ascii="Times New Roman" w:hAnsi="Times New Roman"/>
                <w:color w:val="000000"/>
                <w:sz w:val="24"/>
                <w:szCs w:val="24"/>
              </w:rPr>
              <w:t>подготовка изоляционных материалов к последующей укладке и переработке</w:t>
            </w:r>
          </w:p>
        </w:tc>
      </w:tr>
      <w:tr w:rsidR="00B72A5B" w:rsidRPr="00295B1E" w14:paraId="7CA0279C" w14:textId="77777777" w:rsidTr="00833A5B">
        <w:trPr>
          <w:trHeight w:val="305"/>
        </w:trPr>
        <w:tc>
          <w:tcPr>
            <w:tcW w:w="2093" w:type="dxa"/>
            <w:vMerge/>
          </w:tcPr>
          <w:p w14:paraId="06022125"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1ABE4EF4"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1E79733" w14:textId="77777777" w:rsidR="00B72A5B" w:rsidRPr="00295B1E" w:rsidRDefault="00B72A5B" w:rsidP="00833A5B">
            <w:pPr>
              <w:spacing w:after="0" w:line="240" w:lineRule="auto"/>
              <w:rPr>
                <w:rFonts w:ascii="Times New Roman" w:hAnsi="Times New Roman"/>
                <w:b/>
                <w:sz w:val="24"/>
                <w:szCs w:val="24"/>
              </w:rPr>
            </w:pPr>
            <w:r w:rsidRPr="00295B1E">
              <w:rPr>
                <w:rFonts w:ascii="Times New Roman" w:hAnsi="Times New Roman"/>
                <w:b/>
                <w:sz w:val="24"/>
                <w:szCs w:val="24"/>
              </w:rPr>
              <w:t>Умения:</w:t>
            </w:r>
            <w:r w:rsidR="00DB4F90" w:rsidRPr="00295B1E">
              <w:rPr>
                <w:rFonts w:ascii="Times New Roman" w:hAnsi="Times New Roman"/>
                <w:b/>
                <w:sz w:val="24"/>
                <w:szCs w:val="24"/>
              </w:rPr>
              <w:t xml:space="preserve"> </w:t>
            </w:r>
            <w:r w:rsidR="00F2118D" w:rsidRPr="00295B1E">
              <w:rPr>
                <w:rFonts w:ascii="Times New Roman" w:hAnsi="Times New Roman"/>
                <w:color w:val="000000"/>
                <w:sz w:val="24"/>
                <w:szCs w:val="24"/>
              </w:rPr>
              <w:t xml:space="preserve">организовывать рабочее место и выполнять работы в соответствии с требованиями охраны труда; раскраивать изоляционные материалы; временно закреплять изоляционные материалы на крыше; выполнять </w:t>
            </w:r>
            <w:proofErr w:type="spellStart"/>
            <w:r w:rsidR="00F2118D" w:rsidRPr="00295B1E">
              <w:rPr>
                <w:rFonts w:ascii="Times New Roman" w:hAnsi="Times New Roman"/>
                <w:color w:val="000000"/>
                <w:sz w:val="24"/>
                <w:szCs w:val="24"/>
              </w:rPr>
              <w:t>проклеивание</w:t>
            </w:r>
            <w:proofErr w:type="spellEnd"/>
            <w:r w:rsidR="00F2118D" w:rsidRPr="00295B1E">
              <w:rPr>
                <w:rFonts w:ascii="Times New Roman" w:hAnsi="Times New Roman"/>
                <w:color w:val="000000"/>
                <w:sz w:val="24"/>
                <w:szCs w:val="24"/>
              </w:rPr>
              <w:t xml:space="preserve"> контролировать качество устройства кровельного покрытия</w:t>
            </w:r>
          </w:p>
        </w:tc>
      </w:tr>
      <w:tr w:rsidR="00B72A5B" w:rsidRPr="00295B1E" w14:paraId="2BCF84FE" w14:textId="77777777" w:rsidTr="00833A5B">
        <w:trPr>
          <w:trHeight w:val="305"/>
        </w:trPr>
        <w:tc>
          <w:tcPr>
            <w:tcW w:w="2093" w:type="dxa"/>
            <w:vMerge/>
          </w:tcPr>
          <w:p w14:paraId="271C92B2"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E34766E"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0DB0238B" w14:textId="77777777" w:rsidR="000F2AA3"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Знания:</w:t>
            </w:r>
            <w:r w:rsidR="00DB4F90" w:rsidRPr="00295B1E">
              <w:rPr>
                <w:rStyle w:val="27"/>
                <w:b/>
                <w:sz w:val="24"/>
                <w:szCs w:val="24"/>
                <w:shd w:val="clear" w:color="auto" w:fill="auto"/>
              </w:rPr>
              <w:t xml:space="preserve"> </w:t>
            </w:r>
            <w:r w:rsidR="000F2AA3" w:rsidRPr="00295B1E">
              <w:rPr>
                <w:rStyle w:val="27"/>
                <w:sz w:val="24"/>
                <w:szCs w:val="24"/>
                <w:shd w:val="clear" w:color="auto" w:fill="auto"/>
              </w:rPr>
              <w:t>организации рабочего места и требований охраны труда при устройстве кровли из неметаллических листовых и штучных материалов;</w:t>
            </w:r>
          </w:p>
          <w:p w14:paraId="39504D35"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видов, характеристик, применения неметаллических листовых и штучных материалов;</w:t>
            </w:r>
          </w:p>
          <w:p w14:paraId="58AECF8E"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технологии укладки и закрепления паро- и теплоизоляционных материалов, разделительных слоев;</w:t>
            </w:r>
          </w:p>
          <w:p w14:paraId="455D6A9B" w14:textId="77777777" w:rsidR="00B72A5B" w:rsidRPr="00295B1E" w:rsidRDefault="000F2AA3" w:rsidP="00833A5B">
            <w:pPr>
              <w:spacing w:after="0" w:line="240" w:lineRule="auto"/>
              <w:rPr>
                <w:rFonts w:ascii="Times New Roman" w:hAnsi="Times New Roman"/>
                <w:b/>
                <w:sz w:val="24"/>
                <w:szCs w:val="24"/>
              </w:rPr>
            </w:pPr>
            <w:r w:rsidRPr="00295B1E">
              <w:rPr>
                <w:rFonts w:ascii="Times New Roman" w:hAnsi="Times New Roman"/>
                <w:sz w:val="24"/>
                <w:szCs w:val="24"/>
              </w:rPr>
              <w:t>методов контроля качества устройства кровельного покрытия</w:t>
            </w:r>
          </w:p>
        </w:tc>
      </w:tr>
      <w:tr w:rsidR="00B72A5B" w:rsidRPr="00295B1E" w14:paraId="2AFD5307" w14:textId="77777777" w:rsidTr="00833A5B">
        <w:trPr>
          <w:trHeight w:val="305"/>
        </w:trPr>
        <w:tc>
          <w:tcPr>
            <w:tcW w:w="2093" w:type="dxa"/>
            <w:vMerge/>
          </w:tcPr>
          <w:p w14:paraId="532DBF17"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1D08C5C0" w14:textId="77777777" w:rsidR="00487118" w:rsidRPr="00295B1E" w:rsidRDefault="00487118" w:rsidP="00833A5B">
            <w:pPr>
              <w:spacing w:after="0" w:line="240" w:lineRule="auto"/>
              <w:jc w:val="both"/>
              <w:rPr>
                <w:rFonts w:ascii="Times New Roman" w:hAnsi="Times New Roman"/>
                <w:sz w:val="24"/>
                <w:szCs w:val="24"/>
              </w:rPr>
            </w:pPr>
            <w:r w:rsidRPr="00295B1E">
              <w:rPr>
                <w:rFonts w:ascii="Times New Roman" w:hAnsi="Times New Roman"/>
                <w:sz w:val="24"/>
                <w:szCs w:val="24"/>
              </w:rPr>
              <w:t>ПК 2.2. Устраивать основание под кровлю</w:t>
            </w:r>
          </w:p>
          <w:p w14:paraId="74971BE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4168638" w14:textId="77777777" w:rsidR="008E30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61D45CE9" w14:textId="47D24935" w:rsidR="00B72A5B" w:rsidRPr="00295B1E" w:rsidRDefault="008E307D"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устройство основания под кровлю</w:t>
            </w:r>
          </w:p>
        </w:tc>
      </w:tr>
      <w:tr w:rsidR="00B72A5B" w:rsidRPr="00295B1E" w14:paraId="69CB63AB" w14:textId="77777777" w:rsidTr="00833A5B">
        <w:trPr>
          <w:trHeight w:val="305"/>
        </w:trPr>
        <w:tc>
          <w:tcPr>
            <w:tcW w:w="2093" w:type="dxa"/>
            <w:vMerge/>
          </w:tcPr>
          <w:p w14:paraId="5366FB19"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30BBD9D5"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1A07B80" w14:textId="77777777" w:rsidR="00F2118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r w:rsidR="00F2118D" w:rsidRPr="00295B1E">
              <w:rPr>
                <w:rFonts w:ascii="Times New Roman" w:hAnsi="Times New Roman"/>
                <w:color w:val="000000"/>
                <w:sz w:val="24"/>
                <w:szCs w:val="24"/>
              </w:rPr>
              <w:t xml:space="preserve"> организовывать рабочее место и выполнять работы в соответствии с требованиями охраны труда; раскраивать изоляционные материалы; временно закреплять изоляционные материалы на крыше; выполнять </w:t>
            </w:r>
            <w:proofErr w:type="spellStart"/>
            <w:r w:rsidR="00F2118D" w:rsidRPr="00295B1E">
              <w:rPr>
                <w:rFonts w:ascii="Times New Roman" w:hAnsi="Times New Roman"/>
                <w:color w:val="000000"/>
                <w:sz w:val="24"/>
                <w:szCs w:val="24"/>
              </w:rPr>
              <w:t>проклеивание</w:t>
            </w:r>
            <w:proofErr w:type="spellEnd"/>
            <w:r w:rsidR="00F2118D" w:rsidRPr="00295B1E">
              <w:rPr>
                <w:rFonts w:ascii="Times New Roman" w:hAnsi="Times New Roman"/>
                <w:color w:val="000000"/>
                <w:sz w:val="24"/>
                <w:szCs w:val="24"/>
              </w:rPr>
              <w:t xml:space="preserve"> стыков пароизоляционных материалов с применением специальных лент;</w:t>
            </w:r>
          </w:p>
          <w:p w14:paraId="74AE9D09" w14:textId="77777777" w:rsidR="00B72A5B" w:rsidRPr="00295B1E" w:rsidRDefault="00F2118D"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устанавливать теплоизоляцию в конструкцию скатных крыш; контролировать качество устройства кровельного покрытия</w:t>
            </w:r>
          </w:p>
        </w:tc>
      </w:tr>
      <w:tr w:rsidR="00B72A5B" w:rsidRPr="00295B1E" w14:paraId="75F1EF29" w14:textId="77777777" w:rsidTr="00833A5B">
        <w:trPr>
          <w:trHeight w:val="305"/>
        </w:trPr>
        <w:tc>
          <w:tcPr>
            <w:tcW w:w="2093" w:type="dxa"/>
            <w:vMerge/>
          </w:tcPr>
          <w:p w14:paraId="3ABB8BA3"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7E8B100"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44DB1D19" w14:textId="77777777" w:rsidR="000F2AA3"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Знания:</w:t>
            </w:r>
            <w:r w:rsidR="000F2AA3" w:rsidRPr="00295B1E">
              <w:rPr>
                <w:rStyle w:val="27"/>
                <w:sz w:val="24"/>
                <w:szCs w:val="24"/>
                <w:shd w:val="clear" w:color="auto" w:fill="auto"/>
              </w:rPr>
              <w:t xml:space="preserve"> организации рабочего места и требований охраны труда при устройстве кровли из неметаллических листовых и штучных материалов;</w:t>
            </w:r>
          </w:p>
          <w:p w14:paraId="24F82897"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видов, характеристик, применения неметаллических листовых и штучных материалов;</w:t>
            </w:r>
          </w:p>
          <w:p w14:paraId="5F3A00E5"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lastRenderedPageBreak/>
              <w:t>способов укладки кровельного покрытия из различных материалов;</w:t>
            </w:r>
          </w:p>
          <w:p w14:paraId="4F413B70"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способов устройства карнизного свеса, разжелобка (ендовы), кровельного покрытия вертикальной поверхности, оформления ребра и конька крыши;</w:t>
            </w:r>
          </w:p>
          <w:p w14:paraId="14922742"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назначения ограждений и систем снегозадержания, требований к их установке;</w:t>
            </w:r>
          </w:p>
          <w:p w14:paraId="45F8D436" w14:textId="77777777" w:rsidR="00B72A5B" w:rsidRPr="00295B1E" w:rsidRDefault="000F2AA3" w:rsidP="00833A5B">
            <w:pPr>
              <w:spacing w:after="0" w:line="240" w:lineRule="auto"/>
              <w:rPr>
                <w:rFonts w:ascii="Times New Roman" w:hAnsi="Times New Roman"/>
                <w:b/>
                <w:sz w:val="24"/>
                <w:szCs w:val="24"/>
              </w:rPr>
            </w:pPr>
            <w:r w:rsidRPr="00295B1E">
              <w:rPr>
                <w:rFonts w:ascii="Times New Roman" w:hAnsi="Times New Roman"/>
                <w:sz w:val="24"/>
                <w:szCs w:val="24"/>
              </w:rPr>
              <w:t>методов контроля качества устройства кровельного покрытия</w:t>
            </w:r>
          </w:p>
        </w:tc>
      </w:tr>
      <w:tr w:rsidR="00B72A5B" w:rsidRPr="00295B1E" w14:paraId="18B03347" w14:textId="77777777" w:rsidTr="00833A5B">
        <w:trPr>
          <w:trHeight w:val="305"/>
        </w:trPr>
        <w:tc>
          <w:tcPr>
            <w:tcW w:w="2093" w:type="dxa"/>
            <w:vMerge/>
          </w:tcPr>
          <w:p w14:paraId="5D70E60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4F35E812" w14:textId="7E44E7B3"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ПК 2.3.</w:t>
            </w:r>
            <w:r w:rsidR="00487118" w:rsidRPr="00295B1E">
              <w:rPr>
                <w:rFonts w:ascii="Times New Roman" w:hAnsi="Times New Roman"/>
                <w:sz w:val="24"/>
                <w:szCs w:val="24"/>
              </w:rPr>
              <w:t xml:space="preserve"> Производить монтаж пароизоляции, теплоизоляции, ветрозащиты,</w:t>
            </w:r>
            <w:r w:rsidR="00833A5B">
              <w:rPr>
                <w:rFonts w:ascii="Times New Roman" w:hAnsi="Times New Roman"/>
                <w:sz w:val="24"/>
                <w:szCs w:val="24"/>
              </w:rPr>
              <w:t xml:space="preserve"> </w:t>
            </w:r>
            <w:proofErr w:type="spellStart"/>
            <w:r w:rsidR="00487118" w:rsidRPr="00295B1E">
              <w:rPr>
                <w:rFonts w:ascii="Times New Roman" w:hAnsi="Times New Roman"/>
                <w:sz w:val="24"/>
                <w:szCs w:val="24"/>
              </w:rPr>
              <w:t>подкровельной</w:t>
            </w:r>
            <w:proofErr w:type="spellEnd"/>
            <w:r w:rsidR="00487118" w:rsidRPr="00295B1E">
              <w:rPr>
                <w:rFonts w:ascii="Times New Roman" w:hAnsi="Times New Roman"/>
                <w:sz w:val="24"/>
                <w:szCs w:val="24"/>
              </w:rPr>
              <w:t xml:space="preserve"> гидроизоляции и кровельного покрытия</w:t>
            </w:r>
          </w:p>
        </w:tc>
        <w:tc>
          <w:tcPr>
            <w:tcW w:w="4145" w:type="dxa"/>
          </w:tcPr>
          <w:p w14:paraId="6214DD98" w14:textId="77777777" w:rsidR="008E30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341EB270" w14:textId="235E9348" w:rsidR="00B72A5B" w:rsidRPr="00295B1E" w:rsidRDefault="008E307D"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 xml:space="preserve">монтаж пароизоляции, теплоизоляции, ветрозащиты, </w:t>
            </w:r>
            <w:proofErr w:type="spellStart"/>
            <w:r w:rsidRPr="00295B1E">
              <w:rPr>
                <w:rFonts w:ascii="Times New Roman" w:hAnsi="Times New Roman"/>
                <w:color w:val="000000"/>
                <w:sz w:val="24"/>
                <w:szCs w:val="24"/>
              </w:rPr>
              <w:t>подкровельной</w:t>
            </w:r>
            <w:proofErr w:type="spellEnd"/>
            <w:r w:rsidRPr="00295B1E">
              <w:rPr>
                <w:rFonts w:ascii="Times New Roman" w:hAnsi="Times New Roman"/>
                <w:color w:val="000000"/>
                <w:sz w:val="24"/>
                <w:szCs w:val="24"/>
              </w:rPr>
              <w:t xml:space="preserve"> гидроизоляции и кровельного покрытия</w:t>
            </w:r>
          </w:p>
        </w:tc>
      </w:tr>
      <w:tr w:rsidR="00B72A5B" w:rsidRPr="00295B1E" w14:paraId="1150A76C" w14:textId="77777777" w:rsidTr="00833A5B">
        <w:trPr>
          <w:trHeight w:val="305"/>
        </w:trPr>
        <w:tc>
          <w:tcPr>
            <w:tcW w:w="2093" w:type="dxa"/>
            <w:vMerge/>
          </w:tcPr>
          <w:p w14:paraId="3AABF44C"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1C7E8B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D379DE8" w14:textId="77777777" w:rsidR="00F2118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r w:rsidR="00F2118D" w:rsidRPr="00295B1E">
              <w:rPr>
                <w:rFonts w:ascii="Times New Roman" w:hAnsi="Times New Roman"/>
                <w:color w:val="000000"/>
                <w:sz w:val="24"/>
                <w:szCs w:val="24"/>
              </w:rPr>
              <w:t xml:space="preserve"> организовывать рабочее место и выполнять работы в соответствии с требованиями охраны труда; выполнять </w:t>
            </w:r>
            <w:proofErr w:type="spellStart"/>
            <w:r w:rsidR="00F2118D" w:rsidRPr="00295B1E">
              <w:rPr>
                <w:rFonts w:ascii="Times New Roman" w:hAnsi="Times New Roman"/>
                <w:color w:val="000000"/>
                <w:sz w:val="24"/>
                <w:szCs w:val="24"/>
              </w:rPr>
              <w:t>проклеивание</w:t>
            </w:r>
            <w:proofErr w:type="spellEnd"/>
            <w:r w:rsidR="00F2118D" w:rsidRPr="00295B1E">
              <w:rPr>
                <w:rFonts w:ascii="Times New Roman" w:hAnsi="Times New Roman"/>
                <w:color w:val="000000"/>
                <w:sz w:val="24"/>
                <w:szCs w:val="24"/>
              </w:rPr>
              <w:t xml:space="preserve"> стыков пароизоляционных материалов с применением специальных лент;</w:t>
            </w:r>
          </w:p>
          <w:p w14:paraId="79B196A2" w14:textId="77777777" w:rsidR="00F2118D" w:rsidRPr="00295B1E" w:rsidRDefault="00F2118D"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устанавливать теплоизоляцию в конструкцию скатных крыш; выполнять работы по механическому креплению кровельного покрытия из различных видов неметаллических листовых и штучных материалов;</w:t>
            </w:r>
          </w:p>
          <w:p w14:paraId="2CECBE63" w14:textId="77777777" w:rsidR="00B72A5B" w:rsidRPr="00295B1E" w:rsidRDefault="00F2118D"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контролировать качество устройства кровельного покрытия</w:t>
            </w:r>
          </w:p>
        </w:tc>
      </w:tr>
      <w:tr w:rsidR="00B72A5B" w:rsidRPr="00295B1E" w14:paraId="31FA0EFC" w14:textId="77777777" w:rsidTr="00833A5B">
        <w:trPr>
          <w:trHeight w:val="305"/>
        </w:trPr>
        <w:tc>
          <w:tcPr>
            <w:tcW w:w="2093" w:type="dxa"/>
            <w:vMerge/>
          </w:tcPr>
          <w:p w14:paraId="5E338A5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A4EF69B"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425791B1" w14:textId="77777777" w:rsidR="000F2AA3"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Знания:</w:t>
            </w:r>
            <w:r w:rsidR="000F2AA3" w:rsidRPr="00295B1E">
              <w:rPr>
                <w:rStyle w:val="27"/>
                <w:sz w:val="24"/>
                <w:szCs w:val="24"/>
                <w:shd w:val="clear" w:color="auto" w:fill="auto"/>
              </w:rPr>
              <w:t xml:space="preserve"> организации рабочего места и требований охраны труда при устройстве кровли из неметаллических листовых и штучных материалов;</w:t>
            </w:r>
          </w:p>
          <w:p w14:paraId="347D1708"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видов, характеристик, применения неметаллических листовых и штучных материалов;</w:t>
            </w:r>
          </w:p>
          <w:p w14:paraId="3DE95EAE"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технологии укладки и закрепления паро- и теплоизоляционных материалов, разделительных слоев;</w:t>
            </w:r>
          </w:p>
          <w:p w14:paraId="3CE20BB5"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способов укладки кровельного покрытия из различных материалов;</w:t>
            </w:r>
          </w:p>
          <w:p w14:paraId="46E7F811"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 xml:space="preserve">устройства системы </w:t>
            </w:r>
            <w:proofErr w:type="spellStart"/>
            <w:r w:rsidRPr="00295B1E">
              <w:rPr>
                <w:rStyle w:val="27"/>
                <w:sz w:val="24"/>
                <w:szCs w:val="24"/>
                <w:shd w:val="clear" w:color="auto" w:fill="auto"/>
              </w:rPr>
              <w:t>подкровельной</w:t>
            </w:r>
            <w:proofErr w:type="spellEnd"/>
            <w:r w:rsidRPr="00295B1E">
              <w:rPr>
                <w:rStyle w:val="27"/>
                <w:sz w:val="24"/>
                <w:szCs w:val="24"/>
                <w:shd w:val="clear" w:color="auto" w:fill="auto"/>
              </w:rPr>
              <w:t xml:space="preserve"> вентиляции, назначения кровельных аэраторов и продухов;</w:t>
            </w:r>
          </w:p>
          <w:p w14:paraId="4C2491CC" w14:textId="77777777" w:rsidR="00B72A5B" w:rsidRPr="00295B1E" w:rsidRDefault="000F2AA3" w:rsidP="00833A5B">
            <w:pPr>
              <w:spacing w:after="0" w:line="240" w:lineRule="auto"/>
              <w:rPr>
                <w:rFonts w:ascii="Times New Roman" w:hAnsi="Times New Roman"/>
                <w:b/>
                <w:sz w:val="24"/>
                <w:szCs w:val="24"/>
              </w:rPr>
            </w:pPr>
            <w:r w:rsidRPr="00295B1E">
              <w:rPr>
                <w:rFonts w:ascii="Times New Roman" w:hAnsi="Times New Roman"/>
                <w:sz w:val="24"/>
                <w:szCs w:val="24"/>
              </w:rPr>
              <w:t>методов контроля качества устройства кровельного покрытия</w:t>
            </w:r>
          </w:p>
        </w:tc>
      </w:tr>
      <w:tr w:rsidR="00B72A5B" w:rsidRPr="00295B1E" w14:paraId="6A01D33F" w14:textId="77777777" w:rsidTr="00833A5B">
        <w:trPr>
          <w:trHeight w:val="305"/>
        </w:trPr>
        <w:tc>
          <w:tcPr>
            <w:tcW w:w="2093" w:type="dxa"/>
            <w:vMerge/>
          </w:tcPr>
          <w:p w14:paraId="611DA52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49558735"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ПК 2.4.</w:t>
            </w:r>
            <w:r w:rsidR="00487118" w:rsidRPr="00295B1E">
              <w:rPr>
                <w:rFonts w:ascii="Times New Roman" w:hAnsi="Times New Roman"/>
                <w:sz w:val="24"/>
                <w:szCs w:val="24"/>
              </w:rPr>
              <w:t xml:space="preserve"> Выполнять примыкания к вертикальным поверхностям, облицовку вертикальных поверхностей</w:t>
            </w:r>
          </w:p>
        </w:tc>
        <w:tc>
          <w:tcPr>
            <w:tcW w:w="4145" w:type="dxa"/>
          </w:tcPr>
          <w:p w14:paraId="7130E560" w14:textId="77777777" w:rsidR="008E30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5740BF90" w14:textId="3479C739" w:rsidR="00B72A5B" w:rsidRPr="00295B1E" w:rsidRDefault="008E307D"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lastRenderedPageBreak/>
              <w:t>выполнение примыкания к вертикальным поверхностям, облицовка вертикальных поверхностей</w:t>
            </w:r>
          </w:p>
        </w:tc>
      </w:tr>
      <w:tr w:rsidR="00B72A5B" w:rsidRPr="00295B1E" w14:paraId="33782962" w14:textId="77777777" w:rsidTr="00833A5B">
        <w:trPr>
          <w:trHeight w:val="305"/>
        </w:trPr>
        <w:tc>
          <w:tcPr>
            <w:tcW w:w="2093" w:type="dxa"/>
            <w:vMerge/>
          </w:tcPr>
          <w:p w14:paraId="63121338"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778246F"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71A8F0A" w14:textId="77777777" w:rsidR="00F2118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r w:rsidR="00F2118D" w:rsidRPr="00295B1E">
              <w:rPr>
                <w:rFonts w:ascii="Times New Roman" w:hAnsi="Times New Roman"/>
                <w:color w:val="000000"/>
                <w:sz w:val="24"/>
                <w:szCs w:val="24"/>
              </w:rPr>
              <w:t xml:space="preserve"> организовывать рабочее место и выполнять работы в соответствии с требованиями охраны труда; выполнять работы по механическому креплению кровельного покрытия из различных видов неметаллических листовых и штучных материалов;</w:t>
            </w:r>
          </w:p>
          <w:p w14:paraId="00EE4EE0" w14:textId="77777777" w:rsidR="00F2118D" w:rsidRPr="00295B1E" w:rsidRDefault="00F2118D"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размечать, подгонять, закреплять элементы конька, ендовы, карнизного свеса, парапетов в соответствии со специализацией;</w:t>
            </w:r>
          </w:p>
          <w:p w14:paraId="51548B7D" w14:textId="77777777" w:rsidR="00B72A5B" w:rsidRPr="00295B1E" w:rsidRDefault="00F2118D" w:rsidP="00833A5B">
            <w:pPr>
              <w:widowControl w:val="0"/>
              <w:spacing w:after="0" w:line="240" w:lineRule="auto"/>
              <w:rPr>
                <w:rFonts w:ascii="Times New Roman" w:hAnsi="Times New Roman"/>
                <w:b/>
                <w:sz w:val="24"/>
                <w:szCs w:val="24"/>
              </w:rPr>
            </w:pPr>
            <w:r w:rsidRPr="00295B1E">
              <w:rPr>
                <w:rFonts w:ascii="Times New Roman" w:hAnsi="Times New Roman"/>
                <w:color w:val="000000"/>
                <w:sz w:val="24"/>
                <w:szCs w:val="24"/>
              </w:rPr>
              <w:t>выполнять установку кровельных аэраторов и продухов; монтировать элементы внешней водосливной системы; контролировать качество устройства кровельного покрытия</w:t>
            </w:r>
          </w:p>
        </w:tc>
      </w:tr>
      <w:tr w:rsidR="00B72A5B" w:rsidRPr="00295B1E" w14:paraId="3FB4EA9A" w14:textId="77777777" w:rsidTr="00833A5B">
        <w:trPr>
          <w:trHeight w:val="305"/>
        </w:trPr>
        <w:tc>
          <w:tcPr>
            <w:tcW w:w="2093" w:type="dxa"/>
            <w:vMerge/>
          </w:tcPr>
          <w:p w14:paraId="23D853EB"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3D182481"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23D434D" w14:textId="77777777" w:rsidR="000F2AA3"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Знания:</w:t>
            </w:r>
            <w:r w:rsidR="000F2AA3" w:rsidRPr="00295B1E">
              <w:rPr>
                <w:rStyle w:val="27"/>
                <w:sz w:val="24"/>
                <w:szCs w:val="24"/>
                <w:shd w:val="clear" w:color="auto" w:fill="auto"/>
              </w:rPr>
              <w:t xml:space="preserve"> организации рабочего места и требований охраны труда при устройстве кровли из неметаллических листовых и штучных материалов;</w:t>
            </w:r>
          </w:p>
          <w:p w14:paraId="634BC407"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видов, характеристик, применения неметаллических листовых и штучных материалов;</w:t>
            </w:r>
          </w:p>
          <w:p w14:paraId="6CAC1F53"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способов устройства карнизного свеса, разжелобка (ендовы), кровельного покрытия вертикальной поверхности, оформления ребра и конька крыши;</w:t>
            </w:r>
          </w:p>
          <w:p w14:paraId="223AAABD" w14:textId="77777777" w:rsidR="00B72A5B" w:rsidRPr="00295B1E" w:rsidRDefault="000F2AA3" w:rsidP="00833A5B">
            <w:pPr>
              <w:spacing w:after="0" w:line="240" w:lineRule="auto"/>
              <w:rPr>
                <w:rFonts w:ascii="Times New Roman" w:hAnsi="Times New Roman"/>
                <w:b/>
                <w:sz w:val="24"/>
                <w:szCs w:val="24"/>
              </w:rPr>
            </w:pPr>
            <w:r w:rsidRPr="00295B1E">
              <w:rPr>
                <w:rFonts w:ascii="Times New Roman" w:hAnsi="Times New Roman"/>
                <w:sz w:val="24"/>
                <w:szCs w:val="24"/>
              </w:rPr>
              <w:t>методов контроля качества устройства кровельного покрытия</w:t>
            </w:r>
          </w:p>
        </w:tc>
      </w:tr>
      <w:tr w:rsidR="00B72A5B" w:rsidRPr="00295B1E" w14:paraId="6A321DE7" w14:textId="77777777" w:rsidTr="00833A5B">
        <w:trPr>
          <w:trHeight w:val="305"/>
        </w:trPr>
        <w:tc>
          <w:tcPr>
            <w:tcW w:w="2093" w:type="dxa"/>
            <w:vMerge/>
          </w:tcPr>
          <w:p w14:paraId="1A98FCE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7A2ACD0E"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ПК 2.5.</w:t>
            </w:r>
            <w:r w:rsidR="00487118" w:rsidRPr="00295B1E">
              <w:rPr>
                <w:rFonts w:ascii="Times New Roman" w:hAnsi="Times New Roman"/>
                <w:sz w:val="24"/>
                <w:szCs w:val="24"/>
              </w:rPr>
              <w:t xml:space="preserve"> Устанавливать мансардные окна, элементы вентиляции и системы безопасности, элементы водосточной системы</w:t>
            </w:r>
          </w:p>
        </w:tc>
        <w:tc>
          <w:tcPr>
            <w:tcW w:w="4145" w:type="dxa"/>
          </w:tcPr>
          <w:p w14:paraId="5709998E" w14:textId="77777777" w:rsidR="008E30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 xml:space="preserve">Практический опыт: </w:t>
            </w:r>
          </w:p>
          <w:p w14:paraId="4E8F4AB7" w14:textId="30E5FAF3" w:rsidR="00B72A5B" w:rsidRPr="00295B1E" w:rsidRDefault="008E307D"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установка мансардных окон, элементов вентиляции и системы безопасности, элементов водосточной системы</w:t>
            </w:r>
          </w:p>
        </w:tc>
      </w:tr>
      <w:tr w:rsidR="00B72A5B" w:rsidRPr="00295B1E" w14:paraId="41D142C9" w14:textId="77777777" w:rsidTr="00833A5B">
        <w:trPr>
          <w:trHeight w:val="305"/>
        </w:trPr>
        <w:tc>
          <w:tcPr>
            <w:tcW w:w="2093" w:type="dxa"/>
            <w:vMerge/>
          </w:tcPr>
          <w:p w14:paraId="1FB21571"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DED4075"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1CE8904" w14:textId="77777777" w:rsidR="00F2118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r w:rsidR="00F2118D" w:rsidRPr="00295B1E">
              <w:rPr>
                <w:rFonts w:ascii="Times New Roman" w:hAnsi="Times New Roman"/>
                <w:color w:val="000000"/>
                <w:sz w:val="24"/>
                <w:szCs w:val="24"/>
              </w:rPr>
              <w:t xml:space="preserve"> организовывать рабочее место и выполнять работы в соответствии с требованиями охраны труда; выполнять монтаж элементов безопасности, обслуживания крыш и снегозадержания;</w:t>
            </w:r>
          </w:p>
          <w:p w14:paraId="4B6B475A" w14:textId="77777777" w:rsidR="00F2118D" w:rsidRPr="00295B1E" w:rsidRDefault="00F2118D"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выполнять установку кровельных аэраторов и продухов; монтировать элементы внешней водосливной системы; выполнять установку мансардного окна с окладом заводского изготовления, устройство </w:t>
            </w:r>
            <w:r w:rsidRPr="00295B1E">
              <w:rPr>
                <w:rFonts w:ascii="Times New Roman" w:hAnsi="Times New Roman"/>
                <w:color w:val="000000"/>
                <w:sz w:val="24"/>
                <w:szCs w:val="24"/>
              </w:rPr>
              <w:lastRenderedPageBreak/>
              <w:t>примыканий к окну, монтаж подоконных отливов;</w:t>
            </w:r>
          </w:p>
          <w:p w14:paraId="6D9D2CEC" w14:textId="77777777" w:rsidR="00B72A5B" w:rsidRPr="00295B1E" w:rsidRDefault="00F2118D"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контролировать качество устройства кровельного покрытия</w:t>
            </w:r>
          </w:p>
        </w:tc>
      </w:tr>
      <w:tr w:rsidR="00B72A5B" w:rsidRPr="00295B1E" w14:paraId="1F1B652A" w14:textId="77777777" w:rsidTr="00833A5B">
        <w:trPr>
          <w:trHeight w:val="305"/>
        </w:trPr>
        <w:tc>
          <w:tcPr>
            <w:tcW w:w="2093" w:type="dxa"/>
            <w:vMerge/>
          </w:tcPr>
          <w:p w14:paraId="13FBE5F9"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1B249D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FC78269" w14:textId="77777777" w:rsidR="000F2AA3"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Знания:</w:t>
            </w:r>
            <w:r w:rsidR="000F2AA3" w:rsidRPr="00295B1E">
              <w:rPr>
                <w:rStyle w:val="27"/>
                <w:sz w:val="24"/>
                <w:szCs w:val="24"/>
                <w:shd w:val="clear" w:color="auto" w:fill="auto"/>
              </w:rPr>
              <w:t xml:space="preserve"> организации рабочего места и требований охраны труда при устройстве кровли из неметаллических листовых и штучных материалов;</w:t>
            </w:r>
          </w:p>
          <w:p w14:paraId="53E2F705"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видов, характеристик, применения неметаллических листовых и штучных материалов;</w:t>
            </w:r>
          </w:p>
          <w:p w14:paraId="452B64D7" w14:textId="77777777" w:rsidR="000F2AA3" w:rsidRPr="00295B1E" w:rsidRDefault="000F2AA3" w:rsidP="00833A5B">
            <w:pPr>
              <w:spacing w:after="0" w:line="240" w:lineRule="auto"/>
              <w:rPr>
                <w:rStyle w:val="27"/>
                <w:sz w:val="24"/>
                <w:szCs w:val="24"/>
                <w:shd w:val="clear" w:color="auto" w:fill="auto"/>
              </w:rPr>
            </w:pPr>
            <w:r w:rsidRPr="00295B1E">
              <w:rPr>
                <w:rStyle w:val="27"/>
                <w:sz w:val="24"/>
                <w:szCs w:val="24"/>
                <w:shd w:val="clear" w:color="auto" w:fill="auto"/>
              </w:rPr>
              <w:t>назначения мансардных окон, требования к их установке; устройства водосливной системы, требований к установке элементов системы водоотвода;</w:t>
            </w:r>
          </w:p>
          <w:p w14:paraId="2CC866C5" w14:textId="77777777" w:rsidR="00B72A5B" w:rsidRPr="00295B1E" w:rsidRDefault="000F2AA3" w:rsidP="00833A5B">
            <w:pPr>
              <w:spacing w:after="0" w:line="240" w:lineRule="auto"/>
              <w:rPr>
                <w:rFonts w:ascii="Times New Roman" w:hAnsi="Times New Roman"/>
                <w:b/>
                <w:sz w:val="24"/>
                <w:szCs w:val="24"/>
              </w:rPr>
            </w:pPr>
            <w:r w:rsidRPr="00295B1E">
              <w:rPr>
                <w:rFonts w:ascii="Times New Roman" w:hAnsi="Times New Roman"/>
                <w:sz w:val="24"/>
                <w:szCs w:val="24"/>
              </w:rPr>
              <w:t>методов контроля качества устройства кровельного покрытия</w:t>
            </w:r>
          </w:p>
        </w:tc>
      </w:tr>
      <w:tr w:rsidR="00B72A5B" w:rsidRPr="00295B1E" w14:paraId="55CF0214" w14:textId="77777777" w:rsidTr="00833A5B">
        <w:trPr>
          <w:trHeight w:val="534"/>
        </w:trPr>
        <w:tc>
          <w:tcPr>
            <w:tcW w:w="2093" w:type="dxa"/>
            <w:vMerge w:val="restart"/>
          </w:tcPr>
          <w:p w14:paraId="7904CEAD" w14:textId="77777777" w:rsidR="00B72A5B" w:rsidRPr="00295B1E" w:rsidRDefault="005643F6" w:rsidP="00833A5B">
            <w:pPr>
              <w:suppressAutoHyphens/>
              <w:spacing w:after="0" w:line="240" w:lineRule="auto"/>
              <w:jc w:val="both"/>
              <w:rPr>
                <w:rFonts w:ascii="Times New Roman" w:hAnsi="Times New Roman"/>
                <w:sz w:val="24"/>
                <w:szCs w:val="24"/>
              </w:rPr>
            </w:pPr>
            <w:r w:rsidRPr="00295B1E">
              <w:rPr>
                <w:rFonts w:ascii="Times New Roman" w:hAnsi="Times New Roman"/>
                <w:sz w:val="24"/>
                <w:szCs w:val="24"/>
              </w:rPr>
              <w:t xml:space="preserve">Устройство кровли из металлических материалов по </w:t>
            </w:r>
            <w:proofErr w:type="spellStart"/>
            <w:r w:rsidRPr="00295B1E">
              <w:rPr>
                <w:rFonts w:ascii="Times New Roman" w:hAnsi="Times New Roman"/>
                <w:sz w:val="24"/>
                <w:szCs w:val="24"/>
              </w:rPr>
              <w:t>фальцевой</w:t>
            </w:r>
            <w:proofErr w:type="spellEnd"/>
            <w:r w:rsidRPr="00295B1E">
              <w:rPr>
                <w:rFonts w:ascii="Times New Roman" w:hAnsi="Times New Roman"/>
                <w:sz w:val="24"/>
                <w:szCs w:val="24"/>
              </w:rPr>
              <w:t xml:space="preserve"> технологии</w:t>
            </w:r>
          </w:p>
        </w:tc>
        <w:tc>
          <w:tcPr>
            <w:tcW w:w="2835" w:type="dxa"/>
            <w:vMerge w:val="restart"/>
          </w:tcPr>
          <w:p w14:paraId="4879BB8F" w14:textId="77777777" w:rsidR="00487118"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3.1. </w:t>
            </w:r>
            <w:r w:rsidR="00487118" w:rsidRPr="00295B1E">
              <w:rPr>
                <w:rFonts w:ascii="Times New Roman" w:hAnsi="Times New Roman"/>
                <w:sz w:val="24"/>
                <w:szCs w:val="24"/>
              </w:rPr>
              <w:t>Производить подготовку изоляционных материалов к последующей укладке и переработке</w:t>
            </w:r>
          </w:p>
          <w:p w14:paraId="011D286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51E4878" w14:textId="7ED39E58" w:rsidR="00B72A5B" w:rsidRPr="00295B1E" w:rsidRDefault="00B72A5B" w:rsidP="00833A5B">
            <w:pPr>
              <w:spacing w:after="0" w:line="240" w:lineRule="auto"/>
              <w:rPr>
                <w:rFonts w:ascii="Times New Roman" w:hAnsi="Times New Roman"/>
                <w:b/>
                <w:sz w:val="24"/>
                <w:szCs w:val="24"/>
              </w:rPr>
            </w:pPr>
            <w:r w:rsidRPr="00295B1E">
              <w:rPr>
                <w:rStyle w:val="27"/>
                <w:b/>
                <w:sz w:val="24"/>
                <w:szCs w:val="24"/>
                <w:shd w:val="clear" w:color="auto" w:fill="auto"/>
              </w:rPr>
              <w:t>Практический опыт:</w:t>
            </w:r>
            <w:r w:rsidR="00833A5B">
              <w:rPr>
                <w:rStyle w:val="27"/>
                <w:b/>
                <w:sz w:val="24"/>
                <w:szCs w:val="24"/>
                <w:shd w:val="clear" w:color="auto" w:fill="auto"/>
              </w:rPr>
              <w:t xml:space="preserve"> </w:t>
            </w:r>
            <w:r w:rsidR="002D41B4" w:rsidRPr="00295B1E">
              <w:rPr>
                <w:rStyle w:val="27"/>
                <w:sz w:val="24"/>
                <w:szCs w:val="24"/>
                <w:shd w:val="clear" w:color="auto" w:fill="auto"/>
              </w:rPr>
              <w:t>подготовка изоляционных материалов к последующей укладке и переработке</w:t>
            </w:r>
          </w:p>
        </w:tc>
      </w:tr>
      <w:tr w:rsidR="00B72A5B" w:rsidRPr="00295B1E" w14:paraId="6C5458F8" w14:textId="77777777" w:rsidTr="00833A5B">
        <w:trPr>
          <w:trHeight w:val="542"/>
        </w:trPr>
        <w:tc>
          <w:tcPr>
            <w:tcW w:w="2093" w:type="dxa"/>
            <w:vMerge/>
          </w:tcPr>
          <w:p w14:paraId="018F94FB"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C53213E"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C2F5358" w14:textId="176E99C6"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833A5B">
              <w:rPr>
                <w:rFonts w:ascii="Times New Roman" w:hAnsi="Times New Roman"/>
                <w:b/>
                <w:sz w:val="24"/>
                <w:szCs w:val="24"/>
              </w:rPr>
              <w:t xml:space="preserve"> </w:t>
            </w:r>
            <w:r w:rsidR="00B35ABE" w:rsidRPr="00295B1E">
              <w:rPr>
                <w:rFonts w:ascii="Times New Roman" w:hAnsi="Times New Roman"/>
                <w:sz w:val="24"/>
                <w:szCs w:val="24"/>
              </w:rPr>
              <w:t>организовывать рабочее место и выполнять работы в соответствии с требованиями охраны труда;</w:t>
            </w:r>
          </w:p>
          <w:p w14:paraId="5E9D13BC"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работы по устройству основного гидроизоляционного покрытия из металлов в соответствии со специализацией: выполнять простую линейную за</w:t>
            </w:r>
            <w:r w:rsidR="00FE0E69" w:rsidRPr="00295B1E">
              <w:rPr>
                <w:rFonts w:ascii="Times New Roman" w:hAnsi="Times New Roman"/>
                <w:sz w:val="24"/>
                <w:szCs w:val="24"/>
              </w:rPr>
              <w:t>готовку</w:t>
            </w:r>
            <w:r w:rsidR="00173AAA">
              <w:rPr>
                <w:rFonts w:ascii="Times New Roman" w:hAnsi="Times New Roman"/>
                <w:sz w:val="24"/>
                <w:szCs w:val="24"/>
              </w:rPr>
              <w:t xml:space="preserve"> </w:t>
            </w:r>
            <w:r w:rsidRPr="00295B1E">
              <w:rPr>
                <w:rFonts w:ascii="Times New Roman" w:hAnsi="Times New Roman"/>
                <w:sz w:val="24"/>
                <w:szCs w:val="24"/>
              </w:rPr>
              <w:t>кровельн</w:t>
            </w:r>
            <w:r w:rsidR="00FE0E69" w:rsidRPr="00295B1E">
              <w:rPr>
                <w:rFonts w:ascii="Times New Roman" w:hAnsi="Times New Roman"/>
                <w:sz w:val="24"/>
                <w:szCs w:val="24"/>
              </w:rPr>
              <w:t>ых</w:t>
            </w:r>
            <w:r w:rsidRPr="00295B1E">
              <w:rPr>
                <w:rFonts w:ascii="Times New Roman" w:hAnsi="Times New Roman"/>
                <w:sz w:val="24"/>
                <w:szCs w:val="24"/>
              </w:rPr>
              <w:t xml:space="preserve"> карти</w:t>
            </w:r>
            <w:r w:rsidR="00FE0E69" w:rsidRPr="00295B1E">
              <w:rPr>
                <w:rFonts w:ascii="Times New Roman" w:hAnsi="Times New Roman"/>
                <w:sz w:val="24"/>
                <w:szCs w:val="24"/>
              </w:rPr>
              <w:t>н</w:t>
            </w:r>
            <w:r w:rsidRPr="00295B1E">
              <w:rPr>
                <w:rFonts w:ascii="Times New Roman" w:hAnsi="Times New Roman"/>
                <w:sz w:val="24"/>
                <w:szCs w:val="24"/>
              </w:rPr>
              <w:t xml:space="preserve">,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szCs w:val="24"/>
              </w:rPr>
              <w:t>фальцевого</w:t>
            </w:r>
            <w:proofErr w:type="spellEnd"/>
            <w:r w:rsidRPr="00295B1E">
              <w:rPr>
                <w:rFonts w:ascii="Times New Roman" w:hAnsi="Times New Roman"/>
                <w:sz w:val="24"/>
                <w:szCs w:val="24"/>
              </w:rPr>
              <w:t xml:space="preserve"> соединения различными способами;</w:t>
            </w:r>
          </w:p>
          <w:p w14:paraId="4B0AF90D"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построение выкройки и изготовление про</w:t>
            </w:r>
            <w:r w:rsidR="00FE0E69" w:rsidRPr="00295B1E">
              <w:rPr>
                <w:rFonts w:ascii="Times New Roman" w:hAnsi="Times New Roman"/>
                <w:sz w:val="24"/>
                <w:szCs w:val="24"/>
              </w:rPr>
              <w:t>стой линейной заготовки кровельных картин</w:t>
            </w:r>
            <w:r w:rsidRPr="00295B1E">
              <w:rPr>
                <w:rFonts w:ascii="Times New Roman" w:hAnsi="Times New Roman"/>
                <w:sz w:val="24"/>
                <w:szCs w:val="24"/>
              </w:rPr>
              <w:t>, с использованием гибочного станка в соответствии со специализацией;</w:t>
            </w:r>
          </w:p>
          <w:p w14:paraId="7F0134D2" w14:textId="77777777" w:rsidR="00B35ABE"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1DD28F25" w14:textId="77777777" w:rsidTr="00833A5B">
        <w:trPr>
          <w:trHeight w:val="481"/>
        </w:trPr>
        <w:tc>
          <w:tcPr>
            <w:tcW w:w="2093" w:type="dxa"/>
            <w:vMerge/>
          </w:tcPr>
          <w:p w14:paraId="7AE60585"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56EC104"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4EFA07A" w14:textId="63AC90A0" w:rsidR="00B31BC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833A5B">
              <w:rPr>
                <w:rFonts w:ascii="Times New Roman" w:hAnsi="Times New Roman"/>
                <w:b/>
                <w:sz w:val="24"/>
                <w:szCs w:val="24"/>
              </w:rPr>
              <w:t xml:space="preserve"> </w:t>
            </w:r>
            <w:r w:rsidR="00B31BC9" w:rsidRPr="00295B1E">
              <w:rPr>
                <w:rFonts w:ascii="Times New Roman" w:hAnsi="Times New Roman"/>
                <w:color w:val="000000"/>
                <w:sz w:val="24"/>
                <w:szCs w:val="24"/>
              </w:rPr>
              <w:t>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B31BC9"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EA3A33" w:rsidRPr="00295B1E">
              <w:rPr>
                <w:rFonts w:ascii="Times New Roman" w:hAnsi="Times New Roman"/>
                <w:color w:val="000000"/>
                <w:sz w:val="24"/>
                <w:szCs w:val="24"/>
              </w:rPr>
              <w:t>основных видов, свойств и назначения кровельных металлов</w:t>
            </w:r>
          </w:p>
          <w:p w14:paraId="57EC42FB" w14:textId="77777777" w:rsidR="00B31BC9" w:rsidRPr="00295B1E" w:rsidRDefault="00B31BC9"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B72A5B" w:rsidRPr="00295B1E" w14:paraId="0CD81007" w14:textId="77777777" w:rsidTr="00833A5B">
        <w:trPr>
          <w:trHeight w:val="481"/>
        </w:trPr>
        <w:tc>
          <w:tcPr>
            <w:tcW w:w="2093" w:type="dxa"/>
            <w:vMerge/>
          </w:tcPr>
          <w:p w14:paraId="31CA50DD"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398D00A2"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3.2. </w:t>
            </w:r>
            <w:r w:rsidR="00487118" w:rsidRPr="00295B1E">
              <w:rPr>
                <w:rFonts w:ascii="Times New Roman" w:hAnsi="Times New Roman"/>
                <w:sz w:val="24"/>
                <w:szCs w:val="24"/>
              </w:rPr>
              <w:t>Устраивать основание под кровлю</w:t>
            </w:r>
          </w:p>
        </w:tc>
        <w:tc>
          <w:tcPr>
            <w:tcW w:w="4145" w:type="dxa"/>
          </w:tcPr>
          <w:p w14:paraId="715E123A" w14:textId="77777777" w:rsidR="00C51872"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Практический опыт:</w:t>
            </w:r>
          </w:p>
          <w:p w14:paraId="40EE30EF" w14:textId="77777777" w:rsidR="00B72A5B" w:rsidRPr="00295B1E" w:rsidRDefault="00C51872" w:rsidP="00833A5B">
            <w:pPr>
              <w:spacing w:after="0" w:line="240" w:lineRule="auto"/>
              <w:rPr>
                <w:rStyle w:val="27"/>
                <w:b/>
                <w:sz w:val="24"/>
                <w:szCs w:val="24"/>
                <w:shd w:val="clear" w:color="auto" w:fill="auto"/>
              </w:rPr>
            </w:pPr>
            <w:r w:rsidRPr="00295B1E">
              <w:rPr>
                <w:rStyle w:val="27"/>
                <w:sz w:val="24"/>
                <w:szCs w:val="24"/>
                <w:shd w:val="clear" w:color="auto" w:fill="auto"/>
              </w:rPr>
              <w:t>устройство основания под кровлю</w:t>
            </w:r>
          </w:p>
        </w:tc>
      </w:tr>
      <w:tr w:rsidR="00B72A5B" w:rsidRPr="00295B1E" w14:paraId="6CC43435" w14:textId="77777777" w:rsidTr="00833A5B">
        <w:trPr>
          <w:trHeight w:val="481"/>
        </w:trPr>
        <w:tc>
          <w:tcPr>
            <w:tcW w:w="2093" w:type="dxa"/>
            <w:vMerge/>
          </w:tcPr>
          <w:p w14:paraId="57EB8FCB"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2F841E1"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09041422"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7C850317"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работать на гибочном станке, на </w:t>
            </w:r>
            <w:proofErr w:type="spellStart"/>
            <w:r w:rsidRPr="00295B1E">
              <w:rPr>
                <w:rFonts w:ascii="Times New Roman" w:hAnsi="Times New Roman"/>
                <w:sz w:val="24"/>
                <w:szCs w:val="24"/>
              </w:rPr>
              <w:t>фальцепрокаточных</w:t>
            </w:r>
            <w:proofErr w:type="spellEnd"/>
            <w:r w:rsidRPr="00295B1E">
              <w:rPr>
                <w:rFonts w:ascii="Times New Roman" w:hAnsi="Times New Roman"/>
                <w:sz w:val="24"/>
                <w:szCs w:val="24"/>
              </w:rPr>
              <w:t xml:space="preserve"> и </w:t>
            </w:r>
            <w:proofErr w:type="spellStart"/>
            <w:r w:rsidRPr="00295B1E">
              <w:rPr>
                <w:rFonts w:ascii="Times New Roman" w:hAnsi="Times New Roman"/>
                <w:sz w:val="24"/>
                <w:szCs w:val="24"/>
              </w:rPr>
              <w:t>фальцезакаточных</w:t>
            </w:r>
            <w:proofErr w:type="spellEnd"/>
            <w:r w:rsidRPr="00295B1E">
              <w:rPr>
                <w:rFonts w:ascii="Times New Roman" w:hAnsi="Times New Roman"/>
                <w:sz w:val="24"/>
                <w:szCs w:val="24"/>
              </w:rPr>
              <w:t xml:space="preserve"> машинах, ручным инструментом;</w:t>
            </w:r>
          </w:p>
          <w:p w14:paraId="15D476AB"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szCs w:val="24"/>
              </w:rPr>
              <w:t>фальцевого</w:t>
            </w:r>
            <w:proofErr w:type="spellEnd"/>
            <w:r w:rsidRPr="00295B1E">
              <w:rPr>
                <w:rFonts w:ascii="Times New Roman" w:hAnsi="Times New Roman"/>
                <w:sz w:val="24"/>
                <w:szCs w:val="24"/>
              </w:rPr>
              <w:t xml:space="preserve"> соединения различными способами;</w:t>
            </w:r>
          </w:p>
          <w:p w14:paraId="12D94947"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построение выкройки и изготовление простой линейной заготовки, кровельной картины, с использованием гибочного станка в соответствии со специализацией;</w:t>
            </w:r>
          </w:p>
          <w:p w14:paraId="34DCE363"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соединять кровельные детали между собой и крепить к основанию;</w:t>
            </w:r>
          </w:p>
          <w:p w14:paraId="190C2874"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размечать и изготавливать элементы покрытий печных труб</w:t>
            </w:r>
          </w:p>
          <w:p w14:paraId="0278BBAB"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выполнять пайку кровельных металлов; контролировать качество устройства кровельного покрытия</w:t>
            </w:r>
          </w:p>
        </w:tc>
      </w:tr>
      <w:tr w:rsidR="00B72A5B" w:rsidRPr="00295B1E" w14:paraId="7089D92E" w14:textId="77777777" w:rsidTr="00833A5B">
        <w:trPr>
          <w:trHeight w:val="481"/>
        </w:trPr>
        <w:tc>
          <w:tcPr>
            <w:tcW w:w="2093" w:type="dxa"/>
            <w:vMerge/>
          </w:tcPr>
          <w:p w14:paraId="3E13D21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196F7813"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45E41D3" w14:textId="08FEFD67" w:rsidR="00485BA4" w:rsidRPr="00295B1E" w:rsidRDefault="00B72A5B" w:rsidP="00833A5B">
            <w:pPr>
              <w:spacing w:after="0" w:line="280" w:lineRule="exact"/>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0F101C17"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технологии укладки и закрепления паро- и теплоизоляционных материалов, разделительных слоев в конструкции </w:t>
            </w:r>
            <w:proofErr w:type="spellStart"/>
            <w:r w:rsidRPr="00295B1E">
              <w:rPr>
                <w:rFonts w:ascii="Times New Roman" w:hAnsi="Times New Roman"/>
                <w:color w:val="000000"/>
                <w:sz w:val="24"/>
                <w:szCs w:val="24"/>
              </w:rPr>
              <w:t>фальцевой</w:t>
            </w:r>
            <w:proofErr w:type="spellEnd"/>
            <w:r w:rsidRPr="00295B1E">
              <w:rPr>
                <w:rFonts w:ascii="Times New Roman" w:hAnsi="Times New Roman"/>
                <w:color w:val="000000"/>
                <w:sz w:val="24"/>
                <w:szCs w:val="24"/>
              </w:rPr>
              <w:t xml:space="preserve"> крыши;</w:t>
            </w:r>
          </w:p>
          <w:p w14:paraId="78124910"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B72A5B" w:rsidRPr="00295B1E" w14:paraId="3F7DB54F" w14:textId="77777777" w:rsidTr="00833A5B">
        <w:trPr>
          <w:trHeight w:val="481"/>
        </w:trPr>
        <w:tc>
          <w:tcPr>
            <w:tcW w:w="2093" w:type="dxa"/>
            <w:vMerge/>
          </w:tcPr>
          <w:p w14:paraId="735DA8F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6B2874FB"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3.3. </w:t>
            </w:r>
            <w:r w:rsidR="00487118" w:rsidRPr="00295B1E">
              <w:rPr>
                <w:rFonts w:ascii="Times New Roman" w:hAnsi="Times New Roman"/>
                <w:sz w:val="24"/>
                <w:szCs w:val="24"/>
              </w:rPr>
              <w:t xml:space="preserve">Производить монтаж пароизоляции, теплоизоляции, разделительного слоя и кровельного покрытия по </w:t>
            </w:r>
            <w:r w:rsidR="00487118" w:rsidRPr="00295B1E">
              <w:rPr>
                <w:rFonts w:ascii="Times New Roman" w:hAnsi="Times New Roman"/>
                <w:sz w:val="24"/>
                <w:szCs w:val="24"/>
              </w:rPr>
              <w:lastRenderedPageBreak/>
              <w:t>технологии одинарного и двойного фальца</w:t>
            </w:r>
          </w:p>
        </w:tc>
        <w:tc>
          <w:tcPr>
            <w:tcW w:w="4145" w:type="dxa"/>
          </w:tcPr>
          <w:p w14:paraId="0A1CAC42" w14:textId="77777777" w:rsidR="00C51872"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lastRenderedPageBreak/>
              <w:t>Практический опыт:</w:t>
            </w:r>
          </w:p>
          <w:p w14:paraId="0909292F" w14:textId="77777777" w:rsidR="00B72A5B" w:rsidRPr="00295B1E" w:rsidRDefault="00C51872" w:rsidP="00833A5B">
            <w:pPr>
              <w:spacing w:after="0" w:line="240" w:lineRule="auto"/>
              <w:rPr>
                <w:rStyle w:val="27"/>
                <w:b/>
                <w:sz w:val="24"/>
                <w:szCs w:val="24"/>
                <w:shd w:val="clear" w:color="auto" w:fill="auto"/>
              </w:rPr>
            </w:pPr>
            <w:r w:rsidRPr="00295B1E">
              <w:rPr>
                <w:rStyle w:val="27"/>
                <w:sz w:val="24"/>
                <w:szCs w:val="24"/>
                <w:shd w:val="clear" w:color="auto" w:fill="auto"/>
              </w:rPr>
              <w:t xml:space="preserve">монтаж пароизоляции, теплоизоляции, ветрозащиты, </w:t>
            </w:r>
            <w:proofErr w:type="spellStart"/>
            <w:r w:rsidRPr="00295B1E">
              <w:rPr>
                <w:rStyle w:val="27"/>
                <w:sz w:val="24"/>
                <w:szCs w:val="24"/>
                <w:shd w:val="clear" w:color="auto" w:fill="auto"/>
              </w:rPr>
              <w:t>подкровельной</w:t>
            </w:r>
            <w:proofErr w:type="spellEnd"/>
            <w:r w:rsidRPr="00295B1E">
              <w:rPr>
                <w:rStyle w:val="27"/>
                <w:sz w:val="24"/>
                <w:szCs w:val="24"/>
                <w:shd w:val="clear" w:color="auto" w:fill="auto"/>
              </w:rPr>
              <w:t xml:space="preserve"> гидроизоляции и кровельного покрытия по технологии оди</w:t>
            </w:r>
            <w:r w:rsidR="00FE0E69" w:rsidRPr="00295B1E">
              <w:rPr>
                <w:rStyle w:val="27"/>
                <w:sz w:val="24"/>
                <w:szCs w:val="24"/>
                <w:shd w:val="clear" w:color="auto" w:fill="auto"/>
              </w:rPr>
              <w:t>нарного и двойного фальца</w:t>
            </w:r>
          </w:p>
        </w:tc>
      </w:tr>
      <w:tr w:rsidR="00B72A5B" w:rsidRPr="00295B1E" w14:paraId="0FDE3533" w14:textId="77777777" w:rsidTr="00833A5B">
        <w:trPr>
          <w:trHeight w:val="481"/>
        </w:trPr>
        <w:tc>
          <w:tcPr>
            <w:tcW w:w="2093" w:type="dxa"/>
            <w:vMerge/>
          </w:tcPr>
          <w:p w14:paraId="54A16B3E"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F9C17AB"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244D569"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15BBF244"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работать на гибочном станке, на </w:t>
            </w:r>
            <w:proofErr w:type="spellStart"/>
            <w:r w:rsidRPr="00295B1E">
              <w:rPr>
                <w:rFonts w:ascii="Times New Roman" w:hAnsi="Times New Roman"/>
                <w:sz w:val="24"/>
                <w:szCs w:val="24"/>
              </w:rPr>
              <w:t>фальцепрокаточных</w:t>
            </w:r>
            <w:proofErr w:type="spellEnd"/>
            <w:r w:rsidRPr="00295B1E">
              <w:rPr>
                <w:rFonts w:ascii="Times New Roman" w:hAnsi="Times New Roman"/>
                <w:sz w:val="24"/>
                <w:szCs w:val="24"/>
              </w:rPr>
              <w:t xml:space="preserve"> и </w:t>
            </w:r>
            <w:proofErr w:type="spellStart"/>
            <w:r w:rsidRPr="00295B1E">
              <w:rPr>
                <w:rFonts w:ascii="Times New Roman" w:hAnsi="Times New Roman"/>
                <w:sz w:val="24"/>
                <w:szCs w:val="24"/>
              </w:rPr>
              <w:t>фальцезакаточных</w:t>
            </w:r>
            <w:proofErr w:type="spellEnd"/>
            <w:r w:rsidRPr="00295B1E">
              <w:rPr>
                <w:rFonts w:ascii="Times New Roman" w:hAnsi="Times New Roman"/>
                <w:sz w:val="24"/>
                <w:szCs w:val="24"/>
              </w:rPr>
              <w:t xml:space="preserve"> машинах, ручным инструментом;</w:t>
            </w:r>
          </w:p>
          <w:p w14:paraId="6649DB5D"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szCs w:val="24"/>
              </w:rPr>
              <w:t>фальцевого</w:t>
            </w:r>
            <w:proofErr w:type="spellEnd"/>
            <w:r w:rsidRPr="00295B1E">
              <w:rPr>
                <w:rFonts w:ascii="Times New Roman" w:hAnsi="Times New Roman"/>
                <w:sz w:val="24"/>
                <w:szCs w:val="24"/>
              </w:rPr>
              <w:t xml:space="preserve"> соединения различными способами;</w:t>
            </w:r>
          </w:p>
          <w:p w14:paraId="3A71759F"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соединять кровельные детали между собой и крепить к основанию;</w:t>
            </w:r>
          </w:p>
          <w:p w14:paraId="2DBA31C0"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производить разметку деталей по шаблонам, нарезку элементов и изготовление металлических деталей примыканий, отливов, профилей для покрытия парапета, колена, </w:t>
            </w:r>
            <w:proofErr w:type="spellStart"/>
            <w:r w:rsidRPr="00295B1E">
              <w:rPr>
                <w:rFonts w:ascii="Times New Roman" w:hAnsi="Times New Roman"/>
                <w:sz w:val="24"/>
                <w:szCs w:val="24"/>
              </w:rPr>
              <w:t>отмета</w:t>
            </w:r>
            <w:proofErr w:type="spellEnd"/>
            <w:r w:rsidRPr="00295B1E">
              <w:rPr>
                <w:rFonts w:ascii="Times New Roman" w:hAnsi="Times New Roman"/>
                <w:sz w:val="24"/>
                <w:szCs w:val="24"/>
              </w:rPr>
              <w:t xml:space="preserve"> для прямоугольной и круглой водосточной трубы, водосточной воронки прямоугольного сечения, флюгарки, </w:t>
            </w:r>
            <w:proofErr w:type="spellStart"/>
            <w:r w:rsidRPr="00295B1E">
              <w:rPr>
                <w:rFonts w:ascii="Times New Roman" w:hAnsi="Times New Roman"/>
                <w:sz w:val="24"/>
                <w:szCs w:val="24"/>
              </w:rPr>
              <w:t>надстенного</w:t>
            </w:r>
            <w:proofErr w:type="spellEnd"/>
            <w:r w:rsidRPr="00295B1E">
              <w:rPr>
                <w:rFonts w:ascii="Times New Roman" w:hAnsi="Times New Roman"/>
                <w:sz w:val="24"/>
                <w:szCs w:val="24"/>
              </w:rPr>
              <w:t xml:space="preserve"> желоба с соединением картин двойным фальцем;</w:t>
            </w:r>
          </w:p>
          <w:p w14:paraId="5B13562F"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08193043" w14:textId="77777777" w:rsidTr="00833A5B">
        <w:trPr>
          <w:trHeight w:val="481"/>
        </w:trPr>
        <w:tc>
          <w:tcPr>
            <w:tcW w:w="2093" w:type="dxa"/>
            <w:vMerge/>
          </w:tcPr>
          <w:p w14:paraId="5AAB9D1F"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4B7A5ED"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4652BA6" w14:textId="387EFEB0" w:rsidR="00485BA4" w:rsidRPr="00295B1E" w:rsidRDefault="00B72A5B" w:rsidP="00833A5B">
            <w:pPr>
              <w:spacing w:after="0" w:line="280" w:lineRule="exact"/>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08483BC7" w14:textId="7237FC05" w:rsidR="00485BA4" w:rsidRPr="00295B1E" w:rsidRDefault="00833A5B"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w:t>
            </w:r>
            <w:r w:rsidR="00485BA4" w:rsidRPr="00295B1E">
              <w:rPr>
                <w:rFonts w:ascii="Times New Roman" w:hAnsi="Times New Roman"/>
                <w:color w:val="000000"/>
                <w:sz w:val="24"/>
                <w:szCs w:val="24"/>
              </w:rPr>
              <w:t>идов</w:t>
            </w:r>
            <w:r>
              <w:rPr>
                <w:rFonts w:ascii="Times New Roman" w:hAnsi="Times New Roman"/>
                <w:color w:val="000000"/>
                <w:sz w:val="24"/>
                <w:szCs w:val="24"/>
              </w:rPr>
              <w:t xml:space="preserve"> </w:t>
            </w:r>
            <w:proofErr w:type="spellStart"/>
            <w:r w:rsidR="00485BA4" w:rsidRPr="00295B1E">
              <w:rPr>
                <w:rFonts w:ascii="Times New Roman" w:hAnsi="Times New Roman"/>
                <w:color w:val="000000"/>
                <w:sz w:val="24"/>
                <w:szCs w:val="24"/>
              </w:rPr>
              <w:t>фальцевых</w:t>
            </w:r>
            <w:proofErr w:type="spellEnd"/>
            <w:r w:rsidR="00485BA4" w:rsidRPr="00295B1E">
              <w:rPr>
                <w:rFonts w:ascii="Times New Roman" w:hAnsi="Times New Roman"/>
                <w:color w:val="000000"/>
                <w:sz w:val="24"/>
                <w:szCs w:val="24"/>
              </w:rPr>
              <w:t xml:space="preserve"> соединений; основ технологии пайки;</w:t>
            </w:r>
          </w:p>
          <w:p w14:paraId="5629E4CF"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технологии укладки и закрепления паро- и теплоизоляционных материалов, разделительных слоев в конструкции </w:t>
            </w:r>
            <w:proofErr w:type="spellStart"/>
            <w:r w:rsidRPr="00295B1E">
              <w:rPr>
                <w:rFonts w:ascii="Times New Roman" w:hAnsi="Times New Roman"/>
                <w:color w:val="000000"/>
                <w:sz w:val="24"/>
                <w:szCs w:val="24"/>
              </w:rPr>
              <w:t>фальцевой</w:t>
            </w:r>
            <w:proofErr w:type="spellEnd"/>
            <w:r w:rsidRPr="00295B1E">
              <w:rPr>
                <w:rFonts w:ascii="Times New Roman" w:hAnsi="Times New Roman"/>
                <w:color w:val="000000"/>
                <w:sz w:val="24"/>
                <w:szCs w:val="24"/>
              </w:rPr>
              <w:t xml:space="preserve"> крыши;</w:t>
            </w:r>
          </w:p>
          <w:p w14:paraId="203BB6C9"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устройства карнизного свеса, разжелобка (ендовы), кровельного покрытия вертикальной поверхности, оформления ребра и конька крыши;</w:t>
            </w:r>
          </w:p>
          <w:p w14:paraId="2DE011D7"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устройства кровельного покрытия</w:t>
            </w:r>
          </w:p>
        </w:tc>
      </w:tr>
      <w:tr w:rsidR="00B72A5B" w:rsidRPr="00295B1E" w14:paraId="3325B975" w14:textId="77777777" w:rsidTr="00833A5B">
        <w:trPr>
          <w:trHeight w:val="481"/>
        </w:trPr>
        <w:tc>
          <w:tcPr>
            <w:tcW w:w="2093" w:type="dxa"/>
            <w:vMerge/>
          </w:tcPr>
          <w:p w14:paraId="495D34EF"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17C49050"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3.4. </w:t>
            </w:r>
            <w:r w:rsidR="00487118" w:rsidRPr="00295B1E">
              <w:rPr>
                <w:rFonts w:ascii="Times New Roman" w:hAnsi="Times New Roman"/>
                <w:sz w:val="24"/>
                <w:szCs w:val="24"/>
              </w:rPr>
              <w:t>Изготавливать шаблоны, собирать по шаблонам изделия, детали и фасонные части покрытия</w:t>
            </w:r>
          </w:p>
        </w:tc>
        <w:tc>
          <w:tcPr>
            <w:tcW w:w="4145" w:type="dxa"/>
          </w:tcPr>
          <w:p w14:paraId="6AE11E95" w14:textId="77777777" w:rsidR="00C51872"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Практический опыт:</w:t>
            </w:r>
          </w:p>
          <w:p w14:paraId="595F2BF2" w14:textId="77777777" w:rsidR="00B72A5B" w:rsidRPr="00295B1E" w:rsidRDefault="00C51872" w:rsidP="00833A5B">
            <w:pPr>
              <w:spacing w:after="0" w:line="240" w:lineRule="auto"/>
              <w:rPr>
                <w:rStyle w:val="27"/>
                <w:b/>
                <w:sz w:val="24"/>
                <w:szCs w:val="24"/>
                <w:shd w:val="clear" w:color="auto" w:fill="auto"/>
              </w:rPr>
            </w:pPr>
            <w:r w:rsidRPr="00295B1E">
              <w:rPr>
                <w:rStyle w:val="27"/>
                <w:sz w:val="24"/>
                <w:szCs w:val="24"/>
                <w:shd w:val="clear" w:color="auto" w:fill="auto"/>
              </w:rPr>
              <w:lastRenderedPageBreak/>
              <w:t>изготовление шаблонов, сборке по шаблонам изделия, деталей и фасонной части покрытия</w:t>
            </w:r>
          </w:p>
        </w:tc>
      </w:tr>
      <w:tr w:rsidR="00B72A5B" w:rsidRPr="00295B1E" w14:paraId="1AB7A67C" w14:textId="77777777" w:rsidTr="00833A5B">
        <w:trPr>
          <w:trHeight w:val="481"/>
        </w:trPr>
        <w:tc>
          <w:tcPr>
            <w:tcW w:w="2093" w:type="dxa"/>
            <w:vMerge/>
          </w:tcPr>
          <w:p w14:paraId="49488F7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FB50A3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F55EA72"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7E100B06"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szCs w:val="24"/>
              </w:rPr>
              <w:t>фальцевого</w:t>
            </w:r>
            <w:proofErr w:type="spellEnd"/>
            <w:r w:rsidRPr="00295B1E">
              <w:rPr>
                <w:rFonts w:ascii="Times New Roman" w:hAnsi="Times New Roman"/>
                <w:sz w:val="24"/>
                <w:szCs w:val="24"/>
              </w:rPr>
              <w:t xml:space="preserve"> соединения различными способами;</w:t>
            </w:r>
          </w:p>
          <w:p w14:paraId="4883EFCC"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построение выкройки и изготовление простой линейной заготовки, кровельной картины, с использованием гибочного станка в соответствии со специализацией;</w:t>
            </w:r>
          </w:p>
          <w:p w14:paraId="08934073"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пайку кровельных металлов; производить разметку деталей по шаблонам, нарезку элементов и изготовление металлических деталей примыканий, отливов, профилей для покрытия парапета, колена, </w:t>
            </w:r>
            <w:proofErr w:type="spellStart"/>
            <w:r w:rsidRPr="00295B1E">
              <w:rPr>
                <w:rFonts w:ascii="Times New Roman" w:hAnsi="Times New Roman"/>
                <w:sz w:val="24"/>
                <w:szCs w:val="24"/>
              </w:rPr>
              <w:t>отмета</w:t>
            </w:r>
            <w:proofErr w:type="spellEnd"/>
            <w:r w:rsidRPr="00295B1E">
              <w:rPr>
                <w:rFonts w:ascii="Times New Roman" w:hAnsi="Times New Roman"/>
                <w:sz w:val="24"/>
                <w:szCs w:val="24"/>
              </w:rPr>
              <w:t xml:space="preserve"> для прямоугольной и круглой водосточной трубы, водосточной воронки прямоугольного сечения, флюгарки, </w:t>
            </w:r>
            <w:proofErr w:type="spellStart"/>
            <w:r w:rsidRPr="00295B1E">
              <w:rPr>
                <w:rFonts w:ascii="Times New Roman" w:hAnsi="Times New Roman"/>
                <w:sz w:val="24"/>
                <w:szCs w:val="24"/>
              </w:rPr>
              <w:t>надстенного</w:t>
            </w:r>
            <w:proofErr w:type="spellEnd"/>
            <w:r w:rsidRPr="00295B1E">
              <w:rPr>
                <w:rFonts w:ascii="Times New Roman" w:hAnsi="Times New Roman"/>
                <w:sz w:val="24"/>
                <w:szCs w:val="24"/>
              </w:rPr>
              <w:t xml:space="preserve"> желоба с соединением картин двойным фальцем;</w:t>
            </w:r>
          </w:p>
          <w:p w14:paraId="141C3F5E"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3F97E7E1" w14:textId="77777777" w:rsidTr="00833A5B">
        <w:trPr>
          <w:trHeight w:val="481"/>
        </w:trPr>
        <w:tc>
          <w:tcPr>
            <w:tcW w:w="2093" w:type="dxa"/>
            <w:vMerge/>
          </w:tcPr>
          <w:p w14:paraId="127A9268"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34F4B7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40EEA1A" w14:textId="7DEF6BC4" w:rsidR="00485BA4"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1B37A112" w14:textId="77777777" w:rsidR="00485BA4" w:rsidRPr="00295B1E" w:rsidRDefault="00485BA4"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материалов для изготовления шаблонов;</w:t>
            </w:r>
          </w:p>
          <w:p w14:paraId="402AEDCE" w14:textId="77777777" w:rsidR="00485BA4" w:rsidRPr="00295B1E" w:rsidRDefault="00485BA4"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расчета криволинейных поверхностей, построения развертки;</w:t>
            </w:r>
          </w:p>
          <w:p w14:paraId="49F1CF80"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выкатки заготовок;</w:t>
            </w:r>
          </w:p>
          <w:p w14:paraId="5CB24F45"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последовательности сборки изделий по шаблону; методов контроля качества устройства кровельного покрытия</w:t>
            </w:r>
          </w:p>
        </w:tc>
      </w:tr>
      <w:tr w:rsidR="00B72A5B" w:rsidRPr="00295B1E" w14:paraId="15342CD5" w14:textId="77777777" w:rsidTr="00833A5B">
        <w:trPr>
          <w:trHeight w:val="481"/>
        </w:trPr>
        <w:tc>
          <w:tcPr>
            <w:tcW w:w="2093" w:type="dxa"/>
            <w:vMerge/>
          </w:tcPr>
          <w:p w14:paraId="41A76619"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4E04B23C"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3.5. </w:t>
            </w:r>
            <w:r w:rsidR="00487118" w:rsidRPr="00295B1E">
              <w:rPr>
                <w:rFonts w:ascii="Times New Roman" w:hAnsi="Times New Roman"/>
                <w:sz w:val="24"/>
                <w:szCs w:val="24"/>
              </w:rPr>
              <w:t>Обрабатывать металлические кровельные материалы вручную и механизированным способом, заготавливать картины рядового покрытия и элементы кровли</w:t>
            </w:r>
          </w:p>
        </w:tc>
        <w:tc>
          <w:tcPr>
            <w:tcW w:w="4145" w:type="dxa"/>
          </w:tcPr>
          <w:p w14:paraId="253689E1" w14:textId="77777777" w:rsidR="00C51872"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Практический опыт:</w:t>
            </w:r>
          </w:p>
          <w:p w14:paraId="38544DA9" w14:textId="77777777" w:rsidR="00B72A5B" w:rsidRPr="00295B1E" w:rsidRDefault="00C51872" w:rsidP="00833A5B">
            <w:pPr>
              <w:spacing w:after="0" w:line="240" w:lineRule="auto"/>
              <w:rPr>
                <w:rStyle w:val="27"/>
                <w:b/>
                <w:sz w:val="24"/>
                <w:szCs w:val="24"/>
                <w:shd w:val="clear" w:color="auto" w:fill="auto"/>
              </w:rPr>
            </w:pPr>
            <w:r w:rsidRPr="00295B1E">
              <w:rPr>
                <w:rStyle w:val="27"/>
                <w:sz w:val="24"/>
                <w:szCs w:val="24"/>
                <w:shd w:val="clear" w:color="auto" w:fill="auto"/>
              </w:rPr>
              <w:lastRenderedPageBreak/>
              <w:t>обработка металлических кровельных материалов вручную и механизированным способом, заготовке картины рядового покрытия и элементов кровли</w:t>
            </w:r>
          </w:p>
        </w:tc>
      </w:tr>
      <w:tr w:rsidR="00B72A5B" w:rsidRPr="00295B1E" w14:paraId="3630BE92" w14:textId="77777777" w:rsidTr="00833A5B">
        <w:trPr>
          <w:trHeight w:val="481"/>
        </w:trPr>
        <w:tc>
          <w:tcPr>
            <w:tcW w:w="2093" w:type="dxa"/>
            <w:vMerge/>
          </w:tcPr>
          <w:p w14:paraId="0DA89217"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16F9445D"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73C06C9D"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3813B228"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работать на гибочном станке, на </w:t>
            </w:r>
            <w:proofErr w:type="spellStart"/>
            <w:r w:rsidRPr="00295B1E">
              <w:rPr>
                <w:rFonts w:ascii="Times New Roman" w:hAnsi="Times New Roman"/>
                <w:sz w:val="24"/>
                <w:szCs w:val="24"/>
              </w:rPr>
              <w:t>фальцепрокаточных</w:t>
            </w:r>
            <w:proofErr w:type="spellEnd"/>
            <w:r w:rsidRPr="00295B1E">
              <w:rPr>
                <w:rFonts w:ascii="Times New Roman" w:hAnsi="Times New Roman"/>
                <w:sz w:val="24"/>
                <w:szCs w:val="24"/>
              </w:rPr>
              <w:t xml:space="preserve"> и </w:t>
            </w:r>
            <w:proofErr w:type="spellStart"/>
            <w:r w:rsidRPr="00295B1E">
              <w:rPr>
                <w:rFonts w:ascii="Times New Roman" w:hAnsi="Times New Roman"/>
                <w:sz w:val="24"/>
                <w:szCs w:val="24"/>
              </w:rPr>
              <w:t>фальцезакаточных</w:t>
            </w:r>
            <w:proofErr w:type="spellEnd"/>
            <w:r w:rsidRPr="00295B1E">
              <w:rPr>
                <w:rFonts w:ascii="Times New Roman" w:hAnsi="Times New Roman"/>
                <w:sz w:val="24"/>
                <w:szCs w:val="24"/>
              </w:rPr>
              <w:t xml:space="preserve"> машинах, ручным инструментом;</w:t>
            </w:r>
          </w:p>
          <w:p w14:paraId="66A66A64"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szCs w:val="24"/>
              </w:rPr>
              <w:t>фальцевого</w:t>
            </w:r>
            <w:proofErr w:type="spellEnd"/>
            <w:r w:rsidRPr="00295B1E">
              <w:rPr>
                <w:rFonts w:ascii="Times New Roman" w:hAnsi="Times New Roman"/>
                <w:sz w:val="24"/>
                <w:szCs w:val="24"/>
              </w:rPr>
              <w:t xml:space="preserve"> соединения различными способами;</w:t>
            </w:r>
          </w:p>
          <w:p w14:paraId="194C7192"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построение выкройки и изготовление простой линейной заготовки, кровельной картины, с использованием гибочного станка в соответствии со специализацией;</w:t>
            </w:r>
          </w:p>
          <w:p w14:paraId="24ADAF74"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55E7AED6" w14:textId="77777777" w:rsidTr="00833A5B">
        <w:trPr>
          <w:trHeight w:val="481"/>
        </w:trPr>
        <w:tc>
          <w:tcPr>
            <w:tcW w:w="2093" w:type="dxa"/>
            <w:vMerge/>
          </w:tcPr>
          <w:p w14:paraId="070BC12E"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8FEC8E4"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16DC21A" w14:textId="3DC57463" w:rsidR="00485BA4" w:rsidRPr="00295B1E" w:rsidRDefault="00B72A5B" w:rsidP="00833A5B">
            <w:pPr>
              <w:spacing w:after="0" w:line="280" w:lineRule="exact"/>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3ABC08CE"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заготовки картин рядового покрытия, карнизного свеса;</w:t>
            </w:r>
          </w:p>
          <w:p w14:paraId="5AAAAADD"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укладки рядового кровельного покрытия из металлов;</w:t>
            </w:r>
          </w:p>
          <w:p w14:paraId="6069CCEE"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B72A5B" w:rsidRPr="00295B1E" w14:paraId="07F7B184" w14:textId="77777777" w:rsidTr="00833A5B">
        <w:trPr>
          <w:trHeight w:val="481"/>
        </w:trPr>
        <w:tc>
          <w:tcPr>
            <w:tcW w:w="2093" w:type="dxa"/>
            <w:vMerge/>
          </w:tcPr>
          <w:p w14:paraId="342B228E"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75D9811E"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3.6. </w:t>
            </w:r>
            <w:r w:rsidR="00487118" w:rsidRPr="00295B1E">
              <w:rPr>
                <w:rFonts w:ascii="Times New Roman" w:hAnsi="Times New Roman"/>
                <w:sz w:val="24"/>
                <w:szCs w:val="24"/>
              </w:rPr>
              <w:t>Отделывать элементы кровли деталями из металлических материалов</w:t>
            </w:r>
          </w:p>
        </w:tc>
        <w:tc>
          <w:tcPr>
            <w:tcW w:w="4145" w:type="dxa"/>
          </w:tcPr>
          <w:p w14:paraId="343B4C71" w14:textId="77777777" w:rsidR="00C51872" w:rsidRPr="00295B1E" w:rsidRDefault="00B72A5B" w:rsidP="00833A5B">
            <w:pPr>
              <w:spacing w:after="0" w:line="240" w:lineRule="auto"/>
              <w:rPr>
                <w:rStyle w:val="27"/>
                <w:sz w:val="24"/>
                <w:szCs w:val="24"/>
                <w:shd w:val="clear" w:color="auto" w:fill="auto"/>
              </w:rPr>
            </w:pPr>
            <w:r w:rsidRPr="00295B1E">
              <w:rPr>
                <w:rStyle w:val="27"/>
                <w:b/>
                <w:sz w:val="24"/>
                <w:szCs w:val="24"/>
                <w:shd w:val="clear" w:color="auto" w:fill="auto"/>
              </w:rPr>
              <w:t>Практический опыт:</w:t>
            </w:r>
          </w:p>
          <w:p w14:paraId="5D5E5BE1" w14:textId="5B0EBCF3" w:rsidR="00B72A5B" w:rsidRPr="00295B1E" w:rsidRDefault="00C51872" w:rsidP="00833A5B">
            <w:pPr>
              <w:spacing w:after="0" w:line="240" w:lineRule="auto"/>
              <w:rPr>
                <w:rFonts w:ascii="Times New Roman" w:hAnsi="Times New Roman"/>
                <w:b/>
                <w:sz w:val="24"/>
                <w:szCs w:val="24"/>
              </w:rPr>
            </w:pPr>
            <w:r w:rsidRPr="00295B1E">
              <w:rPr>
                <w:rStyle w:val="27"/>
                <w:sz w:val="24"/>
                <w:szCs w:val="24"/>
                <w:shd w:val="clear" w:color="auto" w:fill="auto"/>
              </w:rPr>
              <w:t>отделка элементов кровли деталями из металлических материалов</w:t>
            </w:r>
          </w:p>
        </w:tc>
      </w:tr>
      <w:tr w:rsidR="00B72A5B" w:rsidRPr="00295B1E" w14:paraId="63FEB73C" w14:textId="77777777" w:rsidTr="00833A5B">
        <w:trPr>
          <w:trHeight w:val="481"/>
        </w:trPr>
        <w:tc>
          <w:tcPr>
            <w:tcW w:w="2093" w:type="dxa"/>
            <w:vMerge/>
          </w:tcPr>
          <w:p w14:paraId="4461C23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564605D"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26D1CC51"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59981511"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соединять кровельные детали между собой и крепить к основанию;</w:t>
            </w:r>
          </w:p>
          <w:p w14:paraId="3A6D1E9E"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размечать и изготавливать элементы покрытий печных труб</w:t>
            </w:r>
          </w:p>
          <w:p w14:paraId="073C6D64"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lastRenderedPageBreak/>
              <w:t>размечать, подгонять, закреплять элементы конька, ендовы, карнизного свеса, парапетов в соответствии со специализацией;</w:t>
            </w:r>
          </w:p>
          <w:p w14:paraId="343D4E93"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монтаж элементов безопасности, обслуживания крыш и снегозадержания;</w:t>
            </w:r>
          </w:p>
          <w:p w14:paraId="2EFC2E8D"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установку кровельных аэраторов и продухов; монтировать элементы внешней водосливной системы; выполнять установку мансардного окна с окладом заводского изготовления, устройство примыканий к окну, монтаж подоконных отливов;</w:t>
            </w:r>
          </w:p>
          <w:p w14:paraId="1B92A633"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47507040" w14:textId="77777777" w:rsidTr="00833A5B">
        <w:trPr>
          <w:trHeight w:val="481"/>
        </w:trPr>
        <w:tc>
          <w:tcPr>
            <w:tcW w:w="2093" w:type="dxa"/>
            <w:vMerge/>
          </w:tcPr>
          <w:p w14:paraId="3DC8684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C55C383"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13A5042" w14:textId="71A5C6F6" w:rsidR="00485BA4" w:rsidRPr="00295B1E" w:rsidRDefault="00B72A5B" w:rsidP="00833A5B">
            <w:pPr>
              <w:spacing w:after="0" w:line="280" w:lineRule="exact"/>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0525BB63"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заготовки картин рядового покрытия, карнизного свеса;</w:t>
            </w:r>
          </w:p>
          <w:p w14:paraId="13927C6A" w14:textId="7FCEC0C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способов расчета уклона </w:t>
            </w:r>
            <w:proofErr w:type="spellStart"/>
            <w:r w:rsidRPr="00295B1E">
              <w:rPr>
                <w:rFonts w:ascii="Times New Roman" w:hAnsi="Times New Roman"/>
                <w:color w:val="000000"/>
                <w:sz w:val="24"/>
                <w:szCs w:val="24"/>
              </w:rPr>
              <w:t>надстенных</w:t>
            </w:r>
            <w:proofErr w:type="spellEnd"/>
            <w:r w:rsidRPr="00295B1E">
              <w:rPr>
                <w:rFonts w:ascii="Times New Roman" w:hAnsi="Times New Roman"/>
                <w:color w:val="000000"/>
                <w:sz w:val="24"/>
                <w:szCs w:val="24"/>
              </w:rPr>
              <w:t xml:space="preserve"> желобов; видов</w:t>
            </w:r>
            <w:r w:rsidR="00833A5B">
              <w:rPr>
                <w:rFonts w:ascii="Times New Roman" w:hAnsi="Times New Roman"/>
                <w:color w:val="000000"/>
                <w:sz w:val="24"/>
                <w:szCs w:val="24"/>
              </w:rPr>
              <w:t xml:space="preserve"> </w:t>
            </w:r>
            <w:proofErr w:type="spellStart"/>
            <w:r w:rsidRPr="00295B1E">
              <w:rPr>
                <w:rFonts w:ascii="Times New Roman" w:hAnsi="Times New Roman"/>
                <w:color w:val="000000"/>
                <w:sz w:val="24"/>
                <w:szCs w:val="24"/>
              </w:rPr>
              <w:t>фальцевых</w:t>
            </w:r>
            <w:proofErr w:type="spellEnd"/>
            <w:r w:rsidRPr="00295B1E">
              <w:rPr>
                <w:rFonts w:ascii="Times New Roman" w:hAnsi="Times New Roman"/>
                <w:color w:val="000000"/>
                <w:sz w:val="24"/>
                <w:szCs w:val="24"/>
              </w:rPr>
              <w:t xml:space="preserve"> соединений; основ технологии пайки;</w:t>
            </w:r>
          </w:p>
          <w:p w14:paraId="75BBB1DE"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укладки рядового кровельного покрытия из металлов;</w:t>
            </w:r>
          </w:p>
          <w:p w14:paraId="3CA376CD"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устройства карнизного свеса, разжелобка (ендовы), кровельного покрытия вертикальной поверхности, оформления ребра и конька крыши;</w:t>
            </w:r>
          </w:p>
          <w:p w14:paraId="661178B4"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B72A5B" w:rsidRPr="00295B1E" w14:paraId="7D18F496" w14:textId="77777777" w:rsidTr="00833A5B">
        <w:trPr>
          <w:trHeight w:val="481"/>
        </w:trPr>
        <w:tc>
          <w:tcPr>
            <w:tcW w:w="2093" w:type="dxa"/>
            <w:vMerge/>
          </w:tcPr>
          <w:p w14:paraId="73EF1F70"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379603E0"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3.7. </w:t>
            </w:r>
            <w:r w:rsidR="00487118" w:rsidRPr="00295B1E">
              <w:rPr>
                <w:rFonts w:ascii="Times New Roman" w:hAnsi="Times New Roman"/>
                <w:sz w:val="24"/>
                <w:szCs w:val="24"/>
              </w:rPr>
              <w:t>Устанавливать мансардные окна, элементы вентиляции и системы безопасности, элементы водосточной системы</w:t>
            </w:r>
          </w:p>
        </w:tc>
        <w:tc>
          <w:tcPr>
            <w:tcW w:w="4145" w:type="dxa"/>
          </w:tcPr>
          <w:p w14:paraId="111F6957" w14:textId="77777777" w:rsidR="00B72A5B" w:rsidRPr="00295B1E" w:rsidRDefault="00B72A5B" w:rsidP="00833A5B">
            <w:pPr>
              <w:spacing w:after="0" w:line="240" w:lineRule="auto"/>
              <w:rPr>
                <w:rStyle w:val="27"/>
                <w:b/>
                <w:sz w:val="24"/>
                <w:szCs w:val="24"/>
                <w:shd w:val="clear" w:color="auto" w:fill="auto"/>
              </w:rPr>
            </w:pPr>
            <w:r w:rsidRPr="00295B1E">
              <w:rPr>
                <w:rStyle w:val="27"/>
                <w:b/>
                <w:sz w:val="24"/>
                <w:szCs w:val="24"/>
                <w:shd w:val="clear" w:color="auto" w:fill="auto"/>
              </w:rPr>
              <w:t>Практический опыт:</w:t>
            </w:r>
            <w:r w:rsidR="00C51872" w:rsidRPr="00295B1E">
              <w:rPr>
                <w:rStyle w:val="27"/>
                <w:sz w:val="24"/>
                <w:szCs w:val="24"/>
                <w:shd w:val="clear" w:color="auto" w:fill="auto"/>
              </w:rPr>
              <w:t xml:space="preserve"> установка мансардных окон, элементов вентиляции и системы безопасности, элементов водосточной системы</w:t>
            </w:r>
          </w:p>
        </w:tc>
      </w:tr>
      <w:tr w:rsidR="00B72A5B" w:rsidRPr="00295B1E" w14:paraId="66C54F0A" w14:textId="77777777" w:rsidTr="00833A5B">
        <w:trPr>
          <w:trHeight w:val="481"/>
        </w:trPr>
        <w:tc>
          <w:tcPr>
            <w:tcW w:w="2093" w:type="dxa"/>
            <w:vMerge/>
          </w:tcPr>
          <w:p w14:paraId="416C115C"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9E2BB6E"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A3D4FF7" w14:textId="77777777" w:rsidR="00B35ABE"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B35ABE" w:rsidRPr="00295B1E">
              <w:rPr>
                <w:rFonts w:ascii="Times New Roman" w:hAnsi="Times New Roman"/>
                <w:sz w:val="24"/>
                <w:szCs w:val="24"/>
              </w:rPr>
              <w:t xml:space="preserve"> организовывать рабочее место и выполнять работы в соответствии с требованиями охраны труда;</w:t>
            </w:r>
          </w:p>
          <w:p w14:paraId="5D318AE0"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монтаж элементов безопасности, обслуживания крыш и снегозадержания;</w:t>
            </w:r>
          </w:p>
          <w:p w14:paraId="50A98C8A" w14:textId="77777777" w:rsidR="00B35ABE" w:rsidRPr="00295B1E" w:rsidRDefault="00B35ABE" w:rsidP="00833A5B">
            <w:pPr>
              <w:spacing w:after="0" w:line="240" w:lineRule="auto"/>
              <w:rPr>
                <w:rFonts w:ascii="Times New Roman" w:hAnsi="Times New Roman"/>
                <w:sz w:val="24"/>
                <w:szCs w:val="24"/>
              </w:rPr>
            </w:pPr>
            <w:r w:rsidRPr="00295B1E">
              <w:rPr>
                <w:rFonts w:ascii="Times New Roman" w:hAnsi="Times New Roman"/>
                <w:sz w:val="24"/>
                <w:szCs w:val="24"/>
              </w:rPr>
              <w:t xml:space="preserve">выполнять установку кровельных аэраторов и продухов; монтировать элементы внешней водосливной </w:t>
            </w:r>
            <w:r w:rsidRPr="00295B1E">
              <w:rPr>
                <w:rFonts w:ascii="Times New Roman" w:hAnsi="Times New Roman"/>
                <w:sz w:val="24"/>
                <w:szCs w:val="24"/>
              </w:rPr>
              <w:lastRenderedPageBreak/>
              <w:t>системы; выполнять установку мансардного окна с окладом заводского изготовления, устройство примыканий к окну, монтаж подоконных отливов;</w:t>
            </w:r>
          </w:p>
          <w:p w14:paraId="138169D2" w14:textId="77777777" w:rsidR="00B72A5B" w:rsidRPr="00295B1E" w:rsidRDefault="00B35ABE"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устройства кровельного покрытия</w:t>
            </w:r>
          </w:p>
        </w:tc>
      </w:tr>
      <w:tr w:rsidR="00B72A5B" w:rsidRPr="00295B1E" w14:paraId="59FE7816" w14:textId="77777777" w:rsidTr="00833A5B">
        <w:trPr>
          <w:trHeight w:val="481"/>
        </w:trPr>
        <w:tc>
          <w:tcPr>
            <w:tcW w:w="2093" w:type="dxa"/>
            <w:vMerge/>
          </w:tcPr>
          <w:p w14:paraId="3A7623D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14A274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74D1BAC3" w14:textId="0FD27C33" w:rsidR="00485BA4" w:rsidRPr="00295B1E" w:rsidRDefault="00B72A5B" w:rsidP="00833A5B">
            <w:pPr>
              <w:spacing w:after="0" w:line="280" w:lineRule="exact"/>
              <w:rPr>
                <w:rFonts w:ascii="Times New Roman" w:hAnsi="Times New Roman"/>
                <w:color w:val="000000"/>
                <w:sz w:val="24"/>
                <w:szCs w:val="24"/>
              </w:rPr>
            </w:pPr>
            <w:r w:rsidRPr="00295B1E">
              <w:rPr>
                <w:rFonts w:ascii="Times New Roman" w:hAnsi="Times New Roman"/>
                <w:b/>
                <w:sz w:val="24"/>
                <w:szCs w:val="24"/>
              </w:rPr>
              <w:t>Знания:</w:t>
            </w:r>
            <w:r w:rsidR="00485BA4" w:rsidRPr="00295B1E">
              <w:rPr>
                <w:rFonts w:ascii="Times New Roman" w:hAnsi="Times New Roman"/>
                <w:color w:val="000000"/>
                <w:sz w:val="24"/>
                <w:szCs w:val="24"/>
              </w:rPr>
              <w:t xml:space="preserve"> организации рабочего места и требований охраны труда при устройстве кровли из металлических листовых и штучных</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материалов;</w:t>
            </w:r>
            <w:r w:rsidR="00833A5B">
              <w:rPr>
                <w:rFonts w:ascii="Times New Roman" w:hAnsi="Times New Roman"/>
                <w:color w:val="000000"/>
                <w:sz w:val="24"/>
                <w:szCs w:val="24"/>
              </w:rPr>
              <w:t xml:space="preserve"> </w:t>
            </w:r>
            <w:r w:rsidR="00485BA4" w:rsidRPr="00295B1E">
              <w:rPr>
                <w:rFonts w:ascii="Times New Roman" w:hAnsi="Times New Roman"/>
                <w:color w:val="000000"/>
                <w:sz w:val="24"/>
                <w:szCs w:val="24"/>
              </w:rPr>
              <w:t>основных видов, свойств и назначения кровельных металлов</w:t>
            </w:r>
          </w:p>
          <w:p w14:paraId="2CF6C13A"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заготовки картин рядового покрытия, карнизного свеса;</w:t>
            </w:r>
          </w:p>
          <w:p w14:paraId="115FA79D"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способов расчета уклона </w:t>
            </w:r>
            <w:proofErr w:type="spellStart"/>
            <w:r w:rsidRPr="00295B1E">
              <w:rPr>
                <w:rFonts w:ascii="Times New Roman" w:hAnsi="Times New Roman"/>
                <w:color w:val="000000"/>
                <w:sz w:val="24"/>
                <w:szCs w:val="24"/>
              </w:rPr>
              <w:t>надстенных</w:t>
            </w:r>
            <w:proofErr w:type="spellEnd"/>
            <w:r w:rsidRPr="00295B1E">
              <w:rPr>
                <w:rFonts w:ascii="Times New Roman" w:hAnsi="Times New Roman"/>
                <w:color w:val="000000"/>
                <w:sz w:val="24"/>
                <w:szCs w:val="24"/>
              </w:rPr>
              <w:t xml:space="preserve"> желобов; </w:t>
            </w:r>
          </w:p>
          <w:p w14:paraId="1DADE7D6"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назначения ограждений и систем снегозадержания, требований к их установке;</w:t>
            </w:r>
          </w:p>
          <w:p w14:paraId="33A3C041"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устройства системы </w:t>
            </w:r>
            <w:proofErr w:type="spellStart"/>
            <w:r w:rsidRPr="00295B1E">
              <w:rPr>
                <w:rFonts w:ascii="Times New Roman" w:hAnsi="Times New Roman"/>
                <w:color w:val="000000"/>
                <w:sz w:val="24"/>
                <w:szCs w:val="24"/>
              </w:rPr>
              <w:t>подкровельной</w:t>
            </w:r>
            <w:proofErr w:type="spellEnd"/>
            <w:r w:rsidRPr="00295B1E">
              <w:rPr>
                <w:rFonts w:ascii="Times New Roman" w:hAnsi="Times New Roman"/>
                <w:color w:val="000000"/>
                <w:sz w:val="24"/>
                <w:szCs w:val="24"/>
              </w:rPr>
              <w:t xml:space="preserve"> вентиляции, назначение кровельных аэраторов и продухов;</w:t>
            </w:r>
          </w:p>
          <w:p w14:paraId="2C134A57" w14:textId="77777777" w:rsidR="00485BA4" w:rsidRPr="00295B1E" w:rsidRDefault="00485BA4"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назначения мансардных окон, требований к их установке; устройства водосливной системы, требований к установке элементов системы водоотвода;</w:t>
            </w:r>
          </w:p>
          <w:p w14:paraId="7B17C571" w14:textId="77777777" w:rsidR="00B72A5B" w:rsidRPr="00295B1E" w:rsidRDefault="00485BA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методов контроля качества устройства кровельного покрытия</w:t>
            </w:r>
          </w:p>
        </w:tc>
      </w:tr>
      <w:tr w:rsidR="00B72A5B" w:rsidRPr="00295B1E" w14:paraId="4F648160" w14:textId="77777777" w:rsidTr="00833A5B">
        <w:trPr>
          <w:trHeight w:val="481"/>
        </w:trPr>
        <w:tc>
          <w:tcPr>
            <w:tcW w:w="2093" w:type="dxa"/>
            <w:vMerge w:val="restart"/>
          </w:tcPr>
          <w:p w14:paraId="1251BD89" w14:textId="77777777" w:rsidR="005643F6" w:rsidRPr="00295B1E" w:rsidRDefault="005643F6" w:rsidP="00833A5B">
            <w:pPr>
              <w:suppressAutoHyphens/>
              <w:spacing w:after="0" w:line="240" w:lineRule="auto"/>
              <w:jc w:val="both"/>
              <w:rPr>
                <w:rFonts w:ascii="Times New Roman" w:hAnsi="Times New Roman"/>
                <w:sz w:val="24"/>
                <w:szCs w:val="24"/>
              </w:rPr>
            </w:pPr>
            <w:r w:rsidRPr="00295B1E">
              <w:rPr>
                <w:rFonts w:ascii="Times New Roman" w:hAnsi="Times New Roman"/>
                <w:sz w:val="24"/>
                <w:szCs w:val="24"/>
              </w:rPr>
              <w:t>Устройство несущих конструкций из древесины</w:t>
            </w:r>
          </w:p>
          <w:p w14:paraId="64E0E691"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22FA328D" w14:textId="77777777" w:rsidR="00487118"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4.1. </w:t>
            </w:r>
            <w:r w:rsidR="00487118" w:rsidRPr="00295B1E">
              <w:rPr>
                <w:rFonts w:ascii="Times New Roman" w:hAnsi="Times New Roman"/>
                <w:sz w:val="24"/>
                <w:szCs w:val="24"/>
              </w:rPr>
              <w:t>Производить установку, монтаж элементов стропильной системы заводского изготовления;</w:t>
            </w:r>
          </w:p>
          <w:p w14:paraId="737217F2"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49E13A5" w14:textId="4E69D3DA" w:rsidR="00B72A5B" w:rsidRPr="00295B1E" w:rsidRDefault="00B72A5B" w:rsidP="00833A5B">
            <w:pPr>
              <w:spacing w:after="0" w:line="370" w:lineRule="exact"/>
              <w:rPr>
                <w:rFonts w:ascii="Times New Roman" w:hAnsi="Times New Roman"/>
                <w:b/>
                <w:sz w:val="24"/>
                <w:szCs w:val="24"/>
              </w:rPr>
            </w:pPr>
            <w:r w:rsidRPr="00295B1E">
              <w:rPr>
                <w:rFonts w:ascii="Times New Roman" w:hAnsi="Times New Roman"/>
                <w:b/>
                <w:sz w:val="24"/>
                <w:szCs w:val="24"/>
              </w:rPr>
              <w:t>Практический опыт:</w:t>
            </w:r>
            <w:r w:rsidR="00833A5B">
              <w:rPr>
                <w:rFonts w:ascii="Times New Roman" w:hAnsi="Times New Roman"/>
                <w:b/>
                <w:sz w:val="24"/>
                <w:szCs w:val="24"/>
              </w:rPr>
              <w:t xml:space="preserve"> </w:t>
            </w:r>
            <w:r w:rsidR="007F53E9" w:rsidRPr="00295B1E">
              <w:rPr>
                <w:rFonts w:ascii="Times New Roman" w:hAnsi="Times New Roman"/>
                <w:color w:val="000000"/>
                <w:sz w:val="24"/>
                <w:szCs w:val="24"/>
              </w:rPr>
              <w:t>монтаж элементов стропильной системы заводского изготовления</w:t>
            </w:r>
          </w:p>
        </w:tc>
      </w:tr>
      <w:tr w:rsidR="00B72A5B" w:rsidRPr="00295B1E" w14:paraId="533B522B" w14:textId="77777777" w:rsidTr="00833A5B">
        <w:trPr>
          <w:trHeight w:val="481"/>
        </w:trPr>
        <w:tc>
          <w:tcPr>
            <w:tcW w:w="2093" w:type="dxa"/>
            <w:vMerge/>
          </w:tcPr>
          <w:p w14:paraId="5DC410F2"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45CB0249"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823735A" w14:textId="77777777" w:rsidR="002130D0" w:rsidRPr="00295B1E" w:rsidRDefault="00B72A5B" w:rsidP="00833A5B">
            <w:pPr>
              <w:spacing w:after="0" w:line="240" w:lineRule="auto"/>
              <w:rPr>
                <w:rFonts w:ascii="Times New Roman" w:hAnsi="Times New Roman"/>
                <w:color w:val="000000"/>
                <w:sz w:val="24"/>
                <w:szCs w:val="24"/>
              </w:rPr>
            </w:pPr>
            <w:proofErr w:type="spellStart"/>
            <w:proofErr w:type="gramStart"/>
            <w:r w:rsidRPr="00295B1E">
              <w:rPr>
                <w:rFonts w:ascii="Times New Roman" w:hAnsi="Times New Roman"/>
                <w:b/>
                <w:sz w:val="24"/>
                <w:szCs w:val="24"/>
              </w:rPr>
              <w:t>Умения:</w:t>
            </w:r>
            <w:r w:rsidR="002130D0" w:rsidRPr="00295B1E">
              <w:rPr>
                <w:rFonts w:ascii="Times New Roman" w:hAnsi="Times New Roman"/>
                <w:color w:val="000000"/>
                <w:sz w:val="24"/>
                <w:szCs w:val="24"/>
              </w:rPr>
              <w:t>соединять</w:t>
            </w:r>
            <w:proofErr w:type="spellEnd"/>
            <w:proofErr w:type="gramEnd"/>
            <w:r w:rsidR="002130D0" w:rsidRPr="00295B1E">
              <w:rPr>
                <w:rFonts w:ascii="Times New Roman" w:hAnsi="Times New Roman"/>
                <w:color w:val="000000"/>
                <w:sz w:val="24"/>
                <w:szCs w:val="24"/>
              </w:rPr>
              <w:t xml:space="preserve"> и закреплять элементы заводского изготовления в соответствии с требованиями производителя и рабочей документацией;</w:t>
            </w:r>
          </w:p>
          <w:p w14:paraId="230D0C74"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отбирать и сортировать пиломатериалы; размечать и обрабатывать (пилить, резать, сверлить, выдалбливать) древесину;</w:t>
            </w:r>
          </w:p>
          <w:p w14:paraId="46A37FED"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наносить защитные составы на элементы несущих конструкций из древесины;</w:t>
            </w:r>
          </w:p>
          <w:p w14:paraId="096F935F"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 xml:space="preserve">изготавливать из пиломатериалов обрешетку, </w:t>
            </w:r>
            <w:proofErr w:type="spellStart"/>
            <w:r w:rsidRPr="00295B1E">
              <w:rPr>
                <w:rFonts w:ascii="Times New Roman" w:hAnsi="Times New Roman"/>
                <w:color w:val="000000"/>
                <w:sz w:val="24"/>
                <w:szCs w:val="24"/>
              </w:rPr>
              <w:t>контробрешетку</w:t>
            </w:r>
            <w:proofErr w:type="spellEnd"/>
            <w:r w:rsidRPr="00295B1E">
              <w:rPr>
                <w:rFonts w:ascii="Times New Roman" w:hAnsi="Times New Roman"/>
                <w:color w:val="000000"/>
                <w:sz w:val="24"/>
                <w:szCs w:val="24"/>
              </w:rPr>
              <w:t xml:space="preserve"> и основание под кровельное покрытие с применением плотницкого инструмента;</w:t>
            </w:r>
          </w:p>
          <w:p w14:paraId="1875690C"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 xml:space="preserve">выполнять изготовление и установку в </w:t>
            </w:r>
            <w:r w:rsidRPr="00295B1E">
              <w:rPr>
                <w:rFonts w:ascii="Times New Roman" w:hAnsi="Times New Roman"/>
                <w:color w:val="000000"/>
                <w:sz w:val="24"/>
                <w:szCs w:val="24"/>
              </w:rPr>
              <w:lastRenderedPageBreak/>
              <w:t>каркасе из материалов заводского производства технологических проходок через кровлю;</w:t>
            </w:r>
          </w:p>
          <w:p w14:paraId="6B4BBA6A"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B72A5B" w:rsidRPr="00295B1E" w14:paraId="4BEBDC5D" w14:textId="77777777" w:rsidTr="00833A5B">
        <w:trPr>
          <w:trHeight w:val="481"/>
        </w:trPr>
        <w:tc>
          <w:tcPr>
            <w:tcW w:w="2093" w:type="dxa"/>
            <w:vMerge/>
          </w:tcPr>
          <w:p w14:paraId="25CC178F"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21B09DEC"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0FA71977" w14:textId="77777777" w:rsidR="005675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типов и видов крепежных и вспомогательных материалов, применяемых для соединения элементов конструкций; способов соединений и закрепления деревянных заготовок и элементов конструкций;</w:t>
            </w:r>
          </w:p>
          <w:p w14:paraId="18889C96" w14:textId="77777777" w:rsidR="00B72A5B" w:rsidRPr="00295B1E" w:rsidRDefault="0056757D"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способов усиления стропил и перекрытий</w:t>
            </w:r>
          </w:p>
        </w:tc>
      </w:tr>
      <w:tr w:rsidR="00B72A5B" w:rsidRPr="00295B1E" w14:paraId="7764D667" w14:textId="77777777" w:rsidTr="00833A5B">
        <w:trPr>
          <w:trHeight w:val="481"/>
        </w:trPr>
        <w:tc>
          <w:tcPr>
            <w:tcW w:w="2093" w:type="dxa"/>
            <w:vMerge/>
          </w:tcPr>
          <w:p w14:paraId="3271CCA1"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52C40518" w14:textId="17B01E38"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ПК 4.2.</w:t>
            </w:r>
            <w:r w:rsidR="00902BC8" w:rsidRPr="00295B1E">
              <w:rPr>
                <w:rFonts w:ascii="Times New Roman" w:hAnsi="Times New Roman"/>
                <w:sz w:val="24"/>
                <w:szCs w:val="24"/>
              </w:rPr>
              <w:t xml:space="preserve"> Производить сборку и установку деревянных ферм заводского изготовления</w:t>
            </w:r>
          </w:p>
        </w:tc>
        <w:tc>
          <w:tcPr>
            <w:tcW w:w="4145" w:type="dxa"/>
          </w:tcPr>
          <w:p w14:paraId="450443EF" w14:textId="77777777" w:rsidR="007F53E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Практический опыт:</w:t>
            </w:r>
          </w:p>
          <w:p w14:paraId="4FAEF5F9" w14:textId="77777777" w:rsidR="007F53E9" w:rsidRPr="00295B1E" w:rsidRDefault="007F53E9"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сборка и установке деревянных ферм заводского изготовления;</w:t>
            </w:r>
          </w:p>
          <w:p w14:paraId="061F3C9C" w14:textId="77777777" w:rsidR="00B72A5B" w:rsidRPr="00295B1E" w:rsidRDefault="00B72A5B" w:rsidP="00833A5B">
            <w:pPr>
              <w:spacing w:after="0" w:line="240" w:lineRule="auto"/>
              <w:rPr>
                <w:rFonts w:ascii="Times New Roman" w:hAnsi="Times New Roman"/>
                <w:b/>
                <w:sz w:val="24"/>
                <w:szCs w:val="24"/>
              </w:rPr>
            </w:pPr>
          </w:p>
        </w:tc>
      </w:tr>
      <w:tr w:rsidR="00B72A5B" w:rsidRPr="00295B1E" w14:paraId="094C8829" w14:textId="77777777" w:rsidTr="00833A5B">
        <w:trPr>
          <w:trHeight w:val="481"/>
        </w:trPr>
        <w:tc>
          <w:tcPr>
            <w:tcW w:w="2093" w:type="dxa"/>
            <w:vMerge/>
          </w:tcPr>
          <w:p w14:paraId="72823449"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81CD2ED"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4D4920F"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r w:rsidR="002130D0" w:rsidRPr="00295B1E">
              <w:rPr>
                <w:rFonts w:ascii="Times New Roman" w:hAnsi="Times New Roman"/>
                <w:color w:val="000000"/>
                <w:sz w:val="24"/>
                <w:szCs w:val="24"/>
              </w:rPr>
              <w:t xml:space="preserve"> соединять и закреплять элементы заводского изготовления в соответствии с требованиями производителя и рабочей документацией;</w:t>
            </w:r>
          </w:p>
          <w:p w14:paraId="79F4199F"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размечать и обрабатывать (пилить, резать, сверлить, выдалбливать) древесину;</w:t>
            </w:r>
          </w:p>
          <w:p w14:paraId="2487D03D"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B72A5B" w:rsidRPr="00295B1E" w14:paraId="3FF49DEB" w14:textId="77777777" w:rsidTr="00833A5B">
        <w:trPr>
          <w:trHeight w:val="481"/>
        </w:trPr>
        <w:tc>
          <w:tcPr>
            <w:tcW w:w="2093" w:type="dxa"/>
            <w:vMerge/>
          </w:tcPr>
          <w:p w14:paraId="581031C2"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051C76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C5B91C8" w14:textId="77777777" w:rsidR="00B72A5B" w:rsidRPr="00295B1E" w:rsidRDefault="00B72A5B" w:rsidP="00833A5B">
            <w:pPr>
              <w:spacing w:after="0" w:line="240" w:lineRule="auto"/>
              <w:rPr>
                <w:rFonts w:ascii="Times New Roman" w:hAnsi="Times New Roman"/>
                <w:b/>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типов и видов крепежных и вспомогательных материалов, применяемых для соединения элементов конструкций; способов соединений и закрепления деревянных заготовок и элемен</w:t>
            </w:r>
            <w:r w:rsidR="00FE0E69" w:rsidRPr="00295B1E">
              <w:rPr>
                <w:rFonts w:ascii="Times New Roman" w:hAnsi="Times New Roman"/>
                <w:color w:val="000000"/>
                <w:sz w:val="24"/>
                <w:szCs w:val="24"/>
              </w:rPr>
              <w:t>тов конструкций</w:t>
            </w:r>
          </w:p>
        </w:tc>
      </w:tr>
      <w:tr w:rsidR="00B72A5B" w:rsidRPr="00295B1E" w14:paraId="02E09866" w14:textId="77777777" w:rsidTr="00833A5B">
        <w:trPr>
          <w:trHeight w:val="481"/>
        </w:trPr>
        <w:tc>
          <w:tcPr>
            <w:tcW w:w="2093" w:type="dxa"/>
            <w:vMerge/>
          </w:tcPr>
          <w:p w14:paraId="265B16B1"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0F82415F"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4.3. </w:t>
            </w:r>
            <w:r w:rsidR="00902BC8" w:rsidRPr="00295B1E">
              <w:rPr>
                <w:rFonts w:ascii="Times New Roman" w:hAnsi="Times New Roman"/>
                <w:sz w:val="24"/>
                <w:szCs w:val="24"/>
              </w:rPr>
              <w:t>Производить изготовление и монтаж несущих деревянных кровельных конструкций из обрезных пиломатериалов</w:t>
            </w:r>
          </w:p>
        </w:tc>
        <w:tc>
          <w:tcPr>
            <w:tcW w:w="4145" w:type="dxa"/>
          </w:tcPr>
          <w:p w14:paraId="13128E6A" w14:textId="77777777" w:rsidR="007F53E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Практический опыт:</w:t>
            </w:r>
          </w:p>
          <w:p w14:paraId="5278E471" w14:textId="15EC449C" w:rsidR="00B72A5B" w:rsidRPr="00295B1E" w:rsidRDefault="007F53E9" w:rsidP="00857FB6">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изготовление и монтаж несущих деревянных кровельных конструкций из обрезных пиломатериалов</w:t>
            </w:r>
          </w:p>
        </w:tc>
      </w:tr>
      <w:tr w:rsidR="00B72A5B" w:rsidRPr="00295B1E" w14:paraId="4156BF7E" w14:textId="77777777" w:rsidTr="00833A5B">
        <w:trPr>
          <w:trHeight w:val="481"/>
        </w:trPr>
        <w:tc>
          <w:tcPr>
            <w:tcW w:w="2093" w:type="dxa"/>
            <w:vMerge/>
          </w:tcPr>
          <w:p w14:paraId="7D433042"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159F3E74"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92BB6E5"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p>
          <w:p w14:paraId="3D141EFF"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отбирать и сортировать пиломатериалы; размечать и обрабатывать (пилить, резать, сверлить, выдалбливать) </w:t>
            </w:r>
            <w:r w:rsidRPr="00295B1E">
              <w:rPr>
                <w:rFonts w:ascii="Times New Roman" w:hAnsi="Times New Roman"/>
                <w:color w:val="000000"/>
                <w:sz w:val="24"/>
                <w:szCs w:val="24"/>
              </w:rPr>
              <w:lastRenderedPageBreak/>
              <w:t>древесину;</w:t>
            </w:r>
          </w:p>
          <w:p w14:paraId="47F5F221"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B72A5B" w:rsidRPr="00295B1E" w14:paraId="6DC9B133" w14:textId="77777777" w:rsidTr="00833A5B">
        <w:trPr>
          <w:trHeight w:val="481"/>
        </w:trPr>
        <w:tc>
          <w:tcPr>
            <w:tcW w:w="2093" w:type="dxa"/>
            <w:vMerge/>
          </w:tcPr>
          <w:p w14:paraId="37FD2701"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5CE303A"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21CD2E6" w14:textId="2410CA9F" w:rsidR="00031314"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857FB6">
              <w:rPr>
                <w:rFonts w:ascii="Times New Roman" w:hAnsi="Times New Roman"/>
                <w:b/>
                <w:sz w:val="24"/>
                <w:szCs w:val="24"/>
              </w:rPr>
              <w:t xml:space="preserve"> </w:t>
            </w:r>
            <w:r w:rsidR="00031314" w:rsidRPr="00295B1E">
              <w:rPr>
                <w:rFonts w:ascii="Times New Roman" w:hAnsi="Times New Roman"/>
                <w:color w:val="000000"/>
                <w:sz w:val="24"/>
                <w:szCs w:val="24"/>
              </w:rPr>
              <w:t>вид</w:t>
            </w:r>
            <w:r w:rsidR="0056757D" w:rsidRPr="00295B1E">
              <w:rPr>
                <w:rFonts w:ascii="Times New Roman" w:hAnsi="Times New Roman"/>
                <w:color w:val="000000"/>
                <w:sz w:val="24"/>
                <w:szCs w:val="24"/>
              </w:rPr>
              <w:t>ов</w:t>
            </w:r>
            <w:r w:rsidR="00031314" w:rsidRPr="00295B1E">
              <w:rPr>
                <w:rFonts w:ascii="Times New Roman" w:hAnsi="Times New Roman"/>
                <w:color w:val="000000"/>
                <w:sz w:val="24"/>
                <w:szCs w:val="24"/>
              </w:rPr>
              <w:t xml:space="preserve"> используемых пиломатериалов, область их применения; порок</w:t>
            </w:r>
            <w:r w:rsidR="0056757D" w:rsidRPr="00295B1E">
              <w:rPr>
                <w:rFonts w:ascii="Times New Roman" w:hAnsi="Times New Roman"/>
                <w:color w:val="000000"/>
                <w:sz w:val="24"/>
                <w:szCs w:val="24"/>
              </w:rPr>
              <w:t>ов</w:t>
            </w:r>
            <w:r w:rsidR="00031314" w:rsidRPr="00295B1E">
              <w:rPr>
                <w:rFonts w:ascii="Times New Roman" w:hAnsi="Times New Roman"/>
                <w:color w:val="000000"/>
                <w:sz w:val="24"/>
                <w:szCs w:val="24"/>
              </w:rPr>
              <w:t xml:space="preserve"> и свойств древесины; тип</w:t>
            </w:r>
            <w:r w:rsidR="0056757D" w:rsidRPr="00295B1E">
              <w:rPr>
                <w:rFonts w:ascii="Times New Roman" w:hAnsi="Times New Roman"/>
                <w:color w:val="000000"/>
                <w:sz w:val="24"/>
                <w:szCs w:val="24"/>
              </w:rPr>
              <w:t>ов</w:t>
            </w:r>
            <w:r w:rsidR="00031314" w:rsidRPr="00295B1E">
              <w:rPr>
                <w:rFonts w:ascii="Times New Roman" w:hAnsi="Times New Roman"/>
                <w:color w:val="000000"/>
                <w:sz w:val="24"/>
                <w:szCs w:val="24"/>
              </w:rPr>
              <w:t xml:space="preserve"> и вид</w:t>
            </w:r>
            <w:r w:rsidR="0056757D" w:rsidRPr="00295B1E">
              <w:rPr>
                <w:rFonts w:ascii="Times New Roman" w:hAnsi="Times New Roman"/>
                <w:color w:val="000000"/>
                <w:sz w:val="24"/>
                <w:szCs w:val="24"/>
              </w:rPr>
              <w:t>ов</w:t>
            </w:r>
            <w:r w:rsidR="00031314" w:rsidRPr="00295B1E">
              <w:rPr>
                <w:rFonts w:ascii="Times New Roman" w:hAnsi="Times New Roman"/>
                <w:color w:val="000000"/>
                <w:sz w:val="24"/>
                <w:szCs w:val="24"/>
              </w:rPr>
              <w:t xml:space="preserve"> крепежных и вспомогательных материалов, применяемых для соединения элементов конструкций; способ</w:t>
            </w:r>
            <w:r w:rsidR="0056757D" w:rsidRPr="00295B1E">
              <w:rPr>
                <w:rFonts w:ascii="Times New Roman" w:hAnsi="Times New Roman"/>
                <w:color w:val="000000"/>
                <w:sz w:val="24"/>
                <w:szCs w:val="24"/>
              </w:rPr>
              <w:t>ов</w:t>
            </w:r>
            <w:r w:rsidR="00031314" w:rsidRPr="00295B1E">
              <w:rPr>
                <w:rFonts w:ascii="Times New Roman" w:hAnsi="Times New Roman"/>
                <w:color w:val="000000"/>
                <w:sz w:val="24"/>
                <w:szCs w:val="24"/>
              </w:rPr>
              <w:t xml:space="preserve"> соединени</w:t>
            </w:r>
            <w:r w:rsidR="0056757D" w:rsidRPr="00295B1E">
              <w:rPr>
                <w:rFonts w:ascii="Times New Roman" w:hAnsi="Times New Roman"/>
                <w:color w:val="000000"/>
                <w:sz w:val="24"/>
                <w:szCs w:val="24"/>
              </w:rPr>
              <w:t>й</w:t>
            </w:r>
            <w:r w:rsidR="00031314" w:rsidRPr="00295B1E">
              <w:rPr>
                <w:rFonts w:ascii="Times New Roman" w:hAnsi="Times New Roman"/>
                <w:color w:val="000000"/>
                <w:sz w:val="24"/>
                <w:szCs w:val="24"/>
              </w:rPr>
              <w:t xml:space="preserve"> и закрепления деревянных заготовок и элементов конструкций;</w:t>
            </w:r>
          </w:p>
          <w:p w14:paraId="36D39361" w14:textId="77777777" w:rsidR="00B72A5B" w:rsidRPr="00295B1E" w:rsidRDefault="00031314"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способ</w:t>
            </w:r>
            <w:r w:rsidR="0056757D" w:rsidRPr="00295B1E">
              <w:rPr>
                <w:rFonts w:ascii="Times New Roman" w:hAnsi="Times New Roman"/>
                <w:color w:val="000000"/>
                <w:sz w:val="24"/>
                <w:szCs w:val="24"/>
              </w:rPr>
              <w:t>ов</w:t>
            </w:r>
            <w:r w:rsidRPr="00295B1E">
              <w:rPr>
                <w:rFonts w:ascii="Times New Roman" w:hAnsi="Times New Roman"/>
                <w:color w:val="000000"/>
                <w:sz w:val="24"/>
                <w:szCs w:val="24"/>
              </w:rPr>
              <w:t xml:space="preserve"> усилени</w:t>
            </w:r>
            <w:r w:rsidR="0056757D" w:rsidRPr="00295B1E">
              <w:rPr>
                <w:rFonts w:ascii="Times New Roman" w:hAnsi="Times New Roman"/>
                <w:color w:val="000000"/>
                <w:sz w:val="24"/>
                <w:szCs w:val="24"/>
              </w:rPr>
              <w:t>я</w:t>
            </w:r>
            <w:r w:rsidRPr="00295B1E">
              <w:rPr>
                <w:rFonts w:ascii="Times New Roman" w:hAnsi="Times New Roman"/>
                <w:color w:val="000000"/>
                <w:sz w:val="24"/>
                <w:szCs w:val="24"/>
              </w:rPr>
              <w:t xml:space="preserve"> стропил и перекрытий </w:t>
            </w:r>
          </w:p>
        </w:tc>
      </w:tr>
      <w:tr w:rsidR="00B72A5B" w:rsidRPr="00295B1E" w14:paraId="36C0CFDC" w14:textId="77777777" w:rsidTr="00833A5B">
        <w:trPr>
          <w:trHeight w:val="481"/>
        </w:trPr>
        <w:tc>
          <w:tcPr>
            <w:tcW w:w="2093" w:type="dxa"/>
            <w:vMerge/>
          </w:tcPr>
          <w:p w14:paraId="6D9FDDDF"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290FA707"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4.4. </w:t>
            </w:r>
            <w:r w:rsidR="00902BC8" w:rsidRPr="00295B1E">
              <w:rPr>
                <w:rFonts w:ascii="Times New Roman" w:hAnsi="Times New Roman"/>
                <w:sz w:val="24"/>
                <w:szCs w:val="24"/>
              </w:rPr>
              <w:t xml:space="preserve">Монтировать </w:t>
            </w:r>
            <w:proofErr w:type="spellStart"/>
            <w:r w:rsidR="00902BC8" w:rsidRPr="00295B1E">
              <w:rPr>
                <w:rFonts w:ascii="Times New Roman" w:hAnsi="Times New Roman"/>
                <w:sz w:val="24"/>
                <w:szCs w:val="24"/>
              </w:rPr>
              <w:t>контробрешетку</w:t>
            </w:r>
            <w:proofErr w:type="spellEnd"/>
            <w:r w:rsidR="00902BC8" w:rsidRPr="00295B1E">
              <w:rPr>
                <w:rFonts w:ascii="Times New Roman" w:hAnsi="Times New Roman"/>
                <w:sz w:val="24"/>
                <w:szCs w:val="24"/>
              </w:rPr>
              <w:t xml:space="preserve"> и основание из пиломатериалов под кровельное покрытие</w:t>
            </w:r>
          </w:p>
        </w:tc>
        <w:tc>
          <w:tcPr>
            <w:tcW w:w="4145" w:type="dxa"/>
          </w:tcPr>
          <w:p w14:paraId="58878A7D" w14:textId="77777777" w:rsidR="007F53E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Практический опыт:</w:t>
            </w:r>
          </w:p>
          <w:p w14:paraId="62D8BA2B" w14:textId="77777777" w:rsidR="007F53E9" w:rsidRPr="00295B1E" w:rsidRDefault="007F53E9"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 xml:space="preserve">монтаж </w:t>
            </w:r>
            <w:proofErr w:type="spellStart"/>
            <w:r w:rsidRPr="00295B1E">
              <w:rPr>
                <w:rFonts w:ascii="Times New Roman" w:hAnsi="Times New Roman"/>
                <w:color w:val="000000"/>
                <w:sz w:val="24"/>
                <w:szCs w:val="24"/>
              </w:rPr>
              <w:t>контробрешетки</w:t>
            </w:r>
            <w:proofErr w:type="spellEnd"/>
            <w:r w:rsidRPr="00295B1E">
              <w:rPr>
                <w:rFonts w:ascii="Times New Roman" w:hAnsi="Times New Roman"/>
                <w:color w:val="000000"/>
                <w:sz w:val="24"/>
                <w:szCs w:val="24"/>
              </w:rPr>
              <w:t xml:space="preserve"> и основания из пиломатериалов под кровельное покрытие</w:t>
            </w:r>
          </w:p>
          <w:p w14:paraId="2F6AFEE1" w14:textId="77777777" w:rsidR="00B72A5B" w:rsidRPr="00295B1E" w:rsidRDefault="00B72A5B" w:rsidP="00833A5B">
            <w:pPr>
              <w:spacing w:after="0" w:line="240" w:lineRule="auto"/>
              <w:rPr>
                <w:rFonts w:ascii="Times New Roman" w:hAnsi="Times New Roman"/>
                <w:b/>
                <w:sz w:val="24"/>
                <w:szCs w:val="24"/>
              </w:rPr>
            </w:pPr>
          </w:p>
        </w:tc>
      </w:tr>
      <w:tr w:rsidR="00B72A5B" w:rsidRPr="00295B1E" w14:paraId="24F9F578" w14:textId="77777777" w:rsidTr="00833A5B">
        <w:trPr>
          <w:trHeight w:val="481"/>
        </w:trPr>
        <w:tc>
          <w:tcPr>
            <w:tcW w:w="2093" w:type="dxa"/>
            <w:vMerge/>
          </w:tcPr>
          <w:p w14:paraId="1DF307C3"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F7D795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BA4CC9B"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p>
          <w:p w14:paraId="5C4A3385"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отбирать и сортировать пиломатериалы; размечать и обрабатывать (пилить, резать, сверлить, выдалбливать) древесину;</w:t>
            </w:r>
          </w:p>
          <w:p w14:paraId="25A74DA9"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 xml:space="preserve">изготавливать из пиломатериалов обрешетку, </w:t>
            </w:r>
            <w:proofErr w:type="spellStart"/>
            <w:r w:rsidRPr="00295B1E">
              <w:rPr>
                <w:rFonts w:ascii="Times New Roman" w:hAnsi="Times New Roman"/>
                <w:color w:val="000000"/>
                <w:sz w:val="24"/>
                <w:szCs w:val="24"/>
              </w:rPr>
              <w:t>контробрешетку</w:t>
            </w:r>
            <w:proofErr w:type="spellEnd"/>
            <w:r w:rsidRPr="00295B1E">
              <w:rPr>
                <w:rFonts w:ascii="Times New Roman" w:hAnsi="Times New Roman"/>
                <w:color w:val="000000"/>
                <w:sz w:val="24"/>
                <w:szCs w:val="24"/>
              </w:rPr>
              <w:t xml:space="preserve"> и основание под кровельное покрытие с применением плотницкого инструмента;</w:t>
            </w:r>
          </w:p>
          <w:p w14:paraId="1E5B05CB"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B72A5B" w:rsidRPr="00295B1E" w14:paraId="30DD813A" w14:textId="77777777" w:rsidTr="00833A5B">
        <w:trPr>
          <w:trHeight w:val="481"/>
        </w:trPr>
        <w:tc>
          <w:tcPr>
            <w:tcW w:w="2093" w:type="dxa"/>
            <w:vMerge/>
          </w:tcPr>
          <w:p w14:paraId="244AC354"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33432F9"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49462E8" w14:textId="77777777" w:rsidR="0056757D"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w:t>
            </w:r>
          </w:p>
          <w:p w14:paraId="2BA34010" w14:textId="77777777" w:rsidR="00B72A5B" w:rsidRPr="00295B1E" w:rsidRDefault="0056757D"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способов монтажа </w:t>
            </w:r>
            <w:proofErr w:type="spellStart"/>
            <w:r w:rsidRPr="00295B1E">
              <w:rPr>
                <w:rFonts w:ascii="Times New Roman" w:hAnsi="Times New Roman"/>
                <w:color w:val="000000"/>
                <w:sz w:val="24"/>
                <w:szCs w:val="24"/>
              </w:rPr>
              <w:t>контробрешетки</w:t>
            </w:r>
            <w:proofErr w:type="spellEnd"/>
            <w:r w:rsidRPr="00295B1E">
              <w:rPr>
                <w:rFonts w:ascii="Times New Roman" w:hAnsi="Times New Roman"/>
                <w:color w:val="000000"/>
                <w:sz w:val="24"/>
                <w:szCs w:val="24"/>
              </w:rPr>
              <w:t xml:space="preserve"> и основания из пиломатериалов под кровельное покрытие</w:t>
            </w:r>
          </w:p>
        </w:tc>
      </w:tr>
      <w:tr w:rsidR="00B72A5B" w:rsidRPr="00295B1E" w14:paraId="67A2F2CC" w14:textId="77777777" w:rsidTr="00833A5B">
        <w:trPr>
          <w:trHeight w:val="481"/>
        </w:trPr>
        <w:tc>
          <w:tcPr>
            <w:tcW w:w="2093" w:type="dxa"/>
            <w:vMerge/>
          </w:tcPr>
          <w:p w14:paraId="3CB358A0"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475BC1B3"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4.5. </w:t>
            </w:r>
            <w:r w:rsidR="00902BC8" w:rsidRPr="00295B1E">
              <w:rPr>
                <w:rFonts w:ascii="Times New Roman" w:hAnsi="Times New Roman"/>
                <w:sz w:val="24"/>
                <w:szCs w:val="24"/>
              </w:rPr>
              <w:t>Изготавливать и устанавливать в каркасе из пиломатериалов заводского производства технологические проходки через кровлю</w:t>
            </w:r>
          </w:p>
        </w:tc>
        <w:tc>
          <w:tcPr>
            <w:tcW w:w="4145" w:type="dxa"/>
          </w:tcPr>
          <w:p w14:paraId="2622C61F" w14:textId="77777777" w:rsidR="007F53E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Практический опыт:</w:t>
            </w:r>
          </w:p>
          <w:p w14:paraId="5F0F43A5" w14:textId="333A0736" w:rsidR="00B72A5B" w:rsidRPr="00295B1E" w:rsidRDefault="007F53E9" w:rsidP="00857FB6">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изготовление и установка в каркасе из пиломатериалов заводского производства технологической проходки через кровлю</w:t>
            </w:r>
          </w:p>
        </w:tc>
      </w:tr>
      <w:tr w:rsidR="00B72A5B" w:rsidRPr="00295B1E" w14:paraId="6C4E6E95" w14:textId="77777777" w:rsidTr="00833A5B">
        <w:trPr>
          <w:trHeight w:val="481"/>
        </w:trPr>
        <w:tc>
          <w:tcPr>
            <w:tcW w:w="2093" w:type="dxa"/>
            <w:vMerge/>
          </w:tcPr>
          <w:p w14:paraId="71495E7D"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26BACE35"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7859733"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p>
          <w:p w14:paraId="0B067877"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отбирать и сортировать пиломатериалы; размечать и обрабатывать (пилить, резать, сверлить, выдалбливать) древесину;</w:t>
            </w:r>
          </w:p>
          <w:p w14:paraId="12482727"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lastRenderedPageBreak/>
              <w:t>выполнять изготовление и установку в каркасе из материалов заводского производства технологических проходок через кровлю;</w:t>
            </w:r>
          </w:p>
          <w:p w14:paraId="7512C64D"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B72A5B" w:rsidRPr="00295B1E" w14:paraId="34A3F637" w14:textId="77777777" w:rsidTr="00833A5B">
        <w:trPr>
          <w:trHeight w:val="481"/>
        </w:trPr>
        <w:tc>
          <w:tcPr>
            <w:tcW w:w="2093" w:type="dxa"/>
            <w:vMerge/>
          </w:tcPr>
          <w:p w14:paraId="17F538A7"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358B0F2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405914D" w14:textId="53072B08" w:rsidR="00B72A5B" w:rsidRPr="00295B1E" w:rsidRDefault="00B72A5B" w:rsidP="00857FB6">
            <w:pPr>
              <w:spacing w:after="0" w:line="240" w:lineRule="auto"/>
              <w:rPr>
                <w:rFonts w:ascii="Times New Roman" w:hAnsi="Times New Roman"/>
                <w:b/>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способов соединений и закрепления деревянных заготовок и элементов конструкций</w:t>
            </w:r>
          </w:p>
        </w:tc>
      </w:tr>
      <w:tr w:rsidR="00B72A5B" w:rsidRPr="00295B1E" w14:paraId="6D2C5DA6" w14:textId="77777777" w:rsidTr="00833A5B">
        <w:trPr>
          <w:trHeight w:val="481"/>
        </w:trPr>
        <w:tc>
          <w:tcPr>
            <w:tcW w:w="2093" w:type="dxa"/>
            <w:vMerge/>
          </w:tcPr>
          <w:p w14:paraId="11295B2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7A9A78FF"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4.6. </w:t>
            </w:r>
            <w:r w:rsidR="00902BC8" w:rsidRPr="00295B1E">
              <w:rPr>
                <w:rFonts w:ascii="Times New Roman" w:hAnsi="Times New Roman"/>
                <w:sz w:val="24"/>
                <w:szCs w:val="24"/>
              </w:rPr>
              <w:t xml:space="preserve">Производить сборку </w:t>
            </w:r>
            <w:proofErr w:type="spellStart"/>
            <w:r w:rsidR="00902BC8" w:rsidRPr="00295B1E">
              <w:rPr>
                <w:rFonts w:ascii="Times New Roman" w:hAnsi="Times New Roman"/>
                <w:sz w:val="24"/>
                <w:szCs w:val="24"/>
              </w:rPr>
              <w:t>крупносборных</w:t>
            </w:r>
            <w:proofErr w:type="spellEnd"/>
            <w:r w:rsidR="00902BC8" w:rsidRPr="00295B1E">
              <w:rPr>
                <w:rFonts w:ascii="Times New Roman" w:hAnsi="Times New Roman"/>
                <w:sz w:val="24"/>
                <w:szCs w:val="24"/>
              </w:rPr>
              <w:t xml:space="preserve"> элементов кровельной конструкции из обрезного пиломатериала</w:t>
            </w:r>
          </w:p>
        </w:tc>
        <w:tc>
          <w:tcPr>
            <w:tcW w:w="4145" w:type="dxa"/>
          </w:tcPr>
          <w:p w14:paraId="1320D7AF" w14:textId="77777777" w:rsidR="007F53E9"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Практический опыт:</w:t>
            </w:r>
          </w:p>
          <w:p w14:paraId="6DFF1097" w14:textId="18A853BB" w:rsidR="00B72A5B" w:rsidRPr="00295B1E" w:rsidRDefault="00857FB6" w:rsidP="00833A5B">
            <w:pPr>
              <w:widowControl w:val="0"/>
              <w:spacing w:after="0" w:line="240" w:lineRule="auto"/>
              <w:jc w:val="both"/>
              <w:rPr>
                <w:rFonts w:ascii="Times New Roman" w:hAnsi="Times New Roman"/>
                <w:b/>
                <w:sz w:val="24"/>
                <w:szCs w:val="24"/>
              </w:rPr>
            </w:pPr>
            <w:r>
              <w:rPr>
                <w:rFonts w:ascii="Times New Roman" w:hAnsi="Times New Roman"/>
                <w:color w:val="000000"/>
                <w:sz w:val="24"/>
                <w:szCs w:val="24"/>
              </w:rPr>
              <w:t>с</w:t>
            </w:r>
            <w:r w:rsidR="007F53E9" w:rsidRPr="00295B1E">
              <w:rPr>
                <w:rFonts w:ascii="Times New Roman" w:hAnsi="Times New Roman"/>
                <w:color w:val="000000"/>
                <w:sz w:val="24"/>
                <w:szCs w:val="24"/>
              </w:rPr>
              <w:t>борка</w:t>
            </w:r>
            <w:r>
              <w:rPr>
                <w:rFonts w:ascii="Times New Roman" w:hAnsi="Times New Roman"/>
                <w:color w:val="000000"/>
                <w:sz w:val="24"/>
                <w:szCs w:val="24"/>
              </w:rPr>
              <w:t xml:space="preserve"> </w:t>
            </w:r>
            <w:proofErr w:type="spellStart"/>
            <w:r w:rsidR="007F53E9" w:rsidRPr="00295B1E">
              <w:rPr>
                <w:rFonts w:ascii="Times New Roman" w:hAnsi="Times New Roman"/>
                <w:color w:val="000000"/>
                <w:sz w:val="24"/>
                <w:szCs w:val="24"/>
              </w:rPr>
              <w:t>крупносборных</w:t>
            </w:r>
            <w:proofErr w:type="spellEnd"/>
            <w:r w:rsidR="007F53E9" w:rsidRPr="00295B1E">
              <w:rPr>
                <w:rFonts w:ascii="Times New Roman" w:hAnsi="Times New Roman"/>
                <w:color w:val="000000"/>
                <w:sz w:val="24"/>
                <w:szCs w:val="24"/>
              </w:rPr>
              <w:t xml:space="preserve"> элементов кровельной конструкции из обрезного пиломатериала.</w:t>
            </w:r>
          </w:p>
        </w:tc>
      </w:tr>
      <w:tr w:rsidR="00B72A5B" w:rsidRPr="00295B1E" w14:paraId="5221C4AE" w14:textId="77777777" w:rsidTr="00833A5B">
        <w:trPr>
          <w:trHeight w:val="481"/>
        </w:trPr>
        <w:tc>
          <w:tcPr>
            <w:tcW w:w="2093" w:type="dxa"/>
            <w:vMerge/>
          </w:tcPr>
          <w:p w14:paraId="5A119F9D"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7125430B"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D89E43F"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p>
          <w:p w14:paraId="6E062A69" w14:textId="77777777" w:rsidR="002130D0" w:rsidRPr="00295B1E" w:rsidRDefault="002130D0" w:rsidP="00833A5B">
            <w:pPr>
              <w:widowControl w:val="0"/>
              <w:spacing w:after="0" w:line="240" w:lineRule="auto"/>
              <w:rPr>
                <w:rFonts w:ascii="Times New Roman" w:hAnsi="Times New Roman"/>
                <w:color w:val="000000"/>
                <w:sz w:val="24"/>
                <w:szCs w:val="24"/>
              </w:rPr>
            </w:pPr>
            <w:r w:rsidRPr="00295B1E">
              <w:rPr>
                <w:rFonts w:ascii="Times New Roman" w:hAnsi="Times New Roman"/>
                <w:color w:val="000000"/>
                <w:sz w:val="24"/>
                <w:szCs w:val="24"/>
              </w:rPr>
              <w:t>отбирать и сортировать пиломатериалы; размечать и обрабатывать (пилить, резать, сверлить, выдалбливать) древесину;</w:t>
            </w:r>
          </w:p>
          <w:p w14:paraId="7D960310" w14:textId="77777777" w:rsidR="002130D0" w:rsidRPr="00295B1E" w:rsidRDefault="002130D0" w:rsidP="00833A5B">
            <w:pPr>
              <w:widowControl w:val="0"/>
              <w:spacing w:after="0" w:line="240" w:lineRule="auto"/>
              <w:jc w:val="both"/>
              <w:rPr>
                <w:rFonts w:ascii="Times New Roman" w:hAnsi="Times New Roman"/>
                <w:color w:val="000000"/>
                <w:sz w:val="24"/>
                <w:szCs w:val="24"/>
              </w:rPr>
            </w:pPr>
            <w:r w:rsidRPr="00295B1E">
              <w:rPr>
                <w:rFonts w:ascii="Times New Roman" w:hAnsi="Times New Roman"/>
                <w:color w:val="000000"/>
                <w:sz w:val="24"/>
                <w:szCs w:val="24"/>
              </w:rPr>
              <w:t>выполнять изготовление и установку в каркасе из материалов заводского производства технологических проходок через кровлю;</w:t>
            </w:r>
          </w:p>
          <w:p w14:paraId="7F008601" w14:textId="77777777" w:rsidR="00B72A5B" w:rsidRPr="00295B1E" w:rsidRDefault="002130D0"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соединять и закреплять деревянные заготовки; устанавливать составные балки и фермы</w:t>
            </w:r>
          </w:p>
        </w:tc>
      </w:tr>
      <w:tr w:rsidR="00B72A5B" w:rsidRPr="00295B1E" w14:paraId="78D47E3A" w14:textId="77777777" w:rsidTr="00833A5B">
        <w:trPr>
          <w:trHeight w:val="481"/>
        </w:trPr>
        <w:tc>
          <w:tcPr>
            <w:tcW w:w="2093" w:type="dxa"/>
            <w:vMerge/>
          </w:tcPr>
          <w:p w14:paraId="74832BD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6735AEC5"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4338E5CB" w14:textId="5276AABF" w:rsidR="00B72A5B" w:rsidRPr="00295B1E" w:rsidRDefault="00B72A5B" w:rsidP="00857FB6">
            <w:pPr>
              <w:spacing w:after="0" w:line="240" w:lineRule="auto"/>
              <w:rPr>
                <w:rFonts w:ascii="Times New Roman" w:hAnsi="Times New Roman"/>
                <w:b/>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способов соединений и закрепления деревянных заготовок и элементов конструкций</w:t>
            </w:r>
          </w:p>
        </w:tc>
      </w:tr>
      <w:tr w:rsidR="00B72A5B" w:rsidRPr="00295B1E" w14:paraId="49D68E54" w14:textId="77777777" w:rsidTr="00833A5B">
        <w:trPr>
          <w:trHeight w:val="481"/>
        </w:trPr>
        <w:tc>
          <w:tcPr>
            <w:tcW w:w="2093" w:type="dxa"/>
            <w:vMerge/>
          </w:tcPr>
          <w:p w14:paraId="0AFB5CFA"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val="restart"/>
          </w:tcPr>
          <w:p w14:paraId="682A977E"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4.7. </w:t>
            </w:r>
            <w:r w:rsidR="00902BC8" w:rsidRPr="00295B1E">
              <w:rPr>
                <w:rFonts w:ascii="Times New Roman" w:hAnsi="Times New Roman"/>
                <w:sz w:val="24"/>
                <w:szCs w:val="24"/>
              </w:rPr>
              <w:t xml:space="preserve">Наносить </w:t>
            </w:r>
            <w:proofErr w:type="spellStart"/>
            <w:r w:rsidR="00902BC8" w:rsidRPr="00295B1E">
              <w:rPr>
                <w:rFonts w:ascii="Times New Roman" w:hAnsi="Times New Roman"/>
                <w:sz w:val="24"/>
                <w:szCs w:val="24"/>
              </w:rPr>
              <w:t>био</w:t>
            </w:r>
            <w:proofErr w:type="spellEnd"/>
            <w:r w:rsidR="00902BC8" w:rsidRPr="00295B1E">
              <w:rPr>
                <w:rFonts w:ascii="Times New Roman" w:hAnsi="Times New Roman"/>
                <w:sz w:val="24"/>
                <w:szCs w:val="24"/>
              </w:rPr>
              <w:t>- и комплексные огнезащитные составы на элементы несущих конструкций из древесины</w:t>
            </w:r>
          </w:p>
        </w:tc>
        <w:tc>
          <w:tcPr>
            <w:tcW w:w="4145" w:type="dxa"/>
          </w:tcPr>
          <w:p w14:paraId="135548CD" w14:textId="32883E84" w:rsidR="00B72A5B" w:rsidRPr="00295B1E" w:rsidRDefault="00B72A5B" w:rsidP="00857FB6">
            <w:pPr>
              <w:spacing w:after="0" w:line="240" w:lineRule="auto"/>
              <w:rPr>
                <w:rFonts w:ascii="Times New Roman" w:hAnsi="Times New Roman"/>
                <w:b/>
                <w:sz w:val="24"/>
                <w:szCs w:val="24"/>
              </w:rPr>
            </w:pPr>
            <w:r w:rsidRPr="00295B1E">
              <w:rPr>
                <w:rFonts w:ascii="Times New Roman" w:hAnsi="Times New Roman"/>
                <w:b/>
                <w:sz w:val="24"/>
                <w:szCs w:val="24"/>
              </w:rPr>
              <w:t>Практический опыт:</w:t>
            </w:r>
            <w:r w:rsidR="00857FB6">
              <w:rPr>
                <w:rFonts w:ascii="Times New Roman" w:hAnsi="Times New Roman"/>
                <w:b/>
                <w:sz w:val="24"/>
                <w:szCs w:val="24"/>
              </w:rPr>
              <w:t xml:space="preserve"> </w:t>
            </w:r>
            <w:r w:rsidR="007F53E9" w:rsidRPr="00295B1E">
              <w:rPr>
                <w:rFonts w:ascii="Times New Roman" w:hAnsi="Times New Roman"/>
                <w:sz w:val="24"/>
                <w:szCs w:val="24"/>
              </w:rPr>
              <w:t>нанесение</w:t>
            </w:r>
            <w:r w:rsidR="00857FB6">
              <w:rPr>
                <w:rFonts w:ascii="Times New Roman" w:hAnsi="Times New Roman"/>
                <w:sz w:val="24"/>
                <w:szCs w:val="24"/>
              </w:rPr>
              <w:t xml:space="preserve"> </w:t>
            </w:r>
            <w:proofErr w:type="spellStart"/>
            <w:r w:rsidR="007F53E9" w:rsidRPr="00295B1E">
              <w:rPr>
                <w:rFonts w:ascii="Times New Roman" w:hAnsi="Times New Roman"/>
                <w:sz w:val="24"/>
                <w:szCs w:val="24"/>
              </w:rPr>
              <w:t>био</w:t>
            </w:r>
            <w:proofErr w:type="spellEnd"/>
            <w:r w:rsidR="007F53E9" w:rsidRPr="00295B1E">
              <w:rPr>
                <w:rFonts w:ascii="Times New Roman" w:hAnsi="Times New Roman"/>
                <w:sz w:val="24"/>
                <w:szCs w:val="24"/>
              </w:rPr>
              <w:t>- и комплексных огнезащитных составов на элементы несущих конструкций из древесины</w:t>
            </w:r>
          </w:p>
        </w:tc>
      </w:tr>
      <w:tr w:rsidR="00B72A5B" w:rsidRPr="00295B1E" w14:paraId="2C279F65" w14:textId="77777777" w:rsidTr="00833A5B">
        <w:trPr>
          <w:trHeight w:val="481"/>
        </w:trPr>
        <w:tc>
          <w:tcPr>
            <w:tcW w:w="2093" w:type="dxa"/>
            <w:vMerge/>
          </w:tcPr>
          <w:p w14:paraId="471F0CA6"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0D3517DF"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48E17823" w14:textId="77777777" w:rsidR="002130D0"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Умения:</w:t>
            </w:r>
          </w:p>
          <w:p w14:paraId="59DDC6FC" w14:textId="5156F6EA" w:rsidR="00B72A5B" w:rsidRPr="00295B1E" w:rsidRDefault="002130D0" w:rsidP="00857FB6">
            <w:pPr>
              <w:widowControl w:val="0"/>
              <w:spacing w:after="0" w:line="240" w:lineRule="auto"/>
              <w:jc w:val="both"/>
              <w:rPr>
                <w:rFonts w:ascii="Times New Roman" w:hAnsi="Times New Roman"/>
                <w:b/>
                <w:sz w:val="24"/>
                <w:szCs w:val="24"/>
              </w:rPr>
            </w:pPr>
            <w:r w:rsidRPr="00295B1E">
              <w:rPr>
                <w:rFonts w:ascii="Times New Roman" w:hAnsi="Times New Roman"/>
                <w:color w:val="000000"/>
                <w:sz w:val="24"/>
                <w:szCs w:val="24"/>
              </w:rPr>
              <w:t>наносить защитные составы на элементы несущих конструкций из древесины</w:t>
            </w:r>
          </w:p>
        </w:tc>
      </w:tr>
      <w:tr w:rsidR="00B72A5B" w:rsidRPr="00295B1E" w14:paraId="2B467BAE" w14:textId="77777777" w:rsidTr="00833A5B">
        <w:trPr>
          <w:trHeight w:val="481"/>
        </w:trPr>
        <w:tc>
          <w:tcPr>
            <w:tcW w:w="2093" w:type="dxa"/>
            <w:vMerge/>
          </w:tcPr>
          <w:p w14:paraId="071AA41C" w14:textId="77777777" w:rsidR="00B72A5B" w:rsidRPr="00295B1E" w:rsidRDefault="00B72A5B" w:rsidP="00833A5B">
            <w:pPr>
              <w:suppressAutoHyphens/>
              <w:spacing w:after="0" w:line="240" w:lineRule="auto"/>
              <w:jc w:val="both"/>
              <w:rPr>
                <w:rFonts w:ascii="Times New Roman" w:hAnsi="Times New Roman"/>
                <w:sz w:val="24"/>
                <w:szCs w:val="24"/>
              </w:rPr>
            </w:pPr>
          </w:p>
        </w:tc>
        <w:tc>
          <w:tcPr>
            <w:tcW w:w="2835" w:type="dxa"/>
            <w:vMerge/>
          </w:tcPr>
          <w:p w14:paraId="2416856A"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5528F0B" w14:textId="104B53CA" w:rsidR="00B72A5B" w:rsidRPr="00295B1E" w:rsidRDefault="00B72A5B" w:rsidP="00857FB6">
            <w:pPr>
              <w:spacing w:after="0" w:line="240" w:lineRule="auto"/>
              <w:rPr>
                <w:rFonts w:ascii="Times New Roman" w:hAnsi="Times New Roman"/>
                <w:b/>
                <w:sz w:val="24"/>
                <w:szCs w:val="24"/>
              </w:rPr>
            </w:pPr>
            <w:r w:rsidRPr="00295B1E">
              <w:rPr>
                <w:rFonts w:ascii="Times New Roman" w:hAnsi="Times New Roman"/>
                <w:b/>
                <w:sz w:val="24"/>
                <w:szCs w:val="24"/>
              </w:rPr>
              <w:t>Знания:</w:t>
            </w:r>
            <w:r w:rsidR="0056757D" w:rsidRPr="00295B1E">
              <w:rPr>
                <w:rFonts w:ascii="Times New Roman" w:hAnsi="Times New Roman"/>
                <w:color w:val="000000"/>
                <w:sz w:val="24"/>
                <w:szCs w:val="24"/>
              </w:rPr>
              <w:t xml:space="preserve"> видов используемых пиломатериалов, область их применения; пороков и свойств древесины; видов защитных составов и способов их нанесения</w:t>
            </w:r>
          </w:p>
        </w:tc>
      </w:tr>
      <w:tr w:rsidR="00B72A5B" w:rsidRPr="00295B1E" w14:paraId="6C805B15" w14:textId="77777777" w:rsidTr="00833A5B">
        <w:trPr>
          <w:trHeight w:val="481"/>
        </w:trPr>
        <w:tc>
          <w:tcPr>
            <w:tcW w:w="2093" w:type="dxa"/>
            <w:vMerge w:val="restart"/>
          </w:tcPr>
          <w:p w14:paraId="4A037E27" w14:textId="77777777" w:rsidR="00B72A5B" w:rsidRPr="00295B1E" w:rsidRDefault="005643F6" w:rsidP="00833A5B">
            <w:pPr>
              <w:suppressAutoHyphens/>
              <w:spacing w:after="0" w:line="240" w:lineRule="auto"/>
              <w:jc w:val="both"/>
              <w:rPr>
                <w:rFonts w:ascii="Times New Roman" w:hAnsi="Times New Roman"/>
                <w:sz w:val="24"/>
                <w:szCs w:val="24"/>
              </w:rPr>
            </w:pPr>
            <w:r w:rsidRPr="00295B1E">
              <w:rPr>
                <w:rFonts w:ascii="Times New Roman" w:hAnsi="Times New Roman"/>
                <w:sz w:val="24"/>
                <w:szCs w:val="24"/>
              </w:rPr>
              <w:lastRenderedPageBreak/>
              <w:t>Ремонт и обслуживание крыш</w:t>
            </w:r>
          </w:p>
        </w:tc>
        <w:tc>
          <w:tcPr>
            <w:tcW w:w="2835" w:type="dxa"/>
            <w:vMerge w:val="restart"/>
          </w:tcPr>
          <w:p w14:paraId="6BD3A1B4" w14:textId="30C8584A" w:rsidR="00B72A5B" w:rsidRPr="00295B1E" w:rsidRDefault="00B72A5B" w:rsidP="00857FB6">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5.1. </w:t>
            </w:r>
            <w:r w:rsidR="00016083" w:rsidRPr="00295B1E">
              <w:rPr>
                <w:rFonts w:ascii="Times New Roman" w:hAnsi="Times New Roman"/>
                <w:sz w:val="24"/>
                <w:szCs w:val="24"/>
              </w:rPr>
              <w:t>Выполнять очистку крыши с учетом конструктивных особенностей и свойств кровельного материала</w:t>
            </w:r>
          </w:p>
        </w:tc>
        <w:tc>
          <w:tcPr>
            <w:tcW w:w="4145" w:type="dxa"/>
          </w:tcPr>
          <w:p w14:paraId="30EF6EF4" w14:textId="34DA2BA0" w:rsidR="00012122" w:rsidRPr="00295B1E" w:rsidRDefault="00B72A5B" w:rsidP="00833A5B">
            <w:pPr>
              <w:spacing w:after="0" w:line="240" w:lineRule="auto"/>
              <w:rPr>
                <w:rFonts w:ascii="Times New Roman" w:hAnsi="Times New Roman"/>
                <w:b/>
                <w:sz w:val="24"/>
                <w:szCs w:val="24"/>
              </w:rPr>
            </w:pPr>
            <w:r w:rsidRPr="00295B1E">
              <w:rPr>
                <w:rFonts w:ascii="Times New Roman" w:hAnsi="Times New Roman"/>
                <w:b/>
                <w:sz w:val="24"/>
                <w:szCs w:val="24"/>
              </w:rPr>
              <w:t>Практический опыт:</w:t>
            </w:r>
            <w:r w:rsidR="00857FB6">
              <w:rPr>
                <w:rFonts w:ascii="Times New Roman" w:hAnsi="Times New Roman"/>
                <w:b/>
                <w:sz w:val="24"/>
                <w:szCs w:val="24"/>
              </w:rPr>
              <w:t xml:space="preserve"> </w:t>
            </w:r>
            <w:r w:rsidR="00012122" w:rsidRPr="00295B1E">
              <w:rPr>
                <w:rFonts w:ascii="Times New Roman" w:hAnsi="Times New Roman"/>
                <w:sz w:val="24"/>
                <w:szCs w:val="24"/>
              </w:rPr>
              <w:t>очистка крыши с учетом конструктивных особенностей и свойств кровельного материала</w:t>
            </w:r>
          </w:p>
        </w:tc>
      </w:tr>
      <w:tr w:rsidR="00B72A5B" w:rsidRPr="00295B1E" w14:paraId="261307E0" w14:textId="77777777" w:rsidTr="00833A5B">
        <w:trPr>
          <w:trHeight w:val="481"/>
        </w:trPr>
        <w:tc>
          <w:tcPr>
            <w:tcW w:w="2093" w:type="dxa"/>
            <w:vMerge/>
          </w:tcPr>
          <w:p w14:paraId="133329AC"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2CD25479"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BFF6726" w14:textId="10EFED72"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857FB6">
              <w:rPr>
                <w:rFonts w:ascii="Times New Roman" w:hAnsi="Times New Roman"/>
                <w:b/>
                <w:sz w:val="24"/>
                <w:szCs w:val="24"/>
              </w:rPr>
              <w:t xml:space="preserve"> </w:t>
            </w:r>
            <w:r w:rsidR="00236876" w:rsidRPr="00295B1E">
              <w:rPr>
                <w:rFonts w:ascii="Times New Roman" w:hAnsi="Times New Roman"/>
                <w:sz w:val="24"/>
                <w:szCs w:val="24"/>
              </w:rPr>
              <w:t>производить очистку снега в зимний период в соответствии с рекомендациями по эксплуатации производителя гидроизоляционного материала;</w:t>
            </w:r>
          </w:p>
          <w:p w14:paraId="3024D155" w14:textId="77777777" w:rsidR="00B72A5B"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применять специальный инструмент для очистки систем водоотвода и карнизных свесов от наледи в зимний период;</w:t>
            </w:r>
          </w:p>
          <w:p w14:paraId="0F7F6A05" w14:textId="77777777" w:rsidR="00236876"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устанавливать защитные и (или) сигнальные ограждения; выполнять работы по очистке систем водоотвода от листвы и мусора</w:t>
            </w:r>
          </w:p>
        </w:tc>
      </w:tr>
      <w:tr w:rsidR="00B72A5B" w:rsidRPr="00295B1E" w14:paraId="5502CE53" w14:textId="77777777" w:rsidTr="00833A5B">
        <w:trPr>
          <w:trHeight w:val="481"/>
        </w:trPr>
        <w:tc>
          <w:tcPr>
            <w:tcW w:w="2093" w:type="dxa"/>
            <w:vMerge/>
          </w:tcPr>
          <w:p w14:paraId="4321EFD8"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7FB18A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46ED505A" w14:textId="5F74EABB" w:rsidR="007367A8"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857FB6">
              <w:rPr>
                <w:rFonts w:ascii="Times New Roman" w:hAnsi="Times New Roman"/>
                <w:b/>
                <w:sz w:val="24"/>
                <w:szCs w:val="24"/>
              </w:rPr>
              <w:t xml:space="preserve"> </w:t>
            </w:r>
            <w:r w:rsidR="007367A8" w:rsidRPr="00295B1E">
              <w:rPr>
                <w:rFonts w:ascii="Times New Roman" w:hAnsi="Times New Roman"/>
                <w:color w:val="000000"/>
                <w:sz w:val="24"/>
                <w:szCs w:val="24"/>
              </w:rPr>
              <w:t>базовых требований технической нормативной документации, регламентирующей эксплуатацию крыш;</w:t>
            </w:r>
          </w:p>
          <w:p w14:paraId="19306171" w14:textId="77777777" w:rsidR="007367A8" w:rsidRPr="00295B1E" w:rsidRDefault="007367A8"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технической документации, заполняемой при сезонных осмотрах;</w:t>
            </w:r>
          </w:p>
          <w:p w14:paraId="7016F03C" w14:textId="77777777" w:rsidR="007367A8" w:rsidRPr="00295B1E" w:rsidRDefault="007367A8"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сезонным осмотрам крыш и чердачных помещений, правила их проведения;</w:t>
            </w:r>
          </w:p>
          <w:p w14:paraId="32DFF690" w14:textId="64F00BFC" w:rsidR="00B72A5B" w:rsidRPr="00295B1E" w:rsidRDefault="007367A8"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требований к внеплановым осмотрам крыш и чердачных помещений, правила их проведения</w:t>
            </w:r>
          </w:p>
        </w:tc>
      </w:tr>
      <w:tr w:rsidR="00B72A5B" w:rsidRPr="00295B1E" w14:paraId="7BF72D65" w14:textId="77777777" w:rsidTr="00833A5B">
        <w:trPr>
          <w:trHeight w:val="481"/>
        </w:trPr>
        <w:tc>
          <w:tcPr>
            <w:tcW w:w="2093" w:type="dxa"/>
            <w:vMerge/>
          </w:tcPr>
          <w:p w14:paraId="67B22216"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37D2A153"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5.2. </w:t>
            </w:r>
            <w:r w:rsidR="00016083" w:rsidRPr="00295B1E">
              <w:rPr>
                <w:rFonts w:ascii="Times New Roman" w:hAnsi="Times New Roman"/>
                <w:sz w:val="24"/>
                <w:szCs w:val="24"/>
              </w:rPr>
              <w:t>Производить очистку систем водоотвода и карнизных свесов от снега и наледи в зимний период</w:t>
            </w:r>
          </w:p>
        </w:tc>
        <w:tc>
          <w:tcPr>
            <w:tcW w:w="4145" w:type="dxa"/>
          </w:tcPr>
          <w:p w14:paraId="2683C63E"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2859113E"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очистка систем водоотвода и карнизных свесов от снега и наледи в зимний период</w:t>
            </w:r>
          </w:p>
        </w:tc>
      </w:tr>
      <w:tr w:rsidR="00B72A5B" w:rsidRPr="00295B1E" w14:paraId="7223C16A" w14:textId="77777777" w:rsidTr="00833A5B">
        <w:trPr>
          <w:trHeight w:val="481"/>
        </w:trPr>
        <w:tc>
          <w:tcPr>
            <w:tcW w:w="2093" w:type="dxa"/>
            <w:vMerge/>
          </w:tcPr>
          <w:p w14:paraId="54956C88"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3718C8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628D8D5"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r w:rsidR="00236876" w:rsidRPr="00295B1E">
              <w:rPr>
                <w:rFonts w:ascii="Times New Roman" w:hAnsi="Times New Roman"/>
                <w:sz w:val="24"/>
                <w:szCs w:val="24"/>
              </w:rPr>
              <w:t xml:space="preserve"> производить очистку снега в зимний период в соответствии с рекомендациями по эксплуатации производителя гидроизоляционного материала;</w:t>
            </w:r>
          </w:p>
          <w:p w14:paraId="58132949"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применять специальный инструмент для очистки систем водоотвода и карнизных свесов от наледи в зимний период</w:t>
            </w:r>
          </w:p>
        </w:tc>
      </w:tr>
      <w:tr w:rsidR="00B72A5B" w:rsidRPr="00295B1E" w14:paraId="1EDF29FD" w14:textId="77777777" w:rsidTr="00833A5B">
        <w:trPr>
          <w:trHeight w:val="481"/>
        </w:trPr>
        <w:tc>
          <w:tcPr>
            <w:tcW w:w="2093" w:type="dxa"/>
            <w:vMerge/>
          </w:tcPr>
          <w:p w14:paraId="60BFEEED"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3E3DD7D5"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58DE922"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B84F05" w:rsidRPr="00295B1E">
              <w:rPr>
                <w:rFonts w:ascii="Times New Roman" w:hAnsi="Times New Roman"/>
                <w:color w:val="000000"/>
                <w:sz w:val="24"/>
                <w:szCs w:val="24"/>
              </w:rPr>
              <w:t xml:space="preserve"> базовых требований технической нормативной документации, регламентирующей эксплуатацию крыш;</w:t>
            </w:r>
          </w:p>
          <w:p w14:paraId="1035A6A1"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технической документации, заполняемой при сезонных осмотрах;</w:t>
            </w:r>
          </w:p>
          <w:p w14:paraId="754629D4"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lastRenderedPageBreak/>
              <w:t>требований к сезонным осмотрам крыш и чердачных помещений, правила их проведения;</w:t>
            </w:r>
          </w:p>
          <w:p w14:paraId="1FBFA4D3"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внеплановым осмотрам крыш и чердачных помещений, правила их проведения;</w:t>
            </w:r>
          </w:p>
          <w:p w14:paraId="57F9A296" w14:textId="3246BB62" w:rsidR="00B72A5B" w:rsidRPr="00295B1E" w:rsidRDefault="00B84F05"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основных требований по уходу за кровельными покрытиями из различных гидроизоляционных материалов и за системой </w:t>
            </w:r>
            <w:proofErr w:type="spellStart"/>
            <w:r w:rsidRPr="00295B1E">
              <w:rPr>
                <w:rFonts w:ascii="Times New Roman" w:hAnsi="Times New Roman"/>
                <w:color w:val="000000"/>
                <w:sz w:val="24"/>
                <w:szCs w:val="24"/>
              </w:rPr>
              <w:t>водоудаления</w:t>
            </w:r>
            <w:proofErr w:type="spellEnd"/>
          </w:p>
        </w:tc>
      </w:tr>
      <w:tr w:rsidR="00B72A5B" w:rsidRPr="00295B1E" w14:paraId="71E18703" w14:textId="77777777" w:rsidTr="00833A5B">
        <w:trPr>
          <w:trHeight w:val="481"/>
        </w:trPr>
        <w:tc>
          <w:tcPr>
            <w:tcW w:w="2093" w:type="dxa"/>
            <w:vMerge/>
          </w:tcPr>
          <w:p w14:paraId="725A8C0D"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16BBB0F5"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5.3. </w:t>
            </w:r>
            <w:r w:rsidR="00016083" w:rsidRPr="00295B1E">
              <w:rPr>
                <w:rFonts w:ascii="Times New Roman" w:hAnsi="Times New Roman"/>
                <w:sz w:val="24"/>
                <w:szCs w:val="24"/>
              </w:rPr>
              <w:t>Выполнять очистку систем водоотвода от листвы и мусора при сезонных осмотрах крыши</w:t>
            </w:r>
          </w:p>
        </w:tc>
        <w:tc>
          <w:tcPr>
            <w:tcW w:w="4145" w:type="dxa"/>
          </w:tcPr>
          <w:p w14:paraId="39805F93"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0CDF6991"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очистка систем водоотвода от листвы и мусора при сезонных осмотрах крыши</w:t>
            </w:r>
          </w:p>
        </w:tc>
      </w:tr>
      <w:tr w:rsidR="00B72A5B" w:rsidRPr="00295B1E" w14:paraId="39D7CE3C" w14:textId="77777777" w:rsidTr="00833A5B">
        <w:trPr>
          <w:trHeight w:val="481"/>
        </w:trPr>
        <w:tc>
          <w:tcPr>
            <w:tcW w:w="2093" w:type="dxa"/>
            <w:vMerge/>
          </w:tcPr>
          <w:p w14:paraId="740565CA"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E1EDF3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165D296"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7C53E727" w14:textId="5E8F5C0B" w:rsidR="00B72A5B" w:rsidRPr="00295B1E" w:rsidRDefault="00236876" w:rsidP="00857FB6">
            <w:pPr>
              <w:spacing w:after="0" w:line="240" w:lineRule="auto"/>
              <w:rPr>
                <w:rFonts w:ascii="Times New Roman" w:hAnsi="Times New Roman"/>
                <w:b/>
                <w:sz w:val="24"/>
                <w:szCs w:val="24"/>
              </w:rPr>
            </w:pPr>
            <w:r w:rsidRPr="00295B1E">
              <w:rPr>
                <w:rFonts w:ascii="Times New Roman" w:hAnsi="Times New Roman"/>
                <w:sz w:val="24"/>
                <w:szCs w:val="24"/>
              </w:rPr>
              <w:t>устанавливать защитные и (или) сигнальные ограждения; выполнять работы по очистке систе</w:t>
            </w:r>
            <w:r w:rsidR="00A52415" w:rsidRPr="00295B1E">
              <w:rPr>
                <w:rFonts w:ascii="Times New Roman" w:hAnsi="Times New Roman"/>
                <w:sz w:val="24"/>
                <w:szCs w:val="24"/>
              </w:rPr>
              <w:t>м водоотвода от листвы и мусора</w:t>
            </w:r>
          </w:p>
        </w:tc>
      </w:tr>
      <w:tr w:rsidR="00B72A5B" w:rsidRPr="00295B1E" w14:paraId="6E994333" w14:textId="77777777" w:rsidTr="00833A5B">
        <w:trPr>
          <w:trHeight w:val="481"/>
        </w:trPr>
        <w:tc>
          <w:tcPr>
            <w:tcW w:w="2093" w:type="dxa"/>
            <w:vMerge/>
          </w:tcPr>
          <w:p w14:paraId="270FB26F"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203D0F9D"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18CB1DB"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B84F05" w:rsidRPr="00295B1E">
              <w:rPr>
                <w:rFonts w:ascii="Times New Roman" w:hAnsi="Times New Roman"/>
                <w:color w:val="000000"/>
                <w:sz w:val="24"/>
                <w:szCs w:val="24"/>
              </w:rPr>
              <w:t xml:space="preserve"> базовых требований технической нормативной документации, регламентирующей эксплуатацию крыш;</w:t>
            </w:r>
          </w:p>
          <w:p w14:paraId="6D9004C2"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технической документации, заполняемой при сезонных осмотрах;</w:t>
            </w:r>
          </w:p>
          <w:p w14:paraId="49137D63"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сезонным осмотрам крыш и чердачных помещений, правила их проведения;</w:t>
            </w:r>
          </w:p>
          <w:p w14:paraId="0BBE22FF"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внеплановым осмотрам крыш и чердачных помещений, правила их проведения;</w:t>
            </w:r>
          </w:p>
          <w:p w14:paraId="03805DC0" w14:textId="4F75C609" w:rsidR="00B72A5B" w:rsidRPr="00295B1E" w:rsidRDefault="00B84F05"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основных требований по уходу за кровельными покрытиями из различных гидроизоляционных материалов и за системой </w:t>
            </w:r>
            <w:proofErr w:type="spellStart"/>
            <w:r w:rsidRPr="00295B1E">
              <w:rPr>
                <w:rFonts w:ascii="Times New Roman" w:hAnsi="Times New Roman"/>
                <w:color w:val="000000"/>
                <w:sz w:val="24"/>
                <w:szCs w:val="24"/>
              </w:rPr>
              <w:t>водоудаления</w:t>
            </w:r>
            <w:proofErr w:type="spellEnd"/>
          </w:p>
        </w:tc>
      </w:tr>
      <w:tr w:rsidR="00B72A5B" w:rsidRPr="00295B1E" w14:paraId="3BD0526E" w14:textId="77777777" w:rsidTr="00833A5B">
        <w:trPr>
          <w:trHeight w:val="481"/>
        </w:trPr>
        <w:tc>
          <w:tcPr>
            <w:tcW w:w="2093" w:type="dxa"/>
            <w:vMerge/>
          </w:tcPr>
          <w:p w14:paraId="08B3DB11"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76E7BF10"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5.4. </w:t>
            </w:r>
            <w:r w:rsidR="00016083" w:rsidRPr="00295B1E">
              <w:rPr>
                <w:rFonts w:ascii="Times New Roman" w:hAnsi="Times New Roman"/>
                <w:sz w:val="24"/>
                <w:szCs w:val="24"/>
              </w:rPr>
              <w:t>Производить 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4145" w:type="dxa"/>
          </w:tcPr>
          <w:p w14:paraId="3399C93E"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2DCA0FE3"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демонтаж поврежденного кровельного покрытия, отдельных элементов кровли и конструктивных элементов крыши</w:t>
            </w:r>
          </w:p>
        </w:tc>
      </w:tr>
      <w:tr w:rsidR="00B72A5B" w:rsidRPr="00295B1E" w14:paraId="16090CA7" w14:textId="77777777" w:rsidTr="00833A5B">
        <w:trPr>
          <w:trHeight w:val="481"/>
        </w:trPr>
        <w:tc>
          <w:tcPr>
            <w:tcW w:w="2093" w:type="dxa"/>
            <w:vMerge/>
          </w:tcPr>
          <w:p w14:paraId="41F70D11"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3DBD2D7A"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D86752B"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4A49AFEA"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демонтировать поврежденные листовые и штучные материалы, конструктивные элементы крыши;</w:t>
            </w:r>
          </w:p>
          <w:p w14:paraId="07EE6DD1"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устанавливать новые элементы крыши взамен поврежденных;</w:t>
            </w:r>
          </w:p>
          <w:p w14:paraId="60F79B2E"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 xml:space="preserve">заменять поврежденные участки, укреплять балки, стропила; очищать поверхность поврежденного </w:t>
            </w:r>
            <w:r w:rsidRPr="00295B1E">
              <w:rPr>
                <w:rFonts w:ascii="Times New Roman" w:hAnsi="Times New Roman"/>
                <w:sz w:val="24"/>
                <w:szCs w:val="24"/>
              </w:rPr>
              <w:lastRenderedPageBreak/>
              <w:t>бетонного основания; очищать и просушивать поврежденные места кровельного по</w:t>
            </w:r>
            <w:r w:rsidR="00A52415" w:rsidRPr="00295B1E">
              <w:rPr>
                <w:rFonts w:ascii="Times New Roman" w:hAnsi="Times New Roman"/>
                <w:sz w:val="24"/>
                <w:szCs w:val="24"/>
              </w:rPr>
              <w:t>крытия</w:t>
            </w:r>
          </w:p>
        </w:tc>
      </w:tr>
      <w:tr w:rsidR="00B72A5B" w:rsidRPr="00295B1E" w14:paraId="64F3A9EF" w14:textId="77777777" w:rsidTr="00833A5B">
        <w:trPr>
          <w:trHeight w:val="481"/>
        </w:trPr>
        <w:tc>
          <w:tcPr>
            <w:tcW w:w="2093" w:type="dxa"/>
            <w:vMerge/>
          </w:tcPr>
          <w:p w14:paraId="74372D72"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3D752E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7693E4FE"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r w:rsidR="00B84F05" w:rsidRPr="00295B1E">
              <w:rPr>
                <w:rFonts w:ascii="Times New Roman" w:hAnsi="Times New Roman"/>
                <w:color w:val="000000"/>
                <w:sz w:val="24"/>
                <w:szCs w:val="24"/>
              </w:rPr>
              <w:t xml:space="preserve"> базовых требований технической нормативной документации, регламентирующей эксплуатацию крыш;</w:t>
            </w:r>
          </w:p>
          <w:p w14:paraId="22C4E142"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технической документации, заполняемой при сезонных осмотрах;</w:t>
            </w:r>
          </w:p>
          <w:p w14:paraId="7602538D"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сезонным осмотрам крыш и чердачных помещений, правила их проведения;</w:t>
            </w:r>
          </w:p>
          <w:p w14:paraId="524C395D"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требований к внеплановым осмотрам крыш и чердачных помещений, правила их проведения;</w:t>
            </w:r>
          </w:p>
          <w:p w14:paraId="5141896A"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ремонта основного кровельного покрытия, примыканий и элементов кровельной системы в соответствии со своей специализацией;</w:t>
            </w:r>
          </w:p>
          <w:p w14:paraId="5A417F2C"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основных требований по уходу за кровельными покрытиями из различных гидроизоляционных материалов и за системой </w:t>
            </w:r>
            <w:proofErr w:type="spellStart"/>
            <w:r w:rsidRPr="00295B1E">
              <w:rPr>
                <w:rFonts w:ascii="Times New Roman" w:hAnsi="Times New Roman"/>
                <w:color w:val="000000"/>
                <w:sz w:val="24"/>
                <w:szCs w:val="24"/>
              </w:rPr>
              <w:t>водоудаления</w:t>
            </w:r>
            <w:proofErr w:type="spellEnd"/>
            <w:r w:rsidRPr="00295B1E">
              <w:rPr>
                <w:rFonts w:ascii="Times New Roman" w:hAnsi="Times New Roman"/>
                <w:color w:val="000000"/>
                <w:sz w:val="24"/>
                <w:szCs w:val="24"/>
              </w:rPr>
              <w:t>;</w:t>
            </w:r>
          </w:p>
          <w:p w14:paraId="1DB8A8C2"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технологических приемов демонтажа кровельной системы; </w:t>
            </w:r>
          </w:p>
          <w:p w14:paraId="502ED1EC"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основных дефектов кровли и конструкций крыши: механическое, биологическое, химическое разрушение гидроизоляционного покрытия в соответствии со специализацией;</w:t>
            </w:r>
          </w:p>
          <w:p w14:paraId="2F383476"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определения пригодности балок и стропил; скрытые и явные дефекты основания;</w:t>
            </w:r>
          </w:p>
          <w:p w14:paraId="1A4151A9"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элементов крыши;</w:t>
            </w:r>
          </w:p>
          <w:p w14:paraId="63343575" w14:textId="743B20F5" w:rsidR="00B72A5B" w:rsidRPr="00295B1E" w:rsidRDefault="00B84F05"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способов усиления стро</w:t>
            </w:r>
            <w:r w:rsidR="00611D41" w:rsidRPr="00295B1E">
              <w:rPr>
                <w:rFonts w:ascii="Times New Roman" w:hAnsi="Times New Roman"/>
                <w:color w:val="000000"/>
                <w:sz w:val="24"/>
                <w:szCs w:val="24"/>
              </w:rPr>
              <w:t>пил и перекрытий</w:t>
            </w:r>
          </w:p>
        </w:tc>
      </w:tr>
      <w:tr w:rsidR="00B72A5B" w:rsidRPr="00295B1E" w14:paraId="6E1F1700" w14:textId="77777777" w:rsidTr="00833A5B">
        <w:trPr>
          <w:trHeight w:val="481"/>
        </w:trPr>
        <w:tc>
          <w:tcPr>
            <w:tcW w:w="2093" w:type="dxa"/>
            <w:vMerge/>
          </w:tcPr>
          <w:p w14:paraId="72CB2D42"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77942B58"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5.5. </w:t>
            </w:r>
            <w:r w:rsidR="00016083" w:rsidRPr="00295B1E">
              <w:rPr>
                <w:rFonts w:ascii="Times New Roman" w:hAnsi="Times New Roman"/>
                <w:sz w:val="24"/>
                <w:szCs w:val="24"/>
              </w:rPr>
              <w:t>Выполнять замену и ремонт конструктивных элементов крыши</w:t>
            </w:r>
          </w:p>
        </w:tc>
        <w:tc>
          <w:tcPr>
            <w:tcW w:w="4145" w:type="dxa"/>
          </w:tcPr>
          <w:p w14:paraId="0A4FBE3E"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3041F9F6"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 xml:space="preserve">замена и ремонт конструктивных элементов крыши; </w:t>
            </w:r>
          </w:p>
        </w:tc>
      </w:tr>
      <w:tr w:rsidR="00B72A5B" w:rsidRPr="00295B1E" w14:paraId="251B9FE6" w14:textId="77777777" w:rsidTr="00833A5B">
        <w:trPr>
          <w:trHeight w:val="481"/>
        </w:trPr>
        <w:tc>
          <w:tcPr>
            <w:tcW w:w="2093" w:type="dxa"/>
            <w:vMerge/>
          </w:tcPr>
          <w:p w14:paraId="39C24387"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6CA55481"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DA7B720"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46290D95"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демонтировать поврежденные листовые и штучные материалы, конструктивные элементы крыши;</w:t>
            </w:r>
          </w:p>
          <w:p w14:paraId="2FFAE77E"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устанавливать новые элементы крыши взамен поврежденных;</w:t>
            </w:r>
          </w:p>
          <w:p w14:paraId="478FA8DC"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lastRenderedPageBreak/>
              <w:t>заменять поврежденные участки, укреплять балки, стропила; очищать поверхность поврежденного бетонного основания; очищать и просушивать поврежденные места кровельного покрытия;</w:t>
            </w:r>
          </w:p>
          <w:p w14:paraId="6D4DE2D3"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заделывать локальные повреждения кровельного покрытия из рулонных и мастичных материалов;</w:t>
            </w:r>
          </w:p>
          <w:p w14:paraId="6003AFDD"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ставить заплаты на поврежденные участки кровли из рулонных материалов;</w:t>
            </w:r>
          </w:p>
          <w:p w14:paraId="087E8AD4"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заменять разрушенный герметик;</w:t>
            </w:r>
          </w:p>
          <w:p w14:paraId="79A09CD0"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 xml:space="preserve">производить подгибку </w:t>
            </w:r>
            <w:proofErr w:type="spellStart"/>
            <w:r w:rsidRPr="00295B1E">
              <w:rPr>
                <w:rFonts w:ascii="Times New Roman" w:hAnsi="Times New Roman"/>
                <w:sz w:val="24"/>
                <w:szCs w:val="24"/>
              </w:rPr>
              <w:t>кляммеров</w:t>
            </w:r>
            <w:proofErr w:type="spellEnd"/>
            <w:r w:rsidRPr="00295B1E">
              <w:rPr>
                <w:rFonts w:ascii="Times New Roman" w:hAnsi="Times New Roman"/>
                <w:sz w:val="24"/>
                <w:szCs w:val="24"/>
              </w:rPr>
              <w:t>, закрепление болтов крепления стоек систем снегозадержания;</w:t>
            </w:r>
          </w:p>
          <w:p w14:paraId="21ACC170"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производить зачистку и покраску корродирующих участков, пайку металлической кровли; разбирать покрытие;</w:t>
            </w:r>
          </w:p>
          <w:p w14:paraId="531D4637" w14:textId="1B6C411B" w:rsidR="00B72A5B" w:rsidRPr="00295B1E" w:rsidRDefault="00236876" w:rsidP="00857FB6">
            <w:pPr>
              <w:spacing w:after="0" w:line="240" w:lineRule="auto"/>
              <w:rPr>
                <w:rFonts w:ascii="Times New Roman" w:hAnsi="Times New Roman"/>
                <w:b/>
                <w:sz w:val="24"/>
                <w:szCs w:val="24"/>
              </w:rPr>
            </w:pPr>
            <w:r w:rsidRPr="00295B1E">
              <w:rPr>
                <w:rFonts w:ascii="Times New Roman" w:hAnsi="Times New Roman"/>
                <w:sz w:val="24"/>
                <w:szCs w:val="24"/>
              </w:rPr>
              <w:t>наносить антисептический и окрашивающий состав</w:t>
            </w:r>
          </w:p>
        </w:tc>
      </w:tr>
      <w:tr w:rsidR="00B72A5B" w:rsidRPr="00295B1E" w14:paraId="117361FB" w14:textId="77777777" w:rsidTr="00833A5B">
        <w:trPr>
          <w:trHeight w:val="481"/>
        </w:trPr>
        <w:tc>
          <w:tcPr>
            <w:tcW w:w="2093" w:type="dxa"/>
            <w:vMerge/>
          </w:tcPr>
          <w:p w14:paraId="2FD1EDF5"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23A29AB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015EF44"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5488D18D"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ремонта основного кровельного покрытия, примыканий и элементов кровельной системы в соответствии со своей специализацией;</w:t>
            </w:r>
          </w:p>
          <w:p w14:paraId="1FDC03DD"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основных требований по уходу за кровельными покрытиями из различных гидроизоляционных материалов и за системой </w:t>
            </w:r>
            <w:proofErr w:type="spellStart"/>
            <w:r w:rsidRPr="00295B1E">
              <w:rPr>
                <w:rFonts w:ascii="Times New Roman" w:hAnsi="Times New Roman"/>
                <w:color w:val="000000"/>
                <w:sz w:val="24"/>
                <w:szCs w:val="24"/>
              </w:rPr>
              <w:t>водоудаления</w:t>
            </w:r>
            <w:proofErr w:type="spellEnd"/>
            <w:r w:rsidRPr="00295B1E">
              <w:rPr>
                <w:rFonts w:ascii="Times New Roman" w:hAnsi="Times New Roman"/>
                <w:color w:val="000000"/>
                <w:sz w:val="24"/>
                <w:szCs w:val="24"/>
              </w:rPr>
              <w:t>;</w:t>
            </w:r>
          </w:p>
          <w:p w14:paraId="568CEF81"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технологических приемов демонтажа кровельной системы; </w:t>
            </w:r>
          </w:p>
          <w:p w14:paraId="77CD06DF"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основных дефектов кровли и конструкций крыши: механическое, биологическое, химическое разрушение гидроизоляционного покрытия в соответствии со специализацией;</w:t>
            </w:r>
          </w:p>
          <w:p w14:paraId="0F8D7F24"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определения пригодности балок и стропил; скрытые и явные дефекты основания;</w:t>
            </w:r>
          </w:p>
          <w:p w14:paraId="425351BC" w14:textId="77777777" w:rsidR="00B72A5B" w:rsidRPr="00295B1E" w:rsidRDefault="00B84F05"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w:t>
            </w:r>
            <w:r w:rsidR="00611D41" w:rsidRPr="00295B1E">
              <w:rPr>
                <w:rFonts w:ascii="Times New Roman" w:hAnsi="Times New Roman"/>
                <w:color w:val="000000"/>
                <w:sz w:val="24"/>
                <w:szCs w:val="24"/>
              </w:rPr>
              <w:t>ментов крыши</w:t>
            </w:r>
          </w:p>
        </w:tc>
      </w:tr>
      <w:tr w:rsidR="00B72A5B" w:rsidRPr="00295B1E" w14:paraId="2F1B66FC" w14:textId="77777777" w:rsidTr="00833A5B">
        <w:trPr>
          <w:trHeight w:val="481"/>
        </w:trPr>
        <w:tc>
          <w:tcPr>
            <w:tcW w:w="2093" w:type="dxa"/>
            <w:vMerge/>
          </w:tcPr>
          <w:p w14:paraId="12829501"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369B1165"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5.6. </w:t>
            </w:r>
            <w:r w:rsidR="00016083" w:rsidRPr="00295B1E">
              <w:rPr>
                <w:rFonts w:ascii="Times New Roman" w:hAnsi="Times New Roman"/>
                <w:sz w:val="24"/>
                <w:szCs w:val="24"/>
              </w:rPr>
              <w:t>Выполнять ремонт цементных и бетонных стяжек</w:t>
            </w:r>
          </w:p>
        </w:tc>
        <w:tc>
          <w:tcPr>
            <w:tcW w:w="4145" w:type="dxa"/>
          </w:tcPr>
          <w:p w14:paraId="75F714D9"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22E7BBC6"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ремонт цементных и бетонных стяжек</w:t>
            </w:r>
          </w:p>
        </w:tc>
      </w:tr>
      <w:tr w:rsidR="00B72A5B" w:rsidRPr="00295B1E" w14:paraId="29902164" w14:textId="77777777" w:rsidTr="00833A5B">
        <w:trPr>
          <w:trHeight w:val="481"/>
        </w:trPr>
        <w:tc>
          <w:tcPr>
            <w:tcW w:w="2093" w:type="dxa"/>
            <w:vMerge/>
          </w:tcPr>
          <w:p w14:paraId="494A9309"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4CF790AB"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075C623"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513F1AA2"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lastRenderedPageBreak/>
              <w:t>демонтировать поврежденные листовые и штучные материалы, конструктивные элементы крыши;</w:t>
            </w:r>
          </w:p>
          <w:p w14:paraId="7CEDA498"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устанавливать новые элементы крыши взамен поврежденных;</w:t>
            </w:r>
          </w:p>
          <w:p w14:paraId="2C7542CB" w14:textId="60AE20BD" w:rsidR="00B72A5B" w:rsidRPr="00295B1E" w:rsidRDefault="00236876" w:rsidP="00857FB6">
            <w:pPr>
              <w:spacing w:after="0" w:line="240" w:lineRule="auto"/>
              <w:rPr>
                <w:rFonts w:ascii="Times New Roman" w:hAnsi="Times New Roman"/>
                <w:b/>
                <w:sz w:val="24"/>
                <w:szCs w:val="24"/>
              </w:rPr>
            </w:pPr>
            <w:r w:rsidRPr="00295B1E">
              <w:rPr>
                <w:rFonts w:ascii="Times New Roman" w:hAnsi="Times New Roman"/>
                <w:sz w:val="24"/>
                <w:szCs w:val="24"/>
              </w:rPr>
              <w:t>заменять поврежденные участки, укреплять балки, стропила; очищать поверхность поврежденного бетонного основания; очищать и просушивать поврежденные места кровельного покрытия;</w:t>
            </w:r>
            <w:r w:rsidR="00857FB6">
              <w:rPr>
                <w:rFonts w:ascii="Times New Roman" w:hAnsi="Times New Roman"/>
                <w:sz w:val="24"/>
                <w:szCs w:val="24"/>
              </w:rPr>
              <w:t xml:space="preserve"> </w:t>
            </w:r>
            <w:r w:rsidR="00A52415" w:rsidRPr="00295B1E">
              <w:rPr>
                <w:rFonts w:ascii="Times New Roman" w:hAnsi="Times New Roman"/>
                <w:sz w:val="24"/>
                <w:szCs w:val="24"/>
              </w:rPr>
              <w:t>выполнять ремонт цементных и бетонных стяжек</w:t>
            </w:r>
          </w:p>
        </w:tc>
      </w:tr>
      <w:tr w:rsidR="00B72A5B" w:rsidRPr="00295B1E" w14:paraId="21075B20" w14:textId="77777777" w:rsidTr="00833A5B">
        <w:trPr>
          <w:trHeight w:val="481"/>
        </w:trPr>
        <w:tc>
          <w:tcPr>
            <w:tcW w:w="2093" w:type="dxa"/>
            <w:vMerge/>
          </w:tcPr>
          <w:p w14:paraId="195DC349"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3D1985B6"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172B67D1"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773A8873"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ремонта основного кровельного покрытия, примыканий и элементов кровельной системы в соответствии со своей специализацией;</w:t>
            </w:r>
          </w:p>
          <w:p w14:paraId="1B91A794"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технологических приемов демонтажа кровельной системы; </w:t>
            </w:r>
          </w:p>
          <w:p w14:paraId="3DD69FB9"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определения пригодности балок и стропил; скрытые и явные дефекты основания;</w:t>
            </w:r>
          </w:p>
          <w:p w14:paraId="6DBA5691"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элементов крыши;</w:t>
            </w:r>
          </w:p>
          <w:p w14:paraId="2097FB21"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усиления стропил и перекрытий;</w:t>
            </w:r>
          </w:p>
          <w:p w14:paraId="0189DD9C" w14:textId="77777777" w:rsidR="00B72A5B" w:rsidRPr="00295B1E" w:rsidRDefault="00B84F05"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 последовательности вы</w:t>
            </w:r>
            <w:r w:rsidR="00611D41" w:rsidRPr="00295B1E">
              <w:rPr>
                <w:rFonts w:ascii="Times New Roman" w:hAnsi="Times New Roman"/>
                <w:color w:val="000000"/>
                <w:sz w:val="24"/>
                <w:szCs w:val="24"/>
              </w:rPr>
              <w:t>полнения ремонта стяжек</w:t>
            </w:r>
          </w:p>
        </w:tc>
      </w:tr>
      <w:tr w:rsidR="00B72A5B" w:rsidRPr="00295B1E" w14:paraId="66E391EB" w14:textId="77777777" w:rsidTr="00833A5B">
        <w:trPr>
          <w:trHeight w:val="481"/>
        </w:trPr>
        <w:tc>
          <w:tcPr>
            <w:tcW w:w="2093" w:type="dxa"/>
            <w:vMerge/>
          </w:tcPr>
          <w:p w14:paraId="323FAFF8"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504E9E2A"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5.7. </w:t>
            </w:r>
            <w:r w:rsidR="00016083" w:rsidRPr="00295B1E">
              <w:rPr>
                <w:rFonts w:ascii="Times New Roman" w:hAnsi="Times New Roman"/>
                <w:sz w:val="24"/>
                <w:szCs w:val="24"/>
              </w:rPr>
              <w:t>Выполнять частичную и полную замену кровельного покрытия из различных материалов</w:t>
            </w:r>
          </w:p>
        </w:tc>
        <w:tc>
          <w:tcPr>
            <w:tcW w:w="4145" w:type="dxa"/>
          </w:tcPr>
          <w:p w14:paraId="73168403" w14:textId="77777777" w:rsidR="003B4977" w:rsidRPr="00295B1E" w:rsidRDefault="00B72A5B" w:rsidP="00833A5B">
            <w:pPr>
              <w:spacing w:after="0" w:line="240" w:lineRule="auto"/>
              <w:rPr>
                <w:rFonts w:ascii="Times New Roman" w:hAnsi="Times New Roman"/>
                <w:b/>
                <w:sz w:val="24"/>
                <w:szCs w:val="24"/>
              </w:rPr>
            </w:pPr>
            <w:r w:rsidRPr="00295B1E">
              <w:rPr>
                <w:rFonts w:ascii="Times New Roman" w:hAnsi="Times New Roman"/>
                <w:b/>
                <w:sz w:val="24"/>
                <w:szCs w:val="24"/>
              </w:rPr>
              <w:t>Практический опыт:</w:t>
            </w:r>
          </w:p>
          <w:p w14:paraId="41D36C03"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выполнение частичной и полной замены кровельного покрытия из различных материалов</w:t>
            </w:r>
          </w:p>
        </w:tc>
      </w:tr>
      <w:tr w:rsidR="00B72A5B" w:rsidRPr="00295B1E" w14:paraId="6CD509FE" w14:textId="77777777" w:rsidTr="00833A5B">
        <w:trPr>
          <w:trHeight w:val="481"/>
        </w:trPr>
        <w:tc>
          <w:tcPr>
            <w:tcW w:w="2093" w:type="dxa"/>
            <w:vMerge/>
          </w:tcPr>
          <w:p w14:paraId="4361D49D"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1B2668A0"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2B887095"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2C53CF49"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демонтировать поврежденные листовые и штучные материалы, конструктивные элементы крыши;</w:t>
            </w:r>
          </w:p>
          <w:p w14:paraId="2643DE1E"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устанавливать новые элементы крыши взамен поврежденных;</w:t>
            </w:r>
          </w:p>
          <w:p w14:paraId="14ACDA07"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 xml:space="preserve">заменять поврежденные участки, укреплять балки, стропила; </w:t>
            </w:r>
          </w:p>
          <w:p w14:paraId="4634E9B4"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заделывать локальные повреждения кровельного покрытия из рулонных и мастичных материалов;</w:t>
            </w:r>
          </w:p>
          <w:p w14:paraId="76F669D7"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ставить заплаты на поврежденные участки кровли из рулонных материалов;</w:t>
            </w:r>
          </w:p>
          <w:p w14:paraId="664759EF"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заменять разрушенный герметик;</w:t>
            </w:r>
          </w:p>
          <w:p w14:paraId="5A521757"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lastRenderedPageBreak/>
              <w:t xml:space="preserve">производить подгибку </w:t>
            </w:r>
            <w:proofErr w:type="spellStart"/>
            <w:r w:rsidRPr="00295B1E">
              <w:rPr>
                <w:rFonts w:ascii="Times New Roman" w:hAnsi="Times New Roman"/>
                <w:sz w:val="24"/>
                <w:szCs w:val="24"/>
              </w:rPr>
              <w:t>кляммеров</w:t>
            </w:r>
            <w:proofErr w:type="spellEnd"/>
            <w:r w:rsidRPr="00295B1E">
              <w:rPr>
                <w:rFonts w:ascii="Times New Roman" w:hAnsi="Times New Roman"/>
                <w:sz w:val="24"/>
                <w:szCs w:val="24"/>
              </w:rPr>
              <w:t>, закрепление болтов крепления стоек систем снегозадержания;</w:t>
            </w:r>
          </w:p>
          <w:p w14:paraId="1A564591"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производить зачистку и покраску корродирующих участков, пайку металлической кровли; разбирать покрытие;</w:t>
            </w:r>
          </w:p>
          <w:p w14:paraId="7AB780CC"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наносить антисептический и окрашивающий состав</w:t>
            </w:r>
          </w:p>
        </w:tc>
      </w:tr>
      <w:tr w:rsidR="00B72A5B" w:rsidRPr="00295B1E" w14:paraId="444E0ACE" w14:textId="77777777" w:rsidTr="00833A5B">
        <w:trPr>
          <w:trHeight w:val="481"/>
        </w:trPr>
        <w:tc>
          <w:tcPr>
            <w:tcW w:w="2093" w:type="dxa"/>
            <w:vMerge/>
          </w:tcPr>
          <w:p w14:paraId="43ED4717"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0CD13E7"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6813086"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352F79F2"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технологических приемов демонтажа кровельной системы; </w:t>
            </w:r>
          </w:p>
          <w:p w14:paraId="7966021E"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основных дефектов кровли и конструкций крыши: механическое, биологическое, химическое разрушение гидроизоляционного покрытия в соответствии со специализацией;</w:t>
            </w:r>
          </w:p>
          <w:p w14:paraId="596C247F"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определения пригодности балок и стропил; скрытые и явные дефекты основания;</w:t>
            </w:r>
          </w:p>
          <w:p w14:paraId="24C0EFAF"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элементов крыши;</w:t>
            </w:r>
          </w:p>
          <w:p w14:paraId="18B7D45C"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способов усиления стропил и перекрытий;</w:t>
            </w:r>
          </w:p>
          <w:p w14:paraId="2E210874" w14:textId="1DE283AC" w:rsidR="00B72A5B" w:rsidRPr="00295B1E" w:rsidRDefault="00B84F05"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 последовательности выполнения ремонта стяжек</w:t>
            </w:r>
          </w:p>
        </w:tc>
      </w:tr>
      <w:tr w:rsidR="00B72A5B" w:rsidRPr="00295B1E" w14:paraId="273B0400" w14:textId="77777777" w:rsidTr="00833A5B">
        <w:trPr>
          <w:trHeight w:val="481"/>
        </w:trPr>
        <w:tc>
          <w:tcPr>
            <w:tcW w:w="2093" w:type="dxa"/>
            <w:vMerge/>
          </w:tcPr>
          <w:p w14:paraId="01015150"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2A9920B0"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5.8. </w:t>
            </w:r>
            <w:r w:rsidR="00016083" w:rsidRPr="00295B1E">
              <w:rPr>
                <w:rFonts w:ascii="Times New Roman" w:hAnsi="Times New Roman"/>
                <w:sz w:val="24"/>
                <w:szCs w:val="24"/>
              </w:rPr>
              <w:t>Выполнять демонтаж и замену элементов системы водоотвода</w:t>
            </w:r>
          </w:p>
        </w:tc>
        <w:tc>
          <w:tcPr>
            <w:tcW w:w="4145" w:type="dxa"/>
          </w:tcPr>
          <w:p w14:paraId="4F87C360"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265F0B23" w14:textId="77777777" w:rsidR="00B72A5B"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демонтаж и замена элементов системы водоотвода</w:t>
            </w:r>
          </w:p>
        </w:tc>
      </w:tr>
      <w:tr w:rsidR="00B72A5B" w:rsidRPr="00295B1E" w14:paraId="6C5F8C8A" w14:textId="77777777" w:rsidTr="00833A5B">
        <w:trPr>
          <w:trHeight w:val="481"/>
        </w:trPr>
        <w:tc>
          <w:tcPr>
            <w:tcW w:w="2093" w:type="dxa"/>
            <w:vMerge/>
          </w:tcPr>
          <w:p w14:paraId="1E153604"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2EC5EBE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79F7DC73"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34D11852"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выполнять демонтаж и замену элементов системы водоотвода;</w:t>
            </w:r>
          </w:p>
          <w:p w14:paraId="549ED509"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контролировать качество ремонта и замены кровельного покрытия и эле</w:t>
            </w:r>
            <w:r w:rsidR="00A52415" w:rsidRPr="00295B1E">
              <w:rPr>
                <w:rFonts w:ascii="Times New Roman" w:hAnsi="Times New Roman"/>
                <w:sz w:val="24"/>
                <w:szCs w:val="24"/>
              </w:rPr>
              <w:t>ментов систем водоотвода</w:t>
            </w:r>
          </w:p>
        </w:tc>
      </w:tr>
      <w:tr w:rsidR="00B72A5B" w:rsidRPr="00295B1E" w14:paraId="237C46C0" w14:textId="77777777" w:rsidTr="00833A5B">
        <w:trPr>
          <w:trHeight w:val="481"/>
        </w:trPr>
        <w:tc>
          <w:tcPr>
            <w:tcW w:w="2093" w:type="dxa"/>
            <w:vMerge/>
          </w:tcPr>
          <w:p w14:paraId="289F74E8"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854BBFB"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5BC3B8A" w14:textId="77777777" w:rsidR="00B84F05"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1C988D95" w14:textId="212F4B50" w:rsidR="00B72A5B" w:rsidRPr="00295B1E" w:rsidRDefault="00B84F05" w:rsidP="00857FB6">
            <w:pPr>
              <w:spacing w:after="0" w:line="240" w:lineRule="auto"/>
              <w:rPr>
                <w:rFonts w:ascii="Times New Roman" w:hAnsi="Times New Roman"/>
                <w:b/>
                <w:sz w:val="24"/>
                <w:szCs w:val="24"/>
              </w:rPr>
            </w:pPr>
            <w:r w:rsidRPr="00295B1E">
              <w:rPr>
                <w:rFonts w:ascii="Times New Roman" w:hAnsi="Times New Roman"/>
                <w:color w:val="000000"/>
                <w:sz w:val="24"/>
                <w:szCs w:val="24"/>
              </w:rPr>
              <w:t xml:space="preserve"> последовательности замены элементов системы водоотвода и безопасности</w:t>
            </w:r>
          </w:p>
        </w:tc>
      </w:tr>
      <w:tr w:rsidR="00B72A5B" w:rsidRPr="00295B1E" w14:paraId="5A3A5097" w14:textId="77777777" w:rsidTr="00833A5B">
        <w:trPr>
          <w:trHeight w:val="481"/>
        </w:trPr>
        <w:tc>
          <w:tcPr>
            <w:tcW w:w="2093" w:type="dxa"/>
            <w:vMerge/>
          </w:tcPr>
          <w:p w14:paraId="71B3015F"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7B48A09B"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5.9. </w:t>
            </w:r>
            <w:r w:rsidR="00016083" w:rsidRPr="00295B1E">
              <w:rPr>
                <w:rFonts w:ascii="Times New Roman" w:hAnsi="Times New Roman"/>
                <w:sz w:val="24"/>
                <w:szCs w:val="24"/>
              </w:rPr>
              <w:t>Устанавливать строительные леса, подмости, временные защитные сооружения</w:t>
            </w:r>
          </w:p>
        </w:tc>
        <w:tc>
          <w:tcPr>
            <w:tcW w:w="4145" w:type="dxa"/>
          </w:tcPr>
          <w:p w14:paraId="2C464755"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1F2B4672" w14:textId="77777777" w:rsidR="003B4977" w:rsidRPr="00295B1E" w:rsidRDefault="003B4977" w:rsidP="00833A5B">
            <w:pPr>
              <w:spacing w:after="0" w:line="240" w:lineRule="auto"/>
              <w:rPr>
                <w:rFonts w:ascii="Times New Roman" w:hAnsi="Times New Roman"/>
                <w:b/>
                <w:sz w:val="24"/>
                <w:szCs w:val="24"/>
              </w:rPr>
            </w:pPr>
            <w:r w:rsidRPr="00295B1E">
              <w:rPr>
                <w:rFonts w:ascii="Times New Roman" w:hAnsi="Times New Roman"/>
                <w:sz w:val="24"/>
                <w:szCs w:val="24"/>
              </w:rPr>
              <w:t>установка строительных лесов, подмостей, временных защитных сооружений</w:t>
            </w:r>
          </w:p>
        </w:tc>
      </w:tr>
      <w:tr w:rsidR="00B72A5B" w:rsidRPr="00295B1E" w14:paraId="6562D93B" w14:textId="77777777" w:rsidTr="00833A5B">
        <w:trPr>
          <w:trHeight w:val="481"/>
        </w:trPr>
        <w:tc>
          <w:tcPr>
            <w:tcW w:w="2093" w:type="dxa"/>
            <w:vMerge/>
          </w:tcPr>
          <w:p w14:paraId="0A328E25"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5083DA63"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6D5DE39A"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45F16A67"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монтировать конструкции строительных лесов, подмостей и временных защитных сооружений;</w:t>
            </w:r>
          </w:p>
          <w:p w14:paraId="598BDB24"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lastRenderedPageBreak/>
              <w:t>использовать подъемную технику для подачи материалов с места хранения к ме</w:t>
            </w:r>
            <w:r w:rsidR="00A52415" w:rsidRPr="00295B1E">
              <w:rPr>
                <w:rFonts w:ascii="Times New Roman" w:hAnsi="Times New Roman"/>
                <w:sz w:val="24"/>
                <w:szCs w:val="24"/>
              </w:rPr>
              <w:t>сту монтажа</w:t>
            </w:r>
          </w:p>
        </w:tc>
      </w:tr>
      <w:tr w:rsidR="00B72A5B" w:rsidRPr="00295B1E" w14:paraId="321C6B85" w14:textId="77777777" w:rsidTr="00833A5B">
        <w:trPr>
          <w:trHeight w:val="481"/>
        </w:trPr>
        <w:tc>
          <w:tcPr>
            <w:tcW w:w="2093" w:type="dxa"/>
            <w:vMerge/>
          </w:tcPr>
          <w:p w14:paraId="1C348E84"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274C2EE1"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30AF27CF" w14:textId="77777777" w:rsidR="00611D41"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4A970145"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устройства и способов установки лесов и подмостей; </w:t>
            </w:r>
          </w:p>
          <w:p w14:paraId="1E18A270" w14:textId="2E68F04A" w:rsidR="00B72A5B" w:rsidRPr="00295B1E" w:rsidRDefault="00B84F05"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видов, устройства и способов установки временных защитных сооружений</w:t>
            </w:r>
          </w:p>
        </w:tc>
      </w:tr>
      <w:tr w:rsidR="00B72A5B" w:rsidRPr="00295B1E" w14:paraId="46CBE842" w14:textId="77777777" w:rsidTr="00833A5B">
        <w:trPr>
          <w:trHeight w:val="481"/>
        </w:trPr>
        <w:tc>
          <w:tcPr>
            <w:tcW w:w="2093" w:type="dxa"/>
            <w:vMerge/>
          </w:tcPr>
          <w:p w14:paraId="07559613"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val="restart"/>
          </w:tcPr>
          <w:p w14:paraId="796B18B0" w14:textId="77777777" w:rsidR="00B72A5B" w:rsidRPr="00295B1E" w:rsidRDefault="00B72A5B" w:rsidP="00833A5B">
            <w:pPr>
              <w:spacing w:after="0" w:line="240" w:lineRule="auto"/>
              <w:jc w:val="both"/>
              <w:rPr>
                <w:rFonts w:ascii="Times New Roman" w:hAnsi="Times New Roman"/>
                <w:sz w:val="24"/>
                <w:szCs w:val="24"/>
              </w:rPr>
            </w:pPr>
            <w:r w:rsidRPr="00295B1E">
              <w:rPr>
                <w:rFonts w:ascii="Times New Roman" w:hAnsi="Times New Roman"/>
                <w:sz w:val="24"/>
                <w:szCs w:val="24"/>
              </w:rPr>
              <w:t xml:space="preserve">ПК 5.10. </w:t>
            </w:r>
            <w:r w:rsidR="00016083" w:rsidRPr="00295B1E">
              <w:rPr>
                <w:rFonts w:ascii="Times New Roman" w:hAnsi="Times New Roman"/>
                <w:sz w:val="24"/>
                <w:szCs w:val="24"/>
              </w:rPr>
              <w:t>Выполнять подачу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4145" w:type="dxa"/>
          </w:tcPr>
          <w:p w14:paraId="1C9F0436" w14:textId="77777777" w:rsidR="003B4977"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Практический опыт:</w:t>
            </w:r>
          </w:p>
          <w:p w14:paraId="6545EE17" w14:textId="77C7A521" w:rsidR="00B72A5B" w:rsidRPr="00295B1E" w:rsidRDefault="003B4977" w:rsidP="00857FB6">
            <w:pPr>
              <w:spacing w:after="0" w:line="240" w:lineRule="auto"/>
              <w:rPr>
                <w:rFonts w:ascii="Times New Roman" w:hAnsi="Times New Roman"/>
                <w:b/>
                <w:sz w:val="24"/>
                <w:szCs w:val="24"/>
              </w:rPr>
            </w:pPr>
            <w:r w:rsidRPr="00295B1E">
              <w:rPr>
                <w:rFonts w:ascii="Times New Roman" w:hAnsi="Times New Roman"/>
                <w:sz w:val="24"/>
                <w:szCs w:val="24"/>
              </w:rPr>
              <w:t>подача и временное закреплении подаваемых материалов на кровле</w:t>
            </w:r>
          </w:p>
        </w:tc>
      </w:tr>
      <w:tr w:rsidR="00B72A5B" w:rsidRPr="00295B1E" w14:paraId="17AFAE72" w14:textId="77777777" w:rsidTr="00833A5B">
        <w:trPr>
          <w:trHeight w:val="481"/>
        </w:trPr>
        <w:tc>
          <w:tcPr>
            <w:tcW w:w="2093" w:type="dxa"/>
            <w:vMerge/>
          </w:tcPr>
          <w:p w14:paraId="179A0824"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B371098"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5A843D95" w14:textId="77777777" w:rsidR="00236876" w:rsidRPr="00295B1E" w:rsidRDefault="00B72A5B" w:rsidP="00833A5B">
            <w:pPr>
              <w:spacing w:after="0" w:line="240" w:lineRule="auto"/>
              <w:rPr>
                <w:rFonts w:ascii="Times New Roman" w:hAnsi="Times New Roman"/>
                <w:sz w:val="24"/>
                <w:szCs w:val="24"/>
              </w:rPr>
            </w:pPr>
            <w:r w:rsidRPr="00295B1E">
              <w:rPr>
                <w:rFonts w:ascii="Times New Roman" w:hAnsi="Times New Roman"/>
                <w:b/>
                <w:sz w:val="24"/>
                <w:szCs w:val="24"/>
              </w:rPr>
              <w:t>Умения:</w:t>
            </w:r>
          </w:p>
          <w:p w14:paraId="1E3B56F8"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монтировать конструкции строительных лесов, подмостей и временных защитных сооружений;</w:t>
            </w:r>
          </w:p>
          <w:p w14:paraId="658439C3" w14:textId="77777777" w:rsidR="00236876" w:rsidRPr="00295B1E" w:rsidRDefault="00236876" w:rsidP="00833A5B">
            <w:pPr>
              <w:spacing w:after="0" w:line="240" w:lineRule="auto"/>
              <w:rPr>
                <w:rFonts w:ascii="Times New Roman" w:hAnsi="Times New Roman"/>
                <w:sz w:val="24"/>
                <w:szCs w:val="24"/>
              </w:rPr>
            </w:pPr>
            <w:r w:rsidRPr="00295B1E">
              <w:rPr>
                <w:rFonts w:ascii="Times New Roman" w:hAnsi="Times New Roman"/>
                <w:sz w:val="24"/>
                <w:szCs w:val="24"/>
              </w:rPr>
              <w:t>использовать подъемную технику для подачи материалов с места хранения к месту монтажа;</w:t>
            </w:r>
          </w:p>
          <w:p w14:paraId="1CA8ED98" w14:textId="77777777" w:rsidR="00B72A5B" w:rsidRPr="00295B1E" w:rsidRDefault="00236876" w:rsidP="00833A5B">
            <w:pPr>
              <w:spacing w:after="0" w:line="240" w:lineRule="auto"/>
              <w:rPr>
                <w:rFonts w:ascii="Times New Roman" w:hAnsi="Times New Roman"/>
                <w:b/>
                <w:sz w:val="24"/>
                <w:szCs w:val="24"/>
              </w:rPr>
            </w:pPr>
            <w:r w:rsidRPr="00295B1E">
              <w:rPr>
                <w:rFonts w:ascii="Times New Roman" w:hAnsi="Times New Roman"/>
                <w:sz w:val="24"/>
                <w:szCs w:val="24"/>
              </w:rPr>
              <w:t>выполнять временное закрепление подаваемых материалов на кровле до начала их монтажа</w:t>
            </w:r>
          </w:p>
        </w:tc>
      </w:tr>
      <w:tr w:rsidR="00B72A5B" w:rsidRPr="00295B1E" w14:paraId="40385AFD" w14:textId="77777777" w:rsidTr="00833A5B">
        <w:trPr>
          <w:trHeight w:val="481"/>
        </w:trPr>
        <w:tc>
          <w:tcPr>
            <w:tcW w:w="2093" w:type="dxa"/>
            <w:vMerge/>
          </w:tcPr>
          <w:p w14:paraId="49C4172B" w14:textId="77777777" w:rsidR="00B72A5B" w:rsidRPr="00295B1E" w:rsidRDefault="00B72A5B" w:rsidP="00833A5B">
            <w:pPr>
              <w:spacing w:after="0" w:line="240" w:lineRule="auto"/>
              <w:jc w:val="both"/>
              <w:rPr>
                <w:rFonts w:ascii="Times New Roman" w:hAnsi="Times New Roman"/>
                <w:sz w:val="24"/>
                <w:szCs w:val="24"/>
              </w:rPr>
            </w:pPr>
          </w:p>
        </w:tc>
        <w:tc>
          <w:tcPr>
            <w:tcW w:w="2835" w:type="dxa"/>
            <w:vMerge/>
          </w:tcPr>
          <w:p w14:paraId="02B9989A" w14:textId="77777777" w:rsidR="00B72A5B" w:rsidRPr="00295B1E" w:rsidRDefault="00B72A5B" w:rsidP="00833A5B">
            <w:pPr>
              <w:spacing w:after="0" w:line="240" w:lineRule="auto"/>
              <w:jc w:val="both"/>
              <w:rPr>
                <w:rFonts w:ascii="Times New Roman" w:hAnsi="Times New Roman"/>
                <w:sz w:val="24"/>
                <w:szCs w:val="24"/>
              </w:rPr>
            </w:pPr>
          </w:p>
        </w:tc>
        <w:tc>
          <w:tcPr>
            <w:tcW w:w="4145" w:type="dxa"/>
          </w:tcPr>
          <w:p w14:paraId="25200677" w14:textId="77777777" w:rsidR="00611D41" w:rsidRPr="00295B1E" w:rsidRDefault="00B72A5B" w:rsidP="00833A5B">
            <w:pPr>
              <w:spacing w:after="0" w:line="240" w:lineRule="auto"/>
              <w:rPr>
                <w:rFonts w:ascii="Times New Roman" w:hAnsi="Times New Roman"/>
                <w:color w:val="000000"/>
                <w:sz w:val="24"/>
                <w:szCs w:val="24"/>
              </w:rPr>
            </w:pPr>
            <w:r w:rsidRPr="00295B1E">
              <w:rPr>
                <w:rFonts w:ascii="Times New Roman" w:hAnsi="Times New Roman"/>
                <w:b/>
                <w:sz w:val="24"/>
                <w:szCs w:val="24"/>
              </w:rPr>
              <w:t>Знания:</w:t>
            </w:r>
          </w:p>
          <w:p w14:paraId="58A4D7C0"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устройства и способов установки лесов и подмостей; </w:t>
            </w:r>
          </w:p>
          <w:p w14:paraId="46F5CD65" w14:textId="77777777" w:rsidR="00B84F05" w:rsidRPr="00295B1E" w:rsidRDefault="00B84F05" w:rsidP="00833A5B">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видов, устройства и способов установки временных защитных сооружений;</w:t>
            </w:r>
          </w:p>
          <w:p w14:paraId="5ED58411" w14:textId="77777777" w:rsidR="00B72A5B" w:rsidRPr="00295B1E" w:rsidRDefault="00B84F05" w:rsidP="00833A5B">
            <w:pPr>
              <w:spacing w:after="0" w:line="240" w:lineRule="auto"/>
              <w:rPr>
                <w:rFonts w:ascii="Times New Roman" w:hAnsi="Times New Roman"/>
                <w:b/>
                <w:sz w:val="24"/>
                <w:szCs w:val="24"/>
              </w:rPr>
            </w:pPr>
            <w:r w:rsidRPr="00295B1E">
              <w:rPr>
                <w:rFonts w:ascii="Times New Roman" w:hAnsi="Times New Roman"/>
                <w:color w:val="000000"/>
                <w:sz w:val="24"/>
                <w:szCs w:val="24"/>
              </w:rPr>
              <w:t>способов подачи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r>
    </w:tbl>
    <w:p w14:paraId="4D077B71" w14:textId="77777777" w:rsidR="00E838AC" w:rsidRPr="00295B1E" w:rsidRDefault="00E838AC" w:rsidP="00414C20">
      <w:pPr>
        <w:spacing w:after="0"/>
        <w:ind w:firstLine="709"/>
        <w:jc w:val="both"/>
        <w:rPr>
          <w:rFonts w:ascii="Times New Roman" w:hAnsi="Times New Roman"/>
          <w:sz w:val="24"/>
          <w:szCs w:val="24"/>
        </w:rPr>
        <w:sectPr w:rsidR="00E838AC" w:rsidRPr="00295B1E" w:rsidSect="00180EE3">
          <w:pgSz w:w="11906" w:h="16838"/>
          <w:pgMar w:top="1134" w:right="851" w:bottom="1134" w:left="1843" w:header="709" w:footer="709" w:gutter="0"/>
          <w:cols w:space="708"/>
          <w:docGrid w:linePitch="360"/>
        </w:sectPr>
      </w:pPr>
    </w:p>
    <w:p w14:paraId="33178E98" w14:textId="77777777" w:rsidR="00326955" w:rsidRPr="00295B1E" w:rsidRDefault="00C33E4E" w:rsidP="00EB46EE">
      <w:pPr>
        <w:pStyle w:val="1"/>
        <w:rPr>
          <w:rFonts w:ascii="Times New Roman" w:hAnsi="Times New Roman"/>
          <w:sz w:val="24"/>
          <w:szCs w:val="24"/>
        </w:rPr>
      </w:pPr>
      <w:bookmarkStart w:id="12" w:name="_Toc533689574"/>
      <w:r w:rsidRPr="00295B1E">
        <w:rPr>
          <w:rFonts w:ascii="Times New Roman" w:hAnsi="Times New Roman"/>
          <w:sz w:val="24"/>
          <w:szCs w:val="24"/>
        </w:rPr>
        <w:lastRenderedPageBreak/>
        <w:t>Раздел 5. Примерная структура образовательной программы</w:t>
      </w:r>
      <w:bookmarkEnd w:id="12"/>
    </w:p>
    <w:p w14:paraId="29C63051" w14:textId="77777777" w:rsidR="00DF5D11" w:rsidRPr="00295B1E" w:rsidRDefault="00DF5D11" w:rsidP="00EB46EE">
      <w:pPr>
        <w:pStyle w:val="2"/>
        <w:rPr>
          <w:rFonts w:ascii="Times New Roman" w:hAnsi="Times New Roman"/>
          <w:b w:val="0"/>
          <w:sz w:val="24"/>
          <w:szCs w:val="24"/>
        </w:rPr>
      </w:pPr>
      <w:bookmarkStart w:id="13" w:name="_Toc533689575"/>
      <w:r w:rsidRPr="00295B1E">
        <w:rPr>
          <w:rFonts w:ascii="Times New Roman" w:hAnsi="Times New Roman"/>
          <w:i w:val="0"/>
          <w:sz w:val="24"/>
          <w:szCs w:val="24"/>
        </w:rPr>
        <w:t>5.1. Примерный учебный план</w:t>
      </w:r>
      <w:bookmarkEnd w:id="13"/>
    </w:p>
    <w:p w14:paraId="333857C3" w14:textId="77777777" w:rsidR="00190773" w:rsidRPr="00295B1E" w:rsidRDefault="00190773" w:rsidP="00414C20">
      <w:pPr>
        <w:spacing w:after="0"/>
        <w:ind w:firstLine="709"/>
        <w:jc w:val="both"/>
        <w:rPr>
          <w:rFonts w:ascii="Times New Roman" w:hAnsi="Times New Roman"/>
          <w:b/>
          <w:i/>
          <w:sz w:val="24"/>
          <w:szCs w:val="24"/>
        </w:rPr>
      </w:pPr>
      <w:r w:rsidRPr="00295B1E">
        <w:rPr>
          <w:rFonts w:ascii="Times New Roman" w:hAnsi="Times New Roman"/>
          <w:b/>
          <w:i/>
          <w:sz w:val="24"/>
          <w:szCs w:val="24"/>
          <w:u w:val="single"/>
        </w:rPr>
        <w:t>5.1.</w:t>
      </w:r>
      <w:r w:rsidR="00DF5D11" w:rsidRPr="00295B1E">
        <w:rPr>
          <w:rFonts w:ascii="Times New Roman" w:hAnsi="Times New Roman"/>
          <w:b/>
          <w:i/>
          <w:sz w:val="24"/>
          <w:szCs w:val="24"/>
          <w:u w:val="single"/>
        </w:rPr>
        <w:t>1.</w:t>
      </w:r>
      <w:r w:rsidRPr="00295B1E">
        <w:rPr>
          <w:rFonts w:ascii="Times New Roman" w:hAnsi="Times New Roman"/>
          <w:b/>
          <w:i/>
          <w:sz w:val="24"/>
          <w:szCs w:val="24"/>
          <w:u w:val="single"/>
        </w:rPr>
        <w:t xml:space="preserve"> Примерный учебный план по программе подготовки квалифицированных рабочих</w:t>
      </w:r>
      <w:r w:rsidR="0004080C" w:rsidRPr="00295B1E">
        <w:rPr>
          <w:rFonts w:ascii="Times New Roman" w:hAnsi="Times New Roman"/>
          <w:b/>
          <w:i/>
          <w:sz w:val="24"/>
          <w:szCs w:val="24"/>
          <w:u w:val="single"/>
        </w:rPr>
        <w:t>,</w:t>
      </w:r>
      <w:r w:rsidRPr="00295B1E">
        <w:rPr>
          <w:rFonts w:ascii="Times New Roman" w:hAnsi="Times New Roman"/>
          <w:b/>
          <w:i/>
          <w:sz w:val="24"/>
          <w:szCs w:val="24"/>
          <w:u w:val="single"/>
        </w:rPr>
        <w:t xml:space="preserve"> служащих</w:t>
      </w:r>
    </w:p>
    <w:p w14:paraId="138BA07F" w14:textId="77777777" w:rsidR="00A92410" w:rsidRPr="00295B1E" w:rsidRDefault="00A92410" w:rsidP="00414C20">
      <w:pPr>
        <w:spacing w:after="0"/>
        <w:ind w:firstLine="709"/>
        <w:jc w:val="both"/>
        <w:rPr>
          <w:rFonts w:ascii="Times New Roman" w:hAnsi="Times New Roman"/>
          <w:i/>
          <w:sz w:val="14"/>
          <w:szCs w:val="24"/>
        </w:rPr>
      </w:pPr>
    </w:p>
    <w:tbl>
      <w:tblPr>
        <w:tblW w:w="490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3687"/>
        <w:gridCol w:w="848"/>
        <w:gridCol w:w="708"/>
        <w:gridCol w:w="848"/>
        <w:gridCol w:w="2128"/>
        <w:gridCol w:w="1845"/>
        <w:gridCol w:w="1134"/>
        <w:gridCol w:w="1422"/>
        <w:gridCol w:w="665"/>
      </w:tblGrid>
      <w:tr w:rsidR="00405CD3" w:rsidRPr="00295B1E" w14:paraId="4848FD26" w14:textId="77777777" w:rsidTr="006039D9">
        <w:tc>
          <w:tcPr>
            <w:tcW w:w="348" w:type="pct"/>
            <w:vMerge w:val="restart"/>
            <w:vAlign w:val="center"/>
          </w:tcPr>
          <w:p w14:paraId="6E98D4A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Индекс</w:t>
            </w:r>
          </w:p>
        </w:tc>
        <w:tc>
          <w:tcPr>
            <w:tcW w:w="1291" w:type="pct"/>
            <w:vMerge w:val="restart"/>
            <w:vAlign w:val="center"/>
          </w:tcPr>
          <w:p w14:paraId="782293B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Наименование</w:t>
            </w:r>
          </w:p>
        </w:tc>
        <w:tc>
          <w:tcPr>
            <w:tcW w:w="297" w:type="pct"/>
            <w:vAlign w:val="center"/>
          </w:tcPr>
          <w:p w14:paraId="618A6C63" w14:textId="77777777" w:rsidR="00405CD3" w:rsidRPr="00295B1E" w:rsidRDefault="00405CD3" w:rsidP="006039D9">
            <w:pPr>
              <w:spacing w:after="0" w:line="240" w:lineRule="auto"/>
              <w:jc w:val="center"/>
              <w:rPr>
                <w:rFonts w:ascii="Times New Roman" w:hAnsi="Times New Roman"/>
                <w:sz w:val="20"/>
                <w:szCs w:val="20"/>
              </w:rPr>
            </w:pPr>
          </w:p>
        </w:tc>
        <w:tc>
          <w:tcPr>
            <w:tcW w:w="2831" w:type="pct"/>
            <w:gridSpan w:val="6"/>
            <w:vAlign w:val="center"/>
          </w:tcPr>
          <w:p w14:paraId="166CEAC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Объем образовательной программы в академических часах</w:t>
            </w:r>
          </w:p>
        </w:tc>
        <w:tc>
          <w:tcPr>
            <w:tcW w:w="233" w:type="pct"/>
            <w:vMerge w:val="restart"/>
            <w:textDirection w:val="btLr"/>
            <w:vAlign w:val="center"/>
          </w:tcPr>
          <w:p w14:paraId="6B76D151" w14:textId="77777777" w:rsidR="00405CD3" w:rsidRPr="00295B1E" w:rsidRDefault="00405CD3" w:rsidP="006039D9">
            <w:pPr>
              <w:spacing w:after="0" w:line="240" w:lineRule="auto"/>
              <w:ind w:left="113" w:right="113"/>
              <w:jc w:val="center"/>
              <w:rPr>
                <w:rFonts w:ascii="Times New Roman" w:hAnsi="Times New Roman"/>
                <w:sz w:val="20"/>
                <w:szCs w:val="20"/>
              </w:rPr>
            </w:pPr>
            <w:r w:rsidRPr="00295B1E">
              <w:rPr>
                <w:rFonts w:ascii="Times New Roman" w:hAnsi="Times New Roman"/>
                <w:sz w:val="20"/>
                <w:szCs w:val="20"/>
              </w:rPr>
              <w:t>Рекомендуемый курс изучения</w:t>
            </w:r>
          </w:p>
        </w:tc>
      </w:tr>
      <w:tr w:rsidR="00405CD3" w:rsidRPr="00295B1E" w14:paraId="2CB959C3" w14:textId="77777777" w:rsidTr="006039D9">
        <w:tc>
          <w:tcPr>
            <w:tcW w:w="348" w:type="pct"/>
            <w:vMerge/>
            <w:vAlign w:val="center"/>
          </w:tcPr>
          <w:p w14:paraId="332463DC" w14:textId="77777777" w:rsidR="00405CD3" w:rsidRPr="00295B1E" w:rsidRDefault="00405CD3" w:rsidP="006039D9">
            <w:pPr>
              <w:spacing w:after="0" w:line="240" w:lineRule="auto"/>
              <w:jc w:val="center"/>
              <w:rPr>
                <w:rFonts w:ascii="Times New Roman" w:hAnsi="Times New Roman"/>
                <w:sz w:val="20"/>
                <w:szCs w:val="20"/>
              </w:rPr>
            </w:pPr>
          </w:p>
        </w:tc>
        <w:tc>
          <w:tcPr>
            <w:tcW w:w="1291" w:type="pct"/>
            <w:vMerge/>
            <w:vAlign w:val="center"/>
          </w:tcPr>
          <w:p w14:paraId="1617CC96" w14:textId="77777777" w:rsidR="00405CD3" w:rsidRPr="00295B1E" w:rsidRDefault="00405CD3" w:rsidP="006039D9">
            <w:pPr>
              <w:spacing w:after="0" w:line="240" w:lineRule="auto"/>
              <w:jc w:val="center"/>
              <w:rPr>
                <w:rFonts w:ascii="Times New Roman" w:hAnsi="Times New Roman"/>
                <w:sz w:val="20"/>
                <w:szCs w:val="20"/>
              </w:rPr>
            </w:pPr>
          </w:p>
        </w:tc>
        <w:tc>
          <w:tcPr>
            <w:tcW w:w="297" w:type="pct"/>
            <w:vMerge w:val="restart"/>
            <w:vAlign w:val="center"/>
          </w:tcPr>
          <w:p w14:paraId="2A104BE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Всего</w:t>
            </w:r>
          </w:p>
        </w:tc>
        <w:tc>
          <w:tcPr>
            <w:tcW w:w="2333" w:type="pct"/>
            <w:gridSpan w:val="5"/>
            <w:vAlign w:val="center"/>
          </w:tcPr>
          <w:p w14:paraId="4E3D3D67"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Работа обучающихся во взаимодействии с преподавателем</w:t>
            </w:r>
          </w:p>
        </w:tc>
        <w:tc>
          <w:tcPr>
            <w:tcW w:w="498" w:type="pct"/>
            <w:vMerge w:val="restart"/>
            <w:vAlign w:val="center"/>
          </w:tcPr>
          <w:p w14:paraId="1E6979C1" w14:textId="77777777" w:rsidR="00405CD3" w:rsidRPr="00295B1E" w:rsidRDefault="00405CD3" w:rsidP="006039D9">
            <w:pPr>
              <w:spacing w:after="0" w:line="240" w:lineRule="auto"/>
              <w:jc w:val="center"/>
              <w:rPr>
                <w:rFonts w:ascii="Times New Roman" w:hAnsi="Times New Roman"/>
                <w:sz w:val="20"/>
                <w:szCs w:val="20"/>
                <w:lang w:val="en-US"/>
              </w:rPr>
            </w:pPr>
            <w:proofErr w:type="spellStart"/>
            <w:r w:rsidRPr="00295B1E">
              <w:rPr>
                <w:rFonts w:ascii="Times New Roman" w:hAnsi="Times New Roman"/>
                <w:sz w:val="20"/>
                <w:szCs w:val="20"/>
                <w:lang w:val="en-US"/>
              </w:rPr>
              <w:t>Самостоятельная</w:t>
            </w:r>
            <w:proofErr w:type="spellEnd"/>
            <w:r w:rsidRPr="00295B1E">
              <w:rPr>
                <w:rFonts w:ascii="Times New Roman" w:hAnsi="Times New Roman"/>
                <w:sz w:val="20"/>
                <w:szCs w:val="20"/>
                <w:lang w:val="en-US"/>
              </w:rPr>
              <w:t xml:space="preserve"> </w:t>
            </w:r>
            <w:proofErr w:type="spellStart"/>
            <w:r w:rsidRPr="00295B1E">
              <w:rPr>
                <w:rFonts w:ascii="Times New Roman" w:hAnsi="Times New Roman"/>
                <w:sz w:val="20"/>
                <w:szCs w:val="20"/>
                <w:lang w:val="en-US"/>
              </w:rPr>
              <w:t>работа</w:t>
            </w:r>
            <w:proofErr w:type="spellEnd"/>
            <w:r w:rsidRPr="00295B1E">
              <w:rPr>
                <w:rStyle w:val="ab"/>
                <w:szCs w:val="20"/>
              </w:rPr>
              <w:footnoteReference w:id="3"/>
            </w:r>
          </w:p>
        </w:tc>
        <w:tc>
          <w:tcPr>
            <w:tcW w:w="233" w:type="pct"/>
            <w:vMerge/>
            <w:vAlign w:val="center"/>
          </w:tcPr>
          <w:p w14:paraId="4F7092B7" w14:textId="77777777" w:rsidR="00405CD3" w:rsidRPr="00295B1E" w:rsidRDefault="00405CD3" w:rsidP="006039D9">
            <w:pPr>
              <w:spacing w:after="0" w:line="240" w:lineRule="auto"/>
              <w:jc w:val="center"/>
              <w:rPr>
                <w:rFonts w:ascii="Times New Roman" w:hAnsi="Times New Roman"/>
                <w:sz w:val="20"/>
                <w:szCs w:val="20"/>
                <w:lang w:val="en-US"/>
              </w:rPr>
            </w:pPr>
          </w:p>
        </w:tc>
      </w:tr>
      <w:tr w:rsidR="00405CD3" w:rsidRPr="00295B1E" w14:paraId="42969285" w14:textId="77777777" w:rsidTr="006039D9">
        <w:tc>
          <w:tcPr>
            <w:tcW w:w="348" w:type="pct"/>
            <w:vMerge/>
            <w:vAlign w:val="center"/>
          </w:tcPr>
          <w:p w14:paraId="5DB55B2A" w14:textId="77777777" w:rsidR="00405CD3" w:rsidRPr="00295B1E" w:rsidRDefault="00405CD3" w:rsidP="006039D9">
            <w:pPr>
              <w:spacing w:after="0" w:line="240" w:lineRule="auto"/>
              <w:jc w:val="center"/>
              <w:rPr>
                <w:rFonts w:ascii="Times New Roman" w:hAnsi="Times New Roman"/>
                <w:sz w:val="20"/>
                <w:szCs w:val="20"/>
                <w:lang w:val="en-US"/>
              </w:rPr>
            </w:pPr>
          </w:p>
        </w:tc>
        <w:tc>
          <w:tcPr>
            <w:tcW w:w="1291" w:type="pct"/>
            <w:vMerge/>
            <w:vAlign w:val="center"/>
          </w:tcPr>
          <w:p w14:paraId="1177457C" w14:textId="77777777" w:rsidR="00405CD3" w:rsidRPr="00295B1E" w:rsidRDefault="00405CD3" w:rsidP="006039D9">
            <w:pPr>
              <w:spacing w:after="0" w:line="240" w:lineRule="auto"/>
              <w:jc w:val="center"/>
              <w:rPr>
                <w:rFonts w:ascii="Times New Roman" w:hAnsi="Times New Roman"/>
                <w:sz w:val="20"/>
                <w:szCs w:val="20"/>
                <w:lang w:val="en-US"/>
              </w:rPr>
            </w:pPr>
          </w:p>
        </w:tc>
        <w:tc>
          <w:tcPr>
            <w:tcW w:w="297" w:type="pct"/>
            <w:vMerge/>
            <w:vAlign w:val="center"/>
          </w:tcPr>
          <w:p w14:paraId="27B156C1" w14:textId="77777777" w:rsidR="00405CD3" w:rsidRPr="00295B1E" w:rsidRDefault="00405CD3" w:rsidP="006039D9">
            <w:pPr>
              <w:spacing w:after="0" w:line="240" w:lineRule="auto"/>
              <w:jc w:val="center"/>
              <w:rPr>
                <w:rFonts w:ascii="Times New Roman" w:hAnsi="Times New Roman"/>
                <w:sz w:val="20"/>
                <w:szCs w:val="20"/>
                <w:lang w:val="en-US"/>
              </w:rPr>
            </w:pPr>
          </w:p>
        </w:tc>
        <w:tc>
          <w:tcPr>
            <w:tcW w:w="1936" w:type="pct"/>
            <w:gridSpan w:val="4"/>
            <w:vAlign w:val="center"/>
          </w:tcPr>
          <w:p w14:paraId="5959E02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Занятия по дисциплинам и МДК</w:t>
            </w:r>
          </w:p>
        </w:tc>
        <w:tc>
          <w:tcPr>
            <w:tcW w:w="397" w:type="pct"/>
            <w:vMerge w:val="restart"/>
            <w:vAlign w:val="center"/>
          </w:tcPr>
          <w:p w14:paraId="67F87721" w14:textId="77777777" w:rsidR="00405CD3" w:rsidRPr="00295B1E" w:rsidRDefault="00405CD3" w:rsidP="006039D9">
            <w:pPr>
              <w:spacing w:after="0" w:line="240" w:lineRule="auto"/>
              <w:jc w:val="center"/>
              <w:rPr>
                <w:rFonts w:ascii="Times New Roman" w:hAnsi="Times New Roman"/>
                <w:sz w:val="20"/>
                <w:szCs w:val="20"/>
                <w:lang w:val="en-US"/>
              </w:rPr>
            </w:pPr>
            <w:proofErr w:type="spellStart"/>
            <w:r w:rsidRPr="00295B1E">
              <w:rPr>
                <w:rFonts w:ascii="Times New Roman" w:hAnsi="Times New Roman"/>
                <w:sz w:val="20"/>
                <w:szCs w:val="20"/>
                <w:lang w:val="en-US"/>
              </w:rPr>
              <w:t>Практики</w:t>
            </w:r>
            <w:proofErr w:type="spellEnd"/>
          </w:p>
        </w:tc>
        <w:tc>
          <w:tcPr>
            <w:tcW w:w="498" w:type="pct"/>
            <w:vMerge/>
            <w:vAlign w:val="center"/>
          </w:tcPr>
          <w:p w14:paraId="41FF13B7" w14:textId="77777777" w:rsidR="00405CD3" w:rsidRPr="00295B1E" w:rsidRDefault="00405CD3" w:rsidP="006039D9">
            <w:pPr>
              <w:spacing w:after="0" w:line="240" w:lineRule="auto"/>
              <w:jc w:val="center"/>
              <w:rPr>
                <w:rFonts w:ascii="Times New Roman" w:hAnsi="Times New Roman"/>
                <w:sz w:val="20"/>
                <w:szCs w:val="20"/>
                <w:lang w:val="en-US"/>
              </w:rPr>
            </w:pPr>
          </w:p>
        </w:tc>
        <w:tc>
          <w:tcPr>
            <w:tcW w:w="233" w:type="pct"/>
            <w:vMerge/>
            <w:vAlign w:val="center"/>
          </w:tcPr>
          <w:p w14:paraId="71A42E71" w14:textId="77777777" w:rsidR="00405CD3" w:rsidRPr="00295B1E" w:rsidRDefault="00405CD3" w:rsidP="006039D9">
            <w:pPr>
              <w:spacing w:after="0" w:line="240" w:lineRule="auto"/>
              <w:jc w:val="center"/>
              <w:rPr>
                <w:rFonts w:ascii="Times New Roman" w:hAnsi="Times New Roman"/>
                <w:sz w:val="20"/>
                <w:szCs w:val="20"/>
                <w:lang w:val="en-US"/>
              </w:rPr>
            </w:pPr>
          </w:p>
        </w:tc>
      </w:tr>
      <w:tr w:rsidR="00405CD3" w:rsidRPr="00295B1E" w14:paraId="2735E870" w14:textId="77777777" w:rsidTr="006039D9">
        <w:trPr>
          <w:cantSplit/>
          <w:trHeight w:val="1892"/>
        </w:trPr>
        <w:tc>
          <w:tcPr>
            <w:tcW w:w="348" w:type="pct"/>
            <w:vMerge/>
            <w:vAlign w:val="center"/>
          </w:tcPr>
          <w:p w14:paraId="257FE0B2" w14:textId="77777777" w:rsidR="00405CD3" w:rsidRPr="00295B1E" w:rsidRDefault="00405CD3" w:rsidP="006039D9">
            <w:pPr>
              <w:spacing w:after="0" w:line="240" w:lineRule="auto"/>
              <w:jc w:val="center"/>
              <w:rPr>
                <w:rFonts w:ascii="Times New Roman" w:hAnsi="Times New Roman"/>
                <w:sz w:val="20"/>
                <w:szCs w:val="20"/>
                <w:lang w:val="en-US"/>
              </w:rPr>
            </w:pPr>
          </w:p>
        </w:tc>
        <w:tc>
          <w:tcPr>
            <w:tcW w:w="1291" w:type="pct"/>
            <w:vMerge/>
            <w:vAlign w:val="center"/>
          </w:tcPr>
          <w:p w14:paraId="35DBC11D" w14:textId="77777777" w:rsidR="00405CD3" w:rsidRPr="00295B1E" w:rsidRDefault="00405CD3" w:rsidP="006039D9">
            <w:pPr>
              <w:spacing w:after="0" w:line="240" w:lineRule="auto"/>
              <w:jc w:val="center"/>
              <w:rPr>
                <w:rFonts w:ascii="Times New Roman" w:hAnsi="Times New Roman"/>
                <w:sz w:val="20"/>
                <w:szCs w:val="20"/>
                <w:lang w:val="en-US"/>
              </w:rPr>
            </w:pPr>
          </w:p>
        </w:tc>
        <w:tc>
          <w:tcPr>
            <w:tcW w:w="297" w:type="pct"/>
            <w:vMerge/>
            <w:vAlign w:val="center"/>
          </w:tcPr>
          <w:p w14:paraId="4A8C5512" w14:textId="77777777" w:rsidR="00405CD3" w:rsidRPr="00295B1E" w:rsidRDefault="00405CD3" w:rsidP="006039D9">
            <w:pPr>
              <w:spacing w:after="0" w:line="240" w:lineRule="auto"/>
              <w:jc w:val="center"/>
              <w:rPr>
                <w:rFonts w:ascii="Times New Roman" w:hAnsi="Times New Roman"/>
                <w:sz w:val="20"/>
                <w:szCs w:val="20"/>
                <w:lang w:val="en-US"/>
              </w:rPr>
            </w:pPr>
          </w:p>
        </w:tc>
        <w:tc>
          <w:tcPr>
            <w:tcW w:w="248" w:type="pct"/>
            <w:textDirection w:val="btLr"/>
            <w:vAlign w:val="center"/>
          </w:tcPr>
          <w:p w14:paraId="04A85DB9" w14:textId="77777777" w:rsidR="00405CD3" w:rsidRPr="00295B1E" w:rsidRDefault="00405CD3" w:rsidP="006039D9">
            <w:pPr>
              <w:spacing w:after="0" w:line="240" w:lineRule="auto"/>
              <w:ind w:left="113" w:right="113"/>
              <w:jc w:val="center"/>
              <w:rPr>
                <w:rFonts w:ascii="Times New Roman" w:hAnsi="Times New Roman"/>
                <w:sz w:val="20"/>
                <w:szCs w:val="20"/>
              </w:rPr>
            </w:pPr>
            <w:r w:rsidRPr="00295B1E">
              <w:rPr>
                <w:rFonts w:ascii="Times New Roman" w:hAnsi="Times New Roman"/>
                <w:sz w:val="20"/>
                <w:szCs w:val="20"/>
              </w:rPr>
              <w:t xml:space="preserve">В т.ч. в форме </w:t>
            </w:r>
            <w:proofErr w:type="spellStart"/>
            <w:proofErr w:type="gramStart"/>
            <w:r w:rsidRPr="00295B1E">
              <w:rPr>
                <w:rFonts w:ascii="Times New Roman" w:hAnsi="Times New Roman"/>
                <w:sz w:val="20"/>
                <w:szCs w:val="20"/>
              </w:rPr>
              <w:t>практ.подготовки</w:t>
            </w:r>
            <w:proofErr w:type="spellEnd"/>
            <w:proofErr w:type="gramEnd"/>
          </w:p>
        </w:tc>
        <w:tc>
          <w:tcPr>
            <w:tcW w:w="297" w:type="pct"/>
            <w:textDirection w:val="btLr"/>
            <w:vAlign w:val="center"/>
          </w:tcPr>
          <w:p w14:paraId="4A202EF0" w14:textId="77777777" w:rsidR="00405CD3" w:rsidRPr="00295B1E" w:rsidRDefault="00405CD3" w:rsidP="006039D9">
            <w:pPr>
              <w:spacing w:after="0" w:line="240" w:lineRule="auto"/>
              <w:ind w:left="113" w:right="113"/>
              <w:jc w:val="center"/>
              <w:rPr>
                <w:rFonts w:ascii="Times New Roman" w:hAnsi="Times New Roman"/>
                <w:sz w:val="20"/>
                <w:szCs w:val="20"/>
              </w:rPr>
            </w:pPr>
            <w:r w:rsidRPr="00295B1E">
              <w:rPr>
                <w:rFonts w:ascii="Times New Roman" w:hAnsi="Times New Roman"/>
                <w:sz w:val="20"/>
                <w:szCs w:val="20"/>
              </w:rPr>
              <w:t>Промежуточная аттестация</w:t>
            </w:r>
          </w:p>
        </w:tc>
        <w:tc>
          <w:tcPr>
            <w:tcW w:w="745" w:type="pct"/>
            <w:vAlign w:val="center"/>
          </w:tcPr>
          <w:p w14:paraId="4FB597E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Всего по дисциплинам / МДК</w:t>
            </w:r>
          </w:p>
        </w:tc>
        <w:tc>
          <w:tcPr>
            <w:tcW w:w="646" w:type="pct"/>
            <w:vAlign w:val="center"/>
          </w:tcPr>
          <w:p w14:paraId="0490AC1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В том числе, лабораторные и практические занятия</w:t>
            </w:r>
          </w:p>
        </w:tc>
        <w:tc>
          <w:tcPr>
            <w:tcW w:w="397" w:type="pct"/>
            <w:vMerge/>
            <w:vAlign w:val="center"/>
          </w:tcPr>
          <w:p w14:paraId="3D27CDC5" w14:textId="77777777" w:rsidR="00405CD3" w:rsidRPr="00295B1E" w:rsidRDefault="00405CD3" w:rsidP="006039D9">
            <w:pPr>
              <w:spacing w:after="0" w:line="240" w:lineRule="auto"/>
              <w:jc w:val="center"/>
              <w:rPr>
                <w:rFonts w:ascii="Times New Roman" w:hAnsi="Times New Roman"/>
                <w:sz w:val="20"/>
                <w:szCs w:val="20"/>
              </w:rPr>
            </w:pPr>
          </w:p>
        </w:tc>
        <w:tc>
          <w:tcPr>
            <w:tcW w:w="498" w:type="pct"/>
            <w:vMerge/>
            <w:vAlign w:val="center"/>
          </w:tcPr>
          <w:p w14:paraId="3B0DD45C" w14:textId="77777777" w:rsidR="00405CD3" w:rsidRPr="00295B1E" w:rsidRDefault="00405CD3" w:rsidP="006039D9">
            <w:pPr>
              <w:spacing w:after="0" w:line="240" w:lineRule="auto"/>
              <w:jc w:val="center"/>
              <w:rPr>
                <w:rFonts w:ascii="Times New Roman" w:hAnsi="Times New Roman"/>
                <w:sz w:val="20"/>
                <w:szCs w:val="20"/>
              </w:rPr>
            </w:pPr>
          </w:p>
        </w:tc>
        <w:tc>
          <w:tcPr>
            <w:tcW w:w="233" w:type="pct"/>
            <w:vMerge/>
            <w:vAlign w:val="center"/>
          </w:tcPr>
          <w:p w14:paraId="1C98A670" w14:textId="77777777" w:rsidR="00405CD3" w:rsidRPr="00295B1E" w:rsidRDefault="00405CD3" w:rsidP="006039D9">
            <w:pPr>
              <w:spacing w:after="0" w:line="240" w:lineRule="auto"/>
              <w:jc w:val="center"/>
              <w:rPr>
                <w:rFonts w:ascii="Times New Roman" w:hAnsi="Times New Roman"/>
                <w:sz w:val="20"/>
                <w:szCs w:val="20"/>
              </w:rPr>
            </w:pPr>
          </w:p>
        </w:tc>
      </w:tr>
      <w:tr w:rsidR="00405CD3" w:rsidRPr="00295B1E" w14:paraId="321F9CB2" w14:textId="77777777" w:rsidTr="006039D9">
        <w:tc>
          <w:tcPr>
            <w:tcW w:w="348" w:type="pct"/>
          </w:tcPr>
          <w:p w14:paraId="5A22CAA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c>
          <w:tcPr>
            <w:tcW w:w="1291" w:type="pct"/>
          </w:tcPr>
          <w:p w14:paraId="03C665A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w:t>
            </w:r>
          </w:p>
        </w:tc>
        <w:tc>
          <w:tcPr>
            <w:tcW w:w="297" w:type="pct"/>
          </w:tcPr>
          <w:p w14:paraId="6D37905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w:t>
            </w:r>
          </w:p>
        </w:tc>
        <w:tc>
          <w:tcPr>
            <w:tcW w:w="248" w:type="pct"/>
          </w:tcPr>
          <w:p w14:paraId="07A9221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w:t>
            </w:r>
          </w:p>
        </w:tc>
        <w:tc>
          <w:tcPr>
            <w:tcW w:w="297" w:type="pct"/>
          </w:tcPr>
          <w:p w14:paraId="7E8C8C2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5</w:t>
            </w:r>
          </w:p>
        </w:tc>
        <w:tc>
          <w:tcPr>
            <w:tcW w:w="745" w:type="pct"/>
          </w:tcPr>
          <w:p w14:paraId="70EA049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6</w:t>
            </w:r>
          </w:p>
        </w:tc>
        <w:tc>
          <w:tcPr>
            <w:tcW w:w="646" w:type="pct"/>
          </w:tcPr>
          <w:p w14:paraId="5CC007D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w:t>
            </w:r>
          </w:p>
        </w:tc>
        <w:tc>
          <w:tcPr>
            <w:tcW w:w="397" w:type="pct"/>
          </w:tcPr>
          <w:p w14:paraId="4DF90F2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8</w:t>
            </w:r>
          </w:p>
        </w:tc>
        <w:tc>
          <w:tcPr>
            <w:tcW w:w="498" w:type="pct"/>
          </w:tcPr>
          <w:p w14:paraId="66C8364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9</w:t>
            </w:r>
          </w:p>
        </w:tc>
        <w:tc>
          <w:tcPr>
            <w:tcW w:w="233" w:type="pct"/>
          </w:tcPr>
          <w:p w14:paraId="29D6D7C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10</w:t>
            </w:r>
          </w:p>
        </w:tc>
      </w:tr>
      <w:tr w:rsidR="00405CD3" w:rsidRPr="00295B1E" w14:paraId="4546DDBD" w14:textId="77777777" w:rsidTr="006039D9">
        <w:tc>
          <w:tcPr>
            <w:tcW w:w="1639" w:type="pct"/>
            <w:gridSpan w:val="2"/>
          </w:tcPr>
          <w:p w14:paraId="01CB182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Обязательная часть образовательной программы</w:t>
            </w:r>
          </w:p>
        </w:tc>
        <w:tc>
          <w:tcPr>
            <w:tcW w:w="297" w:type="pct"/>
          </w:tcPr>
          <w:p w14:paraId="67697E0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1152</w:t>
            </w:r>
          </w:p>
        </w:tc>
        <w:tc>
          <w:tcPr>
            <w:tcW w:w="248" w:type="pct"/>
            <w:vAlign w:val="center"/>
          </w:tcPr>
          <w:p w14:paraId="5515D7A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839</w:t>
            </w:r>
          </w:p>
        </w:tc>
        <w:tc>
          <w:tcPr>
            <w:tcW w:w="297" w:type="pct"/>
          </w:tcPr>
          <w:p w14:paraId="41FECFC0"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6774C76C"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396</w:t>
            </w:r>
          </w:p>
        </w:tc>
        <w:tc>
          <w:tcPr>
            <w:tcW w:w="646" w:type="pct"/>
          </w:tcPr>
          <w:p w14:paraId="06136FCD"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218</w:t>
            </w:r>
          </w:p>
        </w:tc>
        <w:tc>
          <w:tcPr>
            <w:tcW w:w="397" w:type="pct"/>
          </w:tcPr>
          <w:p w14:paraId="32B4BEB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720</w:t>
            </w:r>
          </w:p>
        </w:tc>
        <w:tc>
          <w:tcPr>
            <w:tcW w:w="498" w:type="pct"/>
          </w:tcPr>
          <w:p w14:paraId="5B05A256"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0231A300" w14:textId="77777777" w:rsidR="00405CD3" w:rsidRPr="00295B1E" w:rsidRDefault="00405CD3" w:rsidP="006039D9">
            <w:pPr>
              <w:spacing w:after="0" w:line="240" w:lineRule="auto"/>
              <w:jc w:val="center"/>
              <w:rPr>
                <w:rFonts w:ascii="Times New Roman" w:hAnsi="Times New Roman"/>
                <w:sz w:val="20"/>
                <w:szCs w:val="20"/>
              </w:rPr>
            </w:pPr>
          </w:p>
        </w:tc>
      </w:tr>
      <w:tr w:rsidR="00405CD3" w:rsidRPr="00295B1E" w14:paraId="51C1DB00" w14:textId="77777777" w:rsidTr="006039D9">
        <w:tc>
          <w:tcPr>
            <w:tcW w:w="348" w:type="pct"/>
          </w:tcPr>
          <w:p w14:paraId="4AB571FB"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ОП.00</w:t>
            </w:r>
          </w:p>
        </w:tc>
        <w:tc>
          <w:tcPr>
            <w:tcW w:w="1291" w:type="pct"/>
          </w:tcPr>
          <w:p w14:paraId="2DE27E41"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Общепрофессиональный цикл</w:t>
            </w:r>
          </w:p>
        </w:tc>
        <w:tc>
          <w:tcPr>
            <w:tcW w:w="297" w:type="pct"/>
            <w:vAlign w:val="center"/>
          </w:tcPr>
          <w:p w14:paraId="651255CF"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118</w:t>
            </w:r>
          </w:p>
        </w:tc>
        <w:tc>
          <w:tcPr>
            <w:tcW w:w="248" w:type="pct"/>
            <w:vAlign w:val="center"/>
          </w:tcPr>
          <w:p w14:paraId="0B72CA0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118</w:t>
            </w:r>
          </w:p>
        </w:tc>
        <w:tc>
          <w:tcPr>
            <w:tcW w:w="297" w:type="pct"/>
          </w:tcPr>
          <w:p w14:paraId="4DBC601B"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EBFBA2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180</w:t>
            </w:r>
          </w:p>
        </w:tc>
        <w:tc>
          <w:tcPr>
            <w:tcW w:w="646" w:type="pct"/>
          </w:tcPr>
          <w:p w14:paraId="2C5676C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118</w:t>
            </w:r>
          </w:p>
        </w:tc>
        <w:tc>
          <w:tcPr>
            <w:tcW w:w="397" w:type="pct"/>
          </w:tcPr>
          <w:p w14:paraId="0C1700F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698BD8D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3509BDC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A71441F" w14:textId="77777777" w:rsidTr="006039D9">
        <w:tc>
          <w:tcPr>
            <w:tcW w:w="348" w:type="pct"/>
          </w:tcPr>
          <w:p w14:paraId="14FB5DD4"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ОП.01</w:t>
            </w:r>
          </w:p>
        </w:tc>
        <w:tc>
          <w:tcPr>
            <w:tcW w:w="1291" w:type="pct"/>
          </w:tcPr>
          <w:p w14:paraId="0A4B44CB"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Основы</w:t>
            </w:r>
            <w:r w:rsidR="00173AAA">
              <w:rPr>
                <w:rFonts w:ascii="Times New Roman" w:hAnsi="Times New Roman"/>
                <w:sz w:val="20"/>
                <w:szCs w:val="20"/>
              </w:rPr>
              <w:t xml:space="preserve"> </w:t>
            </w:r>
            <w:r w:rsidRPr="00295B1E">
              <w:rPr>
                <w:rFonts w:ascii="Times New Roman" w:hAnsi="Times New Roman"/>
                <w:sz w:val="20"/>
                <w:szCs w:val="20"/>
              </w:rPr>
              <w:t>строительного черчения</w:t>
            </w:r>
          </w:p>
        </w:tc>
        <w:tc>
          <w:tcPr>
            <w:tcW w:w="297" w:type="pct"/>
            <w:vAlign w:val="center"/>
          </w:tcPr>
          <w:p w14:paraId="049ACAC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18</w:t>
            </w:r>
          </w:p>
        </w:tc>
        <w:tc>
          <w:tcPr>
            <w:tcW w:w="248" w:type="pct"/>
            <w:vAlign w:val="center"/>
          </w:tcPr>
          <w:p w14:paraId="416131FE"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18</w:t>
            </w:r>
          </w:p>
        </w:tc>
        <w:tc>
          <w:tcPr>
            <w:tcW w:w="297" w:type="pct"/>
          </w:tcPr>
          <w:p w14:paraId="48C7BBFC"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1837CCD"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1C579E8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18</w:t>
            </w:r>
          </w:p>
        </w:tc>
        <w:tc>
          <w:tcPr>
            <w:tcW w:w="397" w:type="pct"/>
          </w:tcPr>
          <w:p w14:paraId="6869D458"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3F04275C"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1D66C3C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C30A962" w14:textId="77777777" w:rsidTr="006039D9">
        <w:tc>
          <w:tcPr>
            <w:tcW w:w="348" w:type="pct"/>
          </w:tcPr>
          <w:p w14:paraId="364F0DCA"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ОП.02</w:t>
            </w:r>
          </w:p>
        </w:tc>
        <w:tc>
          <w:tcPr>
            <w:tcW w:w="1291" w:type="pct"/>
          </w:tcPr>
          <w:p w14:paraId="11D0BE8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Технология и организация строительного производства</w:t>
            </w:r>
          </w:p>
        </w:tc>
        <w:tc>
          <w:tcPr>
            <w:tcW w:w="297" w:type="pct"/>
            <w:vAlign w:val="center"/>
          </w:tcPr>
          <w:p w14:paraId="1029E0BE"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20</w:t>
            </w:r>
          </w:p>
        </w:tc>
        <w:tc>
          <w:tcPr>
            <w:tcW w:w="248" w:type="pct"/>
            <w:vAlign w:val="center"/>
          </w:tcPr>
          <w:p w14:paraId="319F862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20</w:t>
            </w:r>
          </w:p>
        </w:tc>
        <w:tc>
          <w:tcPr>
            <w:tcW w:w="297" w:type="pct"/>
          </w:tcPr>
          <w:p w14:paraId="4FE9872A"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CF334A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293858D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20</w:t>
            </w:r>
          </w:p>
        </w:tc>
        <w:tc>
          <w:tcPr>
            <w:tcW w:w="397" w:type="pct"/>
          </w:tcPr>
          <w:p w14:paraId="71B600D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6E4AD07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472BF3B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DD454E0" w14:textId="77777777" w:rsidTr="006039D9">
        <w:tc>
          <w:tcPr>
            <w:tcW w:w="348" w:type="pct"/>
          </w:tcPr>
          <w:p w14:paraId="71DF1DD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ОП.03</w:t>
            </w:r>
          </w:p>
        </w:tc>
        <w:tc>
          <w:tcPr>
            <w:tcW w:w="1291" w:type="pct"/>
          </w:tcPr>
          <w:p w14:paraId="1789C4DD"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Иностранный язык в профессиональной деятельности</w:t>
            </w:r>
          </w:p>
        </w:tc>
        <w:tc>
          <w:tcPr>
            <w:tcW w:w="297" w:type="pct"/>
            <w:vAlign w:val="center"/>
          </w:tcPr>
          <w:p w14:paraId="1B520577"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30</w:t>
            </w:r>
          </w:p>
        </w:tc>
        <w:tc>
          <w:tcPr>
            <w:tcW w:w="248" w:type="pct"/>
            <w:vAlign w:val="center"/>
          </w:tcPr>
          <w:p w14:paraId="34A85C0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30</w:t>
            </w:r>
          </w:p>
        </w:tc>
        <w:tc>
          <w:tcPr>
            <w:tcW w:w="297" w:type="pct"/>
          </w:tcPr>
          <w:p w14:paraId="39DF626B"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9CF6F9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32</w:t>
            </w:r>
          </w:p>
        </w:tc>
        <w:tc>
          <w:tcPr>
            <w:tcW w:w="646" w:type="pct"/>
          </w:tcPr>
          <w:p w14:paraId="35F91A6C"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30</w:t>
            </w:r>
          </w:p>
        </w:tc>
        <w:tc>
          <w:tcPr>
            <w:tcW w:w="397" w:type="pct"/>
          </w:tcPr>
          <w:p w14:paraId="307772E8"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718007A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57B31FB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3C9A367D" w14:textId="77777777" w:rsidTr="006039D9">
        <w:tc>
          <w:tcPr>
            <w:tcW w:w="348" w:type="pct"/>
          </w:tcPr>
          <w:p w14:paraId="25C8BAF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ОП.04</w:t>
            </w:r>
          </w:p>
        </w:tc>
        <w:tc>
          <w:tcPr>
            <w:tcW w:w="1291" w:type="pct"/>
          </w:tcPr>
          <w:p w14:paraId="20BA5CCB"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Безопасность жизнедеятельности</w:t>
            </w:r>
          </w:p>
        </w:tc>
        <w:tc>
          <w:tcPr>
            <w:tcW w:w="297" w:type="pct"/>
            <w:vAlign w:val="center"/>
          </w:tcPr>
          <w:p w14:paraId="2886AC4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15</w:t>
            </w:r>
          </w:p>
        </w:tc>
        <w:tc>
          <w:tcPr>
            <w:tcW w:w="248" w:type="pct"/>
            <w:vAlign w:val="center"/>
          </w:tcPr>
          <w:p w14:paraId="518B825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15</w:t>
            </w:r>
          </w:p>
        </w:tc>
        <w:tc>
          <w:tcPr>
            <w:tcW w:w="297" w:type="pct"/>
          </w:tcPr>
          <w:p w14:paraId="70145B68"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5803A52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1EE2E90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15</w:t>
            </w:r>
          </w:p>
        </w:tc>
        <w:tc>
          <w:tcPr>
            <w:tcW w:w="397" w:type="pct"/>
          </w:tcPr>
          <w:p w14:paraId="0212D66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27B75ED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40BD636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5F6FD1EE" w14:textId="77777777" w:rsidTr="006039D9">
        <w:tc>
          <w:tcPr>
            <w:tcW w:w="348" w:type="pct"/>
          </w:tcPr>
          <w:p w14:paraId="0329205F"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ОП.05</w:t>
            </w:r>
          </w:p>
        </w:tc>
        <w:tc>
          <w:tcPr>
            <w:tcW w:w="1291" w:type="pct"/>
          </w:tcPr>
          <w:p w14:paraId="5BCB9083"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Физическая культура</w:t>
            </w:r>
          </w:p>
        </w:tc>
        <w:tc>
          <w:tcPr>
            <w:tcW w:w="297" w:type="pct"/>
            <w:vAlign w:val="center"/>
          </w:tcPr>
          <w:p w14:paraId="2B73CDAE"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35</w:t>
            </w:r>
          </w:p>
        </w:tc>
        <w:tc>
          <w:tcPr>
            <w:tcW w:w="248" w:type="pct"/>
            <w:vAlign w:val="center"/>
          </w:tcPr>
          <w:p w14:paraId="14A65FC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35</w:t>
            </w:r>
          </w:p>
        </w:tc>
        <w:tc>
          <w:tcPr>
            <w:tcW w:w="297" w:type="pct"/>
          </w:tcPr>
          <w:p w14:paraId="4DB45D42"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1B6A874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40</w:t>
            </w:r>
          </w:p>
        </w:tc>
        <w:tc>
          <w:tcPr>
            <w:tcW w:w="646" w:type="pct"/>
          </w:tcPr>
          <w:p w14:paraId="60D410D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35</w:t>
            </w:r>
          </w:p>
        </w:tc>
        <w:tc>
          <w:tcPr>
            <w:tcW w:w="397" w:type="pct"/>
          </w:tcPr>
          <w:p w14:paraId="42962F5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16A206E7"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60EF828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363AFEA" w14:textId="77777777" w:rsidTr="006039D9">
        <w:tc>
          <w:tcPr>
            <w:tcW w:w="348" w:type="pct"/>
          </w:tcPr>
          <w:p w14:paraId="5FD58395"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ПО 00</w:t>
            </w:r>
          </w:p>
        </w:tc>
        <w:tc>
          <w:tcPr>
            <w:tcW w:w="1291" w:type="pct"/>
          </w:tcPr>
          <w:p w14:paraId="1D25C917"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Профессиональный цикл</w:t>
            </w:r>
          </w:p>
        </w:tc>
        <w:tc>
          <w:tcPr>
            <w:tcW w:w="297" w:type="pct"/>
            <w:vAlign w:val="center"/>
          </w:tcPr>
          <w:p w14:paraId="4DA048A7"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820</w:t>
            </w:r>
          </w:p>
        </w:tc>
        <w:tc>
          <w:tcPr>
            <w:tcW w:w="248" w:type="pct"/>
            <w:vAlign w:val="center"/>
          </w:tcPr>
          <w:p w14:paraId="19100B95"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820</w:t>
            </w:r>
          </w:p>
        </w:tc>
        <w:tc>
          <w:tcPr>
            <w:tcW w:w="297" w:type="pct"/>
          </w:tcPr>
          <w:p w14:paraId="17990F99"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65F82A7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216</w:t>
            </w:r>
          </w:p>
        </w:tc>
        <w:tc>
          <w:tcPr>
            <w:tcW w:w="646" w:type="pct"/>
          </w:tcPr>
          <w:p w14:paraId="7C81CE7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100</w:t>
            </w:r>
          </w:p>
        </w:tc>
        <w:tc>
          <w:tcPr>
            <w:tcW w:w="397" w:type="pct"/>
          </w:tcPr>
          <w:p w14:paraId="1ADA0CF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720</w:t>
            </w:r>
          </w:p>
        </w:tc>
        <w:tc>
          <w:tcPr>
            <w:tcW w:w="498" w:type="pct"/>
          </w:tcPr>
          <w:p w14:paraId="3A30048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5F2A434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CF24F4D" w14:textId="77777777" w:rsidTr="006039D9">
        <w:tc>
          <w:tcPr>
            <w:tcW w:w="348" w:type="pct"/>
          </w:tcPr>
          <w:p w14:paraId="52609BE4"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ПМ. 01</w:t>
            </w:r>
          </w:p>
        </w:tc>
        <w:tc>
          <w:tcPr>
            <w:tcW w:w="1291" w:type="pct"/>
          </w:tcPr>
          <w:p w14:paraId="5F496BA5"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Устройство кровли из рулонных и мастичных материалов</w:t>
            </w:r>
          </w:p>
        </w:tc>
        <w:tc>
          <w:tcPr>
            <w:tcW w:w="297" w:type="pct"/>
            <w:vAlign w:val="center"/>
          </w:tcPr>
          <w:p w14:paraId="1EB36F69"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166</w:t>
            </w:r>
          </w:p>
        </w:tc>
        <w:tc>
          <w:tcPr>
            <w:tcW w:w="248" w:type="pct"/>
            <w:vAlign w:val="center"/>
          </w:tcPr>
          <w:p w14:paraId="64C5DA25"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166</w:t>
            </w:r>
          </w:p>
        </w:tc>
        <w:tc>
          <w:tcPr>
            <w:tcW w:w="297" w:type="pct"/>
          </w:tcPr>
          <w:p w14:paraId="154EB6D4"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07C8A06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36BDA06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22</w:t>
            </w:r>
          </w:p>
        </w:tc>
        <w:tc>
          <w:tcPr>
            <w:tcW w:w="397" w:type="pct"/>
          </w:tcPr>
          <w:p w14:paraId="23BE556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144</w:t>
            </w:r>
          </w:p>
        </w:tc>
        <w:tc>
          <w:tcPr>
            <w:tcW w:w="498" w:type="pct"/>
          </w:tcPr>
          <w:p w14:paraId="57DDF6D3"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952EA4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410A6E6A" w14:textId="77777777" w:rsidTr="006039D9">
        <w:tc>
          <w:tcPr>
            <w:tcW w:w="348" w:type="pct"/>
          </w:tcPr>
          <w:p w14:paraId="76D92F1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МДК.01.01</w:t>
            </w:r>
          </w:p>
        </w:tc>
        <w:tc>
          <w:tcPr>
            <w:tcW w:w="1291" w:type="pct"/>
          </w:tcPr>
          <w:p w14:paraId="04F05169"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Технология и организация кровли из рулонных и мастичных материалов</w:t>
            </w:r>
          </w:p>
        </w:tc>
        <w:tc>
          <w:tcPr>
            <w:tcW w:w="297" w:type="pct"/>
            <w:vAlign w:val="center"/>
          </w:tcPr>
          <w:p w14:paraId="126FEAB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22</w:t>
            </w:r>
          </w:p>
        </w:tc>
        <w:tc>
          <w:tcPr>
            <w:tcW w:w="248" w:type="pct"/>
            <w:vAlign w:val="center"/>
          </w:tcPr>
          <w:p w14:paraId="6A8BF91E"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22</w:t>
            </w:r>
          </w:p>
        </w:tc>
        <w:tc>
          <w:tcPr>
            <w:tcW w:w="297" w:type="pct"/>
          </w:tcPr>
          <w:p w14:paraId="16E0EC29"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DD0A8D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58E98EE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22</w:t>
            </w:r>
          </w:p>
        </w:tc>
        <w:tc>
          <w:tcPr>
            <w:tcW w:w="397" w:type="pct"/>
          </w:tcPr>
          <w:p w14:paraId="131B1A9E"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11D8E0D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Х</w:t>
            </w:r>
          </w:p>
        </w:tc>
        <w:tc>
          <w:tcPr>
            <w:tcW w:w="233" w:type="pct"/>
          </w:tcPr>
          <w:p w14:paraId="483554F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11FC1A1E" w14:textId="77777777" w:rsidTr="006039D9">
        <w:tc>
          <w:tcPr>
            <w:tcW w:w="348" w:type="pct"/>
          </w:tcPr>
          <w:p w14:paraId="483A9FB1"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lastRenderedPageBreak/>
              <w:t>УП. 01.</w:t>
            </w:r>
          </w:p>
        </w:tc>
        <w:tc>
          <w:tcPr>
            <w:tcW w:w="1291" w:type="pct"/>
          </w:tcPr>
          <w:p w14:paraId="0C0D123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Учебная практика</w:t>
            </w:r>
          </w:p>
        </w:tc>
        <w:tc>
          <w:tcPr>
            <w:tcW w:w="297" w:type="pct"/>
            <w:vAlign w:val="center"/>
          </w:tcPr>
          <w:p w14:paraId="6C804AFA"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10C93CDA"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13303D8E"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CB63991"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35CB465E"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5257640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7DA65A1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71DBA2A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E06D7DB" w14:textId="77777777" w:rsidTr="006039D9">
        <w:tc>
          <w:tcPr>
            <w:tcW w:w="348" w:type="pct"/>
          </w:tcPr>
          <w:p w14:paraId="0F82B9F5"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ПП. 01.</w:t>
            </w:r>
          </w:p>
        </w:tc>
        <w:tc>
          <w:tcPr>
            <w:tcW w:w="1291" w:type="pct"/>
          </w:tcPr>
          <w:p w14:paraId="2524A34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Производственная практика</w:t>
            </w:r>
          </w:p>
        </w:tc>
        <w:tc>
          <w:tcPr>
            <w:tcW w:w="297" w:type="pct"/>
            <w:vAlign w:val="center"/>
          </w:tcPr>
          <w:p w14:paraId="09999CC3"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651FABDF"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0B116B59"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64FE6EF"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325B421B"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7203D32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17C7AA9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61E7A08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6898BF12" w14:textId="77777777" w:rsidTr="006039D9">
        <w:tc>
          <w:tcPr>
            <w:tcW w:w="348" w:type="pct"/>
          </w:tcPr>
          <w:p w14:paraId="37939A7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ПМ. 02</w:t>
            </w:r>
          </w:p>
        </w:tc>
        <w:tc>
          <w:tcPr>
            <w:tcW w:w="1291" w:type="pct"/>
          </w:tcPr>
          <w:p w14:paraId="349A9483"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Устройство кровли из неметаллических листовых и штучных материалов</w:t>
            </w:r>
          </w:p>
        </w:tc>
        <w:tc>
          <w:tcPr>
            <w:tcW w:w="297" w:type="pct"/>
            <w:vAlign w:val="center"/>
          </w:tcPr>
          <w:p w14:paraId="29403D0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168</w:t>
            </w:r>
          </w:p>
        </w:tc>
        <w:tc>
          <w:tcPr>
            <w:tcW w:w="248" w:type="pct"/>
            <w:vAlign w:val="center"/>
          </w:tcPr>
          <w:p w14:paraId="207234C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168</w:t>
            </w:r>
          </w:p>
        </w:tc>
        <w:tc>
          <w:tcPr>
            <w:tcW w:w="297" w:type="pct"/>
          </w:tcPr>
          <w:p w14:paraId="585F53BD"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5C1C624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47F26DB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24</w:t>
            </w:r>
          </w:p>
        </w:tc>
        <w:tc>
          <w:tcPr>
            <w:tcW w:w="397" w:type="pct"/>
          </w:tcPr>
          <w:p w14:paraId="3A6718D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144</w:t>
            </w:r>
          </w:p>
        </w:tc>
        <w:tc>
          <w:tcPr>
            <w:tcW w:w="498" w:type="pct"/>
          </w:tcPr>
          <w:p w14:paraId="2030950C"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02D2B5E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F32A81A" w14:textId="77777777" w:rsidTr="006039D9">
        <w:tc>
          <w:tcPr>
            <w:tcW w:w="348" w:type="pct"/>
          </w:tcPr>
          <w:p w14:paraId="46E70E2D"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МДК.02.01</w:t>
            </w:r>
          </w:p>
        </w:tc>
        <w:tc>
          <w:tcPr>
            <w:tcW w:w="1291" w:type="pct"/>
          </w:tcPr>
          <w:p w14:paraId="2917AFC3"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Технология и организация кровли из неметаллических листовых и штучных материалов</w:t>
            </w:r>
          </w:p>
        </w:tc>
        <w:tc>
          <w:tcPr>
            <w:tcW w:w="297" w:type="pct"/>
            <w:vAlign w:val="center"/>
          </w:tcPr>
          <w:p w14:paraId="0CBE966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24</w:t>
            </w:r>
          </w:p>
        </w:tc>
        <w:tc>
          <w:tcPr>
            <w:tcW w:w="248" w:type="pct"/>
            <w:vAlign w:val="center"/>
          </w:tcPr>
          <w:p w14:paraId="069C7045"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24</w:t>
            </w:r>
          </w:p>
        </w:tc>
        <w:tc>
          <w:tcPr>
            <w:tcW w:w="297" w:type="pct"/>
          </w:tcPr>
          <w:p w14:paraId="3A8BB6CC"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1CF07EA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5136F47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24</w:t>
            </w:r>
          </w:p>
        </w:tc>
        <w:tc>
          <w:tcPr>
            <w:tcW w:w="397" w:type="pct"/>
          </w:tcPr>
          <w:p w14:paraId="444DCE2D"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77EB76BA"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1F36AA5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EF4BC42" w14:textId="77777777" w:rsidTr="006039D9">
        <w:tc>
          <w:tcPr>
            <w:tcW w:w="348" w:type="pct"/>
          </w:tcPr>
          <w:p w14:paraId="256799A8"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УП. 02.</w:t>
            </w:r>
          </w:p>
        </w:tc>
        <w:tc>
          <w:tcPr>
            <w:tcW w:w="1291" w:type="pct"/>
          </w:tcPr>
          <w:p w14:paraId="127E7BF4"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Учебная практика</w:t>
            </w:r>
          </w:p>
        </w:tc>
        <w:tc>
          <w:tcPr>
            <w:tcW w:w="297" w:type="pct"/>
            <w:vAlign w:val="center"/>
          </w:tcPr>
          <w:p w14:paraId="196602C7"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79855C8A"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0C3C0895"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7621E5B6"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0D76700E"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13B5832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3575669B"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3EE105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DC1B0AE" w14:textId="77777777" w:rsidTr="006039D9">
        <w:tc>
          <w:tcPr>
            <w:tcW w:w="348" w:type="pct"/>
          </w:tcPr>
          <w:p w14:paraId="5DE6F8BB"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ПП. 02.</w:t>
            </w:r>
          </w:p>
        </w:tc>
        <w:tc>
          <w:tcPr>
            <w:tcW w:w="1291" w:type="pct"/>
          </w:tcPr>
          <w:p w14:paraId="00E10617"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Производственная практика</w:t>
            </w:r>
          </w:p>
        </w:tc>
        <w:tc>
          <w:tcPr>
            <w:tcW w:w="297" w:type="pct"/>
            <w:vAlign w:val="center"/>
          </w:tcPr>
          <w:p w14:paraId="53B33FE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1EA7467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1246A4AA"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B27BD0A"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7E8BF3B5"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5A11671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68AD567D"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5CDBF7E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133E9991" w14:textId="77777777" w:rsidTr="006039D9">
        <w:tc>
          <w:tcPr>
            <w:tcW w:w="348" w:type="pct"/>
          </w:tcPr>
          <w:p w14:paraId="0AA3EEA9"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ПМ. 03</w:t>
            </w:r>
          </w:p>
        </w:tc>
        <w:tc>
          <w:tcPr>
            <w:tcW w:w="1291" w:type="pct"/>
          </w:tcPr>
          <w:p w14:paraId="4E078F27"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 xml:space="preserve">Устройство кровли из металлических материалов по </w:t>
            </w:r>
            <w:proofErr w:type="spellStart"/>
            <w:r w:rsidRPr="00295B1E">
              <w:rPr>
                <w:rFonts w:ascii="Times New Roman" w:hAnsi="Times New Roman"/>
                <w:sz w:val="20"/>
                <w:szCs w:val="20"/>
              </w:rPr>
              <w:t>фальцевой</w:t>
            </w:r>
            <w:proofErr w:type="spellEnd"/>
            <w:r w:rsidRPr="00295B1E">
              <w:rPr>
                <w:rFonts w:ascii="Times New Roman" w:hAnsi="Times New Roman"/>
                <w:sz w:val="20"/>
                <w:szCs w:val="20"/>
              </w:rPr>
              <w:t xml:space="preserve"> технологии</w:t>
            </w:r>
          </w:p>
        </w:tc>
        <w:tc>
          <w:tcPr>
            <w:tcW w:w="297" w:type="pct"/>
            <w:vAlign w:val="center"/>
          </w:tcPr>
          <w:p w14:paraId="130BA92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166</w:t>
            </w:r>
          </w:p>
        </w:tc>
        <w:tc>
          <w:tcPr>
            <w:tcW w:w="248" w:type="pct"/>
            <w:vAlign w:val="center"/>
          </w:tcPr>
          <w:p w14:paraId="41642849"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166</w:t>
            </w:r>
          </w:p>
        </w:tc>
        <w:tc>
          <w:tcPr>
            <w:tcW w:w="297" w:type="pct"/>
          </w:tcPr>
          <w:p w14:paraId="3A6A556E"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1C5C3FC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1A0818A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22</w:t>
            </w:r>
          </w:p>
        </w:tc>
        <w:tc>
          <w:tcPr>
            <w:tcW w:w="397" w:type="pct"/>
          </w:tcPr>
          <w:p w14:paraId="43A58FB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144</w:t>
            </w:r>
          </w:p>
        </w:tc>
        <w:tc>
          <w:tcPr>
            <w:tcW w:w="498" w:type="pct"/>
          </w:tcPr>
          <w:p w14:paraId="41870DF0"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52E7B5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0720F2FC" w14:textId="77777777" w:rsidTr="006039D9">
        <w:tc>
          <w:tcPr>
            <w:tcW w:w="348" w:type="pct"/>
          </w:tcPr>
          <w:p w14:paraId="639604F3"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МДК.03.01</w:t>
            </w:r>
          </w:p>
        </w:tc>
        <w:tc>
          <w:tcPr>
            <w:tcW w:w="1291" w:type="pct"/>
          </w:tcPr>
          <w:p w14:paraId="0D48BDBD"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 xml:space="preserve">Технология и организация кровли из металлических материалов по </w:t>
            </w:r>
            <w:proofErr w:type="spellStart"/>
            <w:r w:rsidRPr="00295B1E">
              <w:rPr>
                <w:rFonts w:ascii="Times New Roman" w:hAnsi="Times New Roman"/>
                <w:sz w:val="20"/>
                <w:szCs w:val="20"/>
              </w:rPr>
              <w:t>фальцевой</w:t>
            </w:r>
            <w:proofErr w:type="spellEnd"/>
            <w:r w:rsidRPr="00295B1E">
              <w:rPr>
                <w:rFonts w:ascii="Times New Roman" w:hAnsi="Times New Roman"/>
                <w:sz w:val="20"/>
                <w:szCs w:val="20"/>
              </w:rPr>
              <w:t xml:space="preserve"> технологии</w:t>
            </w:r>
          </w:p>
        </w:tc>
        <w:tc>
          <w:tcPr>
            <w:tcW w:w="297" w:type="pct"/>
            <w:vAlign w:val="center"/>
          </w:tcPr>
          <w:p w14:paraId="3AA3BEDF"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22</w:t>
            </w:r>
          </w:p>
        </w:tc>
        <w:tc>
          <w:tcPr>
            <w:tcW w:w="248" w:type="pct"/>
            <w:vAlign w:val="center"/>
          </w:tcPr>
          <w:p w14:paraId="36DE483B"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22</w:t>
            </w:r>
          </w:p>
        </w:tc>
        <w:tc>
          <w:tcPr>
            <w:tcW w:w="297" w:type="pct"/>
          </w:tcPr>
          <w:p w14:paraId="0885C366"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0EA5C9D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48</w:t>
            </w:r>
          </w:p>
        </w:tc>
        <w:tc>
          <w:tcPr>
            <w:tcW w:w="646" w:type="pct"/>
          </w:tcPr>
          <w:p w14:paraId="093E0AC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22</w:t>
            </w:r>
          </w:p>
        </w:tc>
        <w:tc>
          <w:tcPr>
            <w:tcW w:w="397" w:type="pct"/>
          </w:tcPr>
          <w:p w14:paraId="2C2FAEC3"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3C50331A"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6BC5322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8E74AF0" w14:textId="77777777" w:rsidTr="006039D9">
        <w:tc>
          <w:tcPr>
            <w:tcW w:w="348" w:type="pct"/>
          </w:tcPr>
          <w:p w14:paraId="16165CA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УП. 03.</w:t>
            </w:r>
          </w:p>
        </w:tc>
        <w:tc>
          <w:tcPr>
            <w:tcW w:w="1291" w:type="pct"/>
          </w:tcPr>
          <w:p w14:paraId="72EE3C5A"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Учебная практика</w:t>
            </w:r>
          </w:p>
        </w:tc>
        <w:tc>
          <w:tcPr>
            <w:tcW w:w="297" w:type="pct"/>
            <w:vAlign w:val="center"/>
          </w:tcPr>
          <w:p w14:paraId="388E2AED"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4111A50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5CF50310"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E8370E0"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538E2913"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0FCAA6B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6C6B0BD4"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61B1B12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3688E11C" w14:textId="77777777" w:rsidTr="006039D9">
        <w:tc>
          <w:tcPr>
            <w:tcW w:w="348" w:type="pct"/>
          </w:tcPr>
          <w:p w14:paraId="5C32C47C"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ПП. 03.</w:t>
            </w:r>
          </w:p>
        </w:tc>
        <w:tc>
          <w:tcPr>
            <w:tcW w:w="1291" w:type="pct"/>
          </w:tcPr>
          <w:p w14:paraId="22A8A71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Производственная практика</w:t>
            </w:r>
          </w:p>
        </w:tc>
        <w:tc>
          <w:tcPr>
            <w:tcW w:w="297" w:type="pct"/>
            <w:vAlign w:val="center"/>
          </w:tcPr>
          <w:p w14:paraId="3B1EA8E5"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224231FC"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60844D63"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E99BBAF"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7AC217EA"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031C691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73F76ACB"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5C8E1BC"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5C194127" w14:textId="77777777" w:rsidTr="006039D9">
        <w:tc>
          <w:tcPr>
            <w:tcW w:w="348" w:type="pct"/>
          </w:tcPr>
          <w:p w14:paraId="3C30B3BB"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ПМ. 04</w:t>
            </w:r>
          </w:p>
        </w:tc>
        <w:tc>
          <w:tcPr>
            <w:tcW w:w="1291" w:type="pct"/>
          </w:tcPr>
          <w:p w14:paraId="336BEE7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Устройство несущих конструкций из древесины</w:t>
            </w:r>
          </w:p>
        </w:tc>
        <w:tc>
          <w:tcPr>
            <w:tcW w:w="297" w:type="pct"/>
            <w:vAlign w:val="center"/>
          </w:tcPr>
          <w:p w14:paraId="4EA91E4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158</w:t>
            </w:r>
          </w:p>
        </w:tc>
        <w:tc>
          <w:tcPr>
            <w:tcW w:w="248" w:type="pct"/>
            <w:vAlign w:val="center"/>
          </w:tcPr>
          <w:p w14:paraId="48FB8713"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158</w:t>
            </w:r>
          </w:p>
        </w:tc>
        <w:tc>
          <w:tcPr>
            <w:tcW w:w="297" w:type="pct"/>
          </w:tcPr>
          <w:p w14:paraId="7479B259"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7BBC075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7772EDD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w:t>
            </w:r>
          </w:p>
        </w:tc>
        <w:tc>
          <w:tcPr>
            <w:tcW w:w="397" w:type="pct"/>
          </w:tcPr>
          <w:p w14:paraId="0F1A814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144</w:t>
            </w:r>
          </w:p>
        </w:tc>
        <w:tc>
          <w:tcPr>
            <w:tcW w:w="498" w:type="pct"/>
          </w:tcPr>
          <w:p w14:paraId="06DF7C75"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46B6564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10D73A82" w14:textId="77777777" w:rsidTr="006039D9">
        <w:tc>
          <w:tcPr>
            <w:tcW w:w="348" w:type="pct"/>
          </w:tcPr>
          <w:p w14:paraId="4FE56110"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МДК.04.01</w:t>
            </w:r>
          </w:p>
        </w:tc>
        <w:tc>
          <w:tcPr>
            <w:tcW w:w="1291" w:type="pct"/>
          </w:tcPr>
          <w:p w14:paraId="2DC9923B" w14:textId="5EACCB5C"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Технология и организация</w:t>
            </w:r>
            <w:r w:rsidR="00857FB6">
              <w:rPr>
                <w:rFonts w:ascii="Times New Roman" w:hAnsi="Times New Roman"/>
                <w:sz w:val="20"/>
                <w:szCs w:val="20"/>
              </w:rPr>
              <w:t xml:space="preserve"> </w:t>
            </w:r>
            <w:r w:rsidRPr="00295B1E">
              <w:rPr>
                <w:rFonts w:ascii="Times New Roman" w:hAnsi="Times New Roman"/>
                <w:sz w:val="20"/>
                <w:szCs w:val="20"/>
              </w:rPr>
              <w:t>устройства несущих конструкций из древесины</w:t>
            </w:r>
          </w:p>
        </w:tc>
        <w:tc>
          <w:tcPr>
            <w:tcW w:w="297" w:type="pct"/>
            <w:vAlign w:val="center"/>
          </w:tcPr>
          <w:p w14:paraId="28FBBF1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14</w:t>
            </w:r>
          </w:p>
        </w:tc>
        <w:tc>
          <w:tcPr>
            <w:tcW w:w="248" w:type="pct"/>
            <w:vAlign w:val="center"/>
          </w:tcPr>
          <w:p w14:paraId="5CDED781"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14</w:t>
            </w:r>
          </w:p>
        </w:tc>
        <w:tc>
          <w:tcPr>
            <w:tcW w:w="297" w:type="pct"/>
          </w:tcPr>
          <w:p w14:paraId="6BFE5D42"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184C8E50"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4BFC44BD"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w:t>
            </w:r>
          </w:p>
        </w:tc>
        <w:tc>
          <w:tcPr>
            <w:tcW w:w="397" w:type="pct"/>
          </w:tcPr>
          <w:p w14:paraId="27E5F0E9"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3B57E3DA"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35CCE76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3835A925" w14:textId="77777777" w:rsidTr="006039D9">
        <w:tc>
          <w:tcPr>
            <w:tcW w:w="348" w:type="pct"/>
          </w:tcPr>
          <w:p w14:paraId="2BEC5502"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УП. 04.</w:t>
            </w:r>
          </w:p>
        </w:tc>
        <w:tc>
          <w:tcPr>
            <w:tcW w:w="1291" w:type="pct"/>
          </w:tcPr>
          <w:p w14:paraId="24860804"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Учебная практика</w:t>
            </w:r>
          </w:p>
        </w:tc>
        <w:tc>
          <w:tcPr>
            <w:tcW w:w="297" w:type="pct"/>
            <w:vAlign w:val="center"/>
          </w:tcPr>
          <w:p w14:paraId="44EE569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067C0612"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5F018AA6"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5930DF4A"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42F303AF"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7FE1165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792298D6"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3F4E418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28D44FCD" w14:textId="77777777" w:rsidTr="006039D9">
        <w:tc>
          <w:tcPr>
            <w:tcW w:w="348" w:type="pct"/>
          </w:tcPr>
          <w:p w14:paraId="7DA6D1FF"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ПП. 04.</w:t>
            </w:r>
          </w:p>
        </w:tc>
        <w:tc>
          <w:tcPr>
            <w:tcW w:w="1291" w:type="pct"/>
          </w:tcPr>
          <w:p w14:paraId="03D31083"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Производственная практика</w:t>
            </w:r>
          </w:p>
        </w:tc>
        <w:tc>
          <w:tcPr>
            <w:tcW w:w="297" w:type="pct"/>
            <w:vAlign w:val="center"/>
          </w:tcPr>
          <w:p w14:paraId="532D2238"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058693C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16DF7C61"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16B3553B"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78D9708D"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48BFD34C"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0219F10A"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3840CBB9"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513596F4" w14:textId="77777777" w:rsidTr="006039D9">
        <w:tc>
          <w:tcPr>
            <w:tcW w:w="348" w:type="pct"/>
          </w:tcPr>
          <w:p w14:paraId="740642E9"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ПМ 05</w:t>
            </w:r>
          </w:p>
        </w:tc>
        <w:tc>
          <w:tcPr>
            <w:tcW w:w="1291" w:type="pct"/>
          </w:tcPr>
          <w:p w14:paraId="2F41E3E0"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Ремонт и обслуживание крыш</w:t>
            </w:r>
          </w:p>
        </w:tc>
        <w:tc>
          <w:tcPr>
            <w:tcW w:w="297" w:type="pct"/>
            <w:vAlign w:val="center"/>
          </w:tcPr>
          <w:p w14:paraId="0DCFCC57"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162</w:t>
            </w:r>
          </w:p>
        </w:tc>
        <w:tc>
          <w:tcPr>
            <w:tcW w:w="248" w:type="pct"/>
            <w:vAlign w:val="center"/>
          </w:tcPr>
          <w:p w14:paraId="77DECF6A"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162</w:t>
            </w:r>
          </w:p>
        </w:tc>
        <w:tc>
          <w:tcPr>
            <w:tcW w:w="297" w:type="pct"/>
          </w:tcPr>
          <w:p w14:paraId="39C7FCFC"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4841238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05FD56B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18</w:t>
            </w:r>
          </w:p>
        </w:tc>
        <w:tc>
          <w:tcPr>
            <w:tcW w:w="397" w:type="pct"/>
          </w:tcPr>
          <w:p w14:paraId="62F4DF21"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144</w:t>
            </w:r>
          </w:p>
        </w:tc>
        <w:tc>
          <w:tcPr>
            <w:tcW w:w="498" w:type="pct"/>
          </w:tcPr>
          <w:p w14:paraId="6720F2B7"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60C4EBD"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220635DA" w14:textId="77777777" w:rsidTr="006039D9">
        <w:tc>
          <w:tcPr>
            <w:tcW w:w="348" w:type="pct"/>
          </w:tcPr>
          <w:p w14:paraId="0FECF6DE"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МДК.05.01</w:t>
            </w:r>
          </w:p>
        </w:tc>
        <w:tc>
          <w:tcPr>
            <w:tcW w:w="1291" w:type="pct"/>
          </w:tcPr>
          <w:p w14:paraId="10C76F87"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 xml:space="preserve">Технология и организация работ по ремонту и обслуживанию крыш </w:t>
            </w:r>
          </w:p>
        </w:tc>
        <w:tc>
          <w:tcPr>
            <w:tcW w:w="297" w:type="pct"/>
            <w:vAlign w:val="center"/>
          </w:tcPr>
          <w:p w14:paraId="4E0E4F7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18</w:t>
            </w:r>
          </w:p>
        </w:tc>
        <w:tc>
          <w:tcPr>
            <w:tcW w:w="248" w:type="pct"/>
            <w:vAlign w:val="center"/>
          </w:tcPr>
          <w:p w14:paraId="160B04F0"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18</w:t>
            </w:r>
          </w:p>
        </w:tc>
        <w:tc>
          <w:tcPr>
            <w:tcW w:w="297" w:type="pct"/>
          </w:tcPr>
          <w:p w14:paraId="3FC91EF7"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21B5B0E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646" w:type="pct"/>
          </w:tcPr>
          <w:p w14:paraId="5250C9E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18</w:t>
            </w:r>
          </w:p>
        </w:tc>
        <w:tc>
          <w:tcPr>
            <w:tcW w:w="397" w:type="pct"/>
          </w:tcPr>
          <w:p w14:paraId="005EE5BC"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53A01AF6"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40373C0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274D145F" w14:textId="77777777" w:rsidTr="006039D9">
        <w:tc>
          <w:tcPr>
            <w:tcW w:w="348" w:type="pct"/>
          </w:tcPr>
          <w:p w14:paraId="634CC23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УП. 05.</w:t>
            </w:r>
          </w:p>
        </w:tc>
        <w:tc>
          <w:tcPr>
            <w:tcW w:w="1291" w:type="pct"/>
          </w:tcPr>
          <w:p w14:paraId="12C37F8A"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Учебная практика</w:t>
            </w:r>
          </w:p>
        </w:tc>
        <w:tc>
          <w:tcPr>
            <w:tcW w:w="297" w:type="pct"/>
            <w:vAlign w:val="center"/>
          </w:tcPr>
          <w:p w14:paraId="7100968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3E9B276F"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6144B34D"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239F72FB"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370AD124"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35061045"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44AAF7C4"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6DEFE5B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39F9F2B4" w14:textId="77777777" w:rsidTr="006039D9">
        <w:tc>
          <w:tcPr>
            <w:tcW w:w="348" w:type="pct"/>
          </w:tcPr>
          <w:p w14:paraId="53134778"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ПП. 05.</w:t>
            </w:r>
          </w:p>
        </w:tc>
        <w:tc>
          <w:tcPr>
            <w:tcW w:w="1291" w:type="pct"/>
          </w:tcPr>
          <w:p w14:paraId="25A9A0F6"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Производственная практика</w:t>
            </w:r>
          </w:p>
        </w:tc>
        <w:tc>
          <w:tcPr>
            <w:tcW w:w="297" w:type="pct"/>
            <w:vAlign w:val="center"/>
          </w:tcPr>
          <w:p w14:paraId="7790B316"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48" w:type="pct"/>
            <w:vAlign w:val="center"/>
          </w:tcPr>
          <w:p w14:paraId="05335C44" w14:textId="77777777" w:rsidR="00405CD3" w:rsidRPr="00295B1E" w:rsidRDefault="00405CD3" w:rsidP="006039D9">
            <w:pPr>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72</w:t>
            </w:r>
          </w:p>
        </w:tc>
        <w:tc>
          <w:tcPr>
            <w:tcW w:w="297" w:type="pct"/>
          </w:tcPr>
          <w:p w14:paraId="1E674731"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7B22D5E6"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0274D41E"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56FA243E"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72</w:t>
            </w:r>
          </w:p>
        </w:tc>
        <w:tc>
          <w:tcPr>
            <w:tcW w:w="498" w:type="pct"/>
          </w:tcPr>
          <w:p w14:paraId="554D31D8"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0D7E1BB7"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4C26F78C" w14:textId="77777777" w:rsidTr="006039D9">
        <w:tc>
          <w:tcPr>
            <w:tcW w:w="348" w:type="pct"/>
          </w:tcPr>
          <w:p w14:paraId="44E0B836" w14:textId="77777777" w:rsidR="00405CD3" w:rsidRPr="00295B1E" w:rsidRDefault="00405CD3" w:rsidP="006039D9">
            <w:pPr>
              <w:spacing w:after="0" w:line="240" w:lineRule="auto"/>
              <w:rPr>
                <w:rFonts w:ascii="Times New Roman" w:hAnsi="Times New Roman"/>
                <w:sz w:val="20"/>
                <w:szCs w:val="20"/>
              </w:rPr>
            </w:pPr>
          </w:p>
        </w:tc>
        <w:tc>
          <w:tcPr>
            <w:tcW w:w="1291" w:type="pct"/>
          </w:tcPr>
          <w:p w14:paraId="7C07BAC4"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Промежуточная аттестация</w:t>
            </w:r>
          </w:p>
        </w:tc>
        <w:tc>
          <w:tcPr>
            <w:tcW w:w="297" w:type="pct"/>
          </w:tcPr>
          <w:p w14:paraId="4F94F886"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248" w:type="pct"/>
          </w:tcPr>
          <w:p w14:paraId="210F0852" w14:textId="77777777" w:rsidR="00405CD3" w:rsidRPr="00295B1E" w:rsidRDefault="00405CD3" w:rsidP="006039D9">
            <w:pPr>
              <w:spacing w:after="0" w:line="240" w:lineRule="auto"/>
              <w:jc w:val="center"/>
              <w:rPr>
                <w:rFonts w:ascii="Times New Roman" w:hAnsi="Times New Roman"/>
                <w:sz w:val="20"/>
                <w:szCs w:val="20"/>
              </w:rPr>
            </w:pPr>
          </w:p>
        </w:tc>
        <w:tc>
          <w:tcPr>
            <w:tcW w:w="297" w:type="pct"/>
          </w:tcPr>
          <w:p w14:paraId="58BEEAE2"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2F45C9AD"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2356C911"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536C5523"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498" w:type="pct"/>
          </w:tcPr>
          <w:p w14:paraId="7E0AEFE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w:t>
            </w:r>
          </w:p>
        </w:tc>
        <w:tc>
          <w:tcPr>
            <w:tcW w:w="233" w:type="pct"/>
          </w:tcPr>
          <w:p w14:paraId="04A1BEF2"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18E4E652" w14:textId="77777777" w:rsidTr="006039D9">
        <w:tc>
          <w:tcPr>
            <w:tcW w:w="1639" w:type="pct"/>
            <w:gridSpan w:val="2"/>
          </w:tcPr>
          <w:p w14:paraId="0DF38117"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Вариативная часть образовательной программы</w:t>
            </w:r>
          </w:p>
        </w:tc>
        <w:tc>
          <w:tcPr>
            <w:tcW w:w="297" w:type="pct"/>
          </w:tcPr>
          <w:p w14:paraId="51AC10EB"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288</w:t>
            </w:r>
          </w:p>
        </w:tc>
        <w:tc>
          <w:tcPr>
            <w:tcW w:w="248" w:type="pct"/>
          </w:tcPr>
          <w:p w14:paraId="5111DEBD" w14:textId="77777777" w:rsidR="00405CD3" w:rsidRPr="00295B1E" w:rsidRDefault="00405CD3" w:rsidP="006039D9">
            <w:pPr>
              <w:spacing w:after="0" w:line="240" w:lineRule="auto"/>
              <w:jc w:val="center"/>
              <w:rPr>
                <w:rFonts w:ascii="Times New Roman" w:hAnsi="Times New Roman"/>
                <w:sz w:val="20"/>
                <w:szCs w:val="20"/>
              </w:rPr>
            </w:pPr>
          </w:p>
        </w:tc>
        <w:tc>
          <w:tcPr>
            <w:tcW w:w="297" w:type="pct"/>
          </w:tcPr>
          <w:p w14:paraId="359ACA8F"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0E5997E2"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1E247AF7"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788E229B"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7FD27C15"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48EF217F"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79D19CA6" w14:textId="77777777" w:rsidTr="006039D9">
        <w:tc>
          <w:tcPr>
            <w:tcW w:w="348" w:type="pct"/>
          </w:tcPr>
          <w:p w14:paraId="2064A1D2"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ГИА.00</w:t>
            </w:r>
          </w:p>
        </w:tc>
        <w:tc>
          <w:tcPr>
            <w:tcW w:w="1291" w:type="pct"/>
          </w:tcPr>
          <w:p w14:paraId="4FA0BA72" w14:textId="77777777" w:rsidR="00405CD3" w:rsidRPr="00295B1E" w:rsidRDefault="00405CD3" w:rsidP="006039D9">
            <w:pPr>
              <w:spacing w:after="0" w:line="240" w:lineRule="auto"/>
              <w:rPr>
                <w:rFonts w:ascii="Times New Roman" w:hAnsi="Times New Roman"/>
                <w:sz w:val="20"/>
                <w:szCs w:val="20"/>
              </w:rPr>
            </w:pPr>
            <w:r w:rsidRPr="00295B1E">
              <w:rPr>
                <w:rFonts w:ascii="Times New Roman" w:hAnsi="Times New Roman"/>
                <w:sz w:val="20"/>
                <w:szCs w:val="20"/>
              </w:rPr>
              <w:t>Государственная итоговая аттестация в виде демонстрационного экзамена</w:t>
            </w:r>
          </w:p>
        </w:tc>
        <w:tc>
          <w:tcPr>
            <w:tcW w:w="297" w:type="pct"/>
          </w:tcPr>
          <w:p w14:paraId="641D9A5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36</w:t>
            </w:r>
          </w:p>
        </w:tc>
        <w:tc>
          <w:tcPr>
            <w:tcW w:w="248" w:type="pct"/>
          </w:tcPr>
          <w:p w14:paraId="5EB760F6" w14:textId="77777777" w:rsidR="00405CD3" w:rsidRPr="00295B1E" w:rsidRDefault="00405CD3" w:rsidP="006039D9">
            <w:pPr>
              <w:spacing w:after="0" w:line="240" w:lineRule="auto"/>
              <w:jc w:val="center"/>
              <w:rPr>
                <w:rFonts w:ascii="Times New Roman" w:hAnsi="Times New Roman"/>
                <w:sz w:val="20"/>
                <w:szCs w:val="20"/>
              </w:rPr>
            </w:pPr>
          </w:p>
        </w:tc>
        <w:tc>
          <w:tcPr>
            <w:tcW w:w="297" w:type="pct"/>
          </w:tcPr>
          <w:p w14:paraId="3C0F9748"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D2B7DCC"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4885D061"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5097E7D6"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6EA5EB55"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6E421FFA"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w:t>
            </w:r>
          </w:p>
        </w:tc>
      </w:tr>
      <w:tr w:rsidR="00405CD3" w:rsidRPr="00295B1E" w14:paraId="25745E17" w14:textId="77777777" w:rsidTr="00405CD3">
        <w:tc>
          <w:tcPr>
            <w:tcW w:w="1639" w:type="pct"/>
            <w:gridSpan w:val="2"/>
            <w:vAlign w:val="center"/>
          </w:tcPr>
          <w:p w14:paraId="79737C9E" w14:textId="77777777" w:rsidR="00405CD3" w:rsidRPr="00295B1E" w:rsidRDefault="00405CD3" w:rsidP="00405CD3">
            <w:pPr>
              <w:spacing w:after="0" w:line="240" w:lineRule="auto"/>
              <w:jc w:val="right"/>
              <w:rPr>
                <w:rFonts w:ascii="Times New Roman" w:hAnsi="Times New Roman"/>
                <w:sz w:val="20"/>
                <w:szCs w:val="20"/>
              </w:rPr>
            </w:pPr>
            <w:r w:rsidRPr="00295B1E">
              <w:rPr>
                <w:rFonts w:ascii="Times New Roman" w:hAnsi="Times New Roman"/>
                <w:sz w:val="20"/>
                <w:szCs w:val="20"/>
              </w:rPr>
              <w:t>Итого:</w:t>
            </w:r>
          </w:p>
        </w:tc>
        <w:tc>
          <w:tcPr>
            <w:tcW w:w="297" w:type="pct"/>
          </w:tcPr>
          <w:p w14:paraId="5E80C464" w14:textId="77777777" w:rsidR="00405CD3" w:rsidRPr="00295B1E" w:rsidRDefault="00405CD3" w:rsidP="006039D9">
            <w:pPr>
              <w:spacing w:after="0" w:line="240" w:lineRule="auto"/>
              <w:jc w:val="center"/>
              <w:rPr>
                <w:rFonts w:ascii="Times New Roman" w:hAnsi="Times New Roman"/>
                <w:sz w:val="20"/>
                <w:szCs w:val="20"/>
              </w:rPr>
            </w:pPr>
            <w:r w:rsidRPr="00295B1E">
              <w:rPr>
                <w:rFonts w:ascii="Times New Roman" w:hAnsi="Times New Roman"/>
                <w:sz w:val="20"/>
                <w:szCs w:val="20"/>
              </w:rPr>
              <w:t>1476</w:t>
            </w:r>
          </w:p>
        </w:tc>
        <w:tc>
          <w:tcPr>
            <w:tcW w:w="248" w:type="pct"/>
          </w:tcPr>
          <w:p w14:paraId="0CFB0813" w14:textId="77777777" w:rsidR="00405CD3" w:rsidRPr="00295B1E" w:rsidRDefault="00405CD3" w:rsidP="006039D9">
            <w:pPr>
              <w:spacing w:after="0" w:line="240" w:lineRule="auto"/>
              <w:jc w:val="center"/>
              <w:rPr>
                <w:rFonts w:ascii="Times New Roman" w:hAnsi="Times New Roman"/>
                <w:sz w:val="20"/>
                <w:szCs w:val="20"/>
              </w:rPr>
            </w:pPr>
          </w:p>
        </w:tc>
        <w:tc>
          <w:tcPr>
            <w:tcW w:w="297" w:type="pct"/>
          </w:tcPr>
          <w:p w14:paraId="157168EB" w14:textId="77777777" w:rsidR="00405CD3" w:rsidRPr="00295B1E" w:rsidRDefault="00405CD3" w:rsidP="006039D9">
            <w:pPr>
              <w:spacing w:after="0" w:line="240" w:lineRule="auto"/>
              <w:jc w:val="center"/>
              <w:rPr>
                <w:rFonts w:ascii="Times New Roman" w:hAnsi="Times New Roman"/>
                <w:sz w:val="20"/>
                <w:szCs w:val="20"/>
              </w:rPr>
            </w:pPr>
          </w:p>
        </w:tc>
        <w:tc>
          <w:tcPr>
            <w:tcW w:w="745" w:type="pct"/>
          </w:tcPr>
          <w:p w14:paraId="3AD2B2B3" w14:textId="77777777" w:rsidR="00405CD3" w:rsidRPr="00295B1E" w:rsidRDefault="00405CD3" w:rsidP="006039D9">
            <w:pPr>
              <w:spacing w:after="0" w:line="240" w:lineRule="auto"/>
              <w:jc w:val="center"/>
              <w:rPr>
                <w:rFonts w:ascii="Times New Roman" w:hAnsi="Times New Roman"/>
                <w:sz w:val="20"/>
                <w:szCs w:val="20"/>
              </w:rPr>
            </w:pPr>
          </w:p>
        </w:tc>
        <w:tc>
          <w:tcPr>
            <w:tcW w:w="646" w:type="pct"/>
          </w:tcPr>
          <w:p w14:paraId="401E40C3" w14:textId="77777777" w:rsidR="00405CD3" w:rsidRPr="00295B1E" w:rsidRDefault="00405CD3" w:rsidP="006039D9">
            <w:pPr>
              <w:spacing w:after="0" w:line="240" w:lineRule="auto"/>
              <w:jc w:val="center"/>
              <w:rPr>
                <w:rFonts w:ascii="Times New Roman" w:hAnsi="Times New Roman"/>
                <w:sz w:val="20"/>
                <w:szCs w:val="20"/>
              </w:rPr>
            </w:pPr>
          </w:p>
        </w:tc>
        <w:tc>
          <w:tcPr>
            <w:tcW w:w="397" w:type="pct"/>
          </w:tcPr>
          <w:p w14:paraId="63A75A78" w14:textId="77777777" w:rsidR="00405CD3" w:rsidRPr="00295B1E" w:rsidRDefault="00405CD3" w:rsidP="006039D9">
            <w:pPr>
              <w:spacing w:after="0" w:line="240" w:lineRule="auto"/>
              <w:jc w:val="center"/>
              <w:rPr>
                <w:rFonts w:ascii="Times New Roman" w:hAnsi="Times New Roman"/>
                <w:sz w:val="20"/>
                <w:szCs w:val="20"/>
              </w:rPr>
            </w:pPr>
          </w:p>
        </w:tc>
        <w:tc>
          <w:tcPr>
            <w:tcW w:w="498" w:type="pct"/>
          </w:tcPr>
          <w:p w14:paraId="2646A16F" w14:textId="77777777" w:rsidR="00405CD3" w:rsidRPr="00295B1E" w:rsidRDefault="00405CD3" w:rsidP="006039D9">
            <w:pPr>
              <w:spacing w:after="0" w:line="240" w:lineRule="auto"/>
              <w:jc w:val="center"/>
              <w:rPr>
                <w:rFonts w:ascii="Times New Roman" w:hAnsi="Times New Roman"/>
                <w:sz w:val="20"/>
                <w:szCs w:val="20"/>
              </w:rPr>
            </w:pPr>
          </w:p>
        </w:tc>
        <w:tc>
          <w:tcPr>
            <w:tcW w:w="233" w:type="pct"/>
          </w:tcPr>
          <w:p w14:paraId="7EABF21E" w14:textId="77777777" w:rsidR="00405CD3" w:rsidRPr="00295B1E" w:rsidRDefault="00405CD3" w:rsidP="006039D9">
            <w:pPr>
              <w:spacing w:after="0" w:line="240" w:lineRule="auto"/>
              <w:jc w:val="center"/>
              <w:rPr>
                <w:rFonts w:ascii="Times New Roman" w:hAnsi="Times New Roman"/>
                <w:sz w:val="20"/>
                <w:szCs w:val="20"/>
              </w:rPr>
            </w:pPr>
          </w:p>
        </w:tc>
      </w:tr>
    </w:tbl>
    <w:p w14:paraId="7C4A4F20" w14:textId="77777777" w:rsidR="00405CD3" w:rsidRPr="00295B1E" w:rsidRDefault="00405CD3" w:rsidP="00C43765">
      <w:pPr>
        <w:shd w:val="clear" w:color="auto" w:fill="FFFFFF"/>
        <w:spacing w:after="0" w:line="240" w:lineRule="auto"/>
        <w:ind w:firstLine="709"/>
        <w:jc w:val="both"/>
        <w:rPr>
          <w:rFonts w:ascii="Times New Roman" w:hAnsi="Times New Roman"/>
          <w:color w:val="000000"/>
          <w:sz w:val="24"/>
          <w:shd w:val="clear" w:color="auto" w:fill="FFFFFF"/>
        </w:rPr>
      </w:pPr>
    </w:p>
    <w:p w14:paraId="49CA765C" w14:textId="77777777" w:rsidR="00C43765" w:rsidRPr="00857FB6" w:rsidRDefault="00C43765" w:rsidP="00C43765">
      <w:pPr>
        <w:shd w:val="clear" w:color="auto" w:fill="FFFFFF"/>
        <w:spacing w:after="0" w:line="240" w:lineRule="auto"/>
        <w:ind w:firstLine="709"/>
        <w:jc w:val="both"/>
        <w:rPr>
          <w:rFonts w:ascii="Times New Roman" w:hAnsi="Times New Roman"/>
          <w:color w:val="000000"/>
          <w:sz w:val="20"/>
          <w:szCs w:val="20"/>
          <w:shd w:val="clear" w:color="auto" w:fill="FFFFFF"/>
        </w:rPr>
      </w:pPr>
      <w:r w:rsidRPr="00857FB6">
        <w:rPr>
          <w:rFonts w:ascii="Times New Roman" w:hAnsi="Times New Roman"/>
          <w:color w:val="000000"/>
          <w:sz w:val="20"/>
          <w:szCs w:val="20"/>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772B8B73" w14:textId="77777777" w:rsidR="005C2695" w:rsidRPr="00857FB6" w:rsidRDefault="00C43765" w:rsidP="00273B3D">
      <w:pPr>
        <w:shd w:val="clear" w:color="auto" w:fill="FFFFFF"/>
        <w:spacing w:after="0" w:line="240" w:lineRule="auto"/>
        <w:ind w:firstLine="709"/>
        <w:jc w:val="both"/>
        <w:rPr>
          <w:rFonts w:ascii="Times New Roman" w:hAnsi="Times New Roman"/>
          <w:b/>
          <w:i/>
          <w:sz w:val="20"/>
          <w:szCs w:val="20"/>
          <w:u w:val="single"/>
        </w:rPr>
      </w:pPr>
      <w:r w:rsidRPr="00857FB6">
        <w:rPr>
          <w:rFonts w:ascii="Times New Roman" w:hAnsi="Times New Roman"/>
          <w:color w:val="000000"/>
          <w:sz w:val="20"/>
          <w:szCs w:val="20"/>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w:t>
      </w:r>
      <w:r w:rsidR="00273B3D" w:rsidRPr="00857FB6">
        <w:rPr>
          <w:rFonts w:ascii="Times New Roman" w:hAnsi="Times New Roman"/>
          <w:color w:val="000000"/>
          <w:sz w:val="20"/>
          <w:szCs w:val="20"/>
          <w:shd w:val="clear" w:color="auto" w:fill="FFFFFF"/>
        </w:rPr>
        <w:t>о профессионального образования</w:t>
      </w:r>
      <w:r w:rsidR="00273B3D" w:rsidRPr="00857FB6">
        <w:rPr>
          <w:rFonts w:ascii="Times New Roman" w:hAnsi="Times New Roman"/>
          <w:sz w:val="20"/>
          <w:szCs w:val="20"/>
        </w:rPr>
        <w:t>.</w:t>
      </w:r>
    </w:p>
    <w:p w14:paraId="5C91A76C" w14:textId="77777777" w:rsidR="006F5932" w:rsidRPr="00295B1E" w:rsidRDefault="006F5932" w:rsidP="00220D9F">
      <w:pPr>
        <w:shd w:val="clear" w:color="auto" w:fill="FFFFFF"/>
        <w:spacing w:after="0" w:line="240" w:lineRule="auto"/>
        <w:ind w:firstLine="709"/>
        <w:jc w:val="both"/>
        <w:rPr>
          <w:rFonts w:ascii="Times New Roman" w:hAnsi="Times New Roman"/>
          <w:color w:val="000000"/>
          <w:shd w:val="clear" w:color="auto" w:fill="FFFFFF"/>
        </w:rPr>
      </w:pPr>
    </w:p>
    <w:p w14:paraId="5AD0C2C2" w14:textId="77777777" w:rsidR="0011635F" w:rsidRPr="00295B1E" w:rsidRDefault="0011635F" w:rsidP="00EB46EE">
      <w:pPr>
        <w:pStyle w:val="2"/>
        <w:rPr>
          <w:rFonts w:ascii="Times New Roman" w:hAnsi="Times New Roman"/>
          <w:b w:val="0"/>
          <w:sz w:val="24"/>
          <w:szCs w:val="24"/>
        </w:rPr>
      </w:pPr>
      <w:bookmarkStart w:id="14" w:name="_Toc533689576"/>
      <w:r w:rsidRPr="00295B1E">
        <w:rPr>
          <w:rFonts w:ascii="Times New Roman" w:hAnsi="Times New Roman"/>
          <w:i w:val="0"/>
          <w:sz w:val="24"/>
          <w:szCs w:val="24"/>
        </w:rPr>
        <w:lastRenderedPageBreak/>
        <w:t>5.2. Примерный календарный учебный график</w:t>
      </w:r>
      <w:bookmarkEnd w:id="14"/>
    </w:p>
    <w:p w14:paraId="5FBA095C" w14:textId="260282EE" w:rsidR="0011635F" w:rsidRPr="00295B1E" w:rsidRDefault="00CD1FB5" w:rsidP="00857FB6">
      <w:pPr>
        <w:spacing w:after="0"/>
        <w:ind w:firstLine="709"/>
        <w:rPr>
          <w:rFonts w:ascii="Times New Roman" w:hAnsi="Times New Roman"/>
          <w:b/>
          <w:i/>
          <w:sz w:val="24"/>
          <w:szCs w:val="24"/>
          <w:u w:val="single"/>
        </w:rPr>
      </w:pPr>
      <w:r w:rsidRPr="00295B1E">
        <w:rPr>
          <w:rFonts w:ascii="Times New Roman" w:hAnsi="Times New Roman"/>
          <w:b/>
          <w:i/>
          <w:sz w:val="24"/>
          <w:szCs w:val="24"/>
          <w:u w:val="single"/>
        </w:rPr>
        <w:t>5.2.1.</w:t>
      </w:r>
      <w:r w:rsidR="00857FB6">
        <w:rPr>
          <w:rFonts w:ascii="Times New Roman" w:hAnsi="Times New Roman"/>
          <w:b/>
          <w:i/>
          <w:sz w:val="24"/>
          <w:szCs w:val="24"/>
          <w:u w:val="single"/>
        </w:rPr>
        <w:t xml:space="preserve"> </w:t>
      </w:r>
      <w:r w:rsidRPr="00295B1E">
        <w:rPr>
          <w:rFonts w:ascii="Times New Roman" w:hAnsi="Times New Roman"/>
          <w:b/>
          <w:i/>
          <w:sz w:val="24"/>
          <w:szCs w:val="24"/>
          <w:u w:val="single"/>
        </w:rPr>
        <w:t>По программе подготовки квалифицированных рабочих</w:t>
      </w:r>
      <w:r w:rsidR="007A58E3" w:rsidRPr="00295B1E">
        <w:rPr>
          <w:rFonts w:ascii="Times New Roman" w:hAnsi="Times New Roman"/>
          <w:b/>
          <w:i/>
          <w:sz w:val="24"/>
          <w:szCs w:val="24"/>
          <w:u w:val="single"/>
        </w:rPr>
        <w:t>,</w:t>
      </w:r>
      <w:r w:rsidR="00173AAA">
        <w:rPr>
          <w:rFonts w:ascii="Times New Roman" w:hAnsi="Times New Roman"/>
          <w:b/>
          <w:i/>
          <w:sz w:val="24"/>
          <w:szCs w:val="24"/>
          <w:u w:val="single"/>
        </w:rPr>
        <w:t xml:space="preserve"> </w:t>
      </w:r>
      <w:r w:rsidRPr="00295B1E">
        <w:rPr>
          <w:rFonts w:ascii="Times New Roman" w:hAnsi="Times New Roman"/>
          <w:b/>
          <w:i/>
          <w:sz w:val="24"/>
          <w:szCs w:val="24"/>
          <w:u w:val="single"/>
        </w:rPr>
        <w:t xml:space="preserve">служащих </w:t>
      </w:r>
    </w:p>
    <w:p w14:paraId="7F05FFB6" w14:textId="77777777" w:rsidR="00CD1FB5" w:rsidRPr="00295B1E" w:rsidRDefault="00CD1FB5" w:rsidP="00414C20">
      <w:pPr>
        <w:spacing w:after="0"/>
        <w:ind w:firstLine="709"/>
        <w:jc w:val="both"/>
        <w:rPr>
          <w:rFonts w:ascii="Times New Roman" w:hAnsi="Times New Roman"/>
          <w:i/>
          <w:sz w:val="24"/>
          <w:szCs w:val="24"/>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53"/>
        <w:gridCol w:w="3"/>
        <w:gridCol w:w="236"/>
        <w:gridCol w:w="8"/>
        <w:gridCol w:w="268"/>
        <w:gridCol w:w="5"/>
        <w:gridCol w:w="8"/>
        <w:gridCol w:w="263"/>
        <w:gridCol w:w="22"/>
        <w:gridCol w:w="254"/>
        <w:gridCol w:w="23"/>
        <w:gridCol w:w="186"/>
        <w:gridCol w:w="42"/>
        <w:gridCol w:w="52"/>
        <w:gridCol w:w="224"/>
        <w:gridCol w:w="56"/>
        <w:gridCol w:w="224"/>
        <w:gridCol w:w="56"/>
        <w:gridCol w:w="224"/>
        <w:gridCol w:w="56"/>
        <w:gridCol w:w="178"/>
        <w:gridCol w:w="46"/>
        <w:gridCol w:w="56"/>
        <w:gridCol w:w="169"/>
        <w:gridCol w:w="52"/>
        <w:gridCol w:w="59"/>
        <w:gridCol w:w="221"/>
        <w:gridCol w:w="59"/>
        <w:gridCol w:w="221"/>
        <w:gridCol w:w="59"/>
        <w:gridCol w:w="157"/>
        <w:gridCol w:w="61"/>
        <w:gridCol w:w="111"/>
        <w:gridCol w:w="9"/>
        <w:gridCol w:w="117"/>
        <w:gridCol w:w="43"/>
        <w:gridCol w:w="93"/>
        <w:gridCol w:w="9"/>
        <w:gridCol w:w="178"/>
        <w:gridCol w:w="129"/>
        <w:gridCol w:w="9"/>
        <w:gridCol w:w="142"/>
        <w:gridCol w:w="111"/>
        <w:gridCol w:w="9"/>
        <w:gridCol w:w="160"/>
        <w:gridCol w:w="102"/>
        <w:gridCol w:w="187"/>
        <w:gridCol w:w="49"/>
        <w:gridCol w:w="6"/>
        <w:gridCol w:w="225"/>
        <w:gridCol w:w="49"/>
        <w:gridCol w:w="6"/>
        <w:gridCol w:w="225"/>
        <w:gridCol w:w="55"/>
        <w:gridCol w:w="225"/>
        <w:gridCol w:w="58"/>
        <w:gridCol w:w="222"/>
        <w:gridCol w:w="40"/>
        <w:gridCol w:w="18"/>
        <w:gridCol w:w="222"/>
        <w:gridCol w:w="18"/>
        <w:gridCol w:w="37"/>
        <w:gridCol w:w="225"/>
        <w:gridCol w:w="55"/>
        <w:gridCol w:w="225"/>
        <w:gridCol w:w="58"/>
        <w:gridCol w:w="228"/>
        <w:gridCol w:w="52"/>
        <w:gridCol w:w="184"/>
        <w:gridCol w:w="46"/>
        <w:gridCol w:w="7"/>
        <w:gridCol w:w="15"/>
        <w:gridCol w:w="168"/>
        <w:gridCol w:w="59"/>
        <w:gridCol w:w="9"/>
        <w:gridCol w:w="303"/>
        <w:gridCol w:w="65"/>
        <w:gridCol w:w="6"/>
        <w:gridCol w:w="209"/>
        <w:gridCol w:w="68"/>
        <w:gridCol w:w="6"/>
        <w:gridCol w:w="209"/>
        <w:gridCol w:w="68"/>
        <w:gridCol w:w="6"/>
        <w:gridCol w:w="206"/>
        <w:gridCol w:w="71"/>
        <w:gridCol w:w="6"/>
        <w:gridCol w:w="203"/>
        <w:gridCol w:w="86"/>
        <w:gridCol w:w="194"/>
        <w:gridCol w:w="86"/>
        <w:gridCol w:w="200"/>
        <w:gridCol w:w="83"/>
        <w:gridCol w:w="153"/>
        <w:gridCol w:w="83"/>
        <w:gridCol w:w="276"/>
        <w:gridCol w:w="50"/>
        <w:gridCol w:w="200"/>
        <w:gridCol w:w="36"/>
        <w:gridCol w:w="244"/>
        <w:gridCol w:w="18"/>
        <w:gridCol w:w="9"/>
        <w:gridCol w:w="253"/>
        <w:gridCol w:w="24"/>
        <w:gridCol w:w="21"/>
        <w:gridCol w:w="235"/>
        <w:gridCol w:w="54"/>
        <w:gridCol w:w="226"/>
        <w:gridCol w:w="51"/>
        <w:gridCol w:w="272"/>
        <w:gridCol w:w="48"/>
        <w:gridCol w:w="211"/>
        <w:gridCol w:w="18"/>
        <w:gridCol w:w="72"/>
        <w:gridCol w:w="241"/>
        <w:gridCol w:w="21"/>
        <w:gridCol w:w="9"/>
        <w:gridCol w:w="365"/>
        <w:gridCol w:w="6"/>
      </w:tblGrid>
      <w:tr w:rsidR="00857FB6" w:rsidRPr="00295B1E" w14:paraId="7A4EF7B4" w14:textId="77777777" w:rsidTr="00857FB6">
        <w:trPr>
          <w:gridAfter w:val="1"/>
          <w:wAfter w:w="4" w:type="pct"/>
          <w:cantSplit/>
          <w:trHeight w:val="1012"/>
          <w:jc w:val="center"/>
        </w:trPr>
        <w:tc>
          <w:tcPr>
            <w:tcW w:w="312" w:type="pct"/>
            <w:vMerge w:val="restart"/>
            <w:textDirection w:val="btLr"/>
            <w:vAlign w:val="center"/>
          </w:tcPr>
          <w:p w14:paraId="242FDB89" w14:textId="77777777" w:rsidR="00576873" w:rsidRPr="00295B1E" w:rsidRDefault="00576873" w:rsidP="00414C20">
            <w:pPr>
              <w:spacing w:after="0"/>
              <w:jc w:val="center"/>
              <w:rPr>
                <w:rFonts w:ascii="Times New Roman" w:hAnsi="Times New Roman"/>
                <w:b/>
                <w:sz w:val="16"/>
                <w:szCs w:val="16"/>
              </w:rPr>
            </w:pPr>
            <w:r w:rsidRPr="00295B1E">
              <w:rPr>
                <w:rFonts w:ascii="Times New Roman" w:hAnsi="Times New Roman"/>
                <w:b/>
                <w:sz w:val="16"/>
                <w:szCs w:val="16"/>
              </w:rPr>
              <w:t>Индекс</w:t>
            </w:r>
          </w:p>
        </w:tc>
        <w:tc>
          <w:tcPr>
            <w:tcW w:w="412" w:type="pct"/>
            <w:gridSpan w:val="2"/>
            <w:vMerge w:val="restart"/>
            <w:vAlign w:val="center"/>
          </w:tcPr>
          <w:p w14:paraId="5B05D855" w14:textId="77777777" w:rsidR="00576873" w:rsidRPr="00295B1E" w:rsidRDefault="00576873" w:rsidP="00414C20">
            <w:pPr>
              <w:spacing w:after="0"/>
              <w:jc w:val="center"/>
              <w:rPr>
                <w:rFonts w:ascii="Times New Roman" w:hAnsi="Times New Roman"/>
                <w:b/>
                <w:sz w:val="16"/>
                <w:szCs w:val="16"/>
              </w:rPr>
            </w:pPr>
            <w:r w:rsidRPr="00295B1E">
              <w:rPr>
                <w:rFonts w:ascii="Times New Roman" w:hAnsi="Times New Roman"/>
                <w:b/>
                <w:sz w:val="16"/>
                <w:szCs w:val="16"/>
              </w:rPr>
              <w:t xml:space="preserve">Компоненты </w:t>
            </w:r>
          </w:p>
          <w:p w14:paraId="0A490C40" w14:textId="77777777" w:rsidR="00576873" w:rsidRPr="00295B1E" w:rsidRDefault="00576873" w:rsidP="00414C20">
            <w:pPr>
              <w:spacing w:after="0"/>
              <w:jc w:val="center"/>
              <w:rPr>
                <w:rFonts w:ascii="Times New Roman" w:hAnsi="Times New Roman"/>
                <w:b/>
                <w:sz w:val="16"/>
                <w:szCs w:val="16"/>
              </w:rPr>
            </w:pPr>
            <w:r w:rsidRPr="00295B1E">
              <w:rPr>
                <w:rFonts w:ascii="Times New Roman" w:hAnsi="Times New Roman"/>
                <w:b/>
                <w:sz w:val="16"/>
                <w:szCs w:val="16"/>
              </w:rPr>
              <w:t>программы</w:t>
            </w:r>
          </w:p>
        </w:tc>
        <w:tc>
          <w:tcPr>
            <w:tcW w:w="77" w:type="pct"/>
            <w:textDirection w:val="btLr"/>
            <w:vAlign w:val="center"/>
          </w:tcPr>
          <w:p w14:paraId="2F679EC9" w14:textId="77777777" w:rsidR="00576873" w:rsidRPr="00295B1E" w:rsidRDefault="00576873" w:rsidP="00273B3D">
            <w:pPr>
              <w:spacing w:after="0"/>
              <w:ind w:left="113" w:right="113"/>
              <w:jc w:val="center"/>
              <w:rPr>
                <w:rFonts w:ascii="Times New Roman" w:hAnsi="Times New Roman"/>
                <w:sz w:val="16"/>
                <w:szCs w:val="16"/>
              </w:rPr>
            </w:pPr>
            <w:r w:rsidRPr="00295B1E">
              <w:rPr>
                <w:rFonts w:ascii="Times New Roman" w:hAnsi="Times New Roman"/>
                <w:sz w:val="16"/>
                <w:szCs w:val="16"/>
              </w:rPr>
              <w:t>27.08-01.09</w:t>
            </w:r>
          </w:p>
        </w:tc>
        <w:tc>
          <w:tcPr>
            <w:tcW w:w="342" w:type="pct"/>
            <w:gridSpan w:val="9"/>
            <w:vAlign w:val="center"/>
          </w:tcPr>
          <w:p w14:paraId="35434CF4"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Сентябрь</w:t>
            </w:r>
          </w:p>
          <w:p w14:paraId="71EBEE80" w14:textId="77777777" w:rsidR="00576873" w:rsidRPr="00295B1E" w:rsidRDefault="00576873" w:rsidP="00414C20">
            <w:pPr>
              <w:suppressAutoHyphens/>
              <w:spacing w:after="0"/>
              <w:jc w:val="center"/>
              <w:rPr>
                <w:rFonts w:ascii="Times New Roman" w:hAnsi="Times New Roman"/>
                <w:sz w:val="16"/>
                <w:szCs w:val="16"/>
              </w:rPr>
            </w:pPr>
          </w:p>
        </w:tc>
        <w:tc>
          <w:tcPr>
            <w:tcW w:w="366" w:type="pct"/>
            <w:gridSpan w:val="9"/>
            <w:vAlign w:val="center"/>
          </w:tcPr>
          <w:p w14:paraId="032997BE"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Октябрь</w:t>
            </w:r>
          </w:p>
        </w:tc>
        <w:tc>
          <w:tcPr>
            <w:tcW w:w="89" w:type="pct"/>
            <w:gridSpan w:val="3"/>
            <w:noWrap/>
            <w:textDirection w:val="btLr"/>
            <w:vAlign w:val="center"/>
          </w:tcPr>
          <w:p w14:paraId="6DAF1595" w14:textId="77777777" w:rsidR="00576873" w:rsidRPr="00295B1E" w:rsidRDefault="00576873" w:rsidP="00947D75">
            <w:pPr>
              <w:suppressAutoHyphens/>
              <w:spacing w:after="0"/>
              <w:ind w:left="113" w:right="113"/>
              <w:jc w:val="center"/>
              <w:rPr>
                <w:rFonts w:ascii="Times New Roman" w:hAnsi="Times New Roman"/>
                <w:sz w:val="16"/>
                <w:szCs w:val="16"/>
              </w:rPr>
            </w:pPr>
            <w:r w:rsidRPr="00295B1E">
              <w:rPr>
                <w:rFonts w:ascii="Times New Roman" w:hAnsi="Times New Roman"/>
                <w:sz w:val="16"/>
                <w:szCs w:val="16"/>
              </w:rPr>
              <w:t>29.10-03.10</w:t>
            </w:r>
          </w:p>
        </w:tc>
        <w:tc>
          <w:tcPr>
            <w:tcW w:w="272" w:type="pct"/>
            <w:gridSpan w:val="7"/>
            <w:noWrap/>
            <w:vAlign w:val="center"/>
          </w:tcPr>
          <w:p w14:paraId="70DBF2DC"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ноябрь</w:t>
            </w:r>
          </w:p>
          <w:p w14:paraId="4100CAE6" w14:textId="77777777" w:rsidR="00576873" w:rsidRPr="00295B1E" w:rsidRDefault="00576873" w:rsidP="00414C20">
            <w:pPr>
              <w:suppressAutoHyphens/>
              <w:spacing w:after="0"/>
              <w:jc w:val="center"/>
              <w:rPr>
                <w:rFonts w:ascii="Times New Roman" w:hAnsi="Times New Roman"/>
                <w:sz w:val="16"/>
                <w:szCs w:val="16"/>
              </w:rPr>
            </w:pPr>
          </w:p>
        </w:tc>
        <w:tc>
          <w:tcPr>
            <w:tcW w:w="98" w:type="pct"/>
            <w:gridSpan w:val="4"/>
            <w:noWrap/>
            <w:textDirection w:val="btLr"/>
            <w:vAlign w:val="center"/>
          </w:tcPr>
          <w:p w14:paraId="56749F76" w14:textId="77777777" w:rsidR="00576873" w:rsidRPr="00295B1E" w:rsidRDefault="00576873" w:rsidP="00947D75">
            <w:pPr>
              <w:suppressAutoHyphens/>
              <w:spacing w:after="0"/>
              <w:ind w:left="113" w:right="113"/>
              <w:jc w:val="center"/>
              <w:rPr>
                <w:rFonts w:ascii="Times New Roman" w:hAnsi="Times New Roman"/>
                <w:sz w:val="16"/>
                <w:szCs w:val="16"/>
              </w:rPr>
            </w:pPr>
            <w:r w:rsidRPr="00295B1E">
              <w:rPr>
                <w:rFonts w:ascii="Times New Roman" w:hAnsi="Times New Roman"/>
                <w:sz w:val="16"/>
                <w:szCs w:val="16"/>
              </w:rPr>
              <w:t>26.11-01.12</w:t>
            </w:r>
          </w:p>
        </w:tc>
        <w:tc>
          <w:tcPr>
            <w:tcW w:w="385" w:type="pct"/>
            <w:gridSpan w:val="12"/>
            <w:vAlign w:val="center"/>
          </w:tcPr>
          <w:p w14:paraId="53165DC3"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декабрь</w:t>
            </w:r>
          </w:p>
        </w:tc>
        <w:tc>
          <w:tcPr>
            <w:tcW w:w="92" w:type="pct"/>
            <w:gridSpan w:val="3"/>
            <w:noWrap/>
            <w:textDirection w:val="btLr"/>
            <w:vAlign w:val="center"/>
          </w:tcPr>
          <w:p w14:paraId="1C17F143" w14:textId="77777777" w:rsidR="00576873" w:rsidRPr="00295B1E" w:rsidRDefault="00576873" w:rsidP="00E00637">
            <w:pPr>
              <w:suppressAutoHyphens/>
              <w:spacing w:after="0"/>
              <w:ind w:left="113" w:right="113"/>
              <w:jc w:val="center"/>
              <w:rPr>
                <w:rFonts w:ascii="Times New Roman" w:hAnsi="Times New Roman"/>
                <w:sz w:val="16"/>
                <w:szCs w:val="16"/>
              </w:rPr>
            </w:pPr>
            <w:r w:rsidRPr="00295B1E">
              <w:rPr>
                <w:rFonts w:ascii="Times New Roman" w:hAnsi="Times New Roman"/>
                <w:sz w:val="16"/>
                <w:szCs w:val="16"/>
              </w:rPr>
              <w:t>31.12-05.01</w:t>
            </w:r>
          </w:p>
        </w:tc>
        <w:tc>
          <w:tcPr>
            <w:tcW w:w="289" w:type="pct"/>
            <w:gridSpan w:val="8"/>
            <w:noWrap/>
            <w:vAlign w:val="center"/>
          </w:tcPr>
          <w:p w14:paraId="5D8F4EA3"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январь</w:t>
            </w:r>
          </w:p>
        </w:tc>
        <w:tc>
          <w:tcPr>
            <w:tcW w:w="85" w:type="pct"/>
            <w:gridSpan w:val="3"/>
            <w:noWrap/>
            <w:textDirection w:val="btLr"/>
            <w:vAlign w:val="center"/>
          </w:tcPr>
          <w:p w14:paraId="5DC89F00" w14:textId="77777777" w:rsidR="00576873" w:rsidRPr="00295B1E" w:rsidRDefault="00576873" w:rsidP="00E00637">
            <w:pPr>
              <w:suppressAutoHyphens/>
              <w:spacing w:after="0"/>
              <w:ind w:left="113" w:right="113"/>
              <w:jc w:val="center"/>
              <w:rPr>
                <w:rFonts w:ascii="Times New Roman" w:hAnsi="Times New Roman"/>
                <w:sz w:val="16"/>
                <w:szCs w:val="16"/>
              </w:rPr>
            </w:pPr>
            <w:r w:rsidRPr="00295B1E">
              <w:rPr>
                <w:rFonts w:ascii="Times New Roman" w:hAnsi="Times New Roman"/>
                <w:sz w:val="16"/>
                <w:szCs w:val="16"/>
              </w:rPr>
              <w:t>28.01-02.02</w:t>
            </w:r>
          </w:p>
        </w:tc>
        <w:tc>
          <w:tcPr>
            <w:tcW w:w="272" w:type="pct"/>
            <w:gridSpan w:val="6"/>
            <w:noWrap/>
            <w:vAlign w:val="center"/>
          </w:tcPr>
          <w:p w14:paraId="7488B064"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февраль</w:t>
            </w:r>
          </w:p>
        </w:tc>
        <w:tc>
          <w:tcPr>
            <w:tcW w:w="92" w:type="pct"/>
            <w:gridSpan w:val="3"/>
            <w:noWrap/>
            <w:textDirection w:val="btLr"/>
            <w:vAlign w:val="center"/>
          </w:tcPr>
          <w:p w14:paraId="3AE3F406" w14:textId="77777777" w:rsidR="00576873" w:rsidRPr="00295B1E" w:rsidRDefault="00576873" w:rsidP="00B8562C">
            <w:pPr>
              <w:suppressAutoHyphens/>
              <w:spacing w:after="0"/>
              <w:ind w:left="113" w:right="113"/>
              <w:jc w:val="center"/>
              <w:rPr>
                <w:rFonts w:ascii="Times New Roman" w:hAnsi="Times New Roman"/>
                <w:sz w:val="16"/>
                <w:szCs w:val="16"/>
              </w:rPr>
            </w:pPr>
            <w:r w:rsidRPr="00295B1E">
              <w:rPr>
                <w:rFonts w:ascii="Times New Roman" w:hAnsi="Times New Roman"/>
                <w:sz w:val="16"/>
                <w:szCs w:val="16"/>
              </w:rPr>
              <w:t>25.02-02.03</w:t>
            </w:r>
          </w:p>
        </w:tc>
        <w:tc>
          <w:tcPr>
            <w:tcW w:w="369" w:type="pct"/>
            <w:gridSpan w:val="12"/>
            <w:vAlign w:val="center"/>
          </w:tcPr>
          <w:p w14:paraId="56156238" w14:textId="77777777" w:rsidR="00576873" w:rsidRPr="00295B1E" w:rsidRDefault="00576873" w:rsidP="00414C20">
            <w:pPr>
              <w:suppressAutoHyphens/>
              <w:spacing w:after="0"/>
              <w:jc w:val="center"/>
              <w:rPr>
                <w:rFonts w:ascii="Times New Roman" w:hAnsi="Times New Roman"/>
                <w:sz w:val="16"/>
                <w:szCs w:val="16"/>
              </w:rPr>
            </w:pPr>
            <w:r w:rsidRPr="00295B1E">
              <w:rPr>
                <w:rFonts w:ascii="Times New Roman" w:hAnsi="Times New Roman"/>
                <w:sz w:val="16"/>
                <w:szCs w:val="16"/>
              </w:rPr>
              <w:t>Март</w:t>
            </w:r>
          </w:p>
          <w:p w14:paraId="0D65E898" w14:textId="77777777" w:rsidR="00576873" w:rsidRPr="00295B1E" w:rsidRDefault="00576873" w:rsidP="00414C20">
            <w:pPr>
              <w:suppressAutoHyphens/>
              <w:spacing w:after="0"/>
              <w:jc w:val="center"/>
              <w:rPr>
                <w:rFonts w:ascii="Times New Roman" w:hAnsi="Times New Roman"/>
                <w:sz w:val="16"/>
                <w:szCs w:val="16"/>
              </w:rPr>
            </w:pPr>
          </w:p>
        </w:tc>
        <w:tc>
          <w:tcPr>
            <w:tcW w:w="370" w:type="pct"/>
            <w:gridSpan w:val="10"/>
            <w:vAlign w:val="center"/>
          </w:tcPr>
          <w:p w14:paraId="1998D86D" w14:textId="77777777" w:rsidR="00576873" w:rsidRPr="00295B1E" w:rsidRDefault="00576873" w:rsidP="00414C20">
            <w:pPr>
              <w:suppressAutoHyphens/>
              <w:spacing w:after="0"/>
              <w:jc w:val="center"/>
              <w:rPr>
                <w:rFonts w:ascii="Times New Roman" w:hAnsi="Times New Roman"/>
                <w:b/>
                <w:sz w:val="16"/>
                <w:szCs w:val="16"/>
              </w:rPr>
            </w:pPr>
            <w:r w:rsidRPr="00295B1E">
              <w:rPr>
                <w:rFonts w:ascii="Times New Roman" w:hAnsi="Times New Roman"/>
                <w:sz w:val="16"/>
                <w:szCs w:val="16"/>
              </w:rPr>
              <w:t>Апрель</w:t>
            </w:r>
          </w:p>
        </w:tc>
        <w:tc>
          <w:tcPr>
            <w:tcW w:w="77" w:type="pct"/>
            <w:gridSpan w:val="2"/>
            <w:textDirection w:val="btLr"/>
            <w:vAlign w:val="center"/>
          </w:tcPr>
          <w:p w14:paraId="17B392D6" w14:textId="77777777" w:rsidR="00576873" w:rsidRPr="00295B1E" w:rsidRDefault="00576873" w:rsidP="00576873">
            <w:pPr>
              <w:suppressAutoHyphens/>
              <w:spacing w:after="0"/>
              <w:ind w:left="113" w:right="113"/>
              <w:jc w:val="center"/>
              <w:rPr>
                <w:rFonts w:ascii="Times New Roman" w:hAnsi="Times New Roman"/>
                <w:b/>
                <w:sz w:val="16"/>
                <w:szCs w:val="16"/>
              </w:rPr>
            </w:pPr>
            <w:r w:rsidRPr="00295B1E">
              <w:rPr>
                <w:rFonts w:ascii="Times New Roman" w:hAnsi="Times New Roman"/>
                <w:b/>
                <w:sz w:val="16"/>
                <w:szCs w:val="16"/>
              </w:rPr>
              <w:t>29.04-04.05</w:t>
            </w:r>
          </w:p>
        </w:tc>
        <w:tc>
          <w:tcPr>
            <w:tcW w:w="301" w:type="pct"/>
            <w:gridSpan w:val="8"/>
            <w:vAlign w:val="center"/>
          </w:tcPr>
          <w:p w14:paraId="5F14C8EC" w14:textId="77777777" w:rsidR="00576873" w:rsidRPr="00295B1E" w:rsidRDefault="00576873" w:rsidP="00576873">
            <w:pPr>
              <w:suppressAutoHyphens/>
              <w:spacing w:after="0"/>
              <w:jc w:val="center"/>
              <w:rPr>
                <w:rFonts w:ascii="Times New Roman" w:hAnsi="Times New Roman"/>
                <w:b/>
                <w:sz w:val="16"/>
                <w:szCs w:val="16"/>
              </w:rPr>
            </w:pPr>
            <w:r w:rsidRPr="00295B1E">
              <w:rPr>
                <w:rFonts w:ascii="Times New Roman" w:hAnsi="Times New Roman"/>
                <w:b/>
                <w:sz w:val="16"/>
                <w:szCs w:val="16"/>
              </w:rPr>
              <w:t>май</w:t>
            </w:r>
          </w:p>
        </w:tc>
        <w:tc>
          <w:tcPr>
            <w:tcW w:w="91" w:type="pct"/>
            <w:gridSpan w:val="2"/>
            <w:textDirection w:val="btLr"/>
            <w:vAlign w:val="center"/>
          </w:tcPr>
          <w:p w14:paraId="3B6CF3E1" w14:textId="77777777" w:rsidR="00576873" w:rsidRPr="00295B1E" w:rsidRDefault="00576873" w:rsidP="00576873">
            <w:pPr>
              <w:suppressAutoHyphens/>
              <w:spacing w:after="0"/>
              <w:ind w:left="113" w:right="113"/>
              <w:jc w:val="center"/>
              <w:rPr>
                <w:rFonts w:ascii="Times New Roman" w:hAnsi="Times New Roman"/>
                <w:b/>
                <w:sz w:val="16"/>
                <w:szCs w:val="16"/>
              </w:rPr>
            </w:pPr>
            <w:r w:rsidRPr="00295B1E">
              <w:rPr>
                <w:rFonts w:ascii="Times New Roman" w:hAnsi="Times New Roman"/>
                <w:sz w:val="16"/>
                <w:szCs w:val="16"/>
              </w:rPr>
              <w:t>27.05-01.06</w:t>
            </w:r>
          </w:p>
        </w:tc>
        <w:tc>
          <w:tcPr>
            <w:tcW w:w="367" w:type="pct"/>
            <w:gridSpan w:val="8"/>
            <w:vAlign w:val="center"/>
          </w:tcPr>
          <w:p w14:paraId="5DD4D906" w14:textId="77777777" w:rsidR="00576873" w:rsidRPr="00295B1E" w:rsidRDefault="00576873" w:rsidP="00576873">
            <w:pPr>
              <w:spacing w:after="0"/>
              <w:jc w:val="center"/>
              <w:rPr>
                <w:rFonts w:ascii="Times New Roman" w:hAnsi="Times New Roman"/>
                <w:b/>
                <w:sz w:val="16"/>
                <w:szCs w:val="16"/>
              </w:rPr>
            </w:pPr>
            <w:r w:rsidRPr="00295B1E">
              <w:rPr>
                <w:rFonts w:ascii="Times New Roman" w:hAnsi="Times New Roman"/>
                <w:b/>
                <w:sz w:val="16"/>
                <w:szCs w:val="16"/>
              </w:rPr>
              <w:t>июнь</w:t>
            </w:r>
          </w:p>
        </w:tc>
        <w:tc>
          <w:tcPr>
            <w:tcW w:w="116" w:type="pct"/>
            <w:gridSpan w:val="4"/>
            <w:textDirection w:val="btLr"/>
            <w:vAlign w:val="center"/>
          </w:tcPr>
          <w:p w14:paraId="4996B6A9" w14:textId="77777777" w:rsidR="00576873" w:rsidRPr="00295B1E" w:rsidRDefault="00576873" w:rsidP="00414C20">
            <w:pPr>
              <w:spacing w:after="0"/>
              <w:ind w:left="113" w:right="113"/>
              <w:jc w:val="center"/>
              <w:rPr>
                <w:rFonts w:ascii="Times New Roman" w:hAnsi="Times New Roman"/>
                <w:b/>
                <w:sz w:val="16"/>
                <w:szCs w:val="16"/>
              </w:rPr>
            </w:pPr>
          </w:p>
        </w:tc>
        <w:tc>
          <w:tcPr>
            <w:tcW w:w="123" w:type="pct"/>
            <w:gridSpan w:val="2"/>
            <w:textDirection w:val="btLr"/>
            <w:vAlign w:val="center"/>
          </w:tcPr>
          <w:p w14:paraId="35EA586C" w14:textId="77777777" w:rsidR="00576873" w:rsidRPr="00295B1E" w:rsidRDefault="00576873" w:rsidP="00414C20">
            <w:pPr>
              <w:spacing w:after="0"/>
              <w:ind w:left="113" w:right="113"/>
              <w:jc w:val="center"/>
              <w:rPr>
                <w:rFonts w:ascii="Times New Roman" w:hAnsi="Times New Roman"/>
                <w:b/>
                <w:sz w:val="16"/>
                <w:szCs w:val="16"/>
              </w:rPr>
            </w:pPr>
            <w:r w:rsidRPr="00295B1E">
              <w:rPr>
                <w:rFonts w:ascii="Times New Roman" w:hAnsi="Times New Roman"/>
                <w:b/>
                <w:sz w:val="16"/>
                <w:szCs w:val="16"/>
              </w:rPr>
              <w:t>Всего часов</w:t>
            </w:r>
          </w:p>
        </w:tc>
      </w:tr>
      <w:tr w:rsidR="00E00637" w:rsidRPr="00295B1E" w14:paraId="54918C7E" w14:textId="77777777" w:rsidTr="00857FB6">
        <w:trPr>
          <w:cantSplit/>
          <w:jc w:val="center"/>
        </w:trPr>
        <w:tc>
          <w:tcPr>
            <w:tcW w:w="312" w:type="pct"/>
            <w:vMerge/>
            <w:textDirection w:val="btLr"/>
          </w:tcPr>
          <w:p w14:paraId="4281B7BD" w14:textId="77777777" w:rsidR="00E00637" w:rsidRPr="00295B1E" w:rsidRDefault="00E00637" w:rsidP="00414C20">
            <w:pPr>
              <w:spacing w:after="0"/>
              <w:jc w:val="center"/>
              <w:rPr>
                <w:rFonts w:ascii="Times New Roman" w:hAnsi="Times New Roman"/>
                <w:b/>
                <w:sz w:val="16"/>
                <w:szCs w:val="16"/>
              </w:rPr>
            </w:pPr>
          </w:p>
        </w:tc>
        <w:tc>
          <w:tcPr>
            <w:tcW w:w="412" w:type="pct"/>
            <w:gridSpan w:val="2"/>
            <w:vMerge/>
            <w:textDirection w:val="btLr"/>
          </w:tcPr>
          <w:p w14:paraId="0572B78A" w14:textId="77777777" w:rsidR="00E00637" w:rsidRPr="00295B1E" w:rsidRDefault="00E00637" w:rsidP="00414C20">
            <w:pPr>
              <w:spacing w:after="0"/>
              <w:jc w:val="center"/>
              <w:rPr>
                <w:rFonts w:ascii="Times New Roman" w:hAnsi="Times New Roman"/>
                <w:b/>
                <w:sz w:val="16"/>
                <w:szCs w:val="16"/>
              </w:rPr>
            </w:pPr>
          </w:p>
        </w:tc>
        <w:tc>
          <w:tcPr>
            <w:tcW w:w="4143" w:type="pct"/>
            <w:gridSpan w:val="113"/>
          </w:tcPr>
          <w:p w14:paraId="1CF7CF80" w14:textId="77777777" w:rsidR="00E00637" w:rsidRPr="00295B1E" w:rsidRDefault="00E00637" w:rsidP="00414C20">
            <w:pPr>
              <w:spacing w:after="0"/>
              <w:jc w:val="center"/>
              <w:rPr>
                <w:rFonts w:ascii="Times New Roman" w:hAnsi="Times New Roman"/>
                <w:sz w:val="16"/>
                <w:szCs w:val="16"/>
              </w:rPr>
            </w:pPr>
            <w:r w:rsidRPr="00295B1E">
              <w:rPr>
                <w:rFonts w:ascii="Times New Roman" w:hAnsi="Times New Roman"/>
                <w:sz w:val="16"/>
                <w:szCs w:val="16"/>
              </w:rPr>
              <w:t>Номера календарных недель</w:t>
            </w:r>
          </w:p>
        </w:tc>
        <w:tc>
          <w:tcPr>
            <w:tcW w:w="132" w:type="pct"/>
            <w:gridSpan w:val="4"/>
            <w:vAlign w:val="center"/>
          </w:tcPr>
          <w:p w14:paraId="69E014F9" w14:textId="77777777" w:rsidR="00E00637" w:rsidRPr="00295B1E" w:rsidRDefault="00E00637" w:rsidP="00414C20">
            <w:pPr>
              <w:spacing w:after="0"/>
              <w:jc w:val="center"/>
              <w:rPr>
                <w:rFonts w:ascii="Times New Roman" w:hAnsi="Times New Roman"/>
                <w:sz w:val="16"/>
                <w:szCs w:val="16"/>
              </w:rPr>
            </w:pPr>
          </w:p>
        </w:tc>
      </w:tr>
      <w:tr w:rsidR="00857FB6" w:rsidRPr="00295B1E" w14:paraId="49894CF4" w14:textId="77777777" w:rsidTr="00857FB6">
        <w:trPr>
          <w:gridAfter w:val="1"/>
          <w:wAfter w:w="4" w:type="pct"/>
          <w:cantSplit/>
          <w:trHeight w:val="414"/>
          <w:jc w:val="center"/>
        </w:trPr>
        <w:tc>
          <w:tcPr>
            <w:tcW w:w="725" w:type="pct"/>
            <w:gridSpan w:val="3"/>
            <w:vMerge w:val="restart"/>
            <w:textDirection w:val="btLr"/>
          </w:tcPr>
          <w:p w14:paraId="6EC79729" w14:textId="77777777" w:rsidR="008D0779" w:rsidRPr="00295B1E" w:rsidRDefault="008D0779" w:rsidP="00414C20">
            <w:pPr>
              <w:spacing w:after="0"/>
              <w:jc w:val="center"/>
              <w:rPr>
                <w:rFonts w:ascii="Times New Roman" w:hAnsi="Times New Roman"/>
                <w:b/>
                <w:sz w:val="16"/>
                <w:szCs w:val="16"/>
              </w:rPr>
            </w:pPr>
          </w:p>
        </w:tc>
        <w:tc>
          <w:tcPr>
            <w:tcW w:w="77" w:type="pct"/>
            <w:textDirection w:val="btLr"/>
          </w:tcPr>
          <w:p w14:paraId="79FEF47B" w14:textId="77777777" w:rsidR="008D0779" w:rsidRPr="00295B1E" w:rsidRDefault="00E00637" w:rsidP="00414C20">
            <w:pPr>
              <w:spacing w:after="0"/>
              <w:jc w:val="center"/>
              <w:rPr>
                <w:rFonts w:ascii="Times New Roman" w:hAnsi="Times New Roman"/>
                <w:b/>
                <w:sz w:val="16"/>
                <w:szCs w:val="16"/>
              </w:rPr>
            </w:pPr>
            <w:r w:rsidRPr="00295B1E">
              <w:rPr>
                <w:rFonts w:ascii="Times New Roman" w:hAnsi="Times New Roman"/>
                <w:b/>
                <w:sz w:val="16"/>
                <w:szCs w:val="16"/>
              </w:rPr>
              <w:t>35</w:t>
            </w:r>
          </w:p>
        </w:tc>
        <w:tc>
          <w:tcPr>
            <w:tcW w:w="91" w:type="pct"/>
            <w:gridSpan w:val="2"/>
            <w:textDirection w:val="btLr"/>
            <w:vAlign w:val="center"/>
          </w:tcPr>
          <w:p w14:paraId="44F604CD" w14:textId="77777777" w:rsidR="008D0779" w:rsidRPr="00295B1E" w:rsidRDefault="00E00637" w:rsidP="00414C20">
            <w:pPr>
              <w:spacing w:after="0"/>
              <w:jc w:val="center"/>
              <w:rPr>
                <w:rFonts w:ascii="Times New Roman" w:hAnsi="Times New Roman"/>
                <w:sz w:val="16"/>
                <w:szCs w:val="16"/>
              </w:rPr>
            </w:pPr>
            <w:r w:rsidRPr="00295B1E">
              <w:rPr>
                <w:rFonts w:ascii="Times New Roman" w:hAnsi="Times New Roman"/>
                <w:b/>
                <w:sz w:val="16"/>
                <w:szCs w:val="16"/>
              </w:rPr>
              <w:t>36</w:t>
            </w:r>
          </w:p>
        </w:tc>
        <w:tc>
          <w:tcPr>
            <w:tcW w:w="91" w:type="pct"/>
            <w:gridSpan w:val="3"/>
            <w:textDirection w:val="btLr"/>
            <w:vAlign w:val="center"/>
          </w:tcPr>
          <w:p w14:paraId="2D22F887" w14:textId="77777777" w:rsidR="008D0779" w:rsidRPr="00295B1E" w:rsidRDefault="00E00637" w:rsidP="00414C20">
            <w:pPr>
              <w:spacing w:after="0"/>
              <w:jc w:val="center"/>
              <w:rPr>
                <w:rFonts w:ascii="Times New Roman" w:hAnsi="Times New Roman"/>
                <w:sz w:val="16"/>
                <w:szCs w:val="16"/>
              </w:rPr>
            </w:pPr>
            <w:r w:rsidRPr="00295B1E">
              <w:rPr>
                <w:rFonts w:ascii="Times New Roman" w:hAnsi="Times New Roman"/>
                <w:sz w:val="16"/>
                <w:szCs w:val="16"/>
              </w:rPr>
              <w:t>37</w:t>
            </w:r>
          </w:p>
        </w:tc>
        <w:tc>
          <w:tcPr>
            <w:tcW w:w="91" w:type="pct"/>
            <w:gridSpan w:val="2"/>
            <w:textDirection w:val="btLr"/>
            <w:vAlign w:val="center"/>
          </w:tcPr>
          <w:p w14:paraId="31A51488"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38</w:t>
            </w:r>
          </w:p>
        </w:tc>
        <w:tc>
          <w:tcPr>
            <w:tcW w:w="83" w:type="pct"/>
            <w:gridSpan w:val="3"/>
            <w:textDirection w:val="btLr"/>
            <w:vAlign w:val="center"/>
          </w:tcPr>
          <w:p w14:paraId="251175CE"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39</w:t>
            </w:r>
          </w:p>
        </w:tc>
        <w:tc>
          <w:tcPr>
            <w:tcW w:w="91" w:type="pct"/>
            <w:gridSpan w:val="2"/>
            <w:textDirection w:val="btLr"/>
            <w:vAlign w:val="center"/>
          </w:tcPr>
          <w:p w14:paraId="29E135DB"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40</w:t>
            </w:r>
          </w:p>
        </w:tc>
        <w:tc>
          <w:tcPr>
            <w:tcW w:w="92" w:type="pct"/>
            <w:gridSpan w:val="2"/>
            <w:textDirection w:val="btLr"/>
            <w:vAlign w:val="center"/>
          </w:tcPr>
          <w:p w14:paraId="3FDBDA1E"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41</w:t>
            </w:r>
          </w:p>
        </w:tc>
        <w:tc>
          <w:tcPr>
            <w:tcW w:w="92" w:type="pct"/>
            <w:gridSpan w:val="2"/>
            <w:textDirection w:val="btLr"/>
            <w:vAlign w:val="center"/>
          </w:tcPr>
          <w:p w14:paraId="704B7648"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42</w:t>
            </w:r>
          </w:p>
        </w:tc>
        <w:tc>
          <w:tcPr>
            <w:tcW w:w="92" w:type="pct"/>
            <w:gridSpan w:val="3"/>
            <w:noWrap/>
            <w:textDirection w:val="btLr"/>
            <w:vAlign w:val="center"/>
          </w:tcPr>
          <w:p w14:paraId="1A0589A4"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43</w:t>
            </w:r>
          </w:p>
        </w:tc>
        <w:tc>
          <w:tcPr>
            <w:tcW w:w="91" w:type="pct"/>
            <w:gridSpan w:val="3"/>
            <w:noWrap/>
            <w:textDirection w:val="btLr"/>
            <w:vAlign w:val="center"/>
          </w:tcPr>
          <w:p w14:paraId="617E1831"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44</w:t>
            </w:r>
          </w:p>
        </w:tc>
        <w:tc>
          <w:tcPr>
            <w:tcW w:w="92" w:type="pct"/>
            <w:gridSpan w:val="2"/>
            <w:noWrap/>
            <w:textDirection w:val="btLr"/>
            <w:vAlign w:val="center"/>
          </w:tcPr>
          <w:p w14:paraId="3D72F1CF"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45</w:t>
            </w:r>
          </w:p>
        </w:tc>
        <w:tc>
          <w:tcPr>
            <w:tcW w:w="92" w:type="pct"/>
            <w:gridSpan w:val="2"/>
            <w:noWrap/>
            <w:textDirection w:val="btLr"/>
            <w:vAlign w:val="center"/>
          </w:tcPr>
          <w:p w14:paraId="7DB35C26"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46</w:t>
            </w:r>
          </w:p>
        </w:tc>
        <w:tc>
          <w:tcPr>
            <w:tcW w:w="91" w:type="pct"/>
            <w:gridSpan w:val="3"/>
            <w:textDirection w:val="btLr"/>
            <w:vAlign w:val="center"/>
          </w:tcPr>
          <w:p w14:paraId="64E328B8"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47</w:t>
            </w:r>
          </w:p>
        </w:tc>
        <w:tc>
          <w:tcPr>
            <w:tcW w:w="92" w:type="pct"/>
            <w:gridSpan w:val="4"/>
            <w:noWrap/>
            <w:textDirection w:val="btLr"/>
            <w:vAlign w:val="center"/>
          </w:tcPr>
          <w:p w14:paraId="799E120D"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48</w:t>
            </w:r>
          </w:p>
        </w:tc>
        <w:tc>
          <w:tcPr>
            <w:tcW w:w="92" w:type="pct"/>
            <w:gridSpan w:val="3"/>
            <w:noWrap/>
            <w:textDirection w:val="btLr"/>
            <w:vAlign w:val="center"/>
          </w:tcPr>
          <w:p w14:paraId="40277C8D"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49</w:t>
            </w:r>
          </w:p>
        </w:tc>
        <w:tc>
          <w:tcPr>
            <w:tcW w:w="92" w:type="pct"/>
            <w:gridSpan w:val="3"/>
            <w:noWrap/>
            <w:textDirection w:val="btLr"/>
            <w:vAlign w:val="center"/>
          </w:tcPr>
          <w:p w14:paraId="45E20291"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50</w:t>
            </w:r>
          </w:p>
        </w:tc>
        <w:tc>
          <w:tcPr>
            <w:tcW w:w="92" w:type="pct"/>
            <w:gridSpan w:val="3"/>
            <w:noWrap/>
            <w:textDirection w:val="btLr"/>
            <w:vAlign w:val="center"/>
          </w:tcPr>
          <w:p w14:paraId="0A894A3F"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51</w:t>
            </w:r>
          </w:p>
        </w:tc>
        <w:tc>
          <w:tcPr>
            <w:tcW w:w="95" w:type="pct"/>
            <w:gridSpan w:val="2"/>
            <w:textDirection w:val="btLr"/>
          </w:tcPr>
          <w:p w14:paraId="4FF216FF"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52</w:t>
            </w:r>
          </w:p>
        </w:tc>
        <w:tc>
          <w:tcPr>
            <w:tcW w:w="92" w:type="pct"/>
            <w:gridSpan w:val="3"/>
            <w:noWrap/>
            <w:textDirection w:val="btLr"/>
            <w:vAlign w:val="center"/>
          </w:tcPr>
          <w:p w14:paraId="156912C0"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w:t>
            </w:r>
          </w:p>
        </w:tc>
        <w:tc>
          <w:tcPr>
            <w:tcW w:w="92" w:type="pct"/>
            <w:gridSpan w:val="3"/>
            <w:noWrap/>
            <w:textDirection w:val="btLr"/>
            <w:vAlign w:val="center"/>
          </w:tcPr>
          <w:p w14:paraId="7B01089E" w14:textId="77777777" w:rsidR="008D0779" w:rsidRPr="00295B1E" w:rsidRDefault="008D0779" w:rsidP="00414C20">
            <w:pPr>
              <w:spacing w:after="0"/>
              <w:jc w:val="center"/>
              <w:rPr>
                <w:rFonts w:ascii="Times New Roman" w:hAnsi="Times New Roman"/>
                <w:bCs/>
                <w:sz w:val="16"/>
                <w:szCs w:val="16"/>
              </w:rPr>
            </w:pPr>
            <w:r w:rsidRPr="00295B1E">
              <w:rPr>
                <w:rFonts w:ascii="Times New Roman" w:hAnsi="Times New Roman"/>
                <w:bCs/>
                <w:sz w:val="16"/>
                <w:szCs w:val="16"/>
              </w:rPr>
              <w:t>2</w:t>
            </w:r>
          </w:p>
        </w:tc>
        <w:tc>
          <w:tcPr>
            <w:tcW w:w="92" w:type="pct"/>
            <w:gridSpan w:val="2"/>
            <w:noWrap/>
            <w:textDirection w:val="btLr"/>
            <w:vAlign w:val="center"/>
          </w:tcPr>
          <w:p w14:paraId="71B4906E"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2" w:type="pct"/>
            <w:gridSpan w:val="2"/>
            <w:noWrap/>
            <w:textDirection w:val="btLr"/>
            <w:vAlign w:val="center"/>
          </w:tcPr>
          <w:p w14:paraId="3715AFB1"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4</w:t>
            </w:r>
          </w:p>
        </w:tc>
        <w:tc>
          <w:tcPr>
            <w:tcW w:w="92" w:type="pct"/>
            <w:gridSpan w:val="3"/>
            <w:noWrap/>
            <w:textDirection w:val="btLr"/>
            <w:vAlign w:val="center"/>
          </w:tcPr>
          <w:p w14:paraId="5601EA26"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5</w:t>
            </w:r>
          </w:p>
        </w:tc>
        <w:tc>
          <w:tcPr>
            <w:tcW w:w="92" w:type="pct"/>
            <w:gridSpan w:val="3"/>
            <w:noWrap/>
            <w:textDirection w:val="btLr"/>
            <w:vAlign w:val="center"/>
          </w:tcPr>
          <w:p w14:paraId="22808D45"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textDirection w:val="btLr"/>
            <w:vAlign w:val="center"/>
          </w:tcPr>
          <w:p w14:paraId="38B86543"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7</w:t>
            </w:r>
          </w:p>
        </w:tc>
        <w:tc>
          <w:tcPr>
            <w:tcW w:w="94" w:type="pct"/>
            <w:gridSpan w:val="2"/>
            <w:noWrap/>
            <w:textDirection w:val="btLr"/>
            <w:vAlign w:val="center"/>
          </w:tcPr>
          <w:p w14:paraId="151182F9"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8</w:t>
            </w:r>
          </w:p>
        </w:tc>
        <w:tc>
          <w:tcPr>
            <w:tcW w:w="77" w:type="pct"/>
            <w:gridSpan w:val="2"/>
            <w:noWrap/>
            <w:textDirection w:val="btLr"/>
            <w:vAlign w:val="center"/>
          </w:tcPr>
          <w:p w14:paraId="5BDA56CF"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9</w:t>
            </w:r>
          </w:p>
        </w:tc>
        <w:tc>
          <w:tcPr>
            <w:tcW w:w="77" w:type="pct"/>
            <w:gridSpan w:val="4"/>
            <w:noWrap/>
            <w:textDirection w:val="btLr"/>
            <w:vAlign w:val="center"/>
          </w:tcPr>
          <w:p w14:paraId="6241208F"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10</w:t>
            </w:r>
          </w:p>
        </w:tc>
        <w:tc>
          <w:tcPr>
            <w:tcW w:w="122" w:type="pct"/>
            <w:gridSpan w:val="3"/>
            <w:noWrap/>
            <w:textDirection w:val="btLr"/>
            <w:vAlign w:val="center"/>
          </w:tcPr>
          <w:p w14:paraId="778AF439"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11</w:t>
            </w:r>
          </w:p>
        </w:tc>
        <w:tc>
          <w:tcPr>
            <w:tcW w:w="92" w:type="pct"/>
            <w:gridSpan w:val="3"/>
            <w:noWrap/>
            <w:textDirection w:val="btLr"/>
            <w:vAlign w:val="center"/>
          </w:tcPr>
          <w:p w14:paraId="28C82C97"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12</w:t>
            </w:r>
          </w:p>
        </w:tc>
        <w:tc>
          <w:tcPr>
            <w:tcW w:w="93" w:type="pct"/>
            <w:gridSpan w:val="3"/>
            <w:noWrap/>
            <w:textDirection w:val="btLr"/>
            <w:vAlign w:val="center"/>
          </w:tcPr>
          <w:p w14:paraId="22635654"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13</w:t>
            </w:r>
          </w:p>
        </w:tc>
        <w:tc>
          <w:tcPr>
            <w:tcW w:w="92" w:type="pct"/>
            <w:gridSpan w:val="3"/>
            <w:noWrap/>
            <w:textDirection w:val="btLr"/>
            <w:vAlign w:val="center"/>
          </w:tcPr>
          <w:p w14:paraId="57F39434"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14</w:t>
            </w:r>
          </w:p>
        </w:tc>
        <w:tc>
          <w:tcPr>
            <w:tcW w:w="92" w:type="pct"/>
            <w:gridSpan w:val="3"/>
            <w:textDirection w:val="btLr"/>
            <w:vAlign w:val="center"/>
          </w:tcPr>
          <w:p w14:paraId="368977DE"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15</w:t>
            </w:r>
          </w:p>
        </w:tc>
        <w:tc>
          <w:tcPr>
            <w:tcW w:w="92" w:type="pct"/>
            <w:gridSpan w:val="2"/>
            <w:textDirection w:val="btLr"/>
            <w:vAlign w:val="center"/>
          </w:tcPr>
          <w:p w14:paraId="52C8457B" w14:textId="77777777" w:rsidR="008D0779" w:rsidRPr="00295B1E" w:rsidRDefault="008D0779" w:rsidP="00414C20">
            <w:pPr>
              <w:spacing w:after="0"/>
              <w:jc w:val="center"/>
              <w:rPr>
                <w:rFonts w:ascii="Times New Roman" w:hAnsi="Times New Roman"/>
                <w:sz w:val="16"/>
                <w:szCs w:val="16"/>
              </w:rPr>
            </w:pPr>
            <w:r w:rsidRPr="00295B1E">
              <w:rPr>
                <w:rFonts w:ascii="Times New Roman" w:hAnsi="Times New Roman"/>
                <w:sz w:val="16"/>
                <w:szCs w:val="16"/>
              </w:rPr>
              <w:t>16</w:t>
            </w:r>
          </w:p>
        </w:tc>
        <w:tc>
          <w:tcPr>
            <w:tcW w:w="94" w:type="pct"/>
            <w:gridSpan w:val="2"/>
            <w:textDirection w:val="btLr"/>
            <w:vAlign w:val="center"/>
          </w:tcPr>
          <w:p w14:paraId="681E649C"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17</w:t>
            </w:r>
          </w:p>
        </w:tc>
        <w:tc>
          <w:tcPr>
            <w:tcW w:w="77" w:type="pct"/>
            <w:gridSpan w:val="2"/>
            <w:textDirection w:val="btLr"/>
            <w:vAlign w:val="center"/>
          </w:tcPr>
          <w:p w14:paraId="7106A835"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18</w:t>
            </w:r>
          </w:p>
        </w:tc>
        <w:tc>
          <w:tcPr>
            <w:tcW w:w="118" w:type="pct"/>
            <w:gridSpan w:val="2"/>
            <w:textDirection w:val="btLr"/>
            <w:vAlign w:val="center"/>
          </w:tcPr>
          <w:p w14:paraId="276FFCE8"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19</w:t>
            </w:r>
          </w:p>
        </w:tc>
        <w:tc>
          <w:tcPr>
            <w:tcW w:w="82" w:type="pct"/>
            <w:gridSpan w:val="2"/>
            <w:textDirection w:val="btLr"/>
            <w:vAlign w:val="center"/>
          </w:tcPr>
          <w:p w14:paraId="0E46094E"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20</w:t>
            </w:r>
          </w:p>
        </w:tc>
        <w:tc>
          <w:tcPr>
            <w:tcW w:w="92" w:type="pct"/>
            <w:gridSpan w:val="2"/>
            <w:textDirection w:val="btLr"/>
            <w:vAlign w:val="center"/>
          </w:tcPr>
          <w:p w14:paraId="2FDFB194"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21</w:t>
            </w:r>
          </w:p>
        </w:tc>
        <w:tc>
          <w:tcPr>
            <w:tcW w:w="92" w:type="pct"/>
            <w:gridSpan w:val="3"/>
            <w:textDirection w:val="btLr"/>
            <w:vAlign w:val="center"/>
          </w:tcPr>
          <w:p w14:paraId="33AC561B"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22</w:t>
            </w:r>
          </w:p>
        </w:tc>
        <w:tc>
          <w:tcPr>
            <w:tcW w:w="92" w:type="pct"/>
            <w:gridSpan w:val="3"/>
            <w:textDirection w:val="btLr"/>
            <w:vAlign w:val="center"/>
          </w:tcPr>
          <w:p w14:paraId="75700D64"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23</w:t>
            </w:r>
          </w:p>
        </w:tc>
        <w:tc>
          <w:tcPr>
            <w:tcW w:w="92" w:type="pct"/>
            <w:gridSpan w:val="2"/>
            <w:textDirection w:val="btLr"/>
            <w:vAlign w:val="center"/>
          </w:tcPr>
          <w:p w14:paraId="66BEAF62"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24</w:t>
            </w:r>
          </w:p>
        </w:tc>
        <w:tc>
          <w:tcPr>
            <w:tcW w:w="106" w:type="pct"/>
            <w:gridSpan w:val="2"/>
            <w:textDirection w:val="btLr"/>
            <w:vAlign w:val="center"/>
          </w:tcPr>
          <w:p w14:paraId="3C5B3EC2"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25</w:t>
            </w:r>
          </w:p>
        </w:tc>
        <w:tc>
          <w:tcPr>
            <w:tcW w:w="91" w:type="pct"/>
            <w:gridSpan w:val="3"/>
            <w:textDirection w:val="btLr"/>
            <w:vAlign w:val="center"/>
          </w:tcPr>
          <w:p w14:paraId="1383717F"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26</w:t>
            </w:r>
          </w:p>
        </w:tc>
        <w:tc>
          <w:tcPr>
            <w:tcW w:w="110" w:type="pct"/>
            <w:gridSpan w:val="3"/>
            <w:textDirection w:val="btLr"/>
            <w:vAlign w:val="center"/>
          </w:tcPr>
          <w:p w14:paraId="34A5C085" w14:textId="77777777" w:rsidR="008D0779" w:rsidRPr="00295B1E" w:rsidRDefault="008D0779" w:rsidP="004D1A60">
            <w:pPr>
              <w:spacing w:after="0"/>
              <w:ind w:left="113" w:right="113"/>
              <w:jc w:val="center"/>
              <w:rPr>
                <w:rFonts w:ascii="Times New Roman" w:hAnsi="Times New Roman"/>
                <w:sz w:val="16"/>
                <w:szCs w:val="16"/>
              </w:rPr>
            </w:pPr>
            <w:r w:rsidRPr="00295B1E">
              <w:rPr>
                <w:rFonts w:ascii="Times New Roman" w:hAnsi="Times New Roman"/>
                <w:sz w:val="16"/>
                <w:szCs w:val="16"/>
              </w:rPr>
              <w:t>27</w:t>
            </w:r>
          </w:p>
        </w:tc>
        <w:tc>
          <w:tcPr>
            <w:tcW w:w="123" w:type="pct"/>
            <w:gridSpan w:val="2"/>
            <w:textDirection w:val="btLr"/>
            <w:vAlign w:val="center"/>
          </w:tcPr>
          <w:p w14:paraId="55D78EAC" w14:textId="77777777" w:rsidR="008D0779" w:rsidRPr="00295B1E" w:rsidRDefault="008D0779" w:rsidP="004D1A60">
            <w:pPr>
              <w:spacing w:after="0"/>
              <w:ind w:left="113" w:right="113"/>
              <w:jc w:val="center"/>
              <w:rPr>
                <w:rFonts w:ascii="Times New Roman" w:hAnsi="Times New Roman"/>
                <w:sz w:val="16"/>
                <w:szCs w:val="16"/>
              </w:rPr>
            </w:pPr>
          </w:p>
        </w:tc>
      </w:tr>
      <w:tr w:rsidR="00E00637" w:rsidRPr="00295B1E" w14:paraId="06BBC076" w14:textId="77777777" w:rsidTr="00857FB6">
        <w:trPr>
          <w:cantSplit/>
          <w:trHeight w:val="217"/>
          <w:jc w:val="center"/>
        </w:trPr>
        <w:tc>
          <w:tcPr>
            <w:tcW w:w="725" w:type="pct"/>
            <w:gridSpan w:val="3"/>
            <w:vMerge/>
            <w:textDirection w:val="btLr"/>
          </w:tcPr>
          <w:p w14:paraId="3359F8C5" w14:textId="77777777" w:rsidR="00E00637" w:rsidRPr="00295B1E" w:rsidRDefault="00E00637" w:rsidP="00414C20">
            <w:pPr>
              <w:spacing w:after="0"/>
              <w:jc w:val="center"/>
              <w:rPr>
                <w:rFonts w:ascii="Times New Roman" w:hAnsi="Times New Roman"/>
                <w:b/>
                <w:sz w:val="16"/>
                <w:szCs w:val="16"/>
              </w:rPr>
            </w:pPr>
          </w:p>
        </w:tc>
        <w:tc>
          <w:tcPr>
            <w:tcW w:w="4275" w:type="pct"/>
            <w:gridSpan w:val="117"/>
          </w:tcPr>
          <w:p w14:paraId="1DA96606" w14:textId="77777777" w:rsidR="00E00637" w:rsidRPr="00295B1E" w:rsidRDefault="00E00637" w:rsidP="00414C20">
            <w:pPr>
              <w:spacing w:after="0"/>
              <w:jc w:val="center"/>
              <w:rPr>
                <w:rFonts w:ascii="Times New Roman" w:hAnsi="Times New Roman"/>
                <w:sz w:val="16"/>
                <w:szCs w:val="16"/>
              </w:rPr>
            </w:pPr>
            <w:r w:rsidRPr="00295B1E">
              <w:rPr>
                <w:rFonts w:ascii="Times New Roman" w:hAnsi="Times New Roman"/>
                <w:sz w:val="16"/>
                <w:szCs w:val="16"/>
              </w:rPr>
              <w:t>Порядковые номера</w:t>
            </w:r>
            <w:r w:rsidR="00173AAA">
              <w:rPr>
                <w:rFonts w:ascii="Times New Roman" w:hAnsi="Times New Roman"/>
                <w:sz w:val="16"/>
                <w:szCs w:val="16"/>
              </w:rPr>
              <w:t xml:space="preserve"> </w:t>
            </w:r>
            <w:r w:rsidRPr="00295B1E">
              <w:rPr>
                <w:rFonts w:ascii="Times New Roman" w:hAnsi="Times New Roman"/>
                <w:sz w:val="16"/>
                <w:szCs w:val="16"/>
              </w:rPr>
              <w:t>недель учебного года</w:t>
            </w:r>
          </w:p>
        </w:tc>
      </w:tr>
      <w:tr w:rsidR="00857FB6" w:rsidRPr="00295B1E" w14:paraId="69BCD602" w14:textId="77777777" w:rsidTr="00857FB6">
        <w:trPr>
          <w:cantSplit/>
          <w:trHeight w:val="367"/>
          <w:jc w:val="center"/>
        </w:trPr>
        <w:tc>
          <w:tcPr>
            <w:tcW w:w="312" w:type="pct"/>
            <w:textDirection w:val="btLr"/>
          </w:tcPr>
          <w:p w14:paraId="6BD31EE5" w14:textId="77777777" w:rsidR="00B8562C" w:rsidRPr="00295B1E" w:rsidRDefault="00B8562C" w:rsidP="00414C20">
            <w:pPr>
              <w:spacing w:after="0"/>
              <w:jc w:val="center"/>
              <w:rPr>
                <w:rFonts w:ascii="Times New Roman" w:hAnsi="Times New Roman"/>
                <w:b/>
                <w:sz w:val="16"/>
                <w:szCs w:val="16"/>
              </w:rPr>
            </w:pPr>
          </w:p>
        </w:tc>
        <w:tc>
          <w:tcPr>
            <w:tcW w:w="412" w:type="pct"/>
            <w:textDirection w:val="btLr"/>
          </w:tcPr>
          <w:p w14:paraId="1D552198" w14:textId="77777777" w:rsidR="00B8562C" w:rsidRPr="00295B1E" w:rsidRDefault="00B8562C" w:rsidP="00414C20">
            <w:pPr>
              <w:spacing w:after="0"/>
              <w:jc w:val="center"/>
              <w:rPr>
                <w:rFonts w:ascii="Times New Roman" w:hAnsi="Times New Roman"/>
                <w:b/>
                <w:sz w:val="16"/>
                <w:szCs w:val="16"/>
              </w:rPr>
            </w:pPr>
          </w:p>
        </w:tc>
        <w:tc>
          <w:tcPr>
            <w:tcW w:w="79" w:type="pct"/>
            <w:gridSpan w:val="2"/>
            <w:textDirection w:val="btLr"/>
            <w:vAlign w:val="center"/>
          </w:tcPr>
          <w:p w14:paraId="65F674FF"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52/1</w:t>
            </w:r>
          </w:p>
        </w:tc>
        <w:tc>
          <w:tcPr>
            <w:tcW w:w="93" w:type="pct"/>
            <w:gridSpan w:val="3"/>
            <w:textDirection w:val="btLr"/>
            <w:vAlign w:val="center"/>
          </w:tcPr>
          <w:p w14:paraId="3AF33DFE"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w:t>
            </w:r>
          </w:p>
        </w:tc>
        <w:tc>
          <w:tcPr>
            <w:tcW w:w="96" w:type="pct"/>
            <w:gridSpan w:val="3"/>
            <w:textDirection w:val="btLr"/>
            <w:vAlign w:val="center"/>
          </w:tcPr>
          <w:p w14:paraId="209E0D92"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textDirection w:val="btLr"/>
            <w:vAlign w:val="center"/>
          </w:tcPr>
          <w:p w14:paraId="6A7B5AC6"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2" w:type="pct"/>
            <w:gridSpan w:val="3"/>
            <w:textDirection w:val="btLr"/>
            <w:vAlign w:val="center"/>
          </w:tcPr>
          <w:p w14:paraId="19565BBD"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4</w:t>
            </w:r>
          </w:p>
        </w:tc>
        <w:tc>
          <w:tcPr>
            <w:tcW w:w="92" w:type="pct"/>
            <w:gridSpan w:val="2"/>
            <w:textDirection w:val="btLr"/>
            <w:vAlign w:val="center"/>
          </w:tcPr>
          <w:p w14:paraId="210A142A"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5</w:t>
            </w:r>
          </w:p>
        </w:tc>
        <w:tc>
          <w:tcPr>
            <w:tcW w:w="92" w:type="pct"/>
            <w:gridSpan w:val="2"/>
            <w:textDirection w:val="btLr"/>
            <w:vAlign w:val="center"/>
          </w:tcPr>
          <w:p w14:paraId="1AB45312"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textDirection w:val="btLr"/>
            <w:vAlign w:val="center"/>
          </w:tcPr>
          <w:p w14:paraId="12E39BC7"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7</w:t>
            </w:r>
          </w:p>
        </w:tc>
        <w:tc>
          <w:tcPr>
            <w:tcW w:w="92" w:type="pct"/>
            <w:gridSpan w:val="3"/>
            <w:noWrap/>
            <w:textDirection w:val="btLr"/>
            <w:vAlign w:val="center"/>
          </w:tcPr>
          <w:p w14:paraId="40DBEAA6"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8</w:t>
            </w:r>
          </w:p>
        </w:tc>
        <w:tc>
          <w:tcPr>
            <w:tcW w:w="92" w:type="pct"/>
            <w:gridSpan w:val="3"/>
            <w:noWrap/>
            <w:textDirection w:val="btLr"/>
            <w:vAlign w:val="center"/>
          </w:tcPr>
          <w:p w14:paraId="4FC5B579"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9</w:t>
            </w:r>
          </w:p>
        </w:tc>
        <w:tc>
          <w:tcPr>
            <w:tcW w:w="92" w:type="pct"/>
            <w:gridSpan w:val="2"/>
            <w:noWrap/>
            <w:textDirection w:val="btLr"/>
            <w:vAlign w:val="center"/>
          </w:tcPr>
          <w:p w14:paraId="6ECFD49F"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10</w:t>
            </w:r>
          </w:p>
        </w:tc>
        <w:tc>
          <w:tcPr>
            <w:tcW w:w="92" w:type="pct"/>
            <w:gridSpan w:val="2"/>
            <w:textDirection w:val="btLr"/>
            <w:vAlign w:val="center"/>
          </w:tcPr>
          <w:p w14:paraId="361CC6A8"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11</w:t>
            </w:r>
          </w:p>
        </w:tc>
        <w:tc>
          <w:tcPr>
            <w:tcW w:w="108" w:type="pct"/>
            <w:gridSpan w:val="3"/>
            <w:noWrap/>
            <w:textDirection w:val="btLr"/>
            <w:vAlign w:val="center"/>
          </w:tcPr>
          <w:p w14:paraId="08FDEE48"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12</w:t>
            </w:r>
          </w:p>
        </w:tc>
        <w:tc>
          <w:tcPr>
            <w:tcW w:w="86" w:type="pct"/>
            <w:gridSpan w:val="4"/>
            <w:noWrap/>
            <w:textDirection w:val="btLr"/>
            <w:vAlign w:val="center"/>
          </w:tcPr>
          <w:p w14:paraId="10AAEC11"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13</w:t>
            </w:r>
          </w:p>
        </w:tc>
        <w:tc>
          <w:tcPr>
            <w:tcW w:w="104" w:type="pct"/>
            <w:gridSpan w:val="3"/>
            <w:noWrap/>
            <w:textDirection w:val="btLr"/>
            <w:vAlign w:val="center"/>
          </w:tcPr>
          <w:p w14:paraId="082F0C97"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14</w:t>
            </w:r>
          </w:p>
        </w:tc>
        <w:tc>
          <w:tcPr>
            <w:tcW w:w="86" w:type="pct"/>
            <w:gridSpan w:val="3"/>
            <w:noWrap/>
            <w:textDirection w:val="btLr"/>
            <w:vAlign w:val="center"/>
          </w:tcPr>
          <w:p w14:paraId="1002AA1E"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15</w:t>
            </w:r>
          </w:p>
        </w:tc>
        <w:tc>
          <w:tcPr>
            <w:tcW w:w="89" w:type="pct"/>
            <w:gridSpan w:val="3"/>
            <w:textDirection w:val="btLr"/>
            <w:vAlign w:val="center"/>
          </w:tcPr>
          <w:p w14:paraId="5144E949" w14:textId="77777777" w:rsidR="00B8562C" w:rsidRPr="00295B1E" w:rsidRDefault="00B8562C" w:rsidP="00576873">
            <w:pPr>
              <w:spacing w:after="0"/>
              <w:jc w:val="center"/>
              <w:rPr>
                <w:rFonts w:ascii="Times New Roman" w:hAnsi="Times New Roman"/>
                <w:sz w:val="16"/>
                <w:szCs w:val="16"/>
              </w:rPr>
            </w:pPr>
            <w:r w:rsidRPr="00295B1E">
              <w:rPr>
                <w:rFonts w:ascii="Times New Roman" w:hAnsi="Times New Roman"/>
                <w:sz w:val="16"/>
                <w:szCs w:val="16"/>
              </w:rPr>
              <w:t>16</w:t>
            </w:r>
          </w:p>
        </w:tc>
        <w:tc>
          <w:tcPr>
            <w:tcW w:w="77" w:type="pct"/>
            <w:gridSpan w:val="2"/>
            <w:noWrap/>
            <w:textDirection w:val="btLr"/>
            <w:vAlign w:val="center"/>
          </w:tcPr>
          <w:p w14:paraId="5BB66BB0"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17</w:t>
            </w:r>
          </w:p>
        </w:tc>
        <w:tc>
          <w:tcPr>
            <w:tcW w:w="92" w:type="pct"/>
            <w:gridSpan w:val="3"/>
            <w:noWrap/>
            <w:textDirection w:val="btLr"/>
            <w:vAlign w:val="center"/>
          </w:tcPr>
          <w:p w14:paraId="004E146F" w14:textId="77777777" w:rsidR="00B8562C" w:rsidRPr="00295B1E" w:rsidRDefault="00B8562C" w:rsidP="00414C20">
            <w:pPr>
              <w:spacing w:after="0"/>
              <w:jc w:val="center"/>
              <w:rPr>
                <w:rFonts w:ascii="Times New Roman" w:hAnsi="Times New Roman"/>
                <w:bCs/>
                <w:sz w:val="16"/>
                <w:szCs w:val="16"/>
              </w:rPr>
            </w:pPr>
            <w:r w:rsidRPr="00295B1E">
              <w:rPr>
                <w:rFonts w:ascii="Times New Roman" w:hAnsi="Times New Roman"/>
                <w:bCs/>
                <w:sz w:val="16"/>
                <w:szCs w:val="16"/>
              </w:rPr>
              <w:t>18</w:t>
            </w:r>
          </w:p>
        </w:tc>
        <w:tc>
          <w:tcPr>
            <w:tcW w:w="94" w:type="pct"/>
            <w:gridSpan w:val="3"/>
            <w:noWrap/>
            <w:textDirection w:val="btLr"/>
            <w:vAlign w:val="center"/>
          </w:tcPr>
          <w:p w14:paraId="4E72A377"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19</w:t>
            </w:r>
          </w:p>
        </w:tc>
        <w:tc>
          <w:tcPr>
            <w:tcW w:w="93" w:type="pct"/>
            <w:gridSpan w:val="2"/>
            <w:noWrap/>
            <w:textDirection w:val="btLr"/>
            <w:vAlign w:val="center"/>
          </w:tcPr>
          <w:p w14:paraId="1EF5EE77"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20</w:t>
            </w:r>
          </w:p>
        </w:tc>
        <w:tc>
          <w:tcPr>
            <w:tcW w:w="92" w:type="pct"/>
            <w:gridSpan w:val="3"/>
            <w:noWrap/>
            <w:textDirection w:val="btLr"/>
            <w:vAlign w:val="center"/>
          </w:tcPr>
          <w:p w14:paraId="5BCA121C"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21</w:t>
            </w:r>
          </w:p>
        </w:tc>
        <w:tc>
          <w:tcPr>
            <w:tcW w:w="91" w:type="pct"/>
            <w:gridSpan w:val="3"/>
            <w:noWrap/>
            <w:textDirection w:val="btLr"/>
            <w:vAlign w:val="center"/>
          </w:tcPr>
          <w:p w14:paraId="7225B5ED"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22</w:t>
            </w:r>
          </w:p>
        </w:tc>
        <w:tc>
          <w:tcPr>
            <w:tcW w:w="92" w:type="pct"/>
            <w:gridSpan w:val="2"/>
            <w:noWrap/>
            <w:textDirection w:val="btLr"/>
            <w:vAlign w:val="center"/>
          </w:tcPr>
          <w:p w14:paraId="2BC14BAC"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23</w:t>
            </w:r>
          </w:p>
        </w:tc>
        <w:tc>
          <w:tcPr>
            <w:tcW w:w="93" w:type="pct"/>
            <w:gridSpan w:val="2"/>
            <w:noWrap/>
            <w:textDirection w:val="btLr"/>
            <w:vAlign w:val="center"/>
          </w:tcPr>
          <w:p w14:paraId="3180C1A7"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24</w:t>
            </w:r>
          </w:p>
        </w:tc>
        <w:tc>
          <w:tcPr>
            <w:tcW w:w="92" w:type="pct"/>
            <w:gridSpan w:val="2"/>
            <w:noWrap/>
            <w:textDirection w:val="btLr"/>
            <w:vAlign w:val="center"/>
          </w:tcPr>
          <w:p w14:paraId="3391F80A"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25</w:t>
            </w:r>
          </w:p>
        </w:tc>
        <w:tc>
          <w:tcPr>
            <w:tcW w:w="83" w:type="pct"/>
            <w:gridSpan w:val="4"/>
            <w:noWrap/>
            <w:textDirection w:val="btLr"/>
            <w:vAlign w:val="center"/>
          </w:tcPr>
          <w:p w14:paraId="01E55F58"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26</w:t>
            </w:r>
          </w:p>
        </w:tc>
        <w:tc>
          <w:tcPr>
            <w:tcW w:w="77" w:type="pct"/>
            <w:gridSpan w:val="3"/>
            <w:textDirection w:val="btLr"/>
            <w:vAlign w:val="center"/>
          </w:tcPr>
          <w:p w14:paraId="57875FED"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27</w:t>
            </w:r>
          </w:p>
        </w:tc>
        <w:tc>
          <w:tcPr>
            <w:tcW w:w="121" w:type="pct"/>
            <w:gridSpan w:val="2"/>
            <w:noWrap/>
            <w:textDirection w:val="btLr"/>
            <w:vAlign w:val="center"/>
          </w:tcPr>
          <w:p w14:paraId="7F77E056"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28</w:t>
            </w:r>
          </w:p>
        </w:tc>
        <w:tc>
          <w:tcPr>
            <w:tcW w:w="93" w:type="pct"/>
            <w:gridSpan w:val="3"/>
            <w:noWrap/>
            <w:textDirection w:val="btLr"/>
            <w:vAlign w:val="center"/>
          </w:tcPr>
          <w:p w14:paraId="34E640E6"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29</w:t>
            </w:r>
          </w:p>
        </w:tc>
        <w:tc>
          <w:tcPr>
            <w:tcW w:w="93" w:type="pct"/>
            <w:gridSpan w:val="3"/>
            <w:noWrap/>
            <w:textDirection w:val="btLr"/>
            <w:vAlign w:val="center"/>
          </w:tcPr>
          <w:p w14:paraId="00548290"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30</w:t>
            </w:r>
          </w:p>
        </w:tc>
        <w:tc>
          <w:tcPr>
            <w:tcW w:w="93" w:type="pct"/>
            <w:gridSpan w:val="3"/>
            <w:noWrap/>
            <w:textDirection w:val="btLr"/>
            <w:vAlign w:val="center"/>
          </w:tcPr>
          <w:p w14:paraId="45217AF8"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31</w:t>
            </w:r>
          </w:p>
        </w:tc>
        <w:tc>
          <w:tcPr>
            <w:tcW w:w="97" w:type="pct"/>
            <w:gridSpan w:val="3"/>
            <w:textDirection w:val="btLr"/>
            <w:vAlign w:val="center"/>
          </w:tcPr>
          <w:p w14:paraId="30775FD3"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32</w:t>
            </w:r>
          </w:p>
        </w:tc>
        <w:tc>
          <w:tcPr>
            <w:tcW w:w="92" w:type="pct"/>
            <w:gridSpan w:val="2"/>
            <w:textDirection w:val="btLr"/>
            <w:vAlign w:val="center"/>
          </w:tcPr>
          <w:p w14:paraId="6EA400CF" w14:textId="77777777" w:rsidR="00B8562C" w:rsidRPr="00295B1E" w:rsidRDefault="00B8562C" w:rsidP="00414C20">
            <w:pPr>
              <w:spacing w:after="0"/>
              <w:jc w:val="center"/>
              <w:rPr>
                <w:rFonts w:ascii="Times New Roman" w:hAnsi="Times New Roman"/>
                <w:sz w:val="16"/>
                <w:szCs w:val="16"/>
              </w:rPr>
            </w:pPr>
            <w:r w:rsidRPr="00295B1E">
              <w:rPr>
                <w:rFonts w:ascii="Times New Roman" w:hAnsi="Times New Roman"/>
                <w:sz w:val="16"/>
                <w:szCs w:val="16"/>
              </w:rPr>
              <w:t>33</w:t>
            </w:r>
          </w:p>
        </w:tc>
        <w:tc>
          <w:tcPr>
            <w:tcW w:w="93" w:type="pct"/>
            <w:gridSpan w:val="2"/>
            <w:textDirection w:val="btLr"/>
            <w:vAlign w:val="center"/>
          </w:tcPr>
          <w:p w14:paraId="24BFF944"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34</w:t>
            </w:r>
          </w:p>
        </w:tc>
        <w:tc>
          <w:tcPr>
            <w:tcW w:w="77" w:type="pct"/>
            <w:gridSpan w:val="2"/>
            <w:textDirection w:val="btLr"/>
            <w:vAlign w:val="center"/>
          </w:tcPr>
          <w:p w14:paraId="73CA671D"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35</w:t>
            </w:r>
          </w:p>
        </w:tc>
        <w:tc>
          <w:tcPr>
            <w:tcW w:w="107" w:type="pct"/>
            <w:gridSpan w:val="2"/>
            <w:textDirection w:val="btLr"/>
            <w:vAlign w:val="center"/>
          </w:tcPr>
          <w:p w14:paraId="36E2B354"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36</w:t>
            </w:r>
          </w:p>
        </w:tc>
        <w:tc>
          <w:tcPr>
            <w:tcW w:w="77" w:type="pct"/>
            <w:gridSpan w:val="2"/>
            <w:textDirection w:val="btLr"/>
            <w:vAlign w:val="center"/>
          </w:tcPr>
          <w:p w14:paraId="320677A8"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37</w:t>
            </w:r>
          </w:p>
        </w:tc>
        <w:tc>
          <w:tcPr>
            <w:tcW w:w="86" w:type="pct"/>
            <w:gridSpan w:val="2"/>
            <w:textDirection w:val="btLr"/>
            <w:vAlign w:val="center"/>
          </w:tcPr>
          <w:p w14:paraId="3D292F37"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38</w:t>
            </w:r>
          </w:p>
        </w:tc>
        <w:tc>
          <w:tcPr>
            <w:tcW w:w="101" w:type="pct"/>
            <w:gridSpan w:val="4"/>
            <w:textDirection w:val="btLr"/>
            <w:vAlign w:val="center"/>
          </w:tcPr>
          <w:p w14:paraId="700519E2"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39</w:t>
            </w:r>
          </w:p>
        </w:tc>
        <w:tc>
          <w:tcPr>
            <w:tcW w:w="95" w:type="pct"/>
            <w:gridSpan w:val="2"/>
            <w:textDirection w:val="btLr"/>
            <w:vAlign w:val="center"/>
          </w:tcPr>
          <w:p w14:paraId="0EBEE931"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40</w:t>
            </w:r>
          </w:p>
        </w:tc>
        <w:tc>
          <w:tcPr>
            <w:tcW w:w="91" w:type="pct"/>
            <w:gridSpan w:val="2"/>
            <w:textDirection w:val="btLr"/>
            <w:vAlign w:val="center"/>
          </w:tcPr>
          <w:p w14:paraId="4D04BA77"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41</w:t>
            </w:r>
          </w:p>
        </w:tc>
        <w:tc>
          <w:tcPr>
            <w:tcW w:w="105" w:type="pct"/>
            <w:gridSpan w:val="2"/>
            <w:textDirection w:val="btLr"/>
            <w:vAlign w:val="center"/>
          </w:tcPr>
          <w:p w14:paraId="497253E0"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42</w:t>
            </w:r>
          </w:p>
        </w:tc>
        <w:tc>
          <w:tcPr>
            <w:tcW w:w="99" w:type="pct"/>
            <w:gridSpan w:val="3"/>
            <w:textDirection w:val="btLr"/>
            <w:vAlign w:val="center"/>
          </w:tcPr>
          <w:p w14:paraId="4208A0C0"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43</w:t>
            </w:r>
          </w:p>
        </w:tc>
        <w:tc>
          <w:tcPr>
            <w:tcW w:w="89" w:type="pct"/>
            <w:gridSpan w:val="3"/>
            <w:textDirection w:val="btLr"/>
            <w:vAlign w:val="center"/>
          </w:tcPr>
          <w:p w14:paraId="600BC090" w14:textId="77777777" w:rsidR="00B8562C" w:rsidRPr="00295B1E" w:rsidRDefault="00B8562C" w:rsidP="00414C20">
            <w:pPr>
              <w:spacing w:after="0" w:line="240" w:lineRule="auto"/>
              <w:ind w:hanging="23"/>
              <w:jc w:val="center"/>
              <w:rPr>
                <w:rFonts w:ascii="Times New Roman" w:hAnsi="Times New Roman"/>
                <w:sz w:val="16"/>
                <w:szCs w:val="16"/>
              </w:rPr>
            </w:pPr>
            <w:r w:rsidRPr="00295B1E">
              <w:rPr>
                <w:rFonts w:ascii="Times New Roman" w:hAnsi="Times New Roman"/>
                <w:sz w:val="16"/>
                <w:szCs w:val="16"/>
              </w:rPr>
              <w:t>44</w:t>
            </w:r>
          </w:p>
        </w:tc>
        <w:tc>
          <w:tcPr>
            <w:tcW w:w="125" w:type="pct"/>
            <w:gridSpan w:val="2"/>
            <w:textDirection w:val="btLr"/>
            <w:vAlign w:val="center"/>
          </w:tcPr>
          <w:p w14:paraId="3DE733D9" w14:textId="77777777" w:rsidR="00B8562C" w:rsidRPr="00295B1E" w:rsidRDefault="00B8562C" w:rsidP="00414C20">
            <w:pPr>
              <w:spacing w:after="0" w:line="240" w:lineRule="auto"/>
              <w:ind w:hanging="23"/>
              <w:jc w:val="center"/>
              <w:rPr>
                <w:rFonts w:ascii="Times New Roman" w:hAnsi="Times New Roman"/>
                <w:sz w:val="16"/>
                <w:szCs w:val="16"/>
              </w:rPr>
            </w:pPr>
          </w:p>
        </w:tc>
      </w:tr>
      <w:tr w:rsidR="00B47CE9" w:rsidRPr="00295B1E" w14:paraId="001AEC59" w14:textId="77777777" w:rsidTr="00857FB6">
        <w:trPr>
          <w:jc w:val="center"/>
        </w:trPr>
        <w:tc>
          <w:tcPr>
            <w:tcW w:w="312" w:type="pct"/>
            <w:shd w:val="clear" w:color="auto" w:fill="C0C0C0"/>
            <w:vAlign w:val="center"/>
          </w:tcPr>
          <w:p w14:paraId="0C6B0430" w14:textId="77777777" w:rsidR="00B8562C" w:rsidRPr="00295B1E" w:rsidRDefault="00B8562C" w:rsidP="00414C20">
            <w:pPr>
              <w:spacing w:after="0"/>
              <w:rPr>
                <w:rFonts w:ascii="Times New Roman" w:hAnsi="Times New Roman"/>
                <w:sz w:val="16"/>
                <w:szCs w:val="16"/>
              </w:rPr>
            </w:pPr>
            <w:r w:rsidRPr="00295B1E">
              <w:rPr>
                <w:rFonts w:ascii="Times New Roman" w:hAnsi="Times New Roman"/>
                <w:b/>
                <w:bCs/>
                <w:sz w:val="16"/>
                <w:szCs w:val="16"/>
              </w:rPr>
              <w:t>ОП.00</w:t>
            </w:r>
          </w:p>
        </w:tc>
        <w:tc>
          <w:tcPr>
            <w:tcW w:w="412" w:type="pct"/>
            <w:shd w:val="clear" w:color="auto" w:fill="C0C0C0"/>
            <w:noWrap/>
            <w:vAlign w:val="center"/>
          </w:tcPr>
          <w:p w14:paraId="008C69C7" w14:textId="77777777" w:rsidR="00B8562C" w:rsidRPr="00295B1E" w:rsidRDefault="00B8562C" w:rsidP="00857FB6">
            <w:pPr>
              <w:suppressAutoHyphens/>
              <w:spacing w:after="0" w:line="240" w:lineRule="auto"/>
              <w:rPr>
                <w:rFonts w:ascii="Times New Roman" w:hAnsi="Times New Roman"/>
                <w:b/>
                <w:sz w:val="16"/>
                <w:szCs w:val="16"/>
              </w:rPr>
            </w:pPr>
            <w:r w:rsidRPr="00295B1E">
              <w:rPr>
                <w:rFonts w:ascii="Times New Roman" w:hAnsi="Times New Roman"/>
                <w:b/>
                <w:sz w:val="16"/>
                <w:szCs w:val="16"/>
              </w:rPr>
              <w:t>Общепрофессиональный</w:t>
            </w:r>
            <w:r w:rsidR="00173AAA">
              <w:rPr>
                <w:rFonts w:ascii="Times New Roman" w:hAnsi="Times New Roman"/>
                <w:b/>
                <w:sz w:val="16"/>
                <w:szCs w:val="16"/>
              </w:rPr>
              <w:t xml:space="preserve"> </w:t>
            </w:r>
            <w:r w:rsidRPr="00295B1E">
              <w:rPr>
                <w:rFonts w:ascii="Times New Roman" w:hAnsi="Times New Roman"/>
                <w:b/>
                <w:sz w:val="16"/>
                <w:szCs w:val="16"/>
              </w:rPr>
              <w:t xml:space="preserve">цикл </w:t>
            </w:r>
          </w:p>
        </w:tc>
        <w:tc>
          <w:tcPr>
            <w:tcW w:w="79" w:type="pct"/>
            <w:gridSpan w:val="2"/>
            <w:shd w:val="clear" w:color="auto" w:fill="C0C0C0"/>
            <w:vAlign w:val="center"/>
          </w:tcPr>
          <w:p w14:paraId="25C29D95"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vAlign w:val="center"/>
          </w:tcPr>
          <w:p w14:paraId="36243000" w14:textId="77777777" w:rsidR="00B8562C" w:rsidRPr="00295B1E" w:rsidRDefault="00B8562C" w:rsidP="00414C20">
            <w:pPr>
              <w:spacing w:after="0"/>
              <w:jc w:val="center"/>
              <w:rPr>
                <w:rFonts w:ascii="Times New Roman" w:hAnsi="Times New Roman"/>
                <w:sz w:val="16"/>
                <w:szCs w:val="16"/>
              </w:rPr>
            </w:pPr>
          </w:p>
        </w:tc>
        <w:tc>
          <w:tcPr>
            <w:tcW w:w="96" w:type="pct"/>
            <w:gridSpan w:val="3"/>
            <w:shd w:val="clear" w:color="auto" w:fill="C0C0C0"/>
            <w:vAlign w:val="center"/>
          </w:tcPr>
          <w:p w14:paraId="2552514C"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620591F2"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vAlign w:val="center"/>
          </w:tcPr>
          <w:p w14:paraId="0ABCD9BE"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09FA05EC"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57C1F58A"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46F5A1EC"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5851BF10"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531BAAF8"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677AC3FC"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6BBD76DB" w14:textId="77777777" w:rsidR="00B8562C" w:rsidRPr="00295B1E" w:rsidRDefault="00B8562C" w:rsidP="00414C20">
            <w:pPr>
              <w:spacing w:after="0"/>
              <w:jc w:val="center"/>
              <w:rPr>
                <w:rFonts w:ascii="Times New Roman" w:hAnsi="Times New Roman"/>
                <w:sz w:val="16"/>
                <w:szCs w:val="16"/>
              </w:rPr>
            </w:pPr>
          </w:p>
        </w:tc>
        <w:tc>
          <w:tcPr>
            <w:tcW w:w="108" w:type="pct"/>
            <w:gridSpan w:val="3"/>
            <w:shd w:val="clear" w:color="auto" w:fill="C0C0C0"/>
            <w:noWrap/>
            <w:vAlign w:val="center"/>
          </w:tcPr>
          <w:p w14:paraId="5E85A75E" w14:textId="77777777" w:rsidR="00B8562C" w:rsidRPr="00295B1E" w:rsidRDefault="00B8562C" w:rsidP="00414C20">
            <w:pPr>
              <w:spacing w:after="0"/>
              <w:jc w:val="center"/>
              <w:rPr>
                <w:rFonts w:ascii="Times New Roman" w:hAnsi="Times New Roman"/>
                <w:sz w:val="16"/>
                <w:szCs w:val="16"/>
              </w:rPr>
            </w:pPr>
          </w:p>
        </w:tc>
        <w:tc>
          <w:tcPr>
            <w:tcW w:w="86" w:type="pct"/>
            <w:gridSpan w:val="4"/>
            <w:shd w:val="clear" w:color="auto" w:fill="C0C0C0"/>
            <w:noWrap/>
            <w:vAlign w:val="center"/>
          </w:tcPr>
          <w:p w14:paraId="4872AC12" w14:textId="77777777" w:rsidR="00B8562C" w:rsidRPr="00295B1E" w:rsidRDefault="00B8562C" w:rsidP="00414C20">
            <w:pPr>
              <w:spacing w:after="0"/>
              <w:jc w:val="center"/>
              <w:rPr>
                <w:rFonts w:ascii="Times New Roman" w:hAnsi="Times New Roman"/>
                <w:sz w:val="16"/>
                <w:szCs w:val="16"/>
              </w:rPr>
            </w:pPr>
          </w:p>
        </w:tc>
        <w:tc>
          <w:tcPr>
            <w:tcW w:w="104" w:type="pct"/>
            <w:gridSpan w:val="3"/>
            <w:shd w:val="clear" w:color="auto" w:fill="C0C0C0"/>
            <w:noWrap/>
            <w:vAlign w:val="center"/>
          </w:tcPr>
          <w:p w14:paraId="72401018" w14:textId="77777777" w:rsidR="00B8562C" w:rsidRPr="00295B1E" w:rsidRDefault="00B8562C" w:rsidP="00414C20">
            <w:pPr>
              <w:spacing w:after="0"/>
              <w:jc w:val="center"/>
              <w:rPr>
                <w:rFonts w:ascii="Times New Roman" w:hAnsi="Times New Roman"/>
                <w:sz w:val="16"/>
                <w:szCs w:val="16"/>
              </w:rPr>
            </w:pPr>
          </w:p>
        </w:tc>
        <w:tc>
          <w:tcPr>
            <w:tcW w:w="86" w:type="pct"/>
            <w:gridSpan w:val="3"/>
            <w:shd w:val="clear" w:color="auto" w:fill="C0C0C0"/>
            <w:noWrap/>
            <w:vAlign w:val="center"/>
          </w:tcPr>
          <w:p w14:paraId="1EB65598"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tcPr>
          <w:p w14:paraId="53FE58D9"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BFBFBF" w:themeFill="background1" w:themeFillShade="BF"/>
            <w:noWrap/>
            <w:vAlign w:val="center"/>
          </w:tcPr>
          <w:p w14:paraId="5FA35240"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17973DCA" w14:textId="77777777" w:rsidR="00B8562C" w:rsidRPr="00295B1E" w:rsidRDefault="00B8562C" w:rsidP="00414C20">
            <w:pPr>
              <w:spacing w:after="0"/>
              <w:jc w:val="center"/>
              <w:rPr>
                <w:rFonts w:ascii="Times New Roman" w:hAnsi="Times New Roman"/>
                <w:b/>
                <w:bCs/>
                <w:sz w:val="16"/>
                <w:szCs w:val="16"/>
              </w:rPr>
            </w:pPr>
          </w:p>
        </w:tc>
        <w:tc>
          <w:tcPr>
            <w:tcW w:w="94" w:type="pct"/>
            <w:gridSpan w:val="3"/>
            <w:shd w:val="clear" w:color="auto" w:fill="C0C0C0"/>
            <w:noWrap/>
            <w:vAlign w:val="center"/>
          </w:tcPr>
          <w:p w14:paraId="202A2E60"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0D41D100"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30FBA25A" w14:textId="77777777" w:rsidR="00B8562C" w:rsidRPr="00295B1E" w:rsidRDefault="00B8562C" w:rsidP="00414C20">
            <w:pPr>
              <w:spacing w:after="0"/>
              <w:jc w:val="center"/>
              <w:rPr>
                <w:rFonts w:ascii="Times New Roman" w:hAnsi="Times New Roman"/>
                <w:sz w:val="16"/>
                <w:szCs w:val="16"/>
              </w:rPr>
            </w:pPr>
          </w:p>
        </w:tc>
        <w:tc>
          <w:tcPr>
            <w:tcW w:w="91" w:type="pct"/>
            <w:gridSpan w:val="3"/>
            <w:shd w:val="clear" w:color="auto" w:fill="C0C0C0"/>
            <w:noWrap/>
            <w:vAlign w:val="center"/>
          </w:tcPr>
          <w:p w14:paraId="409016C2"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72C5F5ED"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2F78830E"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3D48709A" w14:textId="77777777" w:rsidR="00B8562C" w:rsidRPr="00295B1E" w:rsidRDefault="00B8562C" w:rsidP="00414C20">
            <w:pPr>
              <w:spacing w:after="0"/>
              <w:jc w:val="center"/>
              <w:rPr>
                <w:rFonts w:ascii="Times New Roman" w:hAnsi="Times New Roman"/>
                <w:sz w:val="16"/>
                <w:szCs w:val="16"/>
              </w:rPr>
            </w:pPr>
          </w:p>
        </w:tc>
        <w:tc>
          <w:tcPr>
            <w:tcW w:w="83" w:type="pct"/>
            <w:gridSpan w:val="4"/>
            <w:shd w:val="clear" w:color="auto" w:fill="C0C0C0"/>
            <w:noWrap/>
            <w:vAlign w:val="center"/>
          </w:tcPr>
          <w:p w14:paraId="1F14867C" w14:textId="77777777" w:rsidR="00B8562C" w:rsidRPr="00295B1E" w:rsidRDefault="00B8562C" w:rsidP="00414C20">
            <w:pPr>
              <w:spacing w:after="0"/>
              <w:jc w:val="center"/>
              <w:rPr>
                <w:rFonts w:ascii="Times New Roman" w:hAnsi="Times New Roman"/>
                <w:sz w:val="16"/>
                <w:szCs w:val="16"/>
              </w:rPr>
            </w:pPr>
          </w:p>
        </w:tc>
        <w:tc>
          <w:tcPr>
            <w:tcW w:w="77" w:type="pct"/>
            <w:gridSpan w:val="3"/>
            <w:shd w:val="clear" w:color="auto" w:fill="C0C0C0"/>
            <w:vAlign w:val="center"/>
          </w:tcPr>
          <w:p w14:paraId="717801E9" w14:textId="77777777" w:rsidR="00B8562C" w:rsidRPr="00295B1E" w:rsidRDefault="00B8562C" w:rsidP="00414C20">
            <w:pPr>
              <w:spacing w:after="0"/>
              <w:jc w:val="center"/>
              <w:rPr>
                <w:rFonts w:ascii="Times New Roman" w:hAnsi="Times New Roman"/>
                <w:sz w:val="16"/>
                <w:szCs w:val="16"/>
              </w:rPr>
            </w:pPr>
          </w:p>
        </w:tc>
        <w:tc>
          <w:tcPr>
            <w:tcW w:w="121" w:type="pct"/>
            <w:gridSpan w:val="2"/>
            <w:shd w:val="clear" w:color="auto" w:fill="C0C0C0"/>
            <w:noWrap/>
            <w:vAlign w:val="center"/>
          </w:tcPr>
          <w:p w14:paraId="23EE30B2"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03CEE99F"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33E51AC8"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77412FF6" w14:textId="77777777" w:rsidR="00B8562C" w:rsidRPr="00295B1E" w:rsidRDefault="00B8562C" w:rsidP="00414C20">
            <w:pPr>
              <w:spacing w:after="0"/>
              <w:jc w:val="center"/>
              <w:rPr>
                <w:rFonts w:ascii="Times New Roman" w:hAnsi="Times New Roman"/>
                <w:sz w:val="16"/>
                <w:szCs w:val="16"/>
              </w:rPr>
            </w:pPr>
          </w:p>
        </w:tc>
        <w:tc>
          <w:tcPr>
            <w:tcW w:w="97" w:type="pct"/>
            <w:gridSpan w:val="3"/>
            <w:shd w:val="clear" w:color="auto" w:fill="C0C0C0"/>
            <w:vAlign w:val="center"/>
          </w:tcPr>
          <w:p w14:paraId="1AD9F13F"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3608C18C"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vAlign w:val="center"/>
          </w:tcPr>
          <w:p w14:paraId="08F5F287"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5E65D046" w14:textId="77777777" w:rsidR="00B8562C" w:rsidRPr="00295B1E" w:rsidRDefault="00B8562C" w:rsidP="00414C20">
            <w:pPr>
              <w:spacing w:after="0"/>
              <w:jc w:val="center"/>
              <w:rPr>
                <w:rFonts w:ascii="Times New Roman" w:hAnsi="Times New Roman"/>
                <w:sz w:val="16"/>
                <w:szCs w:val="16"/>
              </w:rPr>
            </w:pPr>
          </w:p>
        </w:tc>
        <w:tc>
          <w:tcPr>
            <w:tcW w:w="107" w:type="pct"/>
            <w:gridSpan w:val="2"/>
            <w:shd w:val="clear" w:color="auto" w:fill="C0C0C0"/>
            <w:vAlign w:val="center"/>
          </w:tcPr>
          <w:p w14:paraId="02F40638"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669F3E53" w14:textId="77777777" w:rsidR="00B8562C" w:rsidRPr="00295B1E" w:rsidRDefault="00B8562C" w:rsidP="00414C20">
            <w:pPr>
              <w:spacing w:after="0"/>
              <w:jc w:val="center"/>
              <w:rPr>
                <w:rFonts w:ascii="Times New Roman" w:hAnsi="Times New Roman"/>
                <w:sz w:val="16"/>
                <w:szCs w:val="16"/>
              </w:rPr>
            </w:pPr>
          </w:p>
        </w:tc>
        <w:tc>
          <w:tcPr>
            <w:tcW w:w="86" w:type="pct"/>
            <w:gridSpan w:val="2"/>
            <w:shd w:val="clear" w:color="auto" w:fill="C0C0C0"/>
            <w:vAlign w:val="center"/>
          </w:tcPr>
          <w:p w14:paraId="0626E7E6" w14:textId="77777777" w:rsidR="00B8562C" w:rsidRPr="00295B1E" w:rsidRDefault="00B8562C" w:rsidP="00414C20">
            <w:pPr>
              <w:spacing w:after="0"/>
              <w:jc w:val="center"/>
              <w:rPr>
                <w:rFonts w:ascii="Times New Roman" w:hAnsi="Times New Roman"/>
                <w:sz w:val="16"/>
                <w:szCs w:val="16"/>
              </w:rPr>
            </w:pPr>
          </w:p>
        </w:tc>
        <w:tc>
          <w:tcPr>
            <w:tcW w:w="101" w:type="pct"/>
            <w:gridSpan w:val="4"/>
            <w:shd w:val="clear" w:color="auto" w:fill="C0C0C0"/>
            <w:vAlign w:val="center"/>
          </w:tcPr>
          <w:p w14:paraId="1D9B22B2" w14:textId="77777777" w:rsidR="00B8562C" w:rsidRPr="00295B1E" w:rsidRDefault="00B8562C" w:rsidP="00414C20">
            <w:pPr>
              <w:spacing w:after="0"/>
              <w:jc w:val="center"/>
              <w:rPr>
                <w:rFonts w:ascii="Times New Roman" w:hAnsi="Times New Roman"/>
                <w:sz w:val="16"/>
                <w:szCs w:val="16"/>
              </w:rPr>
            </w:pPr>
          </w:p>
        </w:tc>
        <w:tc>
          <w:tcPr>
            <w:tcW w:w="95" w:type="pct"/>
            <w:gridSpan w:val="2"/>
            <w:shd w:val="clear" w:color="auto" w:fill="C0C0C0"/>
            <w:vAlign w:val="center"/>
          </w:tcPr>
          <w:p w14:paraId="638ECCB8"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7850A8AD" w14:textId="77777777" w:rsidR="00B8562C" w:rsidRPr="00295B1E" w:rsidRDefault="00B8562C" w:rsidP="00414C20">
            <w:pPr>
              <w:spacing w:after="0"/>
              <w:jc w:val="center"/>
              <w:rPr>
                <w:rFonts w:ascii="Times New Roman" w:hAnsi="Times New Roman"/>
                <w:sz w:val="16"/>
                <w:szCs w:val="16"/>
              </w:rPr>
            </w:pPr>
          </w:p>
        </w:tc>
        <w:tc>
          <w:tcPr>
            <w:tcW w:w="105" w:type="pct"/>
            <w:gridSpan w:val="2"/>
            <w:shd w:val="clear" w:color="auto" w:fill="C0C0C0"/>
            <w:vAlign w:val="center"/>
          </w:tcPr>
          <w:p w14:paraId="4963DC06" w14:textId="77777777" w:rsidR="00B8562C" w:rsidRPr="00295B1E" w:rsidRDefault="00B8562C" w:rsidP="00414C20">
            <w:pPr>
              <w:spacing w:after="0"/>
              <w:jc w:val="center"/>
              <w:rPr>
                <w:rFonts w:ascii="Times New Roman" w:hAnsi="Times New Roman"/>
                <w:sz w:val="16"/>
                <w:szCs w:val="16"/>
              </w:rPr>
            </w:pPr>
          </w:p>
        </w:tc>
        <w:tc>
          <w:tcPr>
            <w:tcW w:w="99" w:type="pct"/>
            <w:gridSpan w:val="3"/>
            <w:shd w:val="clear" w:color="auto" w:fill="C0C0C0"/>
            <w:vAlign w:val="center"/>
          </w:tcPr>
          <w:p w14:paraId="16FCB0AB"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vAlign w:val="center"/>
          </w:tcPr>
          <w:p w14:paraId="77124578" w14:textId="77777777" w:rsidR="00B8562C" w:rsidRPr="00295B1E" w:rsidRDefault="00B8562C" w:rsidP="00414C20">
            <w:pPr>
              <w:spacing w:after="0"/>
              <w:jc w:val="center"/>
              <w:rPr>
                <w:rFonts w:ascii="Times New Roman" w:hAnsi="Times New Roman"/>
                <w:sz w:val="16"/>
                <w:szCs w:val="16"/>
              </w:rPr>
            </w:pPr>
          </w:p>
        </w:tc>
        <w:tc>
          <w:tcPr>
            <w:tcW w:w="125" w:type="pct"/>
            <w:gridSpan w:val="2"/>
            <w:shd w:val="clear" w:color="auto" w:fill="C0C0C0"/>
            <w:vAlign w:val="center"/>
          </w:tcPr>
          <w:p w14:paraId="12FFF306" w14:textId="77777777" w:rsidR="00B8562C" w:rsidRPr="00295B1E" w:rsidRDefault="00B8562C" w:rsidP="00414C20">
            <w:pPr>
              <w:spacing w:after="0"/>
              <w:jc w:val="center"/>
              <w:rPr>
                <w:rFonts w:ascii="Times New Roman" w:hAnsi="Times New Roman"/>
                <w:sz w:val="16"/>
                <w:szCs w:val="16"/>
              </w:rPr>
            </w:pPr>
          </w:p>
        </w:tc>
      </w:tr>
      <w:tr w:rsidR="00857FB6" w:rsidRPr="00295B1E" w14:paraId="749BA3ED" w14:textId="77777777" w:rsidTr="00857FB6">
        <w:trPr>
          <w:jc w:val="center"/>
        </w:trPr>
        <w:tc>
          <w:tcPr>
            <w:tcW w:w="312" w:type="pct"/>
            <w:vAlign w:val="center"/>
          </w:tcPr>
          <w:p w14:paraId="23E9CA8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ОП.01</w:t>
            </w:r>
          </w:p>
        </w:tc>
        <w:tc>
          <w:tcPr>
            <w:tcW w:w="412" w:type="pct"/>
            <w:noWrap/>
          </w:tcPr>
          <w:p w14:paraId="5B0B7FB9" w14:textId="77777777" w:rsidR="00266498" w:rsidRPr="00295B1E" w:rsidRDefault="00266498"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Основы</w:t>
            </w:r>
            <w:r w:rsidR="00173AAA">
              <w:rPr>
                <w:rFonts w:ascii="Times New Roman" w:hAnsi="Times New Roman"/>
                <w:sz w:val="16"/>
                <w:szCs w:val="16"/>
              </w:rPr>
              <w:t xml:space="preserve"> </w:t>
            </w:r>
            <w:r w:rsidRPr="00295B1E">
              <w:rPr>
                <w:rFonts w:ascii="Times New Roman" w:hAnsi="Times New Roman"/>
                <w:sz w:val="16"/>
                <w:szCs w:val="16"/>
              </w:rPr>
              <w:t>строительного черчения</w:t>
            </w:r>
          </w:p>
        </w:tc>
        <w:tc>
          <w:tcPr>
            <w:tcW w:w="79" w:type="pct"/>
            <w:gridSpan w:val="2"/>
            <w:vAlign w:val="center"/>
          </w:tcPr>
          <w:p w14:paraId="632FCCE6"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3"/>
            <w:vAlign w:val="center"/>
          </w:tcPr>
          <w:p w14:paraId="3BD47496"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608980F2"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1624B7A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19A75A0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4436049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75A7E86"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15B4D5F1"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55802A4F"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30E3F589"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344F64A2"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4D468DA"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8" w:type="pct"/>
            <w:gridSpan w:val="3"/>
            <w:noWrap/>
            <w:vAlign w:val="center"/>
          </w:tcPr>
          <w:p w14:paraId="43C7506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86" w:type="pct"/>
            <w:gridSpan w:val="4"/>
            <w:noWrap/>
            <w:vAlign w:val="center"/>
          </w:tcPr>
          <w:p w14:paraId="50647E1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4" w:type="pct"/>
            <w:gridSpan w:val="3"/>
            <w:noWrap/>
            <w:vAlign w:val="center"/>
          </w:tcPr>
          <w:p w14:paraId="3A474B05" w14:textId="77777777" w:rsidR="00266498" w:rsidRPr="00295B1E" w:rsidRDefault="00266498" w:rsidP="00414C20">
            <w:pPr>
              <w:spacing w:after="0"/>
              <w:jc w:val="center"/>
              <w:rPr>
                <w:rFonts w:ascii="Times New Roman" w:hAnsi="Times New Roman"/>
                <w:sz w:val="16"/>
                <w:szCs w:val="16"/>
              </w:rPr>
            </w:pPr>
          </w:p>
        </w:tc>
        <w:tc>
          <w:tcPr>
            <w:tcW w:w="86" w:type="pct"/>
            <w:gridSpan w:val="3"/>
            <w:noWrap/>
            <w:vAlign w:val="center"/>
          </w:tcPr>
          <w:p w14:paraId="5C15DDE6"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4DEEADA6" w14:textId="77777777" w:rsidR="00266498" w:rsidRPr="00295B1E" w:rsidRDefault="00266498" w:rsidP="00791FA5">
            <w:pPr>
              <w:spacing w:after="0"/>
              <w:jc w:val="center"/>
              <w:rPr>
                <w:rFonts w:ascii="Times New Roman" w:hAnsi="Times New Roman"/>
                <w:sz w:val="16"/>
                <w:szCs w:val="16"/>
              </w:rPr>
            </w:pPr>
            <w:r w:rsidRPr="00295B1E">
              <w:rPr>
                <w:rFonts w:ascii="Times New Roman" w:hAnsi="Times New Roman"/>
                <w:sz w:val="16"/>
                <w:szCs w:val="16"/>
              </w:rPr>
              <w:t>2</w:t>
            </w:r>
          </w:p>
        </w:tc>
        <w:tc>
          <w:tcPr>
            <w:tcW w:w="77" w:type="pct"/>
            <w:gridSpan w:val="2"/>
            <w:noWrap/>
            <w:vAlign w:val="center"/>
          </w:tcPr>
          <w:p w14:paraId="5888A52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noWrap/>
            <w:vAlign w:val="center"/>
          </w:tcPr>
          <w:p w14:paraId="0D33A514" w14:textId="77777777" w:rsidR="00266498" w:rsidRPr="00295B1E" w:rsidRDefault="00266498" w:rsidP="00414C20">
            <w:pPr>
              <w:spacing w:after="0"/>
              <w:jc w:val="center"/>
              <w:rPr>
                <w:rFonts w:ascii="Times New Roman" w:hAnsi="Times New Roman"/>
                <w:b/>
                <w:bCs/>
                <w:sz w:val="16"/>
                <w:szCs w:val="16"/>
              </w:rPr>
            </w:pPr>
          </w:p>
        </w:tc>
        <w:tc>
          <w:tcPr>
            <w:tcW w:w="94" w:type="pct"/>
            <w:gridSpan w:val="3"/>
            <w:noWrap/>
            <w:vAlign w:val="center"/>
          </w:tcPr>
          <w:p w14:paraId="1150ABB0" w14:textId="77777777" w:rsidR="00266498" w:rsidRPr="00295B1E" w:rsidRDefault="00266498" w:rsidP="00414C20">
            <w:pPr>
              <w:spacing w:after="0"/>
              <w:jc w:val="center"/>
              <w:rPr>
                <w:rFonts w:ascii="Times New Roman" w:hAnsi="Times New Roman"/>
                <w:sz w:val="16"/>
                <w:szCs w:val="16"/>
              </w:rPr>
            </w:pPr>
          </w:p>
        </w:tc>
        <w:tc>
          <w:tcPr>
            <w:tcW w:w="93" w:type="pct"/>
            <w:gridSpan w:val="2"/>
            <w:noWrap/>
            <w:vAlign w:val="center"/>
          </w:tcPr>
          <w:p w14:paraId="5ED733FC"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00F23B78" w14:textId="77777777" w:rsidR="00266498" w:rsidRPr="00295B1E" w:rsidRDefault="00266498" w:rsidP="00414C20">
            <w:pPr>
              <w:spacing w:after="0"/>
              <w:jc w:val="center"/>
              <w:rPr>
                <w:rFonts w:ascii="Times New Roman" w:hAnsi="Times New Roman"/>
                <w:sz w:val="16"/>
                <w:szCs w:val="16"/>
              </w:rPr>
            </w:pPr>
          </w:p>
        </w:tc>
        <w:tc>
          <w:tcPr>
            <w:tcW w:w="91" w:type="pct"/>
            <w:gridSpan w:val="3"/>
            <w:noWrap/>
            <w:vAlign w:val="center"/>
          </w:tcPr>
          <w:p w14:paraId="67E013CD"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1A649BE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2"/>
            <w:noWrap/>
            <w:vAlign w:val="center"/>
          </w:tcPr>
          <w:p w14:paraId="20BED37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53C2C263"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78" w:type="pct"/>
            <w:gridSpan w:val="3"/>
            <w:noWrap/>
            <w:vAlign w:val="center"/>
          </w:tcPr>
          <w:p w14:paraId="71A8211C" w14:textId="77777777" w:rsidR="00266498" w:rsidRPr="00295B1E" w:rsidRDefault="00266498" w:rsidP="00414C20">
            <w:pPr>
              <w:spacing w:after="0"/>
              <w:jc w:val="center"/>
              <w:rPr>
                <w:rFonts w:ascii="Times New Roman" w:hAnsi="Times New Roman"/>
                <w:sz w:val="16"/>
                <w:szCs w:val="16"/>
              </w:rPr>
            </w:pPr>
          </w:p>
        </w:tc>
        <w:tc>
          <w:tcPr>
            <w:tcW w:w="79" w:type="pct"/>
            <w:gridSpan w:val="3"/>
            <w:vAlign w:val="center"/>
          </w:tcPr>
          <w:p w14:paraId="5A0B2482" w14:textId="77777777" w:rsidR="00266498" w:rsidRPr="00295B1E" w:rsidRDefault="00266498" w:rsidP="00414C20">
            <w:pPr>
              <w:spacing w:after="0"/>
              <w:jc w:val="center"/>
              <w:rPr>
                <w:rFonts w:ascii="Times New Roman" w:hAnsi="Times New Roman"/>
                <w:sz w:val="16"/>
                <w:szCs w:val="16"/>
              </w:rPr>
            </w:pPr>
          </w:p>
        </w:tc>
        <w:tc>
          <w:tcPr>
            <w:tcW w:w="124" w:type="pct"/>
            <w:gridSpan w:val="3"/>
            <w:noWrap/>
            <w:vAlign w:val="center"/>
          </w:tcPr>
          <w:p w14:paraId="78847A72"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0D5A64D9"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5FDB8F01"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0509FFB8" w14:textId="77777777" w:rsidR="00266498" w:rsidRPr="00295B1E" w:rsidRDefault="00266498" w:rsidP="00414C20">
            <w:pPr>
              <w:spacing w:after="0"/>
              <w:jc w:val="center"/>
              <w:rPr>
                <w:rFonts w:ascii="Times New Roman" w:hAnsi="Times New Roman"/>
                <w:sz w:val="16"/>
                <w:szCs w:val="16"/>
              </w:rPr>
            </w:pPr>
          </w:p>
        </w:tc>
        <w:tc>
          <w:tcPr>
            <w:tcW w:w="97" w:type="pct"/>
            <w:gridSpan w:val="3"/>
            <w:vAlign w:val="center"/>
          </w:tcPr>
          <w:p w14:paraId="6BA3EDF6" w14:textId="77777777" w:rsidR="00266498" w:rsidRPr="00295B1E" w:rsidRDefault="00266498" w:rsidP="00414C20">
            <w:pPr>
              <w:spacing w:after="0"/>
              <w:jc w:val="center"/>
              <w:rPr>
                <w:rFonts w:ascii="Times New Roman" w:hAnsi="Times New Roman"/>
                <w:sz w:val="16"/>
                <w:szCs w:val="16"/>
              </w:rPr>
            </w:pPr>
          </w:p>
        </w:tc>
        <w:tc>
          <w:tcPr>
            <w:tcW w:w="92" w:type="pct"/>
            <w:gridSpan w:val="2"/>
            <w:vAlign w:val="center"/>
          </w:tcPr>
          <w:p w14:paraId="0AECF872" w14:textId="77777777" w:rsidR="00266498" w:rsidRPr="00295B1E" w:rsidRDefault="00266498" w:rsidP="00414C20">
            <w:pPr>
              <w:spacing w:after="0"/>
              <w:jc w:val="center"/>
              <w:rPr>
                <w:rFonts w:ascii="Times New Roman" w:hAnsi="Times New Roman"/>
                <w:sz w:val="16"/>
                <w:szCs w:val="16"/>
              </w:rPr>
            </w:pPr>
          </w:p>
        </w:tc>
        <w:tc>
          <w:tcPr>
            <w:tcW w:w="93" w:type="pct"/>
            <w:gridSpan w:val="2"/>
            <w:vAlign w:val="center"/>
          </w:tcPr>
          <w:p w14:paraId="4003ED7A"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71BA46C5" w14:textId="77777777" w:rsidR="00266498" w:rsidRPr="00295B1E" w:rsidRDefault="00266498" w:rsidP="00414C20">
            <w:pPr>
              <w:spacing w:after="0"/>
              <w:jc w:val="center"/>
              <w:rPr>
                <w:rFonts w:ascii="Times New Roman" w:hAnsi="Times New Roman"/>
                <w:sz w:val="16"/>
                <w:szCs w:val="16"/>
              </w:rPr>
            </w:pPr>
          </w:p>
        </w:tc>
        <w:tc>
          <w:tcPr>
            <w:tcW w:w="107" w:type="pct"/>
            <w:gridSpan w:val="2"/>
            <w:vAlign w:val="center"/>
          </w:tcPr>
          <w:p w14:paraId="1239F186"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53F36231" w14:textId="77777777" w:rsidR="00266498" w:rsidRPr="00295B1E" w:rsidRDefault="00266498" w:rsidP="00414C20">
            <w:pPr>
              <w:spacing w:after="0"/>
              <w:jc w:val="center"/>
              <w:rPr>
                <w:rFonts w:ascii="Times New Roman" w:hAnsi="Times New Roman"/>
                <w:sz w:val="16"/>
                <w:szCs w:val="16"/>
              </w:rPr>
            </w:pPr>
          </w:p>
        </w:tc>
        <w:tc>
          <w:tcPr>
            <w:tcW w:w="86" w:type="pct"/>
            <w:gridSpan w:val="2"/>
            <w:vAlign w:val="center"/>
          </w:tcPr>
          <w:p w14:paraId="3B0ADAB3" w14:textId="77777777" w:rsidR="00266498" w:rsidRPr="00295B1E" w:rsidRDefault="00266498" w:rsidP="00414C20">
            <w:pPr>
              <w:spacing w:after="0"/>
              <w:jc w:val="center"/>
              <w:rPr>
                <w:rFonts w:ascii="Times New Roman" w:hAnsi="Times New Roman"/>
                <w:sz w:val="16"/>
                <w:szCs w:val="16"/>
              </w:rPr>
            </w:pPr>
          </w:p>
        </w:tc>
        <w:tc>
          <w:tcPr>
            <w:tcW w:w="101" w:type="pct"/>
            <w:gridSpan w:val="4"/>
            <w:vAlign w:val="center"/>
          </w:tcPr>
          <w:p w14:paraId="2A74EA42" w14:textId="77777777" w:rsidR="00266498" w:rsidRPr="00295B1E" w:rsidRDefault="00266498" w:rsidP="00414C20">
            <w:pPr>
              <w:spacing w:after="0"/>
              <w:jc w:val="center"/>
              <w:rPr>
                <w:rFonts w:ascii="Times New Roman" w:hAnsi="Times New Roman"/>
                <w:sz w:val="16"/>
                <w:szCs w:val="16"/>
              </w:rPr>
            </w:pPr>
          </w:p>
        </w:tc>
        <w:tc>
          <w:tcPr>
            <w:tcW w:w="95" w:type="pct"/>
            <w:gridSpan w:val="2"/>
            <w:vAlign w:val="center"/>
          </w:tcPr>
          <w:p w14:paraId="624BA8A9" w14:textId="77777777" w:rsidR="00266498" w:rsidRPr="00295B1E" w:rsidRDefault="00266498" w:rsidP="00414C20">
            <w:pPr>
              <w:spacing w:after="0"/>
              <w:jc w:val="center"/>
              <w:rPr>
                <w:rFonts w:ascii="Times New Roman" w:hAnsi="Times New Roman"/>
                <w:sz w:val="16"/>
                <w:szCs w:val="16"/>
              </w:rPr>
            </w:pPr>
          </w:p>
        </w:tc>
        <w:tc>
          <w:tcPr>
            <w:tcW w:w="91" w:type="pct"/>
            <w:gridSpan w:val="2"/>
            <w:vAlign w:val="center"/>
          </w:tcPr>
          <w:p w14:paraId="0B924E90" w14:textId="77777777" w:rsidR="00266498" w:rsidRPr="00295B1E" w:rsidRDefault="00266498" w:rsidP="00414C20">
            <w:pPr>
              <w:spacing w:after="0"/>
              <w:jc w:val="center"/>
              <w:rPr>
                <w:rFonts w:ascii="Times New Roman" w:hAnsi="Times New Roman"/>
                <w:sz w:val="16"/>
                <w:szCs w:val="16"/>
              </w:rPr>
            </w:pPr>
          </w:p>
        </w:tc>
        <w:tc>
          <w:tcPr>
            <w:tcW w:w="105" w:type="pct"/>
            <w:gridSpan w:val="2"/>
            <w:vAlign w:val="center"/>
          </w:tcPr>
          <w:p w14:paraId="06DCA4C3" w14:textId="77777777" w:rsidR="00266498" w:rsidRPr="00295B1E" w:rsidRDefault="00266498" w:rsidP="00414C20">
            <w:pPr>
              <w:spacing w:after="0"/>
              <w:jc w:val="center"/>
              <w:rPr>
                <w:rFonts w:ascii="Times New Roman" w:hAnsi="Times New Roman"/>
                <w:sz w:val="16"/>
                <w:szCs w:val="16"/>
              </w:rPr>
            </w:pPr>
          </w:p>
        </w:tc>
        <w:tc>
          <w:tcPr>
            <w:tcW w:w="99" w:type="pct"/>
            <w:gridSpan w:val="3"/>
            <w:vAlign w:val="center"/>
          </w:tcPr>
          <w:p w14:paraId="59A97407"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54D50A4E" w14:textId="77777777" w:rsidR="00266498" w:rsidRPr="00295B1E" w:rsidRDefault="00266498" w:rsidP="00414C20">
            <w:pPr>
              <w:spacing w:after="0"/>
              <w:jc w:val="center"/>
              <w:rPr>
                <w:rFonts w:ascii="Times New Roman" w:hAnsi="Times New Roman"/>
                <w:sz w:val="16"/>
                <w:szCs w:val="16"/>
              </w:rPr>
            </w:pPr>
          </w:p>
        </w:tc>
        <w:tc>
          <w:tcPr>
            <w:tcW w:w="125" w:type="pct"/>
            <w:gridSpan w:val="2"/>
            <w:vAlign w:val="center"/>
          </w:tcPr>
          <w:p w14:paraId="0BF9436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36</w:t>
            </w:r>
          </w:p>
        </w:tc>
      </w:tr>
      <w:tr w:rsidR="00857FB6" w:rsidRPr="00295B1E" w14:paraId="3A12349B" w14:textId="77777777" w:rsidTr="00857FB6">
        <w:trPr>
          <w:jc w:val="center"/>
        </w:trPr>
        <w:tc>
          <w:tcPr>
            <w:tcW w:w="312" w:type="pct"/>
            <w:vAlign w:val="center"/>
          </w:tcPr>
          <w:p w14:paraId="11ECAF51"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ОП.02</w:t>
            </w:r>
          </w:p>
        </w:tc>
        <w:tc>
          <w:tcPr>
            <w:tcW w:w="412" w:type="pct"/>
            <w:noWrap/>
          </w:tcPr>
          <w:p w14:paraId="400E5F69" w14:textId="77777777" w:rsidR="00266498" w:rsidRPr="00295B1E" w:rsidRDefault="00266498"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Технология и организация строительного производства</w:t>
            </w:r>
          </w:p>
        </w:tc>
        <w:tc>
          <w:tcPr>
            <w:tcW w:w="79" w:type="pct"/>
            <w:gridSpan w:val="2"/>
            <w:vAlign w:val="center"/>
          </w:tcPr>
          <w:p w14:paraId="026F26B3"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3"/>
            <w:vAlign w:val="center"/>
          </w:tcPr>
          <w:p w14:paraId="7D2C558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28DAE8B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711F04B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4E04652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19A860A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B90D35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2E078C70"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72A37F93"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056210E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1E2F5A57"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19A98F1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8" w:type="pct"/>
            <w:gridSpan w:val="3"/>
            <w:noWrap/>
            <w:vAlign w:val="center"/>
          </w:tcPr>
          <w:p w14:paraId="18E2B315"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86" w:type="pct"/>
            <w:gridSpan w:val="4"/>
            <w:noWrap/>
            <w:vAlign w:val="center"/>
          </w:tcPr>
          <w:p w14:paraId="4BFCE4AD"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4" w:type="pct"/>
            <w:gridSpan w:val="3"/>
            <w:noWrap/>
            <w:vAlign w:val="center"/>
          </w:tcPr>
          <w:p w14:paraId="3FDD9598" w14:textId="77777777" w:rsidR="00266498" w:rsidRPr="00295B1E" w:rsidRDefault="00266498" w:rsidP="00414C20">
            <w:pPr>
              <w:spacing w:after="0"/>
              <w:jc w:val="center"/>
              <w:rPr>
                <w:rFonts w:ascii="Times New Roman" w:hAnsi="Times New Roman"/>
                <w:sz w:val="16"/>
                <w:szCs w:val="16"/>
              </w:rPr>
            </w:pPr>
          </w:p>
        </w:tc>
        <w:tc>
          <w:tcPr>
            <w:tcW w:w="86" w:type="pct"/>
            <w:gridSpan w:val="3"/>
            <w:noWrap/>
            <w:vAlign w:val="center"/>
          </w:tcPr>
          <w:p w14:paraId="32C0AC68"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24A2D080" w14:textId="77777777" w:rsidR="00266498" w:rsidRPr="00295B1E" w:rsidRDefault="00266498" w:rsidP="009457E6">
            <w:pPr>
              <w:spacing w:after="0"/>
              <w:jc w:val="center"/>
              <w:rPr>
                <w:rFonts w:ascii="Times New Roman" w:hAnsi="Times New Roman"/>
                <w:sz w:val="16"/>
                <w:szCs w:val="16"/>
              </w:rPr>
            </w:pPr>
            <w:r w:rsidRPr="00295B1E">
              <w:rPr>
                <w:rFonts w:ascii="Times New Roman" w:hAnsi="Times New Roman"/>
                <w:sz w:val="16"/>
                <w:szCs w:val="16"/>
              </w:rPr>
              <w:t>2</w:t>
            </w:r>
          </w:p>
        </w:tc>
        <w:tc>
          <w:tcPr>
            <w:tcW w:w="77" w:type="pct"/>
            <w:gridSpan w:val="2"/>
            <w:noWrap/>
            <w:vAlign w:val="center"/>
          </w:tcPr>
          <w:p w14:paraId="15257341"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noWrap/>
            <w:vAlign w:val="center"/>
          </w:tcPr>
          <w:p w14:paraId="58C3334B" w14:textId="77777777" w:rsidR="00266498" w:rsidRPr="00295B1E" w:rsidRDefault="00266498" w:rsidP="00414C20">
            <w:pPr>
              <w:spacing w:after="0"/>
              <w:jc w:val="center"/>
              <w:rPr>
                <w:rFonts w:ascii="Times New Roman" w:hAnsi="Times New Roman"/>
                <w:b/>
                <w:bCs/>
                <w:sz w:val="16"/>
                <w:szCs w:val="16"/>
              </w:rPr>
            </w:pPr>
          </w:p>
        </w:tc>
        <w:tc>
          <w:tcPr>
            <w:tcW w:w="94" w:type="pct"/>
            <w:gridSpan w:val="3"/>
            <w:noWrap/>
            <w:vAlign w:val="center"/>
          </w:tcPr>
          <w:p w14:paraId="5393A44E" w14:textId="77777777" w:rsidR="00266498" w:rsidRPr="00295B1E" w:rsidRDefault="00266498" w:rsidP="00414C20">
            <w:pPr>
              <w:spacing w:after="0"/>
              <w:jc w:val="center"/>
              <w:rPr>
                <w:rFonts w:ascii="Times New Roman" w:hAnsi="Times New Roman"/>
                <w:sz w:val="16"/>
                <w:szCs w:val="16"/>
              </w:rPr>
            </w:pPr>
          </w:p>
        </w:tc>
        <w:tc>
          <w:tcPr>
            <w:tcW w:w="93" w:type="pct"/>
            <w:gridSpan w:val="2"/>
            <w:noWrap/>
            <w:vAlign w:val="center"/>
          </w:tcPr>
          <w:p w14:paraId="621318EE"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11B03F13" w14:textId="77777777" w:rsidR="00266498" w:rsidRPr="00295B1E" w:rsidRDefault="00266498" w:rsidP="00414C20">
            <w:pPr>
              <w:spacing w:after="0"/>
              <w:jc w:val="center"/>
              <w:rPr>
                <w:rFonts w:ascii="Times New Roman" w:hAnsi="Times New Roman"/>
                <w:sz w:val="16"/>
                <w:szCs w:val="16"/>
              </w:rPr>
            </w:pPr>
          </w:p>
        </w:tc>
        <w:tc>
          <w:tcPr>
            <w:tcW w:w="91" w:type="pct"/>
            <w:gridSpan w:val="3"/>
            <w:noWrap/>
            <w:vAlign w:val="center"/>
          </w:tcPr>
          <w:p w14:paraId="317082D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44590C49"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2"/>
            <w:noWrap/>
            <w:vAlign w:val="center"/>
          </w:tcPr>
          <w:p w14:paraId="2739289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56D7A536"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78" w:type="pct"/>
            <w:gridSpan w:val="3"/>
            <w:noWrap/>
            <w:vAlign w:val="center"/>
          </w:tcPr>
          <w:p w14:paraId="29E9FFD4" w14:textId="77777777" w:rsidR="00266498" w:rsidRPr="00295B1E" w:rsidRDefault="00266498" w:rsidP="00414C20">
            <w:pPr>
              <w:spacing w:after="0"/>
              <w:jc w:val="center"/>
              <w:rPr>
                <w:rFonts w:ascii="Times New Roman" w:hAnsi="Times New Roman"/>
                <w:sz w:val="16"/>
                <w:szCs w:val="16"/>
              </w:rPr>
            </w:pPr>
          </w:p>
        </w:tc>
        <w:tc>
          <w:tcPr>
            <w:tcW w:w="79" w:type="pct"/>
            <w:gridSpan w:val="3"/>
            <w:vAlign w:val="center"/>
          </w:tcPr>
          <w:p w14:paraId="1108417C" w14:textId="77777777" w:rsidR="00266498" w:rsidRPr="00295B1E" w:rsidRDefault="00266498" w:rsidP="00414C20">
            <w:pPr>
              <w:spacing w:after="0"/>
              <w:jc w:val="center"/>
              <w:rPr>
                <w:rFonts w:ascii="Times New Roman" w:hAnsi="Times New Roman"/>
                <w:sz w:val="16"/>
                <w:szCs w:val="16"/>
              </w:rPr>
            </w:pPr>
          </w:p>
        </w:tc>
        <w:tc>
          <w:tcPr>
            <w:tcW w:w="124" w:type="pct"/>
            <w:gridSpan w:val="3"/>
            <w:noWrap/>
            <w:vAlign w:val="center"/>
          </w:tcPr>
          <w:p w14:paraId="04C4E0E2"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0FF3DF5F"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19CD0BDE"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6A4CFAA5" w14:textId="77777777" w:rsidR="00266498" w:rsidRPr="00295B1E" w:rsidRDefault="00266498" w:rsidP="00414C20">
            <w:pPr>
              <w:spacing w:after="0"/>
              <w:jc w:val="center"/>
              <w:rPr>
                <w:rFonts w:ascii="Times New Roman" w:hAnsi="Times New Roman"/>
                <w:sz w:val="16"/>
                <w:szCs w:val="16"/>
              </w:rPr>
            </w:pPr>
          </w:p>
        </w:tc>
        <w:tc>
          <w:tcPr>
            <w:tcW w:w="97" w:type="pct"/>
            <w:gridSpan w:val="3"/>
            <w:vAlign w:val="center"/>
          </w:tcPr>
          <w:p w14:paraId="26387238" w14:textId="77777777" w:rsidR="00266498" w:rsidRPr="00295B1E" w:rsidRDefault="00266498" w:rsidP="00414C20">
            <w:pPr>
              <w:spacing w:after="0"/>
              <w:jc w:val="center"/>
              <w:rPr>
                <w:rFonts w:ascii="Times New Roman" w:hAnsi="Times New Roman"/>
                <w:sz w:val="16"/>
                <w:szCs w:val="16"/>
              </w:rPr>
            </w:pPr>
          </w:p>
        </w:tc>
        <w:tc>
          <w:tcPr>
            <w:tcW w:w="92" w:type="pct"/>
            <w:gridSpan w:val="2"/>
            <w:vAlign w:val="center"/>
          </w:tcPr>
          <w:p w14:paraId="5E82A5DC" w14:textId="77777777" w:rsidR="00266498" w:rsidRPr="00295B1E" w:rsidRDefault="00266498" w:rsidP="00414C20">
            <w:pPr>
              <w:spacing w:after="0"/>
              <w:jc w:val="center"/>
              <w:rPr>
                <w:rFonts w:ascii="Times New Roman" w:hAnsi="Times New Roman"/>
                <w:sz w:val="16"/>
                <w:szCs w:val="16"/>
              </w:rPr>
            </w:pPr>
          </w:p>
        </w:tc>
        <w:tc>
          <w:tcPr>
            <w:tcW w:w="93" w:type="pct"/>
            <w:gridSpan w:val="2"/>
            <w:vAlign w:val="center"/>
          </w:tcPr>
          <w:p w14:paraId="5521C8C1"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0C1F7A2B" w14:textId="77777777" w:rsidR="00266498" w:rsidRPr="00295B1E" w:rsidRDefault="00266498" w:rsidP="00414C20">
            <w:pPr>
              <w:spacing w:after="0"/>
              <w:jc w:val="center"/>
              <w:rPr>
                <w:rFonts w:ascii="Times New Roman" w:hAnsi="Times New Roman"/>
                <w:sz w:val="16"/>
                <w:szCs w:val="16"/>
              </w:rPr>
            </w:pPr>
          </w:p>
        </w:tc>
        <w:tc>
          <w:tcPr>
            <w:tcW w:w="107" w:type="pct"/>
            <w:gridSpan w:val="2"/>
            <w:vAlign w:val="center"/>
          </w:tcPr>
          <w:p w14:paraId="2E9E863C"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129071A2" w14:textId="77777777" w:rsidR="00266498" w:rsidRPr="00295B1E" w:rsidRDefault="00266498" w:rsidP="00414C20">
            <w:pPr>
              <w:spacing w:after="0"/>
              <w:jc w:val="center"/>
              <w:rPr>
                <w:rFonts w:ascii="Times New Roman" w:hAnsi="Times New Roman"/>
                <w:sz w:val="16"/>
                <w:szCs w:val="16"/>
              </w:rPr>
            </w:pPr>
          </w:p>
        </w:tc>
        <w:tc>
          <w:tcPr>
            <w:tcW w:w="86" w:type="pct"/>
            <w:gridSpan w:val="2"/>
            <w:vAlign w:val="center"/>
          </w:tcPr>
          <w:p w14:paraId="4A64126B" w14:textId="77777777" w:rsidR="00266498" w:rsidRPr="00295B1E" w:rsidRDefault="00266498" w:rsidP="00414C20">
            <w:pPr>
              <w:spacing w:after="0"/>
              <w:jc w:val="center"/>
              <w:rPr>
                <w:rFonts w:ascii="Times New Roman" w:hAnsi="Times New Roman"/>
                <w:sz w:val="16"/>
                <w:szCs w:val="16"/>
              </w:rPr>
            </w:pPr>
          </w:p>
        </w:tc>
        <w:tc>
          <w:tcPr>
            <w:tcW w:w="101" w:type="pct"/>
            <w:gridSpan w:val="4"/>
            <w:vAlign w:val="center"/>
          </w:tcPr>
          <w:p w14:paraId="7C23600B" w14:textId="77777777" w:rsidR="00266498" w:rsidRPr="00295B1E" w:rsidRDefault="00266498" w:rsidP="00414C20">
            <w:pPr>
              <w:spacing w:after="0"/>
              <w:jc w:val="center"/>
              <w:rPr>
                <w:rFonts w:ascii="Times New Roman" w:hAnsi="Times New Roman"/>
                <w:sz w:val="16"/>
                <w:szCs w:val="16"/>
              </w:rPr>
            </w:pPr>
          </w:p>
        </w:tc>
        <w:tc>
          <w:tcPr>
            <w:tcW w:w="95" w:type="pct"/>
            <w:gridSpan w:val="2"/>
            <w:vAlign w:val="center"/>
          </w:tcPr>
          <w:p w14:paraId="742889A4" w14:textId="77777777" w:rsidR="00266498" w:rsidRPr="00295B1E" w:rsidRDefault="00266498" w:rsidP="00414C20">
            <w:pPr>
              <w:spacing w:after="0"/>
              <w:jc w:val="center"/>
              <w:rPr>
                <w:rFonts w:ascii="Times New Roman" w:hAnsi="Times New Roman"/>
                <w:sz w:val="16"/>
                <w:szCs w:val="16"/>
              </w:rPr>
            </w:pPr>
          </w:p>
        </w:tc>
        <w:tc>
          <w:tcPr>
            <w:tcW w:w="91" w:type="pct"/>
            <w:gridSpan w:val="2"/>
            <w:vAlign w:val="center"/>
          </w:tcPr>
          <w:p w14:paraId="52355E53" w14:textId="77777777" w:rsidR="00266498" w:rsidRPr="00295B1E" w:rsidRDefault="00266498" w:rsidP="00414C20">
            <w:pPr>
              <w:spacing w:after="0"/>
              <w:jc w:val="center"/>
              <w:rPr>
                <w:rFonts w:ascii="Times New Roman" w:hAnsi="Times New Roman"/>
                <w:sz w:val="16"/>
                <w:szCs w:val="16"/>
              </w:rPr>
            </w:pPr>
          </w:p>
        </w:tc>
        <w:tc>
          <w:tcPr>
            <w:tcW w:w="105" w:type="pct"/>
            <w:gridSpan w:val="2"/>
            <w:vAlign w:val="center"/>
          </w:tcPr>
          <w:p w14:paraId="647078D5" w14:textId="77777777" w:rsidR="00266498" w:rsidRPr="00295B1E" w:rsidRDefault="00266498" w:rsidP="00414C20">
            <w:pPr>
              <w:spacing w:after="0"/>
              <w:jc w:val="center"/>
              <w:rPr>
                <w:rFonts w:ascii="Times New Roman" w:hAnsi="Times New Roman"/>
                <w:sz w:val="16"/>
                <w:szCs w:val="16"/>
              </w:rPr>
            </w:pPr>
          </w:p>
        </w:tc>
        <w:tc>
          <w:tcPr>
            <w:tcW w:w="99" w:type="pct"/>
            <w:gridSpan w:val="3"/>
            <w:vAlign w:val="center"/>
          </w:tcPr>
          <w:p w14:paraId="49D865AF"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0DC1D068" w14:textId="77777777" w:rsidR="00266498" w:rsidRPr="00295B1E" w:rsidRDefault="00266498" w:rsidP="00414C20">
            <w:pPr>
              <w:spacing w:after="0"/>
              <w:jc w:val="center"/>
              <w:rPr>
                <w:rFonts w:ascii="Times New Roman" w:hAnsi="Times New Roman"/>
                <w:sz w:val="16"/>
                <w:szCs w:val="16"/>
              </w:rPr>
            </w:pPr>
          </w:p>
        </w:tc>
        <w:tc>
          <w:tcPr>
            <w:tcW w:w="125" w:type="pct"/>
            <w:gridSpan w:val="2"/>
            <w:vAlign w:val="center"/>
          </w:tcPr>
          <w:p w14:paraId="5F64D37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36</w:t>
            </w:r>
          </w:p>
        </w:tc>
      </w:tr>
      <w:tr w:rsidR="00857FB6" w:rsidRPr="00295B1E" w14:paraId="455030BB" w14:textId="77777777" w:rsidTr="00857FB6">
        <w:trPr>
          <w:jc w:val="center"/>
        </w:trPr>
        <w:tc>
          <w:tcPr>
            <w:tcW w:w="312" w:type="pct"/>
            <w:vAlign w:val="center"/>
          </w:tcPr>
          <w:p w14:paraId="6779021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ОП.03</w:t>
            </w:r>
          </w:p>
        </w:tc>
        <w:tc>
          <w:tcPr>
            <w:tcW w:w="412" w:type="pct"/>
            <w:noWrap/>
          </w:tcPr>
          <w:p w14:paraId="2852EA47" w14:textId="77777777" w:rsidR="00266498" w:rsidRPr="00295B1E" w:rsidRDefault="00266498"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Иностранный язык в профессиональной деятельности</w:t>
            </w:r>
          </w:p>
        </w:tc>
        <w:tc>
          <w:tcPr>
            <w:tcW w:w="79" w:type="pct"/>
            <w:gridSpan w:val="2"/>
            <w:vAlign w:val="center"/>
          </w:tcPr>
          <w:p w14:paraId="0FF2742C" w14:textId="77777777" w:rsidR="00266498" w:rsidRPr="00295B1E" w:rsidRDefault="00266498" w:rsidP="00414C20">
            <w:pPr>
              <w:spacing w:after="0"/>
              <w:jc w:val="center"/>
              <w:rPr>
                <w:rFonts w:ascii="Times New Roman" w:hAnsi="Times New Roman"/>
                <w:sz w:val="16"/>
                <w:szCs w:val="16"/>
              </w:rPr>
            </w:pPr>
          </w:p>
        </w:tc>
        <w:tc>
          <w:tcPr>
            <w:tcW w:w="93" w:type="pct"/>
            <w:gridSpan w:val="3"/>
            <w:vAlign w:val="center"/>
          </w:tcPr>
          <w:p w14:paraId="635F6F4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5F3E13C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6B8A5ABD"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35C7F88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53951972"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19FE072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41661E3E"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05A302A6"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59A950C7"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4F8CBE2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567D28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8" w:type="pct"/>
            <w:gridSpan w:val="3"/>
            <w:noWrap/>
            <w:vAlign w:val="center"/>
          </w:tcPr>
          <w:p w14:paraId="5B04889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86" w:type="pct"/>
            <w:gridSpan w:val="4"/>
            <w:noWrap/>
            <w:vAlign w:val="center"/>
          </w:tcPr>
          <w:p w14:paraId="57F9EDBD"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4" w:type="pct"/>
            <w:gridSpan w:val="3"/>
            <w:noWrap/>
            <w:vAlign w:val="center"/>
          </w:tcPr>
          <w:p w14:paraId="2A224B6C" w14:textId="77777777" w:rsidR="00266498" w:rsidRPr="00295B1E" w:rsidRDefault="00266498" w:rsidP="00414C20">
            <w:pPr>
              <w:spacing w:after="0"/>
              <w:jc w:val="center"/>
              <w:rPr>
                <w:rFonts w:ascii="Times New Roman" w:hAnsi="Times New Roman"/>
                <w:sz w:val="16"/>
                <w:szCs w:val="16"/>
              </w:rPr>
            </w:pPr>
          </w:p>
        </w:tc>
        <w:tc>
          <w:tcPr>
            <w:tcW w:w="86" w:type="pct"/>
            <w:gridSpan w:val="3"/>
            <w:noWrap/>
            <w:vAlign w:val="center"/>
          </w:tcPr>
          <w:p w14:paraId="00B426F6"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1A474BBD" w14:textId="77777777" w:rsidR="00266498" w:rsidRPr="00295B1E" w:rsidRDefault="00266498" w:rsidP="009457E6">
            <w:pPr>
              <w:spacing w:after="0"/>
              <w:jc w:val="center"/>
              <w:rPr>
                <w:rFonts w:ascii="Times New Roman" w:hAnsi="Times New Roman"/>
                <w:sz w:val="16"/>
                <w:szCs w:val="16"/>
              </w:rPr>
            </w:pPr>
            <w:r w:rsidRPr="00295B1E">
              <w:rPr>
                <w:rFonts w:ascii="Times New Roman" w:hAnsi="Times New Roman"/>
                <w:sz w:val="16"/>
                <w:szCs w:val="16"/>
              </w:rPr>
              <w:t>2</w:t>
            </w:r>
          </w:p>
        </w:tc>
        <w:tc>
          <w:tcPr>
            <w:tcW w:w="77" w:type="pct"/>
            <w:gridSpan w:val="2"/>
            <w:noWrap/>
            <w:vAlign w:val="center"/>
          </w:tcPr>
          <w:p w14:paraId="3C31571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noWrap/>
            <w:vAlign w:val="center"/>
          </w:tcPr>
          <w:p w14:paraId="4BE80DD9" w14:textId="77777777" w:rsidR="00266498" w:rsidRPr="00295B1E" w:rsidRDefault="00266498" w:rsidP="00414C20">
            <w:pPr>
              <w:spacing w:after="0"/>
              <w:jc w:val="center"/>
              <w:rPr>
                <w:rFonts w:ascii="Times New Roman" w:hAnsi="Times New Roman"/>
                <w:b/>
                <w:bCs/>
                <w:sz w:val="16"/>
                <w:szCs w:val="16"/>
              </w:rPr>
            </w:pPr>
          </w:p>
        </w:tc>
        <w:tc>
          <w:tcPr>
            <w:tcW w:w="94" w:type="pct"/>
            <w:gridSpan w:val="3"/>
            <w:noWrap/>
            <w:vAlign w:val="center"/>
          </w:tcPr>
          <w:p w14:paraId="20682E3A" w14:textId="77777777" w:rsidR="00266498" w:rsidRPr="00295B1E" w:rsidRDefault="00266498" w:rsidP="00414C20">
            <w:pPr>
              <w:spacing w:after="0"/>
              <w:jc w:val="center"/>
              <w:rPr>
                <w:rFonts w:ascii="Times New Roman" w:hAnsi="Times New Roman"/>
                <w:sz w:val="16"/>
                <w:szCs w:val="16"/>
              </w:rPr>
            </w:pPr>
          </w:p>
        </w:tc>
        <w:tc>
          <w:tcPr>
            <w:tcW w:w="93" w:type="pct"/>
            <w:gridSpan w:val="2"/>
            <w:noWrap/>
            <w:vAlign w:val="center"/>
          </w:tcPr>
          <w:p w14:paraId="57C22C3A"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4F27A002" w14:textId="77777777" w:rsidR="00266498" w:rsidRPr="00295B1E" w:rsidRDefault="00266498" w:rsidP="00414C20">
            <w:pPr>
              <w:spacing w:after="0"/>
              <w:jc w:val="center"/>
              <w:rPr>
                <w:rFonts w:ascii="Times New Roman" w:hAnsi="Times New Roman"/>
                <w:sz w:val="16"/>
                <w:szCs w:val="16"/>
              </w:rPr>
            </w:pPr>
          </w:p>
        </w:tc>
        <w:tc>
          <w:tcPr>
            <w:tcW w:w="91" w:type="pct"/>
            <w:gridSpan w:val="3"/>
            <w:noWrap/>
            <w:vAlign w:val="center"/>
          </w:tcPr>
          <w:p w14:paraId="3E325EF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2D73103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2"/>
            <w:noWrap/>
            <w:vAlign w:val="center"/>
          </w:tcPr>
          <w:p w14:paraId="3240DA1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1</w:t>
            </w:r>
          </w:p>
        </w:tc>
        <w:tc>
          <w:tcPr>
            <w:tcW w:w="92" w:type="pct"/>
            <w:gridSpan w:val="2"/>
            <w:noWrap/>
            <w:vAlign w:val="center"/>
          </w:tcPr>
          <w:p w14:paraId="7CFB068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1</w:t>
            </w:r>
          </w:p>
        </w:tc>
        <w:tc>
          <w:tcPr>
            <w:tcW w:w="78" w:type="pct"/>
            <w:gridSpan w:val="3"/>
            <w:noWrap/>
            <w:vAlign w:val="center"/>
          </w:tcPr>
          <w:p w14:paraId="4536845F" w14:textId="77777777" w:rsidR="00266498" w:rsidRPr="00295B1E" w:rsidRDefault="00266498" w:rsidP="00414C20">
            <w:pPr>
              <w:spacing w:after="0"/>
              <w:jc w:val="center"/>
              <w:rPr>
                <w:rFonts w:ascii="Times New Roman" w:hAnsi="Times New Roman"/>
                <w:sz w:val="16"/>
                <w:szCs w:val="16"/>
              </w:rPr>
            </w:pPr>
          </w:p>
        </w:tc>
        <w:tc>
          <w:tcPr>
            <w:tcW w:w="79" w:type="pct"/>
            <w:gridSpan w:val="3"/>
            <w:vAlign w:val="center"/>
          </w:tcPr>
          <w:p w14:paraId="5780F8D1" w14:textId="77777777" w:rsidR="00266498" w:rsidRPr="00295B1E" w:rsidRDefault="00266498" w:rsidP="00414C20">
            <w:pPr>
              <w:spacing w:after="0"/>
              <w:jc w:val="center"/>
              <w:rPr>
                <w:rFonts w:ascii="Times New Roman" w:hAnsi="Times New Roman"/>
                <w:sz w:val="16"/>
                <w:szCs w:val="16"/>
              </w:rPr>
            </w:pPr>
          </w:p>
        </w:tc>
        <w:tc>
          <w:tcPr>
            <w:tcW w:w="124" w:type="pct"/>
            <w:gridSpan w:val="3"/>
            <w:noWrap/>
            <w:vAlign w:val="center"/>
          </w:tcPr>
          <w:p w14:paraId="09D64EA2"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7D93551F"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18356FEA"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55131BFA" w14:textId="77777777" w:rsidR="00266498" w:rsidRPr="00295B1E" w:rsidRDefault="00266498" w:rsidP="00414C20">
            <w:pPr>
              <w:spacing w:after="0"/>
              <w:jc w:val="center"/>
              <w:rPr>
                <w:rFonts w:ascii="Times New Roman" w:hAnsi="Times New Roman"/>
                <w:sz w:val="16"/>
                <w:szCs w:val="16"/>
              </w:rPr>
            </w:pPr>
          </w:p>
        </w:tc>
        <w:tc>
          <w:tcPr>
            <w:tcW w:w="97" w:type="pct"/>
            <w:gridSpan w:val="3"/>
            <w:vAlign w:val="center"/>
          </w:tcPr>
          <w:p w14:paraId="592539F5" w14:textId="77777777" w:rsidR="00266498" w:rsidRPr="00295B1E" w:rsidRDefault="00266498" w:rsidP="00414C20">
            <w:pPr>
              <w:spacing w:after="0"/>
              <w:jc w:val="center"/>
              <w:rPr>
                <w:rFonts w:ascii="Times New Roman" w:hAnsi="Times New Roman"/>
                <w:sz w:val="16"/>
                <w:szCs w:val="16"/>
              </w:rPr>
            </w:pPr>
          </w:p>
        </w:tc>
        <w:tc>
          <w:tcPr>
            <w:tcW w:w="92" w:type="pct"/>
            <w:gridSpan w:val="2"/>
            <w:vAlign w:val="center"/>
          </w:tcPr>
          <w:p w14:paraId="042D5AAD" w14:textId="77777777" w:rsidR="00266498" w:rsidRPr="00295B1E" w:rsidRDefault="00266498" w:rsidP="00414C20">
            <w:pPr>
              <w:spacing w:after="0"/>
              <w:jc w:val="center"/>
              <w:rPr>
                <w:rFonts w:ascii="Times New Roman" w:hAnsi="Times New Roman"/>
                <w:sz w:val="16"/>
                <w:szCs w:val="16"/>
              </w:rPr>
            </w:pPr>
          </w:p>
        </w:tc>
        <w:tc>
          <w:tcPr>
            <w:tcW w:w="93" w:type="pct"/>
            <w:gridSpan w:val="2"/>
            <w:vAlign w:val="center"/>
          </w:tcPr>
          <w:p w14:paraId="5AFC5D30"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1E8FD913" w14:textId="77777777" w:rsidR="00266498" w:rsidRPr="00295B1E" w:rsidRDefault="00266498" w:rsidP="00414C20">
            <w:pPr>
              <w:spacing w:after="0"/>
              <w:jc w:val="center"/>
              <w:rPr>
                <w:rFonts w:ascii="Times New Roman" w:hAnsi="Times New Roman"/>
                <w:sz w:val="16"/>
                <w:szCs w:val="16"/>
              </w:rPr>
            </w:pPr>
          </w:p>
        </w:tc>
        <w:tc>
          <w:tcPr>
            <w:tcW w:w="107" w:type="pct"/>
            <w:gridSpan w:val="2"/>
            <w:vAlign w:val="center"/>
          </w:tcPr>
          <w:p w14:paraId="0F877131"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5A0E1C9F" w14:textId="77777777" w:rsidR="00266498" w:rsidRPr="00295B1E" w:rsidRDefault="00266498" w:rsidP="00414C20">
            <w:pPr>
              <w:spacing w:after="0"/>
              <w:jc w:val="center"/>
              <w:rPr>
                <w:rFonts w:ascii="Times New Roman" w:hAnsi="Times New Roman"/>
                <w:sz w:val="16"/>
                <w:szCs w:val="16"/>
              </w:rPr>
            </w:pPr>
          </w:p>
        </w:tc>
        <w:tc>
          <w:tcPr>
            <w:tcW w:w="86" w:type="pct"/>
            <w:gridSpan w:val="2"/>
            <w:vAlign w:val="center"/>
          </w:tcPr>
          <w:p w14:paraId="6A6CE5F6" w14:textId="77777777" w:rsidR="00266498" w:rsidRPr="00295B1E" w:rsidRDefault="00266498" w:rsidP="00414C20">
            <w:pPr>
              <w:spacing w:after="0"/>
              <w:jc w:val="center"/>
              <w:rPr>
                <w:rFonts w:ascii="Times New Roman" w:hAnsi="Times New Roman"/>
                <w:sz w:val="16"/>
                <w:szCs w:val="16"/>
              </w:rPr>
            </w:pPr>
          </w:p>
        </w:tc>
        <w:tc>
          <w:tcPr>
            <w:tcW w:w="101" w:type="pct"/>
            <w:gridSpan w:val="4"/>
            <w:vAlign w:val="center"/>
          </w:tcPr>
          <w:p w14:paraId="6EBF0547" w14:textId="77777777" w:rsidR="00266498" w:rsidRPr="00295B1E" w:rsidRDefault="00266498" w:rsidP="00414C20">
            <w:pPr>
              <w:spacing w:after="0"/>
              <w:jc w:val="center"/>
              <w:rPr>
                <w:rFonts w:ascii="Times New Roman" w:hAnsi="Times New Roman"/>
                <w:sz w:val="16"/>
                <w:szCs w:val="16"/>
              </w:rPr>
            </w:pPr>
          </w:p>
        </w:tc>
        <w:tc>
          <w:tcPr>
            <w:tcW w:w="95" w:type="pct"/>
            <w:gridSpan w:val="2"/>
            <w:vAlign w:val="center"/>
          </w:tcPr>
          <w:p w14:paraId="313A58C0" w14:textId="77777777" w:rsidR="00266498" w:rsidRPr="00295B1E" w:rsidRDefault="00266498" w:rsidP="00414C20">
            <w:pPr>
              <w:spacing w:after="0"/>
              <w:jc w:val="center"/>
              <w:rPr>
                <w:rFonts w:ascii="Times New Roman" w:hAnsi="Times New Roman"/>
                <w:sz w:val="16"/>
                <w:szCs w:val="16"/>
              </w:rPr>
            </w:pPr>
          </w:p>
        </w:tc>
        <w:tc>
          <w:tcPr>
            <w:tcW w:w="91" w:type="pct"/>
            <w:gridSpan w:val="2"/>
            <w:vAlign w:val="center"/>
          </w:tcPr>
          <w:p w14:paraId="266B7D37" w14:textId="77777777" w:rsidR="00266498" w:rsidRPr="00295B1E" w:rsidRDefault="00266498" w:rsidP="00414C20">
            <w:pPr>
              <w:spacing w:after="0"/>
              <w:jc w:val="center"/>
              <w:rPr>
                <w:rFonts w:ascii="Times New Roman" w:hAnsi="Times New Roman"/>
                <w:sz w:val="16"/>
                <w:szCs w:val="16"/>
              </w:rPr>
            </w:pPr>
          </w:p>
        </w:tc>
        <w:tc>
          <w:tcPr>
            <w:tcW w:w="105" w:type="pct"/>
            <w:gridSpan w:val="2"/>
            <w:vAlign w:val="center"/>
          </w:tcPr>
          <w:p w14:paraId="04AF7B0E" w14:textId="77777777" w:rsidR="00266498" w:rsidRPr="00295B1E" w:rsidRDefault="00266498" w:rsidP="00414C20">
            <w:pPr>
              <w:spacing w:after="0"/>
              <w:jc w:val="center"/>
              <w:rPr>
                <w:rFonts w:ascii="Times New Roman" w:hAnsi="Times New Roman"/>
                <w:sz w:val="16"/>
                <w:szCs w:val="16"/>
              </w:rPr>
            </w:pPr>
          </w:p>
        </w:tc>
        <w:tc>
          <w:tcPr>
            <w:tcW w:w="99" w:type="pct"/>
            <w:gridSpan w:val="3"/>
            <w:vAlign w:val="center"/>
          </w:tcPr>
          <w:p w14:paraId="5B1073EB"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213BE22E" w14:textId="77777777" w:rsidR="00266498" w:rsidRPr="00295B1E" w:rsidRDefault="00266498" w:rsidP="00414C20">
            <w:pPr>
              <w:spacing w:after="0"/>
              <w:jc w:val="center"/>
              <w:rPr>
                <w:rFonts w:ascii="Times New Roman" w:hAnsi="Times New Roman"/>
                <w:sz w:val="16"/>
                <w:szCs w:val="16"/>
              </w:rPr>
            </w:pPr>
          </w:p>
        </w:tc>
        <w:tc>
          <w:tcPr>
            <w:tcW w:w="125" w:type="pct"/>
            <w:gridSpan w:val="2"/>
            <w:vAlign w:val="center"/>
          </w:tcPr>
          <w:p w14:paraId="1160B01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32</w:t>
            </w:r>
          </w:p>
        </w:tc>
      </w:tr>
      <w:tr w:rsidR="00857FB6" w:rsidRPr="00295B1E" w14:paraId="3CB5B0FC" w14:textId="77777777" w:rsidTr="00857FB6">
        <w:trPr>
          <w:jc w:val="center"/>
        </w:trPr>
        <w:tc>
          <w:tcPr>
            <w:tcW w:w="312" w:type="pct"/>
            <w:vAlign w:val="center"/>
          </w:tcPr>
          <w:p w14:paraId="306A4FA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ОП.04</w:t>
            </w:r>
          </w:p>
        </w:tc>
        <w:tc>
          <w:tcPr>
            <w:tcW w:w="412" w:type="pct"/>
            <w:noWrap/>
          </w:tcPr>
          <w:p w14:paraId="797D70DB" w14:textId="77777777" w:rsidR="00266498" w:rsidRPr="00295B1E" w:rsidRDefault="00266498"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Безопасность жизнедеятельности</w:t>
            </w:r>
          </w:p>
        </w:tc>
        <w:tc>
          <w:tcPr>
            <w:tcW w:w="79" w:type="pct"/>
            <w:gridSpan w:val="2"/>
            <w:vAlign w:val="center"/>
          </w:tcPr>
          <w:p w14:paraId="5C5F898D" w14:textId="77777777" w:rsidR="00266498" w:rsidRPr="00295B1E" w:rsidRDefault="00266498" w:rsidP="00414C20">
            <w:pPr>
              <w:spacing w:after="0"/>
              <w:jc w:val="center"/>
              <w:rPr>
                <w:rFonts w:ascii="Times New Roman" w:hAnsi="Times New Roman"/>
                <w:sz w:val="16"/>
                <w:szCs w:val="16"/>
              </w:rPr>
            </w:pPr>
          </w:p>
        </w:tc>
        <w:tc>
          <w:tcPr>
            <w:tcW w:w="93" w:type="pct"/>
            <w:gridSpan w:val="3"/>
            <w:vAlign w:val="center"/>
          </w:tcPr>
          <w:p w14:paraId="582CDA23"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4BB94A7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1E6B1B6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0E06827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2AC8502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1B87742"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7CC3FF8E"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062FEFF6"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78157021"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697B91E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449A3FB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8" w:type="pct"/>
            <w:gridSpan w:val="3"/>
            <w:noWrap/>
            <w:vAlign w:val="center"/>
          </w:tcPr>
          <w:p w14:paraId="6C8A0FD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86" w:type="pct"/>
            <w:gridSpan w:val="4"/>
            <w:noWrap/>
            <w:vAlign w:val="center"/>
          </w:tcPr>
          <w:p w14:paraId="078D865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4" w:type="pct"/>
            <w:gridSpan w:val="3"/>
            <w:noWrap/>
            <w:vAlign w:val="center"/>
          </w:tcPr>
          <w:p w14:paraId="5B67811C" w14:textId="77777777" w:rsidR="00266498" w:rsidRPr="00295B1E" w:rsidRDefault="00266498" w:rsidP="00414C20">
            <w:pPr>
              <w:spacing w:after="0"/>
              <w:jc w:val="center"/>
              <w:rPr>
                <w:rFonts w:ascii="Times New Roman" w:hAnsi="Times New Roman"/>
                <w:sz w:val="16"/>
                <w:szCs w:val="16"/>
              </w:rPr>
            </w:pPr>
          </w:p>
        </w:tc>
        <w:tc>
          <w:tcPr>
            <w:tcW w:w="86" w:type="pct"/>
            <w:gridSpan w:val="3"/>
            <w:noWrap/>
            <w:vAlign w:val="center"/>
          </w:tcPr>
          <w:p w14:paraId="2CD0F048"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669EBD37" w14:textId="77777777" w:rsidR="00266498" w:rsidRPr="00295B1E" w:rsidRDefault="00266498" w:rsidP="009457E6">
            <w:pPr>
              <w:spacing w:after="0"/>
              <w:jc w:val="center"/>
              <w:rPr>
                <w:rFonts w:ascii="Times New Roman" w:hAnsi="Times New Roman"/>
                <w:sz w:val="16"/>
                <w:szCs w:val="16"/>
              </w:rPr>
            </w:pPr>
            <w:r w:rsidRPr="00295B1E">
              <w:rPr>
                <w:rFonts w:ascii="Times New Roman" w:hAnsi="Times New Roman"/>
                <w:sz w:val="16"/>
                <w:szCs w:val="16"/>
              </w:rPr>
              <w:t>2</w:t>
            </w:r>
          </w:p>
        </w:tc>
        <w:tc>
          <w:tcPr>
            <w:tcW w:w="77" w:type="pct"/>
            <w:gridSpan w:val="2"/>
            <w:noWrap/>
            <w:vAlign w:val="center"/>
          </w:tcPr>
          <w:p w14:paraId="72CDD69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noWrap/>
            <w:vAlign w:val="center"/>
          </w:tcPr>
          <w:p w14:paraId="5DAF8453" w14:textId="77777777" w:rsidR="00266498" w:rsidRPr="00295B1E" w:rsidRDefault="00266498" w:rsidP="00414C20">
            <w:pPr>
              <w:spacing w:after="0"/>
              <w:jc w:val="center"/>
              <w:rPr>
                <w:rFonts w:ascii="Times New Roman" w:hAnsi="Times New Roman"/>
                <w:b/>
                <w:bCs/>
                <w:sz w:val="16"/>
                <w:szCs w:val="16"/>
              </w:rPr>
            </w:pPr>
          </w:p>
        </w:tc>
        <w:tc>
          <w:tcPr>
            <w:tcW w:w="94" w:type="pct"/>
            <w:gridSpan w:val="3"/>
            <w:noWrap/>
            <w:vAlign w:val="center"/>
          </w:tcPr>
          <w:p w14:paraId="31745A04" w14:textId="77777777" w:rsidR="00266498" w:rsidRPr="00295B1E" w:rsidRDefault="00266498" w:rsidP="00414C20">
            <w:pPr>
              <w:spacing w:after="0"/>
              <w:jc w:val="center"/>
              <w:rPr>
                <w:rFonts w:ascii="Times New Roman" w:hAnsi="Times New Roman"/>
                <w:sz w:val="16"/>
                <w:szCs w:val="16"/>
              </w:rPr>
            </w:pPr>
          </w:p>
        </w:tc>
        <w:tc>
          <w:tcPr>
            <w:tcW w:w="93" w:type="pct"/>
            <w:gridSpan w:val="2"/>
            <w:noWrap/>
            <w:vAlign w:val="center"/>
          </w:tcPr>
          <w:p w14:paraId="57AE1A94"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4D3E7269" w14:textId="77777777" w:rsidR="00266498" w:rsidRPr="00295B1E" w:rsidRDefault="00266498" w:rsidP="00414C20">
            <w:pPr>
              <w:spacing w:after="0"/>
              <w:jc w:val="center"/>
              <w:rPr>
                <w:rFonts w:ascii="Times New Roman" w:hAnsi="Times New Roman"/>
                <w:sz w:val="16"/>
                <w:szCs w:val="16"/>
              </w:rPr>
            </w:pPr>
          </w:p>
        </w:tc>
        <w:tc>
          <w:tcPr>
            <w:tcW w:w="91" w:type="pct"/>
            <w:gridSpan w:val="3"/>
            <w:noWrap/>
            <w:vAlign w:val="center"/>
          </w:tcPr>
          <w:p w14:paraId="6FB80D65"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02E6C113"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2"/>
            <w:noWrap/>
            <w:vAlign w:val="center"/>
          </w:tcPr>
          <w:p w14:paraId="6989A03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2" w:type="pct"/>
            <w:gridSpan w:val="2"/>
            <w:noWrap/>
            <w:vAlign w:val="center"/>
          </w:tcPr>
          <w:p w14:paraId="5FD50FB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78" w:type="pct"/>
            <w:gridSpan w:val="3"/>
            <w:noWrap/>
            <w:vAlign w:val="center"/>
          </w:tcPr>
          <w:p w14:paraId="0BC7C761" w14:textId="77777777" w:rsidR="00266498" w:rsidRPr="00295B1E" w:rsidRDefault="00266498" w:rsidP="00414C20">
            <w:pPr>
              <w:spacing w:after="0"/>
              <w:jc w:val="center"/>
              <w:rPr>
                <w:rFonts w:ascii="Times New Roman" w:hAnsi="Times New Roman"/>
                <w:sz w:val="16"/>
                <w:szCs w:val="16"/>
              </w:rPr>
            </w:pPr>
          </w:p>
        </w:tc>
        <w:tc>
          <w:tcPr>
            <w:tcW w:w="79" w:type="pct"/>
            <w:gridSpan w:val="3"/>
            <w:vAlign w:val="center"/>
          </w:tcPr>
          <w:p w14:paraId="0A38920F" w14:textId="77777777" w:rsidR="00266498" w:rsidRPr="00295B1E" w:rsidRDefault="00266498" w:rsidP="00414C20">
            <w:pPr>
              <w:spacing w:after="0"/>
              <w:jc w:val="center"/>
              <w:rPr>
                <w:rFonts w:ascii="Times New Roman" w:hAnsi="Times New Roman"/>
                <w:sz w:val="16"/>
                <w:szCs w:val="16"/>
              </w:rPr>
            </w:pPr>
          </w:p>
        </w:tc>
        <w:tc>
          <w:tcPr>
            <w:tcW w:w="124" w:type="pct"/>
            <w:gridSpan w:val="3"/>
            <w:noWrap/>
            <w:vAlign w:val="center"/>
          </w:tcPr>
          <w:p w14:paraId="3747F74E"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5EE74B78"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6A471627"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4429D506" w14:textId="77777777" w:rsidR="00266498" w:rsidRPr="00295B1E" w:rsidRDefault="00266498" w:rsidP="00414C20">
            <w:pPr>
              <w:spacing w:after="0"/>
              <w:jc w:val="center"/>
              <w:rPr>
                <w:rFonts w:ascii="Times New Roman" w:hAnsi="Times New Roman"/>
                <w:sz w:val="16"/>
                <w:szCs w:val="16"/>
              </w:rPr>
            </w:pPr>
          </w:p>
        </w:tc>
        <w:tc>
          <w:tcPr>
            <w:tcW w:w="97" w:type="pct"/>
            <w:gridSpan w:val="3"/>
            <w:vAlign w:val="center"/>
          </w:tcPr>
          <w:p w14:paraId="13DE0E84" w14:textId="77777777" w:rsidR="00266498" w:rsidRPr="00295B1E" w:rsidRDefault="00266498" w:rsidP="00414C20">
            <w:pPr>
              <w:spacing w:after="0"/>
              <w:jc w:val="center"/>
              <w:rPr>
                <w:rFonts w:ascii="Times New Roman" w:hAnsi="Times New Roman"/>
                <w:sz w:val="16"/>
                <w:szCs w:val="16"/>
              </w:rPr>
            </w:pPr>
          </w:p>
        </w:tc>
        <w:tc>
          <w:tcPr>
            <w:tcW w:w="92" w:type="pct"/>
            <w:gridSpan w:val="2"/>
            <w:vAlign w:val="center"/>
          </w:tcPr>
          <w:p w14:paraId="48DF8E6E" w14:textId="77777777" w:rsidR="00266498" w:rsidRPr="00295B1E" w:rsidRDefault="00266498" w:rsidP="00414C20">
            <w:pPr>
              <w:spacing w:after="0"/>
              <w:jc w:val="center"/>
              <w:rPr>
                <w:rFonts w:ascii="Times New Roman" w:hAnsi="Times New Roman"/>
                <w:sz w:val="16"/>
                <w:szCs w:val="16"/>
              </w:rPr>
            </w:pPr>
          </w:p>
        </w:tc>
        <w:tc>
          <w:tcPr>
            <w:tcW w:w="93" w:type="pct"/>
            <w:gridSpan w:val="2"/>
            <w:vAlign w:val="center"/>
          </w:tcPr>
          <w:p w14:paraId="4367FFCE"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07CD669E" w14:textId="77777777" w:rsidR="00266498" w:rsidRPr="00295B1E" w:rsidRDefault="00266498" w:rsidP="00414C20">
            <w:pPr>
              <w:spacing w:after="0"/>
              <w:jc w:val="center"/>
              <w:rPr>
                <w:rFonts w:ascii="Times New Roman" w:hAnsi="Times New Roman"/>
                <w:sz w:val="16"/>
                <w:szCs w:val="16"/>
              </w:rPr>
            </w:pPr>
          </w:p>
        </w:tc>
        <w:tc>
          <w:tcPr>
            <w:tcW w:w="107" w:type="pct"/>
            <w:gridSpan w:val="2"/>
            <w:vAlign w:val="center"/>
          </w:tcPr>
          <w:p w14:paraId="6DE67AA3"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3DFBA4BE" w14:textId="77777777" w:rsidR="00266498" w:rsidRPr="00295B1E" w:rsidRDefault="00266498" w:rsidP="00414C20">
            <w:pPr>
              <w:spacing w:after="0"/>
              <w:jc w:val="center"/>
              <w:rPr>
                <w:rFonts w:ascii="Times New Roman" w:hAnsi="Times New Roman"/>
                <w:sz w:val="16"/>
                <w:szCs w:val="16"/>
              </w:rPr>
            </w:pPr>
          </w:p>
        </w:tc>
        <w:tc>
          <w:tcPr>
            <w:tcW w:w="86" w:type="pct"/>
            <w:gridSpan w:val="2"/>
            <w:vAlign w:val="center"/>
          </w:tcPr>
          <w:p w14:paraId="79EBEBA8" w14:textId="77777777" w:rsidR="00266498" w:rsidRPr="00295B1E" w:rsidRDefault="00266498" w:rsidP="00414C20">
            <w:pPr>
              <w:spacing w:after="0"/>
              <w:jc w:val="center"/>
              <w:rPr>
                <w:rFonts w:ascii="Times New Roman" w:hAnsi="Times New Roman"/>
                <w:sz w:val="16"/>
                <w:szCs w:val="16"/>
              </w:rPr>
            </w:pPr>
          </w:p>
        </w:tc>
        <w:tc>
          <w:tcPr>
            <w:tcW w:w="101" w:type="pct"/>
            <w:gridSpan w:val="4"/>
            <w:vAlign w:val="center"/>
          </w:tcPr>
          <w:p w14:paraId="6ABC75AE" w14:textId="77777777" w:rsidR="00266498" w:rsidRPr="00295B1E" w:rsidRDefault="00266498" w:rsidP="00414C20">
            <w:pPr>
              <w:spacing w:after="0"/>
              <w:jc w:val="center"/>
              <w:rPr>
                <w:rFonts w:ascii="Times New Roman" w:hAnsi="Times New Roman"/>
                <w:sz w:val="16"/>
                <w:szCs w:val="16"/>
              </w:rPr>
            </w:pPr>
          </w:p>
        </w:tc>
        <w:tc>
          <w:tcPr>
            <w:tcW w:w="95" w:type="pct"/>
            <w:gridSpan w:val="2"/>
            <w:vAlign w:val="center"/>
          </w:tcPr>
          <w:p w14:paraId="5AFB728B" w14:textId="77777777" w:rsidR="00266498" w:rsidRPr="00295B1E" w:rsidRDefault="00266498" w:rsidP="00414C20">
            <w:pPr>
              <w:spacing w:after="0"/>
              <w:jc w:val="center"/>
              <w:rPr>
                <w:rFonts w:ascii="Times New Roman" w:hAnsi="Times New Roman"/>
                <w:sz w:val="16"/>
                <w:szCs w:val="16"/>
              </w:rPr>
            </w:pPr>
          </w:p>
        </w:tc>
        <w:tc>
          <w:tcPr>
            <w:tcW w:w="91" w:type="pct"/>
            <w:gridSpan w:val="2"/>
            <w:vAlign w:val="center"/>
          </w:tcPr>
          <w:p w14:paraId="7B6632A2" w14:textId="77777777" w:rsidR="00266498" w:rsidRPr="00295B1E" w:rsidRDefault="00266498" w:rsidP="00414C20">
            <w:pPr>
              <w:spacing w:after="0"/>
              <w:jc w:val="center"/>
              <w:rPr>
                <w:rFonts w:ascii="Times New Roman" w:hAnsi="Times New Roman"/>
                <w:sz w:val="16"/>
                <w:szCs w:val="16"/>
              </w:rPr>
            </w:pPr>
          </w:p>
        </w:tc>
        <w:tc>
          <w:tcPr>
            <w:tcW w:w="105" w:type="pct"/>
            <w:gridSpan w:val="2"/>
            <w:vAlign w:val="center"/>
          </w:tcPr>
          <w:p w14:paraId="1AB15F86" w14:textId="77777777" w:rsidR="00266498" w:rsidRPr="00295B1E" w:rsidRDefault="00266498" w:rsidP="00414C20">
            <w:pPr>
              <w:spacing w:after="0"/>
              <w:jc w:val="center"/>
              <w:rPr>
                <w:rFonts w:ascii="Times New Roman" w:hAnsi="Times New Roman"/>
                <w:sz w:val="16"/>
                <w:szCs w:val="16"/>
              </w:rPr>
            </w:pPr>
          </w:p>
        </w:tc>
        <w:tc>
          <w:tcPr>
            <w:tcW w:w="99" w:type="pct"/>
            <w:gridSpan w:val="3"/>
            <w:vAlign w:val="center"/>
          </w:tcPr>
          <w:p w14:paraId="21AA5619"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1EB5BC53" w14:textId="77777777" w:rsidR="00266498" w:rsidRPr="00295B1E" w:rsidRDefault="00266498" w:rsidP="00414C20">
            <w:pPr>
              <w:spacing w:after="0"/>
              <w:jc w:val="center"/>
              <w:rPr>
                <w:rFonts w:ascii="Times New Roman" w:hAnsi="Times New Roman"/>
                <w:sz w:val="16"/>
                <w:szCs w:val="16"/>
              </w:rPr>
            </w:pPr>
          </w:p>
        </w:tc>
        <w:tc>
          <w:tcPr>
            <w:tcW w:w="125" w:type="pct"/>
            <w:gridSpan w:val="2"/>
            <w:vAlign w:val="center"/>
          </w:tcPr>
          <w:p w14:paraId="3D067B51"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36</w:t>
            </w:r>
          </w:p>
        </w:tc>
      </w:tr>
      <w:tr w:rsidR="00857FB6" w:rsidRPr="00295B1E" w14:paraId="0BB08AC6" w14:textId="77777777" w:rsidTr="00857FB6">
        <w:trPr>
          <w:jc w:val="center"/>
        </w:trPr>
        <w:tc>
          <w:tcPr>
            <w:tcW w:w="312" w:type="pct"/>
            <w:vAlign w:val="center"/>
          </w:tcPr>
          <w:p w14:paraId="2153963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ОП.05</w:t>
            </w:r>
          </w:p>
        </w:tc>
        <w:tc>
          <w:tcPr>
            <w:tcW w:w="412" w:type="pct"/>
            <w:noWrap/>
          </w:tcPr>
          <w:p w14:paraId="1EB71161" w14:textId="77777777" w:rsidR="00266498" w:rsidRPr="00295B1E" w:rsidRDefault="00266498"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 xml:space="preserve">Физическая культура </w:t>
            </w:r>
          </w:p>
        </w:tc>
        <w:tc>
          <w:tcPr>
            <w:tcW w:w="79" w:type="pct"/>
            <w:gridSpan w:val="2"/>
            <w:vAlign w:val="center"/>
          </w:tcPr>
          <w:p w14:paraId="702275B3"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3" w:type="pct"/>
            <w:gridSpan w:val="3"/>
            <w:vAlign w:val="center"/>
          </w:tcPr>
          <w:p w14:paraId="750A4E75"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2770D737"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2EFD246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406B8CC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790512BF" w14:textId="77777777" w:rsidR="00266498" w:rsidRPr="00295B1E" w:rsidRDefault="00266498" w:rsidP="009457E6">
            <w:pPr>
              <w:spacing w:after="0"/>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52AD22C5"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571BC34B"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5F200B61" w14:textId="77777777" w:rsidR="00266498" w:rsidRPr="00295B1E" w:rsidRDefault="00266498" w:rsidP="009457E6">
            <w:pPr>
              <w:spacing w:after="0"/>
              <w:rPr>
                <w:rFonts w:ascii="Times New Roman" w:hAnsi="Times New Roman"/>
                <w:sz w:val="16"/>
                <w:szCs w:val="16"/>
              </w:rPr>
            </w:pPr>
          </w:p>
        </w:tc>
        <w:tc>
          <w:tcPr>
            <w:tcW w:w="92" w:type="pct"/>
            <w:gridSpan w:val="3"/>
            <w:noWrap/>
            <w:vAlign w:val="center"/>
          </w:tcPr>
          <w:p w14:paraId="6B61811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16A27566" w14:textId="77777777" w:rsidR="00266498" w:rsidRPr="00295B1E" w:rsidRDefault="00266498" w:rsidP="009457E6">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717E914F"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8" w:type="pct"/>
            <w:gridSpan w:val="3"/>
            <w:noWrap/>
            <w:vAlign w:val="center"/>
          </w:tcPr>
          <w:p w14:paraId="1F9979F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86" w:type="pct"/>
            <w:gridSpan w:val="4"/>
            <w:noWrap/>
            <w:vAlign w:val="center"/>
          </w:tcPr>
          <w:p w14:paraId="5DE7B7F0"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104" w:type="pct"/>
            <w:gridSpan w:val="3"/>
            <w:noWrap/>
            <w:vAlign w:val="center"/>
          </w:tcPr>
          <w:p w14:paraId="1D886488" w14:textId="77777777" w:rsidR="00266498" w:rsidRPr="00295B1E" w:rsidRDefault="00266498" w:rsidP="00414C20">
            <w:pPr>
              <w:spacing w:after="0"/>
              <w:jc w:val="center"/>
              <w:rPr>
                <w:rFonts w:ascii="Times New Roman" w:hAnsi="Times New Roman"/>
                <w:sz w:val="16"/>
                <w:szCs w:val="16"/>
              </w:rPr>
            </w:pPr>
          </w:p>
        </w:tc>
        <w:tc>
          <w:tcPr>
            <w:tcW w:w="86" w:type="pct"/>
            <w:gridSpan w:val="3"/>
            <w:noWrap/>
            <w:vAlign w:val="center"/>
          </w:tcPr>
          <w:p w14:paraId="14856FEE"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5E23AB9E" w14:textId="77777777" w:rsidR="00266498" w:rsidRPr="00295B1E" w:rsidRDefault="00266498" w:rsidP="009457E6">
            <w:pPr>
              <w:spacing w:after="0"/>
              <w:jc w:val="center"/>
              <w:rPr>
                <w:rFonts w:ascii="Times New Roman" w:hAnsi="Times New Roman"/>
                <w:sz w:val="16"/>
                <w:szCs w:val="16"/>
              </w:rPr>
            </w:pPr>
            <w:r w:rsidRPr="00295B1E">
              <w:rPr>
                <w:rFonts w:ascii="Times New Roman" w:hAnsi="Times New Roman"/>
                <w:sz w:val="16"/>
                <w:szCs w:val="16"/>
              </w:rPr>
              <w:t>2</w:t>
            </w:r>
          </w:p>
        </w:tc>
        <w:tc>
          <w:tcPr>
            <w:tcW w:w="77" w:type="pct"/>
            <w:gridSpan w:val="2"/>
            <w:shd w:val="clear" w:color="auto" w:fill="FFFFFF" w:themeFill="background1"/>
            <w:noWrap/>
            <w:vAlign w:val="center"/>
          </w:tcPr>
          <w:p w14:paraId="197BA20B"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2</w:t>
            </w:r>
          </w:p>
        </w:tc>
        <w:tc>
          <w:tcPr>
            <w:tcW w:w="92" w:type="pct"/>
            <w:gridSpan w:val="3"/>
            <w:noWrap/>
            <w:vAlign w:val="center"/>
          </w:tcPr>
          <w:p w14:paraId="37044B13" w14:textId="77777777" w:rsidR="00266498" w:rsidRPr="00295B1E" w:rsidRDefault="00266498" w:rsidP="00414C20">
            <w:pPr>
              <w:spacing w:after="0"/>
              <w:jc w:val="center"/>
              <w:rPr>
                <w:rFonts w:ascii="Times New Roman" w:hAnsi="Times New Roman"/>
                <w:b/>
                <w:bCs/>
                <w:sz w:val="16"/>
                <w:szCs w:val="16"/>
              </w:rPr>
            </w:pPr>
          </w:p>
        </w:tc>
        <w:tc>
          <w:tcPr>
            <w:tcW w:w="94" w:type="pct"/>
            <w:gridSpan w:val="3"/>
            <w:noWrap/>
            <w:vAlign w:val="center"/>
          </w:tcPr>
          <w:p w14:paraId="3AC0F1E4" w14:textId="77777777" w:rsidR="00266498" w:rsidRPr="00295B1E" w:rsidRDefault="00266498" w:rsidP="00414C20">
            <w:pPr>
              <w:spacing w:after="0"/>
              <w:jc w:val="center"/>
              <w:rPr>
                <w:rFonts w:ascii="Times New Roman" w:hAnsi="Times New Roman"/>
                <w:sz w:val="16"/>
                <w:szCs w:val="16"/>
              </w:rPr>
            </w:pPr>
          </w:p>
        </w:tc>
        <w:tc>
          <w:tcPr>
            <w:tcW w:w="93" w:type="pct"/>
            <w:gridSpan w:val="2"/>
            <w:noWrap/>
            <w:vAlign w:val="center"/>
          </w:tcPr>
          <w:p w14:paraId="170C9770" w14:textId="77777777" w:rsidR="00266498" w:rsidRPr="00295B1E" w:rsidRDefault="00266498" w:rsidP="00414C20">
            <w:pPr>
              <w:spacing w:after="0"/>
              <w:jc w:val="center"/>
              <w:rPr>
                <w:rFonts w:ascii="Times New Roman" w:hAnsi="Times New Roman"/>
                <w:sz w:val="16"/>
                <w:szCs w:val="16"/>
              </w:rPr>
            </w:pPr>
          </w:p>
        </w:tc>
        <w:tc>
          <w:tcPr>
            <w:tcW w:w="92" w:type="pct"/>
            <w:gridSpan w:val="3"/>
            <w:noWrap/>
            <w:vAlign w:val="center"/>
          </w:tcPr>
          <w:p w14:paraId="591A74D5" w14:textId="77777777" w:rsidR="00266498" w:rsidRPr="00295B1E" w:rsidRDefault="00266498" w:rsidP="00414C20">
            <w:pPr>
              <w:spacing w:after="0"/>
              <w:jc w:val="center"/>
              <w:rPr>
                <w:rFonts w:ascii="Times New Roman" w:hAnsi="Times New Roman"/>
                <w:sz w:val="16"/>
                <w:szCs w:val="16"/>
              </w:rPr>
            </w:pPr>
          </w:p>
        </w:tc>
        <w:tc>
          <w:tcPr>
            <w:tcW w:w="91" w:type="pct"/>
            <w:gridSpan w:val="3"/>
            <w:noWrap/>
            <w:vAlign w:val="center"/>
          </w:tcPr>
          <w:p w14:paraId="670104B7"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2" w:type="pct"/>
            <w:gridSpan w:val="2"/>
            <w:noWrap/>
            <w:vAlign w:val="center"/>
          </w:tcPr>
          <w:p w14:paraId="2D1ECB8E"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3" w:type="pct"/>
            <w:gridSpan w:val="2"/>
            <w:noWrap/>
            <w:vAlign w:val="center"/>
          </w:tcPr>
          <w:p w14:paraId="1173CFB8"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92" w:type="pct"/>
            <w:gridSpan w:val="2"/>
            <w:noWrap/>
            <w:vAlign w:val="center"/>
          </w:tcPr>
          <w:p w14:paraId="22F4841C"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3</w:t>
            </w:r>
          </w:p>
        </w:tc>
        <w:tc>
          <w:tcPr>
            <w:tcW w:w="78" w:type="pct"/>
            <w:gridSpan w:val="3"/>
            <w:noWrap/>
            <w:vAlign w:val="center"/>
          </w:tcPr>
          <w:p w14:paraId="197CFDD7" w14:textId="77777777" w:rsidR="00266498" w:rsidRPr="00295B1E" w:rsidRDefault="00266498" w:rsidP="00414C20">
            <w:pPr>
              <w:spacing w:after="0"/>
              <w:jc w:val="center"/>
              <w:rPr>
                <w:rFonts w:ascii="Times New Roman" w:hAnsi="Times New Roman"/>
                <w:sz w:val="16"/>
                <w:szCs w:val="16"/>
              </w:rPr>
            </w:pPr>
          </w:p>
        </w:tc>
        <w:tc>
          <w:tcPr>
            <w:tcW w:w="79" w:type="pct"/>
            <w:gridSpan w:val="3"/>
            <w:vAlign w:val="center"/>
          </w:tcPr>
          <w:p w14:paraId="6B22E883" w14:textId="77777777" w:rsidR="00266498" w:rsidRPr="00295B1E" w:rsidRDefault="00266498" w:rsidP="00414C20">
            <w:pPr>
              <w:spacing w:after="0"/>
              <w:jc w:val="center"/>
              <w:rPr>
                <w:rFonts w:ascii="Times New Roman" w:hAnsi="Times New Roman"/>
                <w:sz w:val="16"/>
                <w:szCs w:val="16"/>
              </w:rPr>
            </w:pPr>
          </w:p>
        </w:tc>
        <w:tc>
          <w:tcPr>
            <w:tcW w:w="124" w:type="pct"/>
            <w:gridSpan w:val="3"/>
            <w:noWrap/>
            <w:vAlign w:val="center"/>
          </w:tcPr>
          <w:p w14:paraId="353EC767"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44747DC7"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440A2072" w14:textId="77777777" w:rsidR="00266498" w:rsidRPr="00295B1E" w:rsidRDefault="00266498" w:rsidP="00414C20">
            <w:pPr>
              <w:spacing w:after="0"/>
              <w:jc w:val="center"/>
              <w:rPr>
                <w:rFonts w:ascii="Times New Roman" w:hAnsi="Times New Roman"/>
                <w:sz w:val="16"/>
                <w:szCs w:val="16"/>
              </w:rPr>
            </w:pPr>
          </w:p>
        </w:tc>
        <w:tc>
          <w:tcPr>
            <w:tcW w:w="93" w:type="pct"/>
            <w:gridSpan w:val="3"/>
            <w:noWrap/>
            <w:vAlign w:val="center"/>
          </w:tcPr>
          <w:p w14:paraId="538B977F" w14:textId="77777777" w:rsidR="00266498" w:rsidRPr="00295B1E" w:rsidRDefault="00266498" w:rsidP="00414C20">
            <w:pPr>
              <w:spacing w:after="0"/>
              <w:jc w:val="center"/>
              <w:rPr>
                <w:rFonts w:ascii="Times New Roman" w:hAnsi="Times New Roman"/>
                <w:sz w:val="16"/>
                <w:szCs w:val="16"/>
              </w:rPr>
            </w:pPr>
          </w:p>
        </w:tc>
        <w:tc>
          <w:tcPr>
            <w:tcW w:w="97" w:type="pct"/>
            <w:gridSpan w:val="3"/>
            <w:vAlign w:val="center"/>
          </w:tcPr>
          <w:p w14:paraId="2D3FB410" w14:textId="77777777" w:rsidR="00266498" w:rsidRPr="00295B1E" w:rsidRDefault="00266498" w:rsidP="00414C20">
            <w:pPr>
              <w:spacing w:after="0"/>
              <w:jc w:val="center"/>
              <w:rPr>
                <w:rFonts w:ascii="Times New Roman" w:hAnsi="Times New Roman"/>
                <w:sz w:val="16"/>
                <w:szCs w:val="16"/>
              </w:rPr>
            </w:pPr>
          </w:p>
        </w:tc>
        <w:tc>
          <w:tcPr>
            <w:tcW w:w="92" w:type="pct"/>
            <w:gridSpan w:val="2"/>
            <w:vAlign w:val="center"/>
          </w:tcPr>
          <w:p w14:paraId="7FEB83E1" w14:textId="77777777" w:rsidR="00266498" w:rsidRPr="00295B1E" w:rsidRDefault="00266498" w:rsidP="00414C20">
            <w:pPr>
              <w:spacing w:after="0"/>
              <w:jc w:val="center"/>
              <w:rPr>
                <w:rFonts w:ascii="Times New Roman" w:hAnsi="Times New Roman"/>
                <w:sz w:val="16"/>
                <w:szCs w:val="16"/>
              </w:rPr>
            </w:pPr>
          </w:p>
        </w:tc>
        <w:tc>
          <w:tcPr>
            <w:tcW w:w="93" w:type="pct"/>
            <w:gridSpan w:val="2"/>
            <w:vAlign w:val="center"/>
          </w:tcPr>
          <w:p w14:paraId="092F462D"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75A3F480" w14:textId="77777777" w:rsidR="00266498" w:rsidRPr="00295B1E" w:rsidRDefault="00266498" w:rsidP="00414C20">
            <w:pPr>
              <w:spacing w:after="0"/>
              <w:jc w:val="center"/>
              <w:rPr>
                <w:rFonts w:ascii="Times New Roman" w:hAnsi="Times New Roman"/>
                <w:sz w:val="16"/>
                <w:szCs w:val="16"/>
              </w:rPr>
            </w:pPr>
          </w:p>
        </w:tc>
        <w:tc>
          <w:tcPr>
            <w:tcW w:w="107" w:type="pct"/>
            <w:gridSpan w:val="2"/>
            <w:vAlign w:val="center"/>
          </w:tcPr>
          <w:p w14:paraId="2DE7CFA2" w14:textId="77777777" w:rsidR="00266498" w:rsidRPr="00295B1E" w:rsidRDefault="00266498" w:rsidP="00414C20">
            <w:pPr>
              <w:spacing w:after="0"/>
              <w:jc w:val="center"/>
              <w:rPr>
                <w:rFonts w:ascii="Times New Roman" w:hAnsi="Times New Roman"/>
                <w:sz w:val="16"/>
                <w:szCs w:val="16"/>
              </w:rPr>
            </w:pPr>
          </w:p>
        </w:tc>
        <w:tc>
          <w:tcPr>
            <w:tcW w:w="77" w:type="pct"/>
            <w:gridSpan w:val="2"/>
            <w:vAlign w:val="center"/>
          </w:tcPr>
          <w:p w14:paraId="31153A84" w14:textId="77777777" w:rsidR="00266498" w:rsidRPr="00295B1E" w:rsidRDefault="00266498" w:rsidP="00414C20">
            <w:pPr>
              <w:spacing w:after="0"/>
              <w:jc w:val="center"/>
              <w:rPr>
                <w:rFonts w:ascii="Times New Roman" w:hAnsi="Times New Roman"/>
                <w:sz w:val="16"/>
                <w:szCs w:val="16"/>
              </w:rPr>
            </w:pPr>
          </w:p>
        </w:tc>
        <w:tc>
          <w:tcPr>
            <w:tcW w:w="86" w:type="pct"/>
            <w:gridSpan w:val="2"/>
            <w:vAlign w:val="center"/>
          </w:tcPr>
          <w:p w14:paraId="1672AA6E" w14:textId="77777777" w:rsidR="00266498" w:rsidRPr="00295B1E" w:rsidRDefault="00266498" w:rsidP="00414C20">
            <w:pPr>
              <w:spacing w:after="0"/>
              <w:jc w:val="center"/>
              <w:rPr>
                <w:rFonts w:ascii="Times New Roman" w:hAnsi="Times New Roman"/>
                <w:sz w:val="16"/>
                <w:szCs w:val="16"/>
              </w:rPr>
            </w:pPr>
          </w:p>
        </w:tc>
        <w:tc>
          <w:tcPr>
            <w:tcW w:w="101" w:type="pct"/>
            <w:gridSpan w:val="4"/>
            <w:vAlign w:val="center"/>
          </w:tcPr>
          <w:p w14:paraId="4800F495" w14:textId="77777777" w:rsidR="00266498" w:rsidRPr="00295B1E" w:rsidRDefault="00266498" w:rsidP="00414C20">
            <w:pPr>
              <w:spacing w:after="0"/>
              <w:jc w:val="center"/>
              <w:rPr>
                <w:rFonts w:ascii="Times New Roman" w:hAnsi="Times New Roman"/>
                <w:sz w:val="16"/>
                <w:szCs w:val="16"/>
              </w:rPr>
            </w:pPr>
          </w:p>
        </w:tc>
        <w:tc>
          <w:tcPr>
            <w:tcW w:w="95" w:type="pct"/>
            <w:gridSpan w:val="2"/>
            <w:vAlign w:val="center"/>
          </w:tcPr>
          <w:p w14:paraId="67B3E1ED" w14:textId="77777777" w:rsidR="00266498" w:rsidRPr="00295B1E" w:rsidRDefault="00266498" w:rsidP="00414C20">
            <w:pPr>
              <w:spacing w:after="0"/>
              <w:jc w:val="center"/>
              <w:rPr>
                <w:rFonts w:ascii="Times New Roman" w:hAnsi="Times New Roman"/>
                <w:sz w:val="16"/>
                <w:szCs w:val="16"/>
              </w:rPr>
            </w:pPr>
          </w:p>
        </w:tc>
        <w:tc>
          <w:tcPr>
            <w:tcW w:w="91" w:type="pct"/>
            <w:gridSpan w:val="2"/>
            <w:vAlign w:val="center"/>
          </w:tcPr>
          <w:p w14:paraId="7AEF2D37" w14:textId="77777777" w:rsidR="00266498" w:rsidRPr="00295B1E" w:rsidRDefault="00266498" w:rsidP="00414C20">
            <w:pPr>
              <w:spacing w:after="0"/>
              <w:jc w:val="center"/>
              <w:rPr>
                <w:rFonts w:ascii="Times New Roman" w:hAnsi="Times New Roman"/>
                <w:sz w:val="16"/>
                <w:szCs w:val="16"/>
              </w:rPr>
            </w:pPr>
          </w:p>
        </w:tc>
        <w:tc>
          <w:tcPr>
            <w:tcW w:w="105" w:type="pct"/>
            <w:gridSpan w:val="2"/>
            <w:vAlign w:val="center"/>
          </w:tcPr>
          <w:p w14:paraId="44A69B4E" w14:textId="77777777" w:rsidR="00266498" w:rsidRPr="00295B1E" w:rsidRDefault="00266498" w:rsidP="00414C20">
            <w:pPr>
              <w:spacing w:after="0"/>
              <w:jc w:val="center"/>
              <w:rPr>
                <w:rFonts w:ascii="Times New Roman" w:hAnsi="Times New Roman"/>
                <w:sz w:val="16"/>
                <w:szCs w:val="16"/>
              </w:rPr>
            </w:pPr>
          </w:p>
        </w:tc>
        <w:tc>
          <w:tcPr>
            <w:tcW w:w="99" w:type="pct"/>
            <w:gridSpan w:val="3"/>
            <w:vAlign w:val="center"/>
          </w:tcPr>
          <w:p w14:paraId="46A0D0C8" w14:textId="77777777" w:rsidR="00266498" w:rsidRPr="00295B1E" w:rsidRDefault="00266498" w:rsidP="00414C20">
            <w:pPr>
              <w:spacing w:after="0"/>
              <w:jc w:val="center"/>
              <w:rPr>
                <w:rFonts w:ascii="Times New Roman" w:hAnsi="Times New Roman"/>
                <w:sz w:val="16"/>
                <w:szCs w:val="16"/>
              </w:rPr>
            </w:pPr>
          </w:p>
        </w:tc>
        <w:tc>
          <w:tcPr>
            <w:tcW w:w="89" w:type="pct"/>
            <w:gridSpan w:val="3"/>
            <w:vAlign w:val="center"/>
          </w:tcPr>
          <w:p w14:paraId="22767382" w14:textId="77777777" w:rsidR="00266498" w:rsidRPr="00295B1E" w:rsidRDefault="00266498" w:rsidP="00414C20">
            <w:pPr>
              <w:spacing w:after="0"/>
              <w:jc w:val="center"/>
              <w:rPr>
                <w:rFonts w:ascii="Times New Roman" w:hAnsi="Times New Roman"/>
                <w:sz w:val="16"/>
                <w:szCs w:val="16"/>
              </w:rPr>
            </w:pPr>
          </w:p>
        </w:tc>
        <w:tc>
          <w:tcPr>
            <w:tcW w:w="125" w:type="pct"/>
            <w:gridSpan w:val="2"/>
            <w:vAlign w:val="center"/>
          </w:tcPr>
          <w:p w14:paraId="3539F674" w14:textId="77777777" w:rsidR="00266498" w:rsidRPr="00295B1E" w:rsidRDefault="00266498" w:rsidP="00414C20">
            <w:pPr>
              <w:spacing w:after="0"/>
              <w:jc w:val="center"/>
              <w:rPr>
                <w:rFonts w:ascii="Times New Roman" w:hAnsi="Times New Roman"/>
                <w:sz w:val="16"/>
                <w:szCs w:val="16"/>
              </w:rPr>
            </w:pPr>
            <w:r w:rsidRPr="00295B1E">
              <w:rPr>
                <w:rFonts w:ascii="Times New Roman" w:hAnsi="Times New Roman"/>
                <w:sz w:val="16"/>
                <w:szCs w:val="16"/>
              </w:rPr>
              <w:t>40</w:t>
            </w:r>
          </w:p>
        </w:tc>
      </w:tr>
      <w:tr w:rsidR="00B47CE9" w:rsidRPr="00295B1E" w14:paraId="0AAB7BD3" w14:textId="77777777" w:rsidTr="00857FB6">
        <w:trPr>
          <w:jc w:val="center"/>
        </w:trPr>
        <w:tc>
          <w:tcPr>
            <w:tcW w:w="312" w:type="pct"/>
            <w:shd w:val="clear" w:color="auto" w:fill="C0C0C0"/>
            <w:vAlign w:val="center"/>
          </w:tcPr>
          <w:p w14:paraId="0EC87E1D" w14:textId="77777777" w:rsidR="00B8562C" w:rsidRPr="00295B1E" w:rsidRDefault="00B8562C" w:rsidP="00414C20">
            <w:pPr>
              <w:spacing w:after="0"/>
              <w:jc w:val="center"/>
              <w:rPr>
                <w:rFonts w:ascii="Times New Roman" w:hAnsi="Times New Roman"/>
                <w:b/>
                <w:sz w:val="16"/>
                <w:szCs w:val="16"/>
              </w:rPr>
            </w:pPr>
            <w:r w:rsidRPr="00295B1E">
              <w:rPr>
                <w:rFonts w:ascii="Times New Roman" w:hAnsi="Times New Roman"/>
                <w:b/>
                <w:bCs/>
                <w:sz w:val="16"/>
                <w:szCs w:val="16"/>
              </w:rPr>
              <w:t>П.00</w:t>
            </w:r>
          </w:p>
        </w:tc>
        <w:tc>
          <w:tcPr>
            <w:tcW w:w="412" w:type="pct"/>
            <w:shd w:val="clear" w:color="auto" w:fill="C0C0C0"/>
            <w:noWrap/>
            <w:vAlign w:val="center"/>
          </w:tcPr>
          <w:p w14:paraId="3C9ACA25" w14:textId="77777777" w:rsidR="00B8562C" w:rsidRPr="00295B1E" w:rsidRDefault="00B8562C" w:rsidP="00857FB6">
            <w:pPr>
              <w:suppressAutoHyphens/>
              <w:spacing w:after="0" w:line="240" w:lineRule="auto"/>
              <w:rPr>
                <w:rFonts w:ascii="Times New Roman" w:hAnsi="Times New Roman"/>
                <w:b/>
                <w:sz w:val="16"/>
                <w:szCs w:val="16"/>
              </w:rPr>
            </w:pPr>
            <w:r w:rsidRPr="00295B1E">
              <w:rPr>
                <w:rFonts w:ascii="Times New Roman" w:hAnsi="Times New Roman"/>
                <w:b/>
                <w:sz w:val="16"/>
                <w:szCs w:val="16"/>
              </w:rPr>
              <w:t xml:space="preserve">Профессиональный цикл </w:t>
            </w:r>
          </w:p>
        </w:tc>
        <w:tc>
          <w:tcPr>
            <w:tcW w:w="79" w:type="pct"/>
            <w:gridSpan w:val="2"/>
            <w:shd w:val="clear" w:color="auto" w:fill="C0C0C0"/>
            <w:vAlign w:val="center"/>
          </w:tcPr>
          <w:p w14:paraId="1949BC58"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vAlign w:val="center"/>
          </w:tcPr>
          <w:p w14:paraId="3CCB39B6" w14:textId="77777777" w:rsidR="00B8562C" w:rsidRPr="00295B1E" w:rsidRDefault="00B8562C" w:rsidP="00414C20">
            <w:pPr>
              <w:spacing w:after="0"/>
              <w:jc w:val="center"/>
              <w:rPr>
                <w:rFonts w:ascii="Times New Roman" w:hAnsi="Times New Roman"/>
                <w:sz w:val="16"/>
                <w:szCs w:val="16"/>
              </w:rPr>
            </w:pPr>
          </w:p>
        </w:tc>
        <w:tc>
          <w:tcPr>
            <w:tcW w:w="96" w:type="pct"/>
            <w:gridSpan w:val="3"/>
            <w:shd w:val="clear" w:color="auto" w:fill="C0C0C0"/>
            <w:vAlign w:val="center"/>
          </w:tcPr>
          <w:p w14:paraId="5B71C85E"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3720A267"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vAlign w:val="center"/>
          </w:tcPr>
          <w:p w14:paraId="7A03249A"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65A02A52"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4C8467BA"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0E8C1F8B"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30A2CA39"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7034C56B"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33869C79" w14:textId="77777777" w:rsidR="00B8562C" w:rsidRPr="00295B1E" w:rsidRDefault="00B8562C" w:rsidP="00414C20">
            <w:pPr>
              <w:spacing w:after="0"/>
              <w:jc w:val="center"/>
              <w:rPr>
                <w:rFonts w:ascii="Times New Roman" w:hAnsi="Times New Roman"/>
                <w:b/>
                <w:bCs/>
                <w:sz w:val="16"/>
                <w:szCs w:val="16"/>
              </w:rPr>
            </w:pPr>
          </w:p>
        </w:tc>
        <w:tc>
          <w:tcPr>
            <w:tcW w:w="92" w:type="pct"/>
            <w:gridSpan w:val="2"/>
            <w:shd w:val="clear" w:color="auto" w:fill="C0C0C0"/>
            <w:vAlign w:val="center"/>
          </w:tcPr>
          <w:p w14:paraId="4E2D9883" w14:textId="77777777" w:rsidR="00B8562C" w:rsidRPr="00295B1E" w:rsidRDefault="00B8562C" w:rsidP="00414C20">
            <w:pPr>
              <w:spacing w:after="0"/>
              <w:jc w:val="center"/>
              <w:rPr>
                <w:rFonts w:ascii="Times New Roman" w:hAnsi="Times New Roman"/>
                <w:sz w:val="16"/>
                <w:szCs w:val="16"/>
              </w:rPr>
            </w:pPr>
          </w:p>
        </w:tc>
        <w:tc>
          <w:tcPr>
            <w:tcW w:w="108" w:type="pct"/>
            <w:gridSpan w:val="3"/>
            <w:shd w:val="clear" w:color="auto" w:fill="C0C0C0"/>
            <w:noWrap/>
            <w:vAlign w:val="center"/>
          </w:tcPr>
          <w:p w14:paraId="4640A92A" w14:textId="77777777" w:rsidR="00B8562C" w:rsidRPr="00295B1E" w:rsidRDefault="00B8562C" w:rsidP="00414C20">
            <w:pPr>
              <w:spacing w:after="0"/>
              <w:jc w:val="center"/>
              <w:rPr>
                <w:rFonts w:ascii="Times New Roman" w:hAnsi="Times New Roman"/>
                <w:sz w:val="16"/>
                <w:szCs w:val="16"/>
              </w:rPr>
            </w:pPr>
          </w:p>
        </w:tc>
        <w:tc>
          <w:tcPr>
            <w:tcW w:w="86" w:type="pct"/>
            <w:gridSpan w:val="4"/>
            <w:shd w:val="clear" w:color="auto" w:fill="C0C0C0"/>
            <w:noWrap/>
            <w:vAlign w:val="center"/>
          </w:tcPr>
          <w:p w14:paraId="39A6865A" w14:textId="77777777" w:rsidR="00B8562C" w:rsidRPr="00295B1E" w:rsidRDefault="00B8562C" w:rsidP="00414C20">
            <w:pPr>
              <w:spacing w:after="0"/>
              <w:jc w:val="center"/>
              <w:rPr>
                <w:rFonts w:ascii="Times New Roman" w:hAnsi="Times New Roman"/>
                <w:sz w:val="16"/>
                <w:szCs w:val="16"/>
              </w:rPr>
            </w:pPr>
          </w:p>
        </w:tc>
        <w:tc>
          <w:tcPr>
            <w:tcW w:w="104" w:type="pct"/>
            <w:gridSpan w:val="3"/>
            <w:shd w:val="clear" w:color="auto" w:fill="C0C0C0"/>
            <w:noWrap/>
            <w:vAlign w:val="center"/>
          </w:tcPr>
          <w:p w14:paraId="447CF938" w14:textId="77777777" w:rsidR="00B8562C" w:rsidRPr="00295B1E" w:rsidRDefault="00B8562C" w:rsidP="00414C20">
            <w:pPr>
              <w:spacing w:after="0"/>
              <w:jc w:val="center"/>
              <w:rPr>
                <w:rFonts w:ascii="Times New Roman" w:hAnsi="Times New Roman"/>
                <w:sz w:val="16"/>
                <w:szCs w:val="16"/>
              </w:rPr>
            </w:pPr>
          </w:p>
        </w:tc>
        <w:tc>
          <w:tcPr>
            <w:tcW w:w="86" w:type="pct"/>
            <w:gridSpan w:val="3"/>
            <w:shd w:val="clear" w:color="auto" w:fill="C0C0C0"/>
            <w:noWrap/>
            <w:vAlign w:val="center"/>
          </w:tcPr>
          <w:p w14:paraId="0971C0F9"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tcPr>
          <w:p w14:paraId="6C04CBF3"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BFBFBF" w:themeFill="background1" w:themeFillShade="BF"/>
            <w:noWrap/>
            <w:vAlign w:val="center"/>
          </w:tcPr>
          <w:p w14:paraId="0F110BA9"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1BF918E8" w14:textId="77777777" w:rsidR="00B8562C" w:rsidRPr="00295B1E" w:rsidRDefault="00B8562C" w:rsidP="00414C20">
            <w:pPr>
              <w:spacing w:after="0"/>
              <w:jc w:val="center"/>
              <w:rPr>
                <w:rFonts w:ascii="Times New Roman" w:hAnsi="Times New Roman"/>
                <w:b/>
                <w:bCs/>
                <w:sz w:val="16"/>
                <w:szCs w:val="16"/>
              </w:rPr>
            </w:pPr>
          </w:p>
        </w:tc>
        <w:tc>
          <w:tcPr>
            <w:tcW w:w="94" w:type="pct"/>
            <w:gridSpan w:val="3"/>
            <w:shd w:val="clear" w:color="auto" w:fill="C0C0C0"/>
            <w:noWrap/>
            <w:vAlign w:val="center"/>
          </w:tcPr>
          <w:p w14:paraId="3E3D2CD6"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4BEDDC31"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7F252474" w14:textId="77777777" w:rsidR="00B8562C" w:rsidRPr="00295B1E" w:rsidRDefault="00B8562C" w:rsidP="00414C20">
            <w:pPr>
              <w:spacing w:after="0"/>
              <w:jc w:val="center"/>
              <w:rPr>
                <w:rFonts w:ascii="Times New Roman" w:hAnsi="Times New Roman"/>
                <w:sz w:val="16"/>
                <w:szCs w:val="16"/>
              </w:rPr>
            </w:pPr>
          </w:p>
        </w:tc>
        <w:tc>
          <w:tcPr>
            <w:tcW w:w="91" w:type="pct"/>
            <w:gridSpan w:val="3"/>
            <w:shd w:val="clear" w:color="auto" w:fill="C0C0C0"/>
            <w:noWrap/>
            <w:vAlign w:val="center"/>
          </w:tcPr>
          <w:p w14:paraId="4EF4827B"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153E8AC5"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1B5E5221"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0C817610" w14:textId="77777777" w:rsidR="00B8562C" w:rsidRPr="00295B1E" w:rsidRDefault="00B8562C" w:rsidP="00414C20">
            <w:pPr>
              <w:spacing w:after="0"/>
              <w:jc w:val="center"/>
              <w:rPr>
                <w:rFonts w:ascii="Times New Roman" w:hAnsi="Times New Roman"/>
                <w:sz w:val="16"/>
                <w:szCs w:val="16"/>
              </w:rPr>
            </w:pPr>
          </w:p>
        </w:tc>
        <w:tc>
          <w:tcPr>
            <w:tcW w:w="78" w:type="pct"/>
            <w:gridSpan w:val="3"/>
            <w:shd w:val="clear" w:color="auto" w:fill="C0C0C0"/>
            <w:noWrap/>
            <w:vAlign w:val="center"/>
          </w:tcPr>
          <w:p w14:paraId="5D9AEE85" w14:textId="77777777" w:rsidR="00B8562C" w:rsidRPr="00295B1E" w:rsidRDefault="00B8562C" w:rsidP="00414C20">
            <w:pPr>
              <w:spacing w:after="0"/>
              <w:jc w:val="center"/>
              <w:rPr>
                <w:rFonts w:ascii="Times New Roman" w:hAnsi="Times New Roman"/>
                <w:sz w:val="16"/>
                <w:szCs w:val="16"/>
              </w:rPr>
            </w:pPr>
          </w:p>
        </w:tc>
        <w:tc>
          <w:tcPr>
            <w:tcW w:w="79" w:type="pct"/>
            <w:gridSpan w:val="3"/>
            <w:shd w:val="clear" w:color="auto" w:fill="C0C0C0"/>
            <w:vAlign w:val="center"/>
          </w:tcPr>
          <w:p w14:paraId="1BBD52B0" w14:textId="77777777" w:rsidR="00B8562C" w:rsidRPr="00295B1E" w:rsidRDefault="00B8562C" w:rsidP="00414C20">
            <w:pPr>
              <w:spacing w:after="0"/>
              <w:jc w:val="center"/>
              <w:rPr>
                <w:rFonts w:ascii="Times New Roman" w:hAnsi="Times New Roman"/>
                <w:sz w:val="16"/>
                <w:szCs w:val="16"/>
              </w:rPr>
            </w:pPr>
          </w:p>
        </w:tc>
        <w:tc>
          <w:tcPr>
            <w:tcW w:w="124" w:type="pct"/>
            <w:gridSpan w:val="3"/>
            <w:shd w:val="clear" w:color="auto" w:fill="C0C0C0"/>
            <w:noWrap/>
            <w:vAlign w:val="center"/>
          </w:tcPr>
          <w:p w14:paraId="4919F2C4"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03833853"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5C1489F0"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1AFCA876" w14:textId="77777777" w:rsidR="00B8562C" w:rsidRPr="00295B1E" w:rsidRDefault="00B8562C" w:rsidP="00414C20">
            <w:pPr>
              <w:spacing w:after="0"/>
              <w:jc w:val="center"/>
              <w:rPr>
                <w:rFonts w:ascii="Times New Roman" w:hAnsi="Times New Roman"/>
                <w:sz w:val="16"/>
                <w:szCs w:val="16"/>
              </w:rPr>
            </w:pPr>
          </w:p>
        </w:tc>
        <w:tc>
          <w:tcPr>
            <w:tcW w:w="97" w:type="pct"/>
            <w:gridSpan w:val="3"/>
            <w:shd w:val="clear" w:color="auto" w:fill="C0C0C0"/>
            <w:vAlign w:val="center"/>
          </w:tcPr>
          <w:p w14:paraId="69D77C66"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0ACC447A"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vAlign w:val="center"/>
          </w:tcPr>
          <w:p w14:paraId="596BB39E"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13D69030" w14:textId="77777777" w:rsidR="00B8562C" w:rsidRPr="00295B1E" w:rsidRDefault="00B8562C" w:rsidP="00414C20">
            <w:pPr>
              <w:spacing w:after="0"/>
              <w:jc w:val="center"/>
              <w:rPr>
                <w:rFonts w:ascii="Times New Roman" w:hAnsi="Times New Roman"/>
                <w:sz w:val="16"/>
                <w:szCs w:val="16"/>
              </w:rPr>
            </w:pPr>
          </w:p>
        </w:tc>
        <w:tc>
          <w:tcPr>
            <w:tcW w:w="107" w:type="pct"/>
            <w:gridSpan w:val="2"/>
            <w:shd w:val="clear" w:color="auto" w:fill="C0C0C0"/>
            <w:vAlign w:val="center"/>
          </w:tcPr>
          <w:p w14:paraId="29664879"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53F704ED" w14:textId="77777777" w:rsidR="00B8562C" w:rsidRPr="00295B1E" w:rsidRDefault="00B8562C" w:rsidP="00414C20">
            <w:pPr>
              <w:spacing w:after="0"/>
              <w:jc w:val="center"/>
              <w:rPr>
                <w:rFonts w:ascii="Times New Roman" w:hAnsi="Times New Roman"/>
                <w:sz w:val="16"/>
                <w:szCs w:val="16"/>
              </w:rPr>
            </w:pPr>
          </w:p>
        </w:tc>
        <w:tc>
          <w:tcPr>
            <w:tcW w:w="86" w:type="pct"/>
            <w:gridSpan w:val="2"/>
            <w:shd w:val="clear" w:color="auto" w:fill="C0C0C0"/>
            <w:vAlign w:val="center"/>
          </w:tcPr>
          <w:p w14:paraId="4684D010" w14:textId="77777777" w:rsidR="00B8562C" w:rsidRPr="00295B1E" w:rsidRDefault="00B8562C" w:rsidP="00414C20">
            <w:pPr>
              <w:spacing w:after="0"/>
              <w:jc w:val="center"/>
              <w:rPr>
                <w:rFonts w:ascii="Times New Roman" w:hAnsi="Times New Roman"/>
                <w:sz w:val="16"/>
                <w:szCs w:val="16"/>
              </w:rPr>
            </w:pPr>
          </w:p>
        </w:tc>
        <w:tc>
          <w:tcPr>
            <w:tcW w:w="101" w:type="pct"/>
            <w:gridSpan w:val="4"/>
            <w:shd w:val="clear" w:color="auto" w:fill="C0C0C0"/>
            <w:vAlign w:val="center"/>
          </w:tcPr>
          <w:p w14:paraId="702ED917" w14:textId="77777777" w:rsidR="00B8562C" w:rsidRPr="00295B1E" w:rsidRDefault="00B8562C" w:rsidP="00414C20">
            <w:pPr>
              <w:spacing w:after="0"/>
              <w:jc w:val="center"/>
              <w:rPr>
                <w:rFonts w:ascii="Times New Roman" w:hAnsi="Times New Roman"/>
                <w:sz w:val="16"/>
                <w:szCs w:val="16"/>
              </w:rPr>
            </w:pPr>
          </w:p>
        </w:tc>
        <w:tc>
          <w:tcPr>
            <w:tcW w:w="95" w:type="pct"/>
            <w:gridSpan w:val="2"/>
            <w:shd w:val="clear" w:color="auto" w:fill="C0C0C0"/>
            <w:vAlign w:val="center"/>
          </w:tcPr>
          <w:p w14:paraId="504B3B0B"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71250037" w14:textId="77777777" w:rsidR="00B8562C" w:rsidRPr="00295B1E" w:rsidRDefault="00B8562C" w:rsidP="00414C20">
            <w:pPr>
              <w:spacing w:after="0"/>
              <w:jc w:val="center"/>
              <w:rPr>
                <w:rFonts w:ascii="Times New Roman" w:hAnsi="Times New Roman"/>
                <w:sz w:val="16"/>
                <w:szCs w:val="16"/>
              </w:rPr>
            </w:pPr>
          </w:p>
        </w:tc>
        <w:tc>
          <w:tcPr>
            <w:tcW w:w="105" w:type="pct"/>
            <w:gridSpan w:val="2"/>
            <w:shd w:val="clear" w:color="auto" w:fill="C0C0C0"/>
            <w:vAlign w:val="center"/>
          </w:tcPr>
          <w:p w14:paraId="33863B69" w14:textId="77777777" w:rsidR="00B8562C" w:rsidRPr="00295B1E" w:rsidRDefault="00B8562C" w:rsidP="00414C20">
            <w:pPr>
              <w:spacing w:after="0"/>
              <w:jc w:val="center"/>
              <w:rPr>
                <w:rFonts w:ascii="Times New Roman" w:hAnsi="Times New Roman"/>
                <w:sz w:val="16"/>
                <w:szCs w:val="16"/>
              </w:rPr>
            </w:pPr>
          </w:p>
        </w:tc>
        <w:tc>
          <w:tcPr>
            <w:tcW w:w="99" w:type="pct"/>
            <w:gridSpan w:val="3"/>
            <w:shd w:val="clear" w:color="auto" w:fill="C0C0C0"/>
            <w:vAlign w:val="center"/>
          </w:tcPr>
          <w:p w14:paraId="3FA207AE"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vAlign w:val="center"/>
          </w:tcPr>
          <w:p w14:paraId="460D8490" w14:textId="77777777" w:rsidR="00B8562C" w:rsidRPr="00295B1E" w:rsidRDefault="00B8562C" w:rsidP="00414C20">
            <w:pPr>
              <w:spacing w:after="0"/>
              <w:jc w:val="center"/>
              <w:rPr>
                <w:rFonts w:ascii="Times New Roman" w:hAnsi="Times New Roman"/>
                <w:sz w:val="16"/>
                <w:szCs w:val="16"/>
              </w:rPr>
            </w:pPr>
          </w:p>
        </w:tc>
        <w:tc>
          <w:tcPr>
            <w:tcW w:w="125" w:type="pct"/>
            <w:gridSpan w:val="2"/>
            <w:shd w:val="clear" w:color="auto" w:fill="C0C0C0"/>
            <w:vAlign w:val="center"/>
          </w:tcPr>
          <w:p w14:paraId="0FA366CD" w14:textId="77777777" w:rsidR="00B8562C" w:rsidRPr="00295B1E" w:rsidRDefault="00B8562C" w:rsidP="00414C20">
            <w:pPr>
              <w:spacing w:after="0"/>
              <w:jc w:val="center"/>
              <w:rPr>
                <w:rFonts w:ascii="Times New Roman" w:hAnsi="Times New Roman"/>
                <w:sz w:val="16"/>
                <w:szCs w:val="16"/>
              </w:rPr>
            </w:pPr>
          </w:p>
        </w:tc>
      </w:tr>
      <w:tr w:rsidR="00B47CE9" w:rsidRPr="00295B1E" w14:paraId="24604745" w14:textId="77777777" w:rsidTr="00857FB6">
        <w:trPr>
          <w:jc w:val="center"/>
        </w:trPr>
        <w:tc>
          <w:tcPr>
            <w:tcW w:w="312" w:type="pct"/>
            <w:shd w:val="clear" w:color="auto" w:fill="C0C0C0"/>
            <w:vAlign w:val="center"/>
          </w:tcPr>
          <w:p w14:paraId="6FBA0DB7" w14:textId="77777777" w:rsidR="00B8562C" w:rsidRPr="00295B1E" w:rsidRDefault="00B8562C" w:rsidP="00414C20">
            <w:pPr>
              <w:spacing w:after="0"/>
              <w:ind w:right="-35"/>
              <w:jc w:val="center"/>
              <w:rPr>
                <w:rFonts w:ascii="Times New Roman" w:hAnsi="Times New Roman"/>
                <w:b/>
                <w:bCs/>
                <w:sz w:val="16"/>
                <w:szCs w:val="16"/>
              </w:rPr>
            </w:pPr>
            <w:r w:rsidRPr="00295B1E">
              <w:rPr>
                <w:rFonts w:ascii="Times New Roman" w:hAnsi="Times New Roman"/>
                <w:b/>
                <w:bCs/>
                <w:sz w:val="16"/>
                <w:szCs w:val="16"/>
              </w:rPr>
              <w:t>ПМ.00</w:t>
            </w:r>
          </w:p>
        </w:tc>
        <w:tc>
          <w:tcPr>
            <w:tcW w:w="412" w:type="pct"/>
            <w:shd w:val="clear" w:color="auto" w:fill="C0C0C0"/>
            <w:noWrap/>
            <w:vAlign w:val="center"/>
          </w:tcPr>
          <w:p w14:paraId="4FAD0AEF" w14:textId="77777777" w:rsidR="00B8562C" w:rsidRPr="00295B1E" w:rsidRDefault="00B8562C" w:rsidP="00857FB6">
            <w:pPr>
              <w:suppressAutoHyphens/>
              <w:spacing w:after="0" w:line="240" w:lineRule="auto"/>
              <w:rPr>
                <w:rFonts w:ascii="Times New Roman" w:hAnsi="Times New Roman"/>
                <w:b/>
                <w:sz w:val="16"/>
                <w:szCs w:val="16"/>
              </w:rPr>
            </w:pPr>
            <w:r w:rsidRPr="00295B1E">
              <w:rPr>
                <w:rFonts w:ascii="Times New Roman" w:hAnsi="Times New Roman"/>
                <w:b/>
                <w:sz w:val="16"/>
                <w:szCs w:val="16"/>
              </w:rPr>
              <w:t>Профессиональные модули</w:t>
            </w:r>
          </w:p>
        </w:tc>
        <w:tc>
          <w:tcPr>
            <w:tcW w:w="79" w:type="pct"/>
            <w:gridSpan w:val="2"/>
            <w:shd w:val="clear" w:color="auto" w:fill="C0C0C0"/>
            <w:vAlign w:val="center"/>
          </w:tcPr>
          <w:p w14:paraId="3C894A91"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vAlign w:val="center"/>
          </w:tcPr>
          <w:p w14:paraId="79FE6B0C" w14:textId="77777777" w:rsidR="00B8562C" w:rsidRPr="00295B1E" w:rsidRDefault="00B8562C" w:rsidP="00414C20">
            <w:pPr>
              <w:spacing w:after="0"/>
              <w:jc w:val="center"/>
              <w:rPr>
                <w:rFonts w:ascii="Times New Roman" w:hAnsi="Times New Roman"/>
                <w:sz w:val="16"/>
                <w:szCs w:val="16"/>
              </w:rPr>
            </w:pPr>
          </w:p>
        </w:tc>
        <w:tc>
          <w:tcPr>
            <w:tcW w:w="96" w:type="pct"/>
            <w:gridSpan w:val="3"/>
            <w:shd w:val="clear" w:color="auto" w:fill="C0C0C0"/>
            <w:vAlign w:val="center"/>
          </w:tcPr>
          <w:p w14:paraId="305DAB6A"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1485C552"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vAlign w:val="center"/>
          </w:tcPr>
          <w:p w14:paraId="6AEF9D06"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0567DEE7"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7CDEF0CC"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0FC8BABF"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22B0F5F3"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79D82678"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7448B676" w14:textId="77777777" w:rsidR="00B8562C" w:rsidRPr="00295B1E" w:rsidRDefault="00B8562C" w:rsidP="00414C20">
            <w:pPr>
              <w:spacing w:after="0"/>
              <w:jc w:val="center"/>
              <w:rPr>
                <w:rFonts w:ascii="Times New Roman" w:hAnsi="Times New Roman"/>
                <w:b/>
                <w:bCs/>
                <w:sz w:val="16"/>
                <w:szCs w:val="16"/>
              </w:rPr>
            </w:pPr>
          </w:p>
        </w:tc>
        <w:tc>
          <w:tcPr>
            <w:tcW w:w="92" w:type="pct"/>
            <w:gridSpan w:val="2"/>
            <w:shd w:val="clear" w:color="auto" w:fill="C0C0C0"/>
            <w:vAlign w:val="center"/>
          </w:tcPr>
          <w:p w14:paraId="248CCA39" w14:textId="77777777" w:rsidR="00B8562C" w:rsidRPr="00295B1E" w:rsidRDefault="00B8562C" w:rsidP="00414C20">
            <w:pPr>
              <w:spacing w:after="0"/>
              <w:jc w:val="center"/>
              <w:rPr>
                <w:rFonts w:ascii="Times New Roman" w:hAnsi="Times New Roman"/>
                <w:sz w:val="16"/>
                <w:szCs w:val="16"/>
              </w:rPr>
            </w:pPr>
          </w:p>
        </w:tc>
        <w:tc>
          <w:tcPr>
            <w:tcW w:w="108" w:type="pct"/>
            <w:gridSpan w:val="3"/>
            <w:shd w:val="clear" w:color="auto" w:fill="C0C0C0"/>
            <w:noWrap/>
            <w:vAlign w:val="center"/>
          </w:tcPr>
          <w:p w14:paraId="4836C233" w14:textId="77777777" w:rsidR="00B8562C" w:rsidRPr="00295B1E" w:rsidRDefault="00B8562C" w:rsidP="00414C20">
            <w:pPr>
              <w:spacing w:after="0"/>
              <w:jc w:val="center"/>
              <w:rPr>
                <w:rFonts w:ascii="Times New Roman" w:hAnsi="Times New Roman"/>
                <w:sz w:val="16"/>
                <w:szCs w:val="16"/>
              </w:rPr>
            </w:pPr>
          </w:p>
        </w:tc>
        <w:tc>
          <w:tcPr>
            <w:tcW w:w="86" w:type="pct"/>
            <w:gridSpan w:val="4"/>
            <w:shd w:val="clear" w:color="auto" w:fill="C0C0C0"/>
            <w:noWrap/>
            <w:vAlign w:val="center"/>
          </w:tcPr>
          <w:p w14:paraId="77C50207" w14:textId="77777777" w:rsidR="00B8562C" w:rsidRPr="00295B1E" w:rsidRDefault="00B8562C" w:rsidP="00414C20">
            <w:pPr>
              <w:spacing w:after="0"/>
              <w:jc w:val="center"/>
              <w:rPr>
                <w:rFonts w:ascii="Times New Roman" w:hAnsi="Times New Roman"/>
                <w:sz w:val="16"/>
                <w:szCs w:val="16"/>
              </w:rPr>
            </w:pPr>
          </w:p>
        </w:tc>
        <w:tc>
          <w:tcPr>
            <w:tcW w:w="104" w:type="pct"/>
            <w:gridSpan w:val="3"/>
            <w:shd w:val="clear" w:color="auto" w:fill="C0C0C0"/>
            <w:noWrap/>
            <w:vAlign w:val="center"/>
          </w:tcPr>
          <w:p w14:paraId="5BEBCF23" w14:textId="77777777" w:rsidR="00B8562C" w:rsidRPr="00295B1E" w:rsidRDefault="00B8562C" w:rsidP="00414C20">
            <w:pPr>
              <w:spacing w:after="0"/>
              <w:jc w:val="center"/>
              <w:rPr>
                <w:rFonts w:ascii="Times New Roman" w:hAnsi="Times New Roman"/>
                <w:sz w:val="16"/>
                <w:szCs w:val="16"/>
              </w:rPr>
            </w:pPr>
          </w:p>
        </w:tc>
        <w:tc>
          <w:tcPr>
            <w:tcW w:w="86" w:type="pct"/>
            <w:gridSpan w:val="3"/>
            <w:shd w:val="clear" w:color="auto" w:fill="C0C0C0"/>
            <w:noWrap/>
            <w:vAlign w:val="center"/>
          </w:tcPr>
          <w:p w14:paraId="007650A7"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tcPr>
          <w:p w14:paraId="5600CF76"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BFBFBF" w:themeFill="background1" w:themeFillShade="BF"/>
            <w:noWrap/>
            <w:vAlign w:val="center"/>
          </w:tcPr>
          <w:p w14:paraId="7823D5EE"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11D2FEA1" w14:textId="77777777" w:rsidR="00B8562C" w:rsidRPr="00295B1E" w:rsidRDefault="00B8562C" w:rsidP="00414C20">
            <w:pPr>
              <w:spacing w:after="0"/>
              <w:jc w:val="center"/>
              <w:rPr>
                <w:rFonts w:ascii="Times New Roman" w:hAnsi="Times New Roman"/>
                <w:b/>
                <w:bCs/>
                <w:sz w:val="16"/>
                <w:szCs w:val="16"/>
              </w:rPr>
            </w:pPr>
          </w:p>
        </w:tc>
        <w:tc>
          <w:tcPr>
            <w:tcW w:w="94" w:type="pct"/>
            <w:gridSpan w:val="3"/>
            <w:shd w:val="clear" w:color="auto" w:fill="C0C0C0"/>
            <w:noWrap/>
            <w:vAlign w:val="center"/>
          </w:tcPr>
          <w:p w14:paraId="667F2101"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36221E3F"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C0C0C0"/>
            <w:noWrap/>
            <w:vAlign w:val="center"/>
          </w:tcPr>
          <w:p w14:paraId="55EF2C87" w14:textId="77777777" w:rsidR="00B8562C" w:rsidRPr="00295B1E" w:rsidRDefault="00B8562C" w:rsidP="00414C20">
            <w:pPr>
              <w:spacing w:after="0"/>
              <w:jc w:val="center"/>
              <w:rPr>
                <w:rFonts w:ascii="Times New Roman" w:hAnsi="Times New Roman"/>
                <w:sz w:val="16"/>
                <w:szCs w:val="16"/>
              </w:rPr>
            </w:pPr>
          </w:p>
        </w:tc>
        <w:tc>
          <w:tcPr>
            <w:tcW w:w="91" w:type="pct"/>
            <w:gridSpan w:val="3"/>
            <w:shd w:val="clear" w:color="auto" w:fill="C0C0C0"/>
            <w:noWrap/>
            <w:vAlign w:val="center"/>
          </w:tcPr>
          <w:p w14:paraId="538C287C"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42F9F709"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noWrap/>
            <w:vAlign w:val="center"/>
          </w:tcPr>
          <w:p w14:paraId="0A86F3E2"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noWrap/>
            <w:vAlign w:val="center"/>
          </w:tcPr>
          <w:p w14:paraId="7646CFE2" w14:textId="77777777" w:rsidR="00B8562C" w:rsidRPr="00295B1E" w:rsidRDefault="00B8562C" w:rsidP="00414C20">
            <w:pPr>
              <w:spacing w:after="0"/>
              <w:jc w:val="center"/>
              <w:rPr>
                <w:rFonts w:ascii="Times New Roman" w:hAnsi="Times New Roman"/>
                <w:sz w:val="16"/>
                <w:szCs w:val="16"/>
              </w:rPr>
            </w:pPr>
          </w:p>
        </w:tc>
        <w:tc>
          <w:tcPr>
            <w:tcW w:w="78" w:type="pct"/>
            <w:gridSpan w:val="3"/>
            <w:shd w:val="clear" w:color="auto" w:fill="C0C0C0"/>
            <w:noWrap/>
            <w:vAlign w:val="center"/>
          </w:tcPr>
          <w:p w14:paraId="15A20671" w14:textId="77777777" w:rsidR="00B8562C" w:rsidRPr="00295B1E" w:rsidRDefault="00B8562C" w:rsidP="00414C20">
            <w:pPr>
              <w:spacing w:after="0"/>
              <w:jc w:val="center"/>
              <w:rPr>
                <w:rFonts w:ascii="Times New Roman" w:hAnsi="Times New Roman"/>
                <w:sz w:val="16"/>
                <w:szCs w:val="16"/>
              </w:rPr>
            </w:pPr>
          </w:p>
        </w:tc>
        <w:tc>
          <w:tcPr>
            <w:tcW w:w="79" w:type="pct"/>
            <w:gridSpan w:val="3"/>
            <w:shd w:val="clear" w:color="auto" w:fill="C0C0C0"/>
            <w:vAlign w:val="center"/>
          </w:tcPr>
          <w:p w14:paraId="03DDE1EA" w14:textId="77777777" w:rsidR="00B8562C" w:rsidRPr="00295B1E" w:rsidRDefault="00B8562C" w:rsidP="00414C20">
            <w:pPr>
              <w:spacing w:after="0"/>
              <w:jc w:val="center"/>
              <w:rPr>
                <w:rFonts w:ascii="Times New Roman" w:hAnsi="Times New Roman"/>
                <w:sz w:val="16"/>
                <w:szCs w:val="16"/>
              </w:rPr>
            </w:pPr>
          </w:p>
        </w:tc>
        <w:tc>
          <w:tcPr>
            <w:tcW w:w="124" w:type="pct"/>
            <w:gridSpan w:val="3"/>
            <w:shd w:val="clear" w:color="auto" w:fill="C0C0C0"/>
            <w:noWrap/>
            <w:vAlign w:val="center"/>
          </w:tcPr>
          <w:p w14:paraId="72307EB5"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4979E881"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64D9755A"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C0C0C0"/>
            <w:noWrap/>
            <w:vAlign w:val="center"/>
          </w:tcPr>
          <w:p w14:paraId="0577EB65" w14:textId="77777777" w:rsidR="00B8562C" w:rsidRPr="00295B1E" w:rsidRDefault="00B8562C" w:rsidP="00414C20">
            <w:pPr>
              <w:spacing w:after="0"/>
              <w:jc w:val="center"/>
              <w:rPr>
                <w:rFonts w:ascii="Times New Roman" w:hAnsi="Times New Roman"/>
                <w:sz w:val="16"/>
                <w:szCs w:val="16"/>
              </w:rPr>
            </w:pPr>
          </w:p>
        </w:tc>
        <w:tc>
          <w:tcPr>
            <w:tcW w:w="97" w:type="pct"/>
            <w:gridSpan w:val="3"/>
            <w:shd w:val="clear" w:color="auto" w:fill="C0C0C0"/>
            <w:vAlign w:val="center"/>
          </w:tcPr>
          <w:p w14:paraId="648E322B"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C0C0C0"/>
            <w:vAlign w:val="center"/>
          </w:tcPr>
          <w:p w14:paraId="3E278977"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C0C0C0"/>
            <w:vAlign w:val="center"/>
          </w:tcPr>
          <w:p w14:paraId="0DD17F03"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39025554" w14:textId="77777777" w:rsidR="00B8562C" w:rsidRPr="00295B1E" w:rsidRDefault="00B8562C" w:rsidP="00414C20">
            <w:pPr>
              <w:spacing w:after="0"/>
              <w:jc w:val="center"/>
              <w:rPr>
                <w:rFonts w:ascii="Times New Roman" w:hAnsi="Times New Roman"/>
                <w:sz w:val="16"/>
                <w:szCs w:val="16"/>
              </w:rPr>
            </w:pPr>
          </w:p>
        </w:tc>
        <w:tc>
          <w:tcPr>
            <w:tcW w:w="107" w:type="pct"/>
            <w:gridSpan w:val="2"/>
            <w:shd w:val="clear" w:color="auto" w:fill="C0C0C0"/>
            <w:vAlign w:val="center"/>
          </w:tcPr>
          <w:p w14:paraId="29905D0C"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C0C0C0"/>
            <w:vAlign w:val="center"/>
          </w:tcPr>
          <w:p w14:paraId="224E4D8F" w14:textId="77777777" w:rsidR="00B8562C" w:rsidRPr="00295B1E" w:rsidRDefault="00B8562C" w:rsidP="00414C20">
            <w:pPr>
              <w:spacing w:after="0"/>
              <w:jc w:val="center"/>
              <w:rPr>
                <w:rFonts w:ascii="Times New Roman" w:hAnsi="Times New Roman"/>
                <w:sz w:val="16"/>
                <w:szCs w:val="16"/>
              </w:rPr>
            </w:pPr>
          </w:p>
        </w:tc>
        <w:tc>
          <w:tcPr>
            <w:tcW w:w="86" w:type="pct"/>
            <w:gridSpan w:val="2"/>
            <w:shd w:val="clear" w:color="auto" w:fill="C0C0C0"/>
            <w:vAlign w:val="center"/>
          </w:tcPr>
          <w:p w14:paraId="31022345" w14:textId="77777777" w:rsidR="00B8562C" w:rsidRPr="00295B1E" w:rsidRDefault="00B8562C" w:rsidP="00414C20">
            <w:pPr>
              <w:spacing w:after="0"/>
              <w:jc w:val="center"/>
              <w:rPr>
                <w:rFonts w:ascii="Times New Roman" w:hAnsi="Times New Roman"/>
                <w:sz w:val="16"/>
                <w:szCs w:val="16"/>
              </w:rPr>
            </w:pPr>
          </w:p>
        </w:tc>
        <w:tc>
          <w:tcPr>
            <w:tcW w:w="101" w:type="pct"/>
            <w:gridSpan w:val="4"/>
            <w:shd w:val="clear" w:color="auto" w:fill="C0C0C0"/>
            <w:vAlign w:val="center"/>
          </w:tcPr>
          <w:p w14:paraId="3A0FCA02" w14:textId="77777777" w:rsidR="00B8562C" w:rsidRPr="00295B1E" w:rsidRDefault="00B8562C" w:rsidP="00414C20">
            <w:pPr>
              <w:spacing w:after="0"/>
              <w:jc w:val="center"/>
              <w:rPr>
                <w:rFonts w:ascii="Times New Roman" w:hAnsi="Times New Roman"/>
                <w:sz w:val="16"/>
                <w:szCs w:val="16"/>
              </w:rPr>
            </w:pPr>
          </w:p>
        </w:tc>
        <w:tc>
          <w:tcPr>
            <w:tcW w:w="95" w:type="pct"/>
            <w:gridSpan w:val="2"/>
            <w:shd w:val="clear" w:color="auto" w:fill="C0C0C0"/>
            <w:vAlign w:val="center"/>
          </w:tcPr>
          <w:p w14:paraId="0AC5948F"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C0C0C0"/>
            <w:vAlign w:val="center"/>
          </w:tcPr>
          <w:p w14:paraId="58E0DFA7" w14:textId="77777777" w:rsidR="00B8562C" w:rsidRPr="00295B1E" w:rsidRDefault="00B8562C" w:rsidP="00414C20">
            <w:pPr>
              <w:spacing w:after="0"/>
              <w:jc w:val="center"/>
              <w:rPr>
                <w:rFonts w:ascii="Times New Roman" w:hAnsi="Times New Roman"/>
                <w:sz w:val="16"/>
                <w:szCs w:val="16"/>
              </w:rPr>
            </w:pPr>
          </w:p>
        </w:tc>
        <w:tc>
          <w:tcPr>
            <w:tcW w:w="105" w:type="pct"/>
            <w:gridSpan w:val="2"/>
            <w:shd w:val="clear" w:color="auto" w:fill="C0C0C0"/>
            <w:vAlign w:val="center"/>
          </w:tcPr>
          <w:p w14:paraId="45F1023A" w14:textId="77777777" w:rsidR="00B8562C" w:rsidRPr="00295B1E" w:rsidRDefault="00B8562C" w:rsidP="00414C20">
            <w:pPr>
              <w:spacing w:after="0"/>
              <w:jc w:val="center"/>
              <w:rPr>
                <w:rFonts w:ascii="Times New Roman" w:hAnsi="Times New Roman"/>
                <w:sz w:val="16"/>
                <w:szCs w:val="16"/>
              </w:rPr>
            </w:pPr>
          </w:p>
        </w:tc>
        <w:tc>
          <w:tcPr>
            <w:tcW w:w="99" w:type="pct"/>
            <w:gridSpan w:val="3"/>
            <w:shd w:val="clear" w:color="auto" w:fill="C0C0C0"/>
            <w:vAlign w:val="center"/>
          </w:tcPr>
          <w:p w14:paraId="49EF4EE0"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C0C0C0"/>
            <w:vAlign w:val="center"/>
          </w:tcPr>
          <w:p w14:paraId="7CB1BF1D" w14:textId="77777777" w:rsidR="00B8562C" w:rsidRPr="00295B1E" w:rsidRDefault="00B8562C" w:rsidP="00414C20">
            <w:pPr>
              <w:spacing w:after="0"/>
              <w:jc w:val="center"/>
              <w:rPr>
                <w:rFonts w:ascii="Times New Roman" w:hAnsi="Times New Roman"/>
                <w:sz w:val="16"/>
                <w:szCs w:val="16"/>
              </w:rPr>
            </w:pPr>
          </w:p>
        </w:tc>
        <w:tc>
          <w:tcPr>
            <w:tcW w:w="125" w:type="pct"/>
            <w:gridSpan w:val="2"/>
            <w:shd w:val="clear" w:color="auto" w:fill="C0C0C0"/>
            <w:vAlign w:val="center"/>
          </w:tcPr>
          <w:p w14:paraId="49FDB046" w14:textId="77777777" w:rsidR="00B8562C" w:rsidRPr="00295B1E" w:rsidRDefault="00B8562C" w:rsidP="00414C20">
            <w:pPr>
              <w:spacing w:after="0"/>
              <w:jc w:val="center"/>
              <w:rPr>
                <w:rFonts w:ascii="Times New Roman" w:hAnsi="Times New Roman"/>
                <w:sz w:val="16"/>
                <w:szCs w:val="16"/>
              </w:rPr>
            </w:pPr>
          </w:p>
        </w:tc>
      </w:tr>
      <w:tr w:rsidR="00B47CE9" w:rsidRPr="00295B1E" w14:paraId="41DF292E" w14:textId="77777777" w:rsidTr="00857FB6">
        <w:trPr>
          <w:jc w:val="center"/>
        </w:trPr>
        <w:tc>
          <w:tcPr>
            <w:tcW w:w="312" w:type="pct"/>
            <w:shd w:val="clear" w:color="auto" w:fill="D9D9D9"/>
            <w:vAlign w:val="center"/>
          </w:tcPr>
          <w:p w14:paraId="1C9AF3BE" w14:textId="77777777" w:rsidR="00B8562C" w:rsidRPr="00295B1E" w:rsidRDefault="00B8562C" w:rsidP="00414C20">
            <w:pPr>
              <w:spacing w:after="0"/>
              <w:ind w:right="-83"/>
              <w:jc w:val="center"/>
              <w:rPr>
                <w:rFonts w:ascii="Times New Roman" w:hAnsi="Times New Roman"/>
                <w:b/>
                <w:bCs/>
                <w:sz w:val="16"/>
                <w:szCs w:val="16"/>
              </w:rPr>
            </w:pPr>
            <w:r w:rsidRPr="00295B1E">
              <w:rPr>
                <w:rFonts w:ascii="Times New Roman" w:hAnsi="Times New Roman"/>
                <w:b/>
                <w:bCs/>
                <w:sz w:val="16"/>
                <w:szCs w:val="16"/>
              </w:rPr>
              <w:t>ПМ.01</w:t>
            </w:r>
          </w:p>
        </w:tc>
        <w:tc>
          <w:tcPr>
            <w:tcW w:w="412" w:type="pct"/>
            <w:shd w:val="clear" w:color="auto" w:fill="D9D9D9"/>
            <w:noWrap/>
            <w:vAlign w:val="center"/>
          </w:tcPr>
          <w:p w14:paraId="7F85730C"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Устройство кровли из рулонных и мастичных материалов</w:t>
            </w:r>
          </w:p>
        </w:tc>
        <w:tc>
          <w:tcPr>
            <w:tcW w:w="79" w:type="pct"/>
            <w:gridSpan w:val="2"/>
            <w:shd w:val="clear" w:color="auto" w:fill="D9D9D9"/>
            <w:vAlign w:val="center"/>
          </w:tcPr>
          <w:p w14:paraId="3D9B87F3"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D9D9D9"/>
            <w:vAlign w:val="center"/>
          </w:tcPr>
          <w:p w14:paraId="12BB4108" w14:textId="77777777" w:rsidR="00B8562C" w:rsidRPr="00295B1E" w:rsidRDefault="00B8562C" w:rsidP="00414C20">
            <w:pPr>
              <w:spacing w:after="0"/>
              <w:jc w:val="center"/>
              <w:rPr>
                <w:rFonts w:ascii="Times New Roman" w:hAnsi="Times New Roman"/>
                <w:sz w:val="16"/>
                <w:szCs w:val="16"/>
              </w:rPr>
            </w:pPr>
          </w:p>
        </w:tc>
        <w:tc>
          <w:tcPr>
            <w:tcW w:w="96" w:type="pct"/>
            <w:gridSpan w:val="3"/>
            <w:shd w:val="clear" w:color="auto" w:fill="D9D9D9"/>
            <w:vAlign w:val="center"/>
          </w:tcPr>
          <w:p w14:paraId="34BA9BE2"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D9D9D9"/>
            <w:vAlign w:val="center"/>
          </w:tcPr>
          <w:p w14:paraId="75FB0DFB"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D9D9D9"/>
            <w:vAlign w:val="center"/>
          </w:tcPr>
          <w:p w14:paraId="3B545111"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vAlign w:val="center"/>
          </w:tcPr>
          <w:p w14:paraId="2CB6CED2"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vAlign w:val="center"/>
          </w:tcPr>
          <w:p w14:paraId="7C29195D"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noWrap/>
            <w:vAlign w:val="center"/>
          </w:tcPr>
          <w:p w14:paraId="4FBF0523"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D9D9D9"/>
            <w:noWrap/>
            <w:vAlign w:val="center"/>
          </w:tcPr>
          <w:p w14:paraId="6E34EF65"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D9D9D9"/>
            <w:noWrap/>
            <w:vAlign w:val="center"/>
          </w:tcPr>
          <w:p w14:paraId="7FD0F42B"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noWrap/>
            <w:vAlign w:val="center"/>
          </w:tcPr>
          <w:p w14:paraId="0E3406D7"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vAlign w:val="center"/>
          </w:tcPr>
          <w:p w14:paraId="7CF72B43" w14:textId="77777777" w:rsidR="00B8562C" w:rsidRPr="00295B1E" w:rsidRDefault="00B8562C" w:rsidP="00414C20">
            <w:pPr>
              <w:spacing w:after="0"/>
              <w:jc w:val="center"/>
              <w:rPr>
                <w:rFonts w:ascii="Times New Roman" w:hAnsi="Times New Roman"/>
                <w:sz w:val="16"/>
                <w:szCs w:val="16"/>
              </w:rPr>
            </w:pPr>
          </w:p>
        </w:tc>
        <w:tc>
          <w:tcPr>
            <w:tcW w:w="108" w:type="pct"/>
            <w:gridSpan w:val="3"/>
            <w:shd w:val="clear" w:color="auto" w:fill="D9D9D9"/>
            <w:noWrap/>
            <w:vAlign w:val="center"/>
          </w:tcPr>
          <w:p w14:paraId="31439C48" w14:textId="77777777" w:rsidR="00B8562C" w:rsidRPr="00295B1E" w:rsidRDefault="00B8562C" w:rsidP="00414C20">
            <w:pPr>
              <w:spacing w:after="0"/>
              <w:jc w:val="center"/>
              <w:rPr>
                <w:rFonts w:ascii="Times New Roman" w:hAnsi="Times New Roman"/>
                <w:sz w:val="16"/>
                <w:szCs w:val="16"/>
              </w:rPr>
            </w:pPr>
          </w:p>
        </w:tc>
        <w:tc>
          <w:tcPr>
            <w:tcW w:w="86" w:type="pct"/>
            <w:gridSpan w:val="4"/>
            <w:shd w:val="clear" w:color="auto" w:fill="D9D9D9"/>
            <w:noWrap/>
            <w:vAlign w:val="center"/>
          </w:tcPr>
          <w:p w14:paraId="09CF4236" w14:textId="77777777" w:rsidR="00B8562C" w:rsidRPr="00295B1E" w:rsidRDefault="00B8562C" w:rsidP="00414C20">
            <w:pPr>
              <w:spacing w:after="0"/>
              <w:jc w:val="center"/>
              <w:rPr>
                <w:rFonts w:ascii="Times New Roman" w:hAnsi="Times New Roman"/>
                <w:sz w:val="16"/>
                <w:szCs w:val="16"/>
              </w:rPr>
            </w:pPr>
          </w:p>
        </w:tc>
        <w:tc>
          <w:tcPr>
            <w:tcW w:w="104" w:type="pct"/>
            <w:gridSpan w:val="3"/>
            <w:shd w:val="clear" w:color="auto" w:fill="D9D9D9"/>
            <w:noWrap/>
            <w:vAlign w:val="center"/>
          </w:tcPr>
          <w:p w14:paraId="6F2BD31A" w14:textId="77777777" w:rsidR="00B8562C" w:rsidRPr="00295B1E" w:rsidRDefault="00B8562C" w:rsidP="00414C20">
            <w:pPr>
              <w:spacing w:after="0"/>
              <w:jc w:val="center"/>
              <w:rPr>
                <w:rFonts w:ascii="Times New Roman" w:hAnsi="Times New Roman"/>
                <w:sz w:val="16"/>
                <w:szCs w:val="16"/>
              </w:rPr>
            </w:pPr>
          </w:p>
        </w:tc>
        <w:tc>
          <w:tcPr>
            <w:tcW w:w="86" w:type="pct"/>
            <w:gridSpan w:val="3"/>
            <w:shd w:val="clear" w:color="auto" w:fill="D9D9D9"/>
            <w:noWrap/>
            <w:vAlign w:val="center"/>
          </w:tcPr>
          <w:p w14:paraId="7F4E8334"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D9D9D9"/>
          </w:tcPr>
          <w:p w14:paraId="020C5E5A"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D9D9D9" w:themeFill="background1" w:themeFillShade="D9"/>
            <w:noWrap/>
            <w:vAlign w:val="center"/>
          </w:tcPr>
          <w:p w14:paraId="2F8C4AEF"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D9D9D9"/>
            <w:noWrap/>
            <w:vAlign w:val="center"/>
          </w:tcPr>
          <w:p w14:paraId="34237B0F" w14:textId="77777777" w:rsidR="00B8562C" w:rsidRPr="00295B1E" w:rsidRDefault="00B8562C" w:rsidP="00414C20">
            <w:pPr>
              <w:spacing w:after="0"/>
              <w:jc w:val="center"/>
              <w:rPr>
                <w:rFonts w:ascii="Times New Roman" w:hAnsi="Times New Roman"/>
                <w:b/>
                <w:bCs/>
                <w:sz w:val="16"/>
                <w:szCs w:val="16"/>
              </w:rPr>
            </w:pPr>
          </w:p>
        </w:tc>
        <w:tc>
          <w:tcPr>
            <w:tcW w:w="94" w:type="pct"/>
            <w:gridSpan w:val="3"/>
            <w:shd w:val="clear" w:color="auto" w:fill="D9D9D9"/>
            <w:noWrap/>
            <w:vAlign w:val="center"/>
          </w:tcPr>
          <w:p w14:paraId="5034BCD3"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D9D9D9"/>
            <w:noWrap/>
            <w:vAlign w:val="center"/>
          </w:tcPr>
          <w:p w14:paraId="123CC458" w14:textId="77777777" w:rsidR="00B8562C" w:rsidRPr="00295B1E" w:rsidRDefault="00B8562C" w:rsidP="00414C20">
            <w:pPr>
              <w:spacing w:after="0"/>
              <w:jc w:val="center"/>
              <w:rPr>
                <w:rFonts w:ascii="Times New Roman" w:hAnsi="Times New Roman"/>
                <w:sz w:val="16"/>
                <w:szCs w:val="16"/>
              </w:rPr>
            </w:pPr>
          </w:p>
        </w:tc>
        <w:tc>
          <w:tcPr>
            <w:tcW w:w="92" w:type="pct"/>
            <w:gridSpan w:val="3"/>
            <w:shd w:val="clear" w:color="auto" w:fill="D9D9D9"/>
            <w:noWrap/>
            <w:vAlign w:val="center"/>
          </w:tcPr>
          <w:p w14:paraId="404527B4" w14:textId="77777777" w:rsidR="00B8562C" w:rsidRPr="00295B1E" w:rsidRDefault="00B8562C" w:rsidP="00414C20">
            <w:pPr>
              <w:spacing w:after="0"/>
              <w:jc w:val="center"/>
              <w:rPr>
                <w:rFonts w:ascii="Times New Roman" w:hAnsi="Times New Roman"/>
                <w:sz w:val="16"/>
                <w:szCs w:val="16"/>
              </w:rPr>
            </w:pPr>
          </w:p>
        </w:tc>
        <w:tc>
          <w:tcPr>
            <w:tcW w:w="91" w:type="pct"/>
            <w:gridSpan w:val="3"/>
            <w:shd w:val="clear" w:color="auto" w:fill="D9D9D9"/>
            <w:noWrap/>
            <w:vAlign w:val="center"/>
          </w:tcPr>
          <w:p w14:paraId="38110606"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noWrap/>
            <w:vAlign w:val="center"/>
          </w:tcPr>
          <w:p w14:paraId="0020E1A9"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D9D9D9"/>
            <w:noWrap/>
            <w:vAlign w:val="center"/>
          </w:tcPr>
          <w:p w14:paraId="087DBCD5"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noWrap/>
            <w:vAlign w:val="center"/>
          </w:tcPr>
          <w:p w14:paraId="5AC1DFD7" w14:textId="77777777" w:rsidR="00B8562C" w:rsidRPr="00295B1E" w:rsidRDefault="00B8562C" w:rsidP="00414C20">
            <w:pPr>
              <w:spacing w:after="0"/>
              <w:jc w:val="center"/>
              <w:rPr>
                <w:rFonts w:ascii="Times New Roman" w:hAnsi="Times New Roman"/>
                <w:sz w:val="16"/>
                <w:szCs w:val="16"/>
              </w:rPr>
            </w:pPr>
          </w:p>
        </w:tc>
        <w:tc>
          <w:tcPr>
            <w:tcW w:w="78" w:type="pct"/>
            <w:gridSpan w:val="3"/>
            <w:shd w:val="clear" w:color="auto" w:fill="D9D9D9"/>
            <w:noWrap/>
            <w:vAlign w:val="center"/>
          </w:tcPr>
          <w:p w14:paraId="5AB5269E" w14:textId="77777777" w:rsidR="00B8562C" w:rsidRPr="00295B1E" w:rsidRDefault="00B8562C" w:rsidP="00414C20">
            <w:pPr>
              <w:spacing w:after="0"/>
              <w:jc w:val="center"/>
              <w:rPr>
                <w:rFonts w:ascii="Times New Roman" w:hAnsi="Times New Roman"/>
                <w:sz w:val="16"/>
                <w:szCs w:val="16"/>
              </w:rPr>
            </w:pPr>
          </w:p>
        </w:tc>
        <w:tc>
          <w:tcPr>
            <w:tcW w:w="79" w:type="pct"/>
            <w:gridSpan w:val="3"/>
            <w:shd w:val="clear" w:color="auto" w:fill="D9D9D9"/>
            <w:vAlign w:val="center"/>
          </w:tcPr>
          <w:p w14:paraId="72975F0D" w14:textId="77777777" w:rsidR="00B8562C" w:rsidRPr="00295B1E" w:rsidRDefault="00B8562C" w:rsidP="00414C20">
            <w:pPr>
              <w:spacing w:after="0"/>
              <w:jc w:val="center"/>
              <w:rPr>
                <w:rFonts w:ascii="Times New Roman" w:hAnsi="Times New Roman"/>
                <w:sz w:val="16"/>
                <w:szCs w:val="16"/>
              </w:rPr>
            </w:pPr>
          </w:p>
        </w:tc>
        <w:tc>
          <w:tcPr>
            <w:tcW w:w="124" w:type="pct"/>
            <w:gridSpan w:val="3"/>
            <w:shd w:val="clear" w:color="auto" w:fill="D9D9D9"/>
            <w:noWrap/>
            <w:vAlign w:val="center"/>
          </w:tcPr>
          <w:p w14:paraId="342665E4"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D9D9D9"/>
            <w:noWrap/>
            <w:vAlign w:val="center"/>
          </w:tcPr>
          <w:p w14:paraId="401FB285" w14:textId="77777777" w:rsidR="00B8562C" w:rsidRPr="00295B1E" w:rsidRDefault="00B8562C" w:rsidP="00414C20">
            <w:pPr>
              <w:spacing w:after="0"/>
              <w:jc w:val="center"/>
              <w:rPr>
                <w:rFonts w:ascii="Times New Roman" w:hAnsi="Times New Roman"/>
                <w:sz w:val="16"/>
                <w:szCs w:val="16"/>
              </w:rPr>
            </w:pPr>
          </w:p>
        </w:tc>
        <w:tc>
          <w:tcPr>
            <w:tcW w:w="93" w:type="pct"/>
            <w:gridSpan w:val="3"/>
            <w:shd w:val="clear" w:color="auto" w:fill="D9D9D9"/>
            <w:noWrap/>
            <w:vAlign w:val="center"/>
          </w:tcPr>
          <w:p w14:paraId="1B10783A" w14:textId="77777777" w:rsidR="00B8562C" w:rsidRPr="00295B1E" w:rsidRDefault="00B8562C" w:rsidP="00414C20">
            <w:pPr>
              <w:spacing w:after="0"/>
              <w:jc w:val="center"/>
              <w:rPr>
                <w:rFonts w:ascii="Times New Roman" w:hAnsi="Times New Roman"/>
                <w:b/>
                <w:bCs/>
                <w:sz w:val="16"/>
                <w:szCs w:val="16"/>
              </w:rPr>
            </w:pPr>
          </w:p>
        </w:tc>
        <w:tc>
          <w:tcPr>
            <w:tcW w:w="93" w:type="pct"/>
            <w:gridSpan w:val="3"/>
            <w:shd w:val="clear" w:color="auto" w:fill="D9D9D9"/>
            <w:noWrap/>
            <w:vAlign w:val="center"/>
          </w:tcPr>
          <w:p w14:paraId="61E10FBA" w14:textId="77777777" w:rsidR="00B8562C" w:rsidRPr="00295B1E" w:rsidRDefault="00B8562C" w:rsidP="00414C20">
            <w:pPr>
              <w:spacing w:after="0"/>
              <w:jc w:val="center"/>
              <w:rPr>
                <w:rFonts w:ascii="Times New Roman" w:hAnsi="Times New Roman"/>
                <w:sz w:val="16"/>
                <w:szCs w:val="16"/>
              </w:rPr>
            </w:pPr>
          </w:p>
        </w:tc>
        <w:tc>
          <w:tcPr>
            <w:tcW w:w="97" w:type="pct"/>
            <w:gridSpan w:val="3"/>
            <w:shd w:val="clear" w:color="auto" w:fill="D9D9D9"/>
            <w:vAlign w:val="center"/>
          </w:tcPr>
          <w:p w14:paraId="1225376D" w14:textId="77777777" w:rsidR="00B8562C" w:rsidRPr="00295B1E" w:rsidRDefault="00B8562C" w:rsidP="00414C20">
            <w:pPr>
              <w:spacing w:after="0"/>
              <w:jc w:val="center"/>
              <w:rPr>
                <w:rFonts w:ascii="Times New Roman" w:hAnsi="Times New Roman"/>
                <w:sz w:val="16"/>
                <w:szCs w:val="16"/>
              </w:rPr>
            </w:pPr>
          </w:p>
        </w:tc>
        <w:tc>
          <w:tcPr>
            <w:tcW w:w="92" w:type="pct"/>
            <w:gridSpan w:val="2"/>
            <w:shd w:val="clear" w:color="auto" w:fill="D9D9D9"/>
            <w:vAlign w:val="center"/>
          </w:tcPr>
          <w:p w14:paraId="38CC16CE" w14:textId="77777777" w:rsidR="00B8562C" w:rsidRPr="00295B1E" w:rsidRDefault="00B8562C" w:rsidP="00414C20">
            <w:pPr>
              <w:spacing w:after="0"/>
              <w:jc w:val="center"/>
              <w:rPr>
                <w:rFonts w:ascii="Times New Roman" w:hAnsi="Times New Roman"/>
                <w:sz w:val="16"/>
                <w:szCs w:val="16"/>
              </w:rPr>
            </w:pPr>
          </w:p>
        </w:tc>
        <w:tc>
          <w:tcPr>
            <w:tcW w:w="93" w:type="pct"/>
            <w:gridSpan w:val="2"/>
            <w:shd w:val="clear" w:color="auto" w:fill="D9D9D9"/>
            <w:vAlign w:val="center"/>
          </w:tcPr>
          <w:p w14:paraId="0893BE3F"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D9D9D9"/>
            <w:vAlign w:val="center"/>
          </w:tcPr>
          <w:p w14:paraId="26F62F76" w14:textId="77777777" w:rsidR="00B8562C" w:rsidRPr="00295B1E" w:rsidRDefault="00B8562C" w:rsidP="00414C20">
            <w:pPr>
              <w:spacing w:after="0"/>
              <w:jc w:val="center"/>
              <w:rPr>
                <w:rFonts w:ascii="Times New Roman" w:hAnsi="Times New Roman"/>
                <w:sz w:val="16"/>
                <w:szCs w:val="16"/>
              </w:rPr>
            </w:pPr>
          </w:p>
        </w:tc>
        <w:tc>
          <w:tcPr>
            <w:tcW w:w="107" w:type="pct"/>
            <w:gridSpan w:val="2"/>
            <w:shd w:val="clear" w:color="auto" w:fill="D9D9D9"/>
            <w:vAlign w:val="center"/>
          </w:tcPr>
          <w:p w14:paraId="4D877AAA" w14:textId="77777777" w:rsidR="00B8562C" w:rsidRPr="00295B1E" w:rsidRDefault="00B8562C" w:rsidP="00414C20">
            <w:pPr>
              <w:spacing w:after="0"/>
              <w:jc w:val="center"/>
              <w:rPr>
                <w:rFonts w:ascii="Times New Roman" w:hAnsi="Times New Roman"/>
                <w:sz w:val="16"/>
                <w:szCs w:val="16"/>
              </w:rPr>
            </w:pPr>
          </w:p>
        </w:tc>
        <w:tc>
          <w:tcPr>
            <w:tcW w:w="77" w:type="pct"/>
            <w:gridSpan w:val="2"/>
            <w:shd w:val="clear" w:color="auto" w:fill="D9D9D9"/>
            <w:vAlign w:val="center"/>
          </w:tcPr>
          <w:p w14:paraId="61799975" w14:textId="77777777" w:rsidR="00B8562C" w:rsidRPr="00295B1E" w:rsidRDefault="00B8562C" w:rsidP="00414C20">
            <w:pPr>
              <w:spacing w:after="0"/>
              <w:jc w:val="center"/>
              <w:rPr>
                <w:rFonts w:ascii="Times New Roman" w:hAnsi="Times New Roman"/>
                <w:sz w:val="16"/>
                <w:szCs w:val="16"/>
              </w:rPr>
            </w:pPr>
          </w:p>
        </w:tc>
        <w:tc>
          <w:tcPr>
            <w:tcW w:w="86" w:type="pct"/>
            <w:gridSpan w:val="2"/>
            <w:shd w:val="clear" w:color="auto" w:fill="D9D9D9"/>
            <w:vAlign w:val="center"/>
          </w:tcPr>
          <w:p w14:paraId="11010535" w14:textId="77777777" w:rsidR="00B8562C" w:rsidRPr="00295B1E" w:rsidRDefault="00B8562C" w:rsidP="00414C20">
            <w:pPr>
              <w:spacing w:after="0"/>
              <w:jc w:val="center"/>
              <w:rPr>
                <w:rFonts w:ascii="Times New Roman" w:hAnsi="Times New Roman"/>
                <w:sz w:val="16"/>
                <w:szCs w:val="16"/>
              </w:rPr>
            </w:pPr>
          </w:p>
        </w:tc>
        <w:tc>
          <w:tcPr>
            <w:tcW w:w="101" w:type="pct"/>
            <w:gridSpan w:val="4"/>
            <w:shd w:val="clear" w:color="auto" w:fill="D9D9D9"/>
            <w:vAlign w:val="center"/>
          </w:tcPr>
          <w:p w14:paraId="6F3184B6" w14:textId="77777777" w:rsidR="00B8562C" w:rsidRPr="00295B1E" w:rsidRDefault="00B8562C" w:rsidP="00414C20">
            <w:pPr>
              <w:spacing w:after="0"/>
              <w:jc w:val="center"/>
              <w:rPr>
                <w:rFonts w:ascii="Times New Roman" w:hAnsi="Times New Roman"/>
                <w:sz w:val="16"/>
                <w:szCs w:val="16"/>
              </w:rPr>
            </w:pPr>
          </w:p>
        </w:tc>
        <w:tc>
          <w:tcPr>
            <w:tcW w:w="95" w:type="pct"/>
            <w:gridSpan w:val="2"/>
            <w:shd w:val="clear" w:color="auto" w:fill="D9D9D9"/>
            <w:vAlign w:val="center"/>
          </w:tcPr>
          <w:p w14:paraId="59BD3EBD" w14:textId="77777777" w:rsidR="00B8562C" w:rsidRPr="00295B1E" w:rsidRDefault="00B8562C" w:rsidP="00414C20">
            <w:pPr>
              <w:spacing w:after="0"/>
              <w:jc w:val="center"/>
              <w:rPr>
                <w:rFonts w:ascii="Times New Roman" w:hAnsi="Times New Roman"/>
                <w:sz w:val="16"/>
                <w:szCs w:val="16"/>
              </w:rPr>
            </w:pPr>
          </w:p>
        </w:tc>
        <w:tc>
          <w:tcPr>
            <w:tcW w:w="91" w:type="pct"/>
            <w:gridSpan w:val="2"/>
            <w:shd w:val="clear" w:color="auto" w:fill="D9D9D9"/>
            <w:vAlign w:val="center"/>
          </w:tcPr>
          <w:p w14:paraId="4C1CC5FB" w14:textId="77777777" w:rsidR="00B8562C" w:rsidRPr="00295B1E" w:rsidRDefault="00B8562C" w:rsidP="00414C20">
            <w:pPr>
              <w:spacing w:after="0"/>
              <w:jc w:val="center"/>
              <w:rPr>
                <w:rFonts w:ascii="Times New Roman" w:hAnsi="Times New Roman"/>
                <w:sz w:val="16"/>
                <w:szCs w:val="16"/>
              </w:rPr>
            </w:pPr>
          </w:p>
        </w:tc>
        <w:tc>
          <w:tcPr>
            <w:tcW w:w="105" w:type="pct"/>
            <w:gridSpan w:val="2"/>
            <w:shd w:val="clear" w:color="auto" w:fill="D9D9D9"/>
            <w:vAlign w:val="center"/>
          </w:tcPr>
          <w:p w14:paraId="06E4088D" w14:textId="77777777" w:rsidR="00B8562C" w:rsidRPr="00295B1E" w:rsidRDefault="00B8562C" w:rsidP="00414C20">
            <w:pPr>
              <w:spacing w:after="0"/>
              <w:jc w:val="center"/>
              <w:rPr>
                <w:rFonts w:ascii="Times New Roman" w:hAnsi="Times New Roman"/>
                <w:sz w:val="16"/>
                <w:szCs w:val="16"/>
              </w:rPr>
            </w:pPr>
          </w:p>
        </w:tc>
        <w:tc>
          <w:tcPr>
            <w:tcW w:w="99" w:type="pct"/>
            <w:gridSpan w:val="3"/>
            <w:shd w:val="clear" w:color="auto" w:fill="D9D9D9"/>
            <w:vAlign w:val="center"/>
          </w:tcPr>
          <w:p w14:paraId="7528BEF1" w14:textId="77777777" w:rsidR="00B8562C" w:rsidRPr="00295B1E" w:rsidRDefault="00B8562C" w:rsidP="00414C20">
            <w:pPr>
              <w:spacing w:after="0"/>
              <w:jc w:val="center"/>
              <w:rPr>
                <w:rFonts w:ascii="Times New Roman" w:hAnsi="Times New Roman"/>
                <w:sz w:val="16"/>
                <w:szCs w:val="16"/>
              </w:rPr>
            </w:pPr>
          </w:p>
        </w:tc>
        <w:tc>
          <w:tcPr>
            <w:tcW w:w="89" w:type="pct"/>
            <w:gridSpan w:val="3"/>
            <w:shd w:val="clear" w:color="auto" w:fill="D9D9D9"/>
            <w:vAlign w:val="center"/>
          </w:tcPr>
          <w:p w14:paraId="37322CD2" w14:textId="77777777" w:rsidR="00B8562C" w:rsidRPr="00295B1E" w:rsidRDefault="00B8562C" w:rsidP="00414C20">
            <w:pPr>
              <w:spacing w:after="0"/>
              <w:jc w:val="center"/>
              <w:rPr>
                <w:rFonts w:ascii="Times New Roman" w:hAnsi="Times New Roman"/>
                <w:sz w:val="16"/>
                <w:szCs w:val="16"/>
              </w:rPr>
            </w:pPr>
          </w:p>
        </w:tc>
        <w:tc>
          <w:tcPr>
            <w:tcW w:w="125" w:type="pct"/>
            <w:gridSpan w:val="2"/>
            <w:shd w:val="clear" w:color="auto" w:fill="D9D9D9"/>
            <w:vAlign w:val="center"/>
          </w:tcPr>
          <w:p w14:paraId="1AEE4524" w14:textId="77777777" w:rsidR="00B8562C" w:rsidRPr="00295B1E" w:rsidRDefault="00B8562C" w:rsidP="00414C20">
            <w:pPr>
              <w:spacing w:after="0"/>
              <w:jc w:val="center"/>
              <w:rPr>
                <w:rFonts w:ascii="Times New Roman" w:hAnsi="Times New Roman"/>
                <w:sz w:val="16"/>
                <w:szCs w:val="16"/>
              </w:rPr>
            </w:pPr>
          </w:p>
        </w:tc>
      </w:tr>
      <w:tr w:rsidR="00857FB6" w:rsidRPr="00295B1E" w14:paraId="6909A807" w14:textId="77777777" w:rsidTr="00857FB6">
        <w:trPr>
          <w:jc w:val="center"/>
        </w:trPr>
        <w:tc>
          <w:tcPr>
            <w:tcW w:w="312" w:type="pct"/>
            <w:vAlign w:val="center"/>
          </w:tcPr>
          <w:p w14:paraId="293B9EE8"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МДК.01.01</w:t>
            </w:r>
          </w:p>
        </w:tc>
        <w:tc>
          <w:tcPr>
            <w:tcW w:w="412" w:type="pct"/>
            <w:noWrap/>
          </w:tcPr>
          <w:p w14:paraId="6F4BF1E9" w14:textId="77777777" w:rsidR="00B8562C" w:rsidRPr="00295B1E" w:rsidRDefault="00B8562C" w:rsidP="00857FB6">
            <w:pPr>
              <w:spacing w:after="0" w:line="240" w:lineRule="auto"/>
              <w:rPr>
                <w:rFonts w:ascii="Times New Roman" w:hAnsi="Times New Roman"/>
                <w:sz w:val="16"/>
                <w:szCs w:val="16"/>
              </w:rPr>
            </w:pPr>
            <w:r w:rsidRPr="00295B1E">
              <w:rPr>
                <w:rFonts w:ascii="Times New Roman" w:hAnsi="Times New Roman"/>
                <w:sz w:val="16"/>
                <w:szCs w:val="16"/>
              </w:rPr>
              <w:t xml:space="preserve">Технология и организация </w:t>
            </w:r>
            <w:r w:rsidRPr="00295B1E">
              <w:rPr>
                <w:rFonts w:ascii="Times New Roman" w:hAnsi="Times New Roman"/>
                <w:sz w:val="16"/>
                <w:szCs w:val="16"/>
              </w:rPr>
              <w:lastRenderedPageBreak/>
              <w:t>кровли из рулонных и мастичных материалов</w:t>
            </w:r>
          </w:p>
        </w:tc>
        <w:tc>
          <w:tcPr>
            <w:tcW w:w="79" w:type="pct"/>
            <w:gridSpan w:val="2"/>
            <w:vAlign w:val="center"/>
          </w:tcPr>
          <w:p w14:paraId="4F8C6A5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58D928DB"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6" w:type="pct"/>
            <w:gridSpan w:val="3"/>
            <w:vAlign w:val="center"/>
          </w:tcPr>
          <w:p w14:paraId="1E0146CE"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1" w:type="pct"/>
            <w:gridSpan w:val="2"/>
            <w:vAlign w:val="center"/>
          </w:tcPr>
          <w:p w14:paraId="3206203B"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3"/>
            <w:vAlign w:val="center"/>
          </w:tcPr>
          <w:p w14:paraId="300F57A5"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2"/>
            <w:vAlign w:val="center"/>
          </w:tcPr>
          <w:p w14:paraId="57A2111C"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2"/>
            <w:vAlign w:val="center"/>
          </w:tcPr>
          <w:p w14:paraId="7F77338A" w14:textId="77777777" w:rsidR="00B8562C" w:rsidRPr="00295B1E" w:rsidRDefault="00F700BA"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2"/>
            <w:noWrap/>
            <w:vAlign w:val="center"/>
          </w:tcPr>
          <w:p w14:paraId="1B01233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5B0554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8C4B1B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CE30F1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DC72CD0"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6D0F15A1"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76BDBB2B"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67C26039"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26F25170"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392AEA4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3E6ADFF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51FD536"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51434C7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1DD92E8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FDA947C"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6F7F2FA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7D5465B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9CE4EE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AB4F942"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BCB4BEB"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012C4247"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19F7515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FF8759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9C4C271"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C644643"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3DE850A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46C02F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0EBAC32E"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2DDE8272"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4C3F14DF"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2B109777"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68F6BA6"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37219AB8"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F394F66"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74A7CBA0"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643BB594"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61B1E3BA"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07A452B"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6DBC39FE"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48</w:t>
            </w:r>
          </w:p>
        </w:tc>
      </w:tr>
      <w:tr w:rsidR="00857FB6" w:rsidRPr="00295B1E" w14:paraId="07EA69E3" w14:textId="77777777" w:rsidTr="00857FB6">
        <w:trPr>
          <w:jc w:val="center"/>
        </w:trPr>
        <w:tc>
          <w:tcPr>
            <w:tcW w:w="312" w:type="pct"/>
            <w:vAlign w:val="center"/>
          </w:tcPr>
          <w:p w14:paraId="3280095B"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УП. 01</w:t>
            </w:r>
          </w:p>
        </w:tc>
        <w:tc>
          <w:tcPr>
            <w:tcW w:w="412" w:type="pct"/>
            <w:noWrap/>
            <w:vAlign w:val="center"/>
          </w:tcPr>
          <w:p w14:paraId="74F3C8B7"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Учебная практика</w:t>
            </w:r>
          </w:p>
        </w:tc>
        <w:tc>
          <w:tcPr>
            <w:tcW w:w="79" w:type="pct"/>
            <w:gridSpan w:val="2"/>
            <w:vAlign w:val="center"/>
          </w:tcPr>
          <w:p w14:paraId="4767FA7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7B003C95"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5321176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78C1DF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156577A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0AAFD2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ABDCA2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E0235D5"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2" w:type="pct"/>
            <w:gridSpan w:val="3"/>
            <w:noWrap/>
            <w:vAlign w:val="center"/>
          </w:tcPr>
          <w:p w14:paraId="05D7EE2B"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2" w:type="pct"/>
            <w:gridSpan w:val="3"/>
            <w:noWrap/>
            <w:vAlign w:val="center"/>
          </w:tcPr>
          <w:p w14:paraId="47D8AD8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E85FFF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5B8899B"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2383DCF9"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14C0F1E2"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490C3222"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73EC23AE"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4521C88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3C17399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2082493"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6D6FFE61"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7C7ECD6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79B573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0D6DAEA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3D0FB3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4341D3E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F6A3E59"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9E6AD7B"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619A16A8"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6F64161A"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6DB0D2F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39925D1"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154C9AAB"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36D6607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940C1D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458A5C1"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7DB9861"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3E71B514"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2B3C9336"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4DE85B61"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66066D21"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F95837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5E195CB"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7A3C689B"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7A85F6AB"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05501C6"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5831C1F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857FB6" w:rsidRPr="00295B1E" w14:paraId="3CACCF05" w14:textId="77777777" w:rsidTr="00857FB6">
        <w:trPr>
          <w:jc w:val="center"/>
        </w:trPr>
        <w:tc>
          <w:tcPr>
            <w:tcW w:w="312" w:type="pct"/>
            <w:vAlign w:val="center"/>
          </w:tcPr>
          <w:p w14:paraId="46ECECD3"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ПП.01</w:t>
            </w:r>
          </w:p>
        </w:tc>
        <w:tc>
          <w:tcPr>
            <w:tcW w:w="412" w:type="pct"/>
            <w:noWrap/>
            <w:vAlign w:val="center"/>
          </w:tcPr>
          <w:p w14:paraId="0A463FCF"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Производственная практика</w:t>
            </w:r>
          </w:p>
        </w:tc>
        <w:tc>
          <w:tcPr>
            <w:tcW w:w="79" w:type="pct"/>
            <w:gridSpan w:val="2"/>
            <w:vAlign w:val="center"/>
          </w:tcPr>
          <w:p w14:paraId="440AA3EB"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673F3F4B"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006C00A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A62E44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4EDC8C8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E07EB5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0DC295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92AEC6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EBC510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97CA3E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DA8972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7BBA2E4"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1464B1A3"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75FF8584"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66B207D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56E3E314"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7F8B4889"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1D6A9A8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DB79A32"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27A31F8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37FD035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076DCA8"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6AFBD2A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9CD1E4B"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D100F8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C3026D9"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E4F4240"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01AD6EEA"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7584BC6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03DB55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A635C7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0DF3D77"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7F45C63C" w14:textId="77777777" w:rsidR="00B8562C" w:rsidRPr="00295B1E" w:rsidRDefault="00A21FEC"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2" w:type="pct"/>
            <w:gridSpan w:val="2"/>
            <w:vAlign w:val="center"/>
          </w:tcPr>
          <w:p w14:paraId="32D2DAFE"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3" w:type="pct"/>
            <w:gridSpan w:val="2"/>
            <w:vAlign w:val="center"/>
          </w:tcPr>
          <w:p w14:paraId="5E280B07"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413BF3B2"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3400B993"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1ADC01F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05431D3F"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7AC5B12E"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0D2B33DD"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D716C64"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135820A2"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36E89455"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138F6489"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7F10A592"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B47CE9" w:rsidRPr="00295B1E" w14:paraId="1631C9D3" w14:textId="77777777" w:rsidTr="00857FB6">
        <w:trPr>
          <w:jc w:val="center"/>
        </w:trPr>
        <w:tc>
          <w:tcPr>
            <w:tcW w:w="312" w:type="pct"/>
            <w:shd w:val="clear" w:color="auto" w:fill="D9D9D9"/>
            <w:vAlign w:val="center"/>
          </w:tcPr>
          <w:p w14:paraId="4C8ECBC1" w14:textId="77777777" w:rsidR="00B8562C" w:rsidRPr="00295B1E" w:rsidRDefault="00B8562C" w:rsidP="00414C20">
            <w:pPr>
              <w:spacing w:after="0" w:line="240" w:lineRule="auto"/>
              <w:ind w:right="-250" w:hanging="10"/>
              <w:rPr>
                <w:rFonts w:ascii="Times New Roman" w:hAnsi="Times New Roman"/>
                <w:b/>
                <w:bCs/>
                <w:sz w:val="16"/>
                <w:szCs w:val="16"/>
              </w:rPr>
            </w:pPr>
            <w:r w:rsidRPr="00295B1E">
              <w:rPr>
                <w:rFonts w:ascii="Times New Roman" w:hAnsi="Times New Roman"/>
                <w:b/>
                <w:bCs/>
                <w:sz w:val="16"/>
                <w:szCs w:val="16"/>
              </w:rPr>
              <w:t>ПМ.02</w:t>
            </w:r>
          </w:p>
        </w:tc>
        <w:tc>
          <w:tcPr>
            <w:tcW w:w="412" w:type="pct"/>
            <w:shd w:val="clear" w:color="auto" w:fill="D9D9D9"/>
            <w:noWrap/>
          </w:tcPr>
          <w:p w14:paraId="1D2B9C42"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Устройство кровли из неметаллических листовых и штучных материалов</w:t>
            </w:r>
          </w:p>
        </w:tc>
        <w:tc>
          <w:tcPr>
            <w:tcW w:w="79" w:type="pct"/>
            <w:gridSpan w:val="2"/>
            <w:shd w:val="clear" w:color="auto" w:fill="D9D9D9"/>
            <w:vAlign w:val="center"/>
          </w:tcPr>
          <w:p w14:paraId="2D164E1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vAlign w:val="center"/>
          </w:tcPr>
          <w:p w14:paraId="4BBEB873"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shd w:val="clear" w:color="auto" w:fill="D9D9D9"/>
            <w:vAlign w:val="center"/>
          </w:tcPr>
          <w:p w14:paraId="6EB6E36C"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793FA9A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vAlign w:val="center"/>
          </w:tcPr>
          <w:p w14:paraId="1A5C82F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6A1873E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4724282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5125774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255E869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365EED0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72B7338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793FA42A"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shd w:val="clear" w:color="auto" w:fill="D9D9D9"/>
            <w:noWrap/>
            <w:vAlign w:val="center"/>
          </w:tcPr>
          <w:p w14:paraId="1989EA67"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shd w:val="clear" w:color="auto" w:fill="D9D9D9"/>
            <w:noWrap/>
            <w:vAlign w:val="center"/>
          </w:tcPr>
          <w:p w14:paraId="5AF230BB"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shd w:val="clear" w:color="auto" w:fill="D9D9D9"/>
            <w:noWrap/>
            <w:vAlign w:val="center"/>
          </w:tcPr>
          <w:p w14:paraId="1844626F"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shd w:val="clear" w:color="auto" w:fill="D9D9D9"/>
            <w:noWrap/>
            <w:vAlign w:val="center"/>
          </w:tcPr>
          <w:p w14:paraId="1280F067"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shd w:val="clear" w:color="auto" w:fill="D9D9D9"/>
          </w:tcPr>
          <w:p w14:paraId="77935C1B"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themeFill="background1" w:themeFillShade="D9"/>
            <w:noWrap/>
            <w:vAlign w:val="center"/>
          </w:tcPr>
          <w:p w14:paraId="6B417CF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4A63944D" w14:textId="77777777" w:rsidR="00B8562C" w:rsidRPr="00295B1E" w:rsidRDefault="00B8562C" w:rsidP="00414C20">
            <w:pPr>
              <w:spacing w:after="0" w:line="240" w:lineRule="auto"/>
              <w:jc w:val="center"/>
              <w:rPr>
                <w:rFonts w:ascii="Times New Roman" w:hAnsi="Times New Roman"/>
                <w:b/>
                <w:bCs/>
                <w:sz w:val="16"/>
                <w:szCs w:val="16"/>
              </w:rPr>
            </w:pPr>
          </w:p>
        </w:tc>
        <w:tc>
          <w:tcPr>
            <w:tcW w:w="94" w:type="pct"/>
            <w:gridSpan w:val="3"/>
            <w:shd w:val="clear" w:color="auto" w:fill="D9D9D9"/>
            <w:noWrap/>
            <w:vAlign w:val="center"/>
          </w:tcPr>
          <w:p w14:paraId="693D2AF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6AA5E2C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78FABE9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shd w:val="clear" w:color="auto" w:fill="D9D9D9"/>
            <w:noWrap/>
            <w:vAlign w:val="center"/>
          </w:tcPr>
          <w:p w14:paraId="466EAB2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1EA9D52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74634A6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202945D4"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shd w:val="clear" w:color="auto" w:fill="D9D9D9"/>
            <w:noWrap/>
            <w:vAlign w:val="center"/>
          </w:tcPr>
          <w:p w14:paraId="6A68A0B8"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D9D9D9"/>
            <w:vAlign w:val="center"/>
          </w:tcPr>
          <w:p w14:paraId="4AEA905B"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shd w:val="clear" w:color="auto" w:fill="D9D9D9"/>
            <w:noWrap/>
            <w:vAlign w:val="center"/>
          </w:tcPr>
          <w:p w14:paraId="23B0C0E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4EE579EB"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54830CF4" w14:textId="77777777" w:rsidR="00B8562C" w:rsidRPr="00295B1E" w:rsidRDefault="00B8562C" w:rsidP="00414C20">
            <w:pPr>
              <w:spacing w:after="0" w:line="240" w:lineRule="auto"/>
              <w:jc w:val="center"/>
              <w:rPr>
                <w:rFonts w:ascii="Times New Roman" w:hAnsi="Times New Roman"/>
                <w:b/>
                <w:bCs/>
                <w:sz w:val="16"/>
                <w:szCs w:val="16"/>
              </w:rPr>
            </w:pPr>
          </w:p>
        </w:tc>
        <w:tc>
          <w:tcPr>
            <w:tcW w:w="93" w:type="pct"/>
            <w:gridSpan w:val="3"/>
            <w:shd w:val="clear" w:color="auto" w:fill="D9D9D9"/>
            <w:noWrap/>
            <w:vAlign w:val="center"/>
          </w:tcPr>
          <w:p w14:paraId="4294CBA6"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shd w:val="clear" w:color="auto" w:fill="D9D9D9"/>
            <w:vAlign w:val="center"/>
          </w:tcPr>
          <w:p w14:paraId="6155856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28ECBCE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vAlign w:val="center"/>
          </w:tcPr>
          <w:p w14:paraId="1D17D1FF"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35DFE294"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shd w:val="clear" w:color="auto" w:fill="D9D9D9"/>
            <w:vAlign w:val="center"/>
          </w:tcPr>
          <w:p w14:paraId="6904116B"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5C1D24EA"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shd w:val="clear" w:color="auto" w:fill="D9D9D9"/>
            <w:vAlign w:val="center"/>
          </w:tcPr>
          <w:p w14:paraId="651E0630"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shd w:val="clear" w:color="auto" w:fill="D9D9D9"/>
            <w:vAlign w:val="center"/>
          </w:tcPr>
          <w:p w14:paraId="4BE04FD4"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shd w:val="clear" w:color="auto" w:fill="D9D9D9"/>
            <w:vAlign w:val="center"/>
          </w:tcPr>
          <w:p w14:paraId="77636389"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3AEE71B6"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shd w:val="clear" w:color="auto" w:fill="D9D9D9"/>
            <w:vAlign w:val="center"/>
          </w:tcPr>
          <w:p w14:paraId="688D1F2B"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shd w:val="clear" w:color="auto" w:fill="D9D9D9"/>
            <w:vAlign w:val="center"/>
          </w:tcPr>
          <w:p w14:paraId="08F19C7A"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shd w:val="clear" w:color="auto" w:fill="D9D9D9"/>
            <w:vAlign w:val="center"/>
          </w:tcPr>
          <w:p w14:paraId="380C9E5B"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shd w:val="clear" w:color="auto" w:fill="D9D9D9"/>
            <w:vAlign w:val="center"/>
          </w:tcPr>
          <w:p w14:paraId="5723DF13" w14:textId="77777777" w:rsidR="00B8562C" w:rsidRPr="00295B1E" w:rsidRDefault="00B8562C" w:rsidP="00414C20">
            <w:pPr>
              <w:spacing w:after="0" w:line="240" w:lineRule="auto"/>
              <w:jc w:val="center"/>
              <w:rPr>
                <w:rFonts w:ascii="Times New Roman" w:hAnsi="Times New Roman"/>
                <w:sz w:val="16"/>
                <w:szCs w:val="16"/>
              </w:rPr>
            </w:pPr>
          </w:p>
        </w:tc>
      </w:tr>
      <w:tr w:rsidR="00857FB6" w:rsidRPr="00295B1E" w14:paraId="2BA9C928" w14:textId="77777777" w:rsidTr="00857FB6">
        <w:trPr>
          <w:jc w:val="center"/>
        </w:trPr>
        <w:tc>
          <w:tcPr>
            <w:tcW w:w="312" w:type="pct"/>
            <w:vAlign w:val="center"/>
          </w:tcPr>
          <w:p w14:paraId="0F18690A"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МДК.02.01</w:t>
            </w:r>
          </w:p>
        </w:tc>
        <w:tc>
          <w:tcPr>
            <w:tcW w:w="412" w:type="pct"/>
            <w:noWrap/>
          </w:tcPr>
          <w:p w14:paraId="36825FC1"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Технология и организация кровли из неметаллических листовых и штучных материалов</w:t>
            </w:r>
          </w:p>
        </w:tc>
        <w:tc>
          <w:tcPr>
            <w:tcW w:w="79" w:type="pct"/>
            <w:gridSpan w:val="2"/>
            <w:vAlign w:val="center"/>
          </w:tcPr>
          <w:p w14:paraId="42A02EA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162A97B5"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7B0AC8D3"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67C75131"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6482BF75"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06F7D29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6C575BBF"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6E67AD9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A7C4A5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D3D7BA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2"/>
            <w:noWrap/>
            <w:vAlign w:val="center"/>
          </w:tcPr>
          <w:p w14:paraId="2ABE3D91"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92" w:type="pct"/>
            <w:gridSpan w:val="2"/>
            <w:vAlign w:val="center"/>
          </w:tcPr>
          <w:p w14:paraId="5F4CB379"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108" w:type="pct"/>
            <w:gridSpan w:val="3"/>
            <w:noWrap/>
            <w:vAlign w:val="center"/>
          </w:tcPr>
          <w:p w14:paraId="1C8E13F5"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86" w:type="pct"/>
            <w:gridSpan w:val="4"/>
            <w:noWrap/>
            <w:vAlign w:val="center"/>
          </w:tcPr>
          <w:p w14:paraId="11A0602B"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4</w:t>
            </w:r>
          </w:p>
        </w:tc>
        <w:tc>
          <w:tcPr>
            <w:tcW w:w="104" w:type="pct"/>
            <w:gridSpan w:val="3"/>
            <w:noWrap/>
            <w:vAlign w:val="center"/>
          </w:tcPr>
          <w:p w14:paraId="50961402"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288A6805"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60C552BE"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0D04357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582F189"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3B790B8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DBC368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8839B0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5BDF1CC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960ECB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366524A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13D1401"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7F3560AC"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3DCA9F6B"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2152AC4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BA8FD6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1D0E6D2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D7E3A13"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7E86BA9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1B2702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058574E5"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BE217CE"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5BB836E4"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451EA8D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443F0130"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401D6F2C"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443EB191"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42EE590"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06298FA5"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0378679D"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3D2BAE21"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4FC3F56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48</w:t>
            </w:r>
          </w:p>
        </w:tc>
      </w:tr>
      <w:tr w:rsidR="00857FB6" w:rsidRPr="00295B1E" w14:paraId="6E0AFCC0" w14:textId="77777777" w:rsidTr="00857FB6">
        <w:trPr>
          <w:jc w:val="center"/>
        </w:trPr>
        <w:tc>
          <w:tcPr>
            <w:tcW w:w="312" w:type="pct"/>
            <w:vAlign w:val="center"/>
          </w:tcPr>
          <w:p w14:paraId="2B96D67A"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УП. 02</w:t>
            </w:r>
          </w:p>
        </w:tc>
        <w:tc>
          <w:tcPr>
            <w:tcW w:w="412" w:type="pct"/>
            <w:noWrap/>
            <w:vAlign w:val="center"/>
          </w:tcPr>
          <w:p w14:paraId="54AEE315"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Учебная практика</w:t>
            </w:r>
          </w:p>
        </w:tc>
        <w:tc>
          <w:tcPr>
            <w:tcW w:w="79" w:type="pct"/>
            <w:gridSpan w:val="2"/>
            <w:vAlign w:val="center"/>
          </w:tcPr>
          <w:p w14:paraId="544A718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46F1F3CD"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4B22DC4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136A9E9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7C51C84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87E824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8588FC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890585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499473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74EB5E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1A4D7A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BF1E3D4"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19BE24C5"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2E954A7F"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3057B511"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86" w:type="pct"/>
            <w:gridSpan w:val="3"/>
            <w:noWrap/>
            <w:vAlign w:val="center"/>
          </w:tcPr>
          <w:p w14:paraId="2FCA193B"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89" w:type="pct"/>
            <w:gridSpan w:val="3"/>
          </w:tcPr>
          <w:p w14:paraId="7736ADEB"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07BB072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D0D7972"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78F8D8F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7DA756C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7BA4B7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60EF0A3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D670FC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05D6446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80AF2D8"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271310A0"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2171A0E5"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1F3631B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D1DAF4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6DA8F1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9B10E4C"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587E4D7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06E3EC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06BE1E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5C6A4A0"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10A6729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5C85FE24"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1B738046"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390CC510"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39F0C32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647BFF9E"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040A36AE"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16E0625E"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392A699F"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B22B874"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857FB6" w:rsidRPr="00295B1E" w14:paraId="79490433" w14:textId="77777777" w:rsidTr="00857FB6">
        <w:trPr>
          <w:jc w:val="center"/>
        </w:trPr>
        <w:tc>
          <w:tcPr>
            <w:tcW w:w="312" w:type="pct"/>
            <w:vAlign w:val="center"/>
          </w:tcPr>
          <w:p w14:paraId="368F3DF3"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ПП. 02</w:t>
            </w:r>
          </w:p>
        </w:tc>
        <w:tc>
          <w:tcPr>
            <w:tcW w:w="412" w:type="pct"/>
            <w:noWrap/>
            <w:vAlign w:val="center"/>
          </w:tcPr>
          <w:p w14:paraId="304851D8"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Производственная практика</w:t>
            </w:r>
          </w:p>
        </w:tc>
        <w:tc>
          <w:tcPr>
            <w:tcW w:w="79" w:type="pct"/>
            <w:gridSpan w:val="2"/>
            <w:vAlign w:val="center"/>
          </w:tcPr>
          <w:p w14:paraId="617898A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6A84CF3A"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040EC36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56A3BE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1787DFD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2A2D7F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C4382D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4FFF5E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A88AF4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8B8F7E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B0B534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C869606"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723625BD"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2252C164"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5BD1EB6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1F3F97BF"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65AD3401"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40B0FE5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11AA36D"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55FC798B"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1CFA76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65524E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2B769F7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0D1873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013DAFD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368F7092"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7DE6F7C"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6B67BC7D"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05B6FC7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7FF972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3558E2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43C2F3D"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13ECF74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4D80B0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6F2C0560" w14:textId="77777777" w:rsidR="00B8562C" w:rsidRPr="00295B1E" w:rsidRDefault="00A21FEC"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77" w:type="pct"/>
            <w:gridSpan w:val="2"/>
            <w:vAlign w:val="center"/>
          </w:tcPr>
          <w:p w14:paraId="06D71B0E"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107" w:type="pct"/>
            <w:gridSpan w:val="2"/>
            <w:vAlign w:val="center"/>
          </w:tcPr>
          <w:p w14:paraId="0535A036"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54FECF7"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1642A629"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15ED3210"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47A6480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51255768"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20971317"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5EC418D1"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23F9045C"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3290F9F"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B47CE9" w:rsidRPr="00295B1E" w14:paraId="119D5B2F" w14:textId="77777777" w:rsidTr="00857FB6">
        <w:trPr>
          <w:jc w:val="center"/>
        </w:trPr>
        <w:tc>
          <w:tcPr>
            <w:tcW w:w="312" w:type="pct"/>
            <w:shd w:val="clear" w:color="auto" w:fill="D9D9D9"/>
            <w:vAlign w:val="center"/>
          </w:tcPr>
          <w:p w14:paraId="013316A3" w14:textId="77777777" w:rsidR="00B8562C" w:rsidRPr="00295B1E" w:rsidRDefault="00B8562C" w:rsidP="00414C20">
            <w:pPr>
              <w:spacing w:after="0" w:line="240" w:lineRule="auto"/>
              <w:ind w:right="-250" w:hanging="10"/>
              <w:rPr>
                <w:rFonts w:ascii="Times New Roman" w:hAnsi="Times New Roman"/>
                <w:b/>
                <w:bCs/>
                <w:sz w:val="16"/>
                <w:szCs w:val="16"/>
              </w:rPr>
            </w:pPr>
            <w:r w:rsidRPr="00295B1E">
              <w:rPr>
                <w:rFonts w:ascii="Times New Roman" w:hAnsi="Times New Roman"/>
                <w:b/>
                <w:bCs/>
                <w:sz w:val="16"/>
                <w:szCs w:val="16"/>
              </w:rPr>
              <w:t>ПМ.03</w:t>
            </w:r>
          </w:p>
        </w:tc>
        <w:tc>
          <w:tcPr>
            <w:tcW w:w="412" w:type="pct"/>
            <w:shd w:val="clear" w:color="auto" w:fill="D9D9D9"/>
            <w:noWrap/>
          </w:tcPr>
          <w:p w14:paraId="1FF8134E"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 xml:space="preserve">Устройство кровли из металлических материалов по </w:t>
            </w:r>
            <w:proofErr w:type="spellStart"/>
            <w:r w:rsidRPr="00295B1E">
              <w:rPr>
                <w:rFonts w:ascii="Times New Roman" w:hAnsi="Times New Roman"/>
                <w:sz w:val="16"/>
                <w:szCs w:val="16"/>
              </w:rPr>
              <w:t>фальцевой</w:t>
            </w:r>
            <w:proofErr w:type="spellEnd"/>
            <w:r w:rsidRPr="00295B1E">
              <w:rPr>
                <w:rFonts w:ascii="Times New Roman" w:hAnsi="Times New Roman"/>
                <w:sz w:val="16"/>
                <w:szCs w:val="16"/>
              </w:rPr>
              <w:t xml:space="preserve"> технологии</w:t>
            </w:r>
          </w:p>
        </w:tc>
        <w:tc>
          <w:tcPr>
            <w:tcW w:w="79" w:type="pct"/>
            <w:gridSpan w:val="2"/>
            <w:shd w:val="clear" w:color="auto" w:fill="D9D9D9"/>
            <w:vAlign w:val="center"/>
          </w:tcPr>
          <w:p w14:paraId="0B0951A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vAlign w:val="center"/>
          </w:tcPr>
          <w:p w14:paraId="7F8D7EF7"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shd w:val="clear" w:color="auto" w:fill="D9D9D9"/>
            <w:vAlign w:val="center"/>
          </w:tcPr>
          <w:p w14:paraId="724CBA6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0497325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vAlign w:val="center"/>
          </w:tcPr>
          <w:p w14:paraId="3774283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7E37F80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443254B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59E9EC2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7E15093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080FE25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646B0F9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7A4170C9"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shd w:val="clear" w:color="auto" w:fill="D9D9D9"/>
            <w:noWrap/>
            <w:vAlign w:val="center"/>
          </w:tcPr>
          <w:p w14:paraId="3B90CEE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shd w:val="clear" w:color="auto" w:fill="D9D9D9"/>
            <w:noWrap/>
            <w:vAlign w:val="center"/>
          </w:tcPr>
          <w:p w14:paraId="3D5F0FF9"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shd w:val="clear" w:color="auto" w:fill="D9D9D9"/>
            <w:noWrap/>
            <w:vAlign w:val="center"/>
          </w:tcPr>
          <w:p w14:paraId="02F48DF1"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shd w:val="clear" w:color="auto" w:fill="D9D9D9"/>
            <w:noWrap/>
            <w:vAlign w:val="center"/>
          </w:tcPr>
          <w:p w14:paraId="7AF5F8CA"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shd w:val="clear" w:color="auto" w:fill="D9D9D9"/>
          </w:tcPr>
          <w:p w14:paraId="49565DF6"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themeFill="background1" w:themeFillShade="D9"/>
            <w:noWrap/>
            <w:vAlign w:val="center"/>
          </w:tcPr>
          <w:p w14:paraId="115F8B9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197B2F45" w14:textId="77777777" w:rsidR="00B8562C" w:rsidRPr="00295B1E" w:rsidRDefault="00B8562C" w:rsidP="00414C20">
            <w:pPr>
              <w:spacing w:after="0" w:line="240" w:lineRule="auto"/>
              <w:jc w:val="center"/>
              <w:rPr>
                <w:rFonts w:ascii="Times New Roman" w:hAnsi="Times New Roman"/>
                <w:b/>
                <w:bCs/>
                <w:sz w:val="16"/>
                <w:szCs w:val="16"/>
              </w:rPr>
            </w:pPr>
          </w:p>
        </w:tc>
        <w:tc>
          <w:tcPr>
            <w:tcW w:w="94" w:type="pct"/>
            <w:gridSpan w:val="3"/>
            <w:shd w:val="clear" w:color="auto" w:fill="D9D9D9"/>
            <w:noWrap/>
            <w:vAlign w:val="center"/>
          </w:tcPr>
          <w:p w14:paraId="25D136D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6632C37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44812D0E"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shd w:val="clear" w:color="auto" w:fill="D9D9D9"/>
            <w:noWrap/>
            <w:vAlign w:val="center"/>
          </w:tcPr>
          <w:p w14:paraId="2AAA4BD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622CB4E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6824B91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63DC8F06"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shd w:val="clear" w:color="auto" w:fill="D9D9D9"/>
            <w:noWrap/>
            <w:vAlign w:val="center"/>
          </w:tcPr>
          <w:p w14:paraId="1F67CED2"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D9D9D9"/>
            <w:vAlign w:val="center"/>
          </w:tcPr>
          <w:p w14:paraId="6C760882"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shd w:val="clear" w:color="auto" w:fill="D9D9D9"/>
            <w:noWrap/>
            <w:vAlign w:val="center"/>
          </w:tcPr>
          <w:p w14:paraId="0731423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07C6DDE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733C96AD" w14:textId="77777777" w:rsidR="00B8562C" w:rsidRPr="00295B1E" w:rsidRDefault="00B8562C" w:rsidP="00414C20">
            <w:pPr>
              <w:spacing w:after="0" w:line="240" w:lineRule="auto"/>
              <w:jc w:val="center"/>
              <w:rPr>
                <w:rFonts w:ascii="Times New Roman" w:hAnsi="Times New Roman"/>
                <w:b/>
                <w:bCs/>
                <w:sz w:val="16"/>
                <w:szCs w:val="16"/>
              </w:rPr>
            </w:pPr>
          </w:p>
        </w:tc>
        <w:tc>
          <w:tcPr>
            <w:tcW w:w="93" w:type="pct"/>
            <w:gridSpan w:val="3"/>
            <w:shd w:val="clear" w:color="auto" w:fill="D9D9D9"/>
            <w:noWrap/>
            <w:vAlign w:val="center"/>
          </w:tcPr>
          <w:p w14:paraId="766D52EC"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shd w:val="clear" w:color="auto" w:fill="D9D9D9"/>
            <w:vAlign w:val="center"/>
          </w:tcPr>
          <w:p w14:paraId="5B130D1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04EAE23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vAlign w:val="center"/>
          </w:tcPr>
          <w:p w14:paraId="41F5E353"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111EC497"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shd w:val="clear" w:color="auto" w:fill="D9D9D9"/>
            <w:vAlign w:val="center"/>
          </w:tcPr>
          <w:p w14:paraId="64689BBC"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1C2B750F"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shd w:val="clear" w:color="auto" w:fill="D9D9D9"/>
            <w:vAlign w:val="center"/>
          </w:tcPr>
          <w:p w14:paraId="4A367A4B"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shd w:val="clear" w:color="auto" w:fill="D9D9D9"/>
            <w:vAlign w:val="center"/>
          </w:tcPr>
          <w:p w14:paraId="26FE71C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shd w:val="clear" w:color="auto" w:fill="D9D9D9"/>
            <w:vAlign w:val="center"/>
          </w:tcPr>
          <w:p w14:paraId="0A5FB3A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147C4878"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shd w:val="clear" w:color="auto" w:fill="D9D9D9"/>
            <w:vAlign w:val="center"/>
          </w:tcPr>
          <w:p w14:paraId="7EF4D08C"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shd w:val="clear" w:color="auto" w:fill="D9D9D9"/>
            <w:vAlign w:val="center"/>
          </w:tcPr>
          <w:p w14:paraId="10F18A77"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shd w:val="clear" w:color="auto" w:fill="D9D9D9"/>
            <w:vAlign w:val="center"/>
          </w:tcPr>
          <w:p w14:paraId="1D59B799"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shd w:val="clear" w:color="auto" w:fill="D9D9D9"/>
            <w:vAlign w:val="center"/>
          </w:tcPr>
          <w:p w14:paraId="15E51D2F" w14:textId="77777777" w:rsidR="00B8562C" w:rsidRPr="00295B1E" w:rsidRDefault="00B8562C" w:rsidP="00414C20">
            <w:pPr>
              <w:spacing w:after="0" w:line="240" w:lineRule="auto"/>
              <w:jc w:val="center"/>
              <w:rPr>
                <w:rFonts w:ascii="Times New Roman" w:hAnsi="Times New Roman"/>
                <w:sz w:val="16"/>
                <w:szCs w:val="16"/>
              </w:rPr>
            </w:pPr>
          </w:p>
        </w:tc>
      </w:tr>
      <w:tr w:rsidR="00857FB6" w:rsidRPr="00295B1E" w14:paraId="6009E5FC" w14:textId="77777777" w:rsidTr="00857FB6">
        <w:trPr>
          <w:jc w:val="center"/>
        </w:trPr>
        <w:tc>
          <w:tcPr>
            <w:tcW w:w="312" w:type="pct"/>
            <w:vAlign w:val="center"/>
          </w:tcPr>
          <w:p w14:paraId="5CBFDC02"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МДК.03.01</w:t>
            </w:r>
          </w:p>
        </w:tc>
        <w:tc>
          <w:tcPr>
            <w:tcW w:w="412" w:type="pct"/>
            <w:noWrap/>
          </w:tcPr>
          <w:p w14:paraId="476832EF"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 xml:space="preserve">Технология и организация кровли из металлических материалов по </w:t>
            </w:r>
            <w:proofErr w:type="spellStart"/>
            <w:r w:rsidRPr="00295B1E">
              <w:rPr>
                <w:rFonts w:ascii="Times New Roman" w:hAnsi="Times New Roman"/>
                <w:sz w:val="16"/>
                <w:szCs w:val="16"/>
              </w:rPr>
              <w:t>фальцевой</w:t>
            </w:r>
            <w:proofErr w:type="spellEnd"/>
            <w:r w:rsidRPr="00295B1E">
              <w:rPr>
                <w:rFonts w:ascii="Times New Roman" w:hAnsi="Times New Roman"/>
                <w:sz w:val="16"/>
                <w:szCs w:val="16"/>
              </w:rPr>
              <w:t xml:space="preserve"> технологии</w:t>
            </w:r>
          </w:p>
        </w:tc>
        <w:tc>
          <w:tcPr>
            <w:tcW w:w="79" w:type="pct"/>
            <w:gridSpan w:val="2"/>
            <w:vAlign w:val="center"/>
          </w:tcPr>
          <w:p w14:paraId="0376DE7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0241DE7E"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6" w:type="pct"/>
            <w:gridSpan w:val="3"/>
            <w:vAlign w:val="center"/>
          </w:tcPr>
          <w:p w14:paraId="34013807"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1" w:type="pct"/>
            <w:gridSpan w:val="2"/>
            <w:vAlign w:val="center"/>
          </w:tcPr>
          <w:p w14:paraId="2DCF3D7D"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3"/>
            <w:vAlign w:val="center"/>
          </w:tcPr>
          <w:p w14:paraId="02769FD5"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1BDE636E"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vAlign w:val="center"/>
          </w:tcPr>
          <w:p w14:paraId="3D993D84"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2</w:t>
            </w:r>
          </w:p>
        </w:tc>
        <w:tc>
          <w:tcPr>
            <w:tcW w:w="92" w:type="pct"/>
            <w:gridSpan w:val="2"/>
            <w:noWrap/>
            <w:vAlign w:val="center"/>
          </w:tcPr>
          <w:p w14:paraId="3AD9D78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522E496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54C3F6A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4</w:t>
            </w:r>
          </w:p>
        </w:tc>
        <w:tc>
          <w:tcPr>
            <w:tcW w:w="92" w:type="pct"/>
            <w:gridSpan w:val="2"/>
            <w:noWrap/>
            <w:vAlign w:val="center"/>
          </w:tcPr>
          <w:p w14:paraId="7CDB0C08"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4</w:t>
            </w:r>
          </w:p>
        </w:tc>
        <w:tc>
          <w:tcPr>
            <w:tcW w:w="92" w:type="pct"/>
            <w:gridSpan w:val="2"/>
            <w:vAlign w:val="center"/>
          </w:tcPr>
          <w:p w14:paraId="7A699028"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4</w:t>
            </w:r>
          </w:p>
        </w:tc>
        <w:tc>
          <w:tcPr>
            <w:tcW w:w="108" w:type="pct"/>
            <w:gridSpan w:val="3"/>
            <w:noWrap/>
            <w:vAlign w:val="center"/>
          </w:tcPr>
          <w:p w14:paraId="3ECC351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4</w:t>
            </w:r>
          </w:p>
        </w:tc>
        <w:tc>
          <w:tcPr>
            <w:tcW w:w="86" w:type="pct"/>
            <w:gridSpan w:val="4"/>
            <w:noWrap/>
            <w:vAlign w:val="center"/>
          </w:tcPr>
          <w:p w14:paraId="3B1E4046"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8</w:t>
            </w:r>
          </w:p>
        </w:tc>
        <w:tc>
          <w:tcPr>
            <w:tcW w:w="104" w:type="pct"/>
            <w:gridSpan w:val="3"/>
            <w:noWrap/>
            <w:vAlign w:val="center"/>
          </w:tcPr>
          <w:p w14:paraId="129493C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68F4E9D0"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16BAD231" w14:textId="77777777" w:rsidR="00B8562C" w:rsidRPr="00295B1E" w:rsidRDefault="006C2AF7" w:rsidP="006C2AF7">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77" w:type="pct"/>
            <w:gridSpan w:val="2"/>
            <w:shd w:val="clear" w:color="auto" w:fill="FFFFFF" w:themeFill="background1"/>
            <w:noWrap/>
            <w:vAlign w:val="center"/>
          </w:tcPr>
          <w:p w14:paraId="181E5E6C" w14:textId="77777777" w:rsidR="00B8562C" w:rsidRPr="00295B1E" w:rsidRDefault="006C2AF7" w:rsidP="006C2AF7">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2" w:type="pct"/>
            <w:gridSpan w:val="3"/>
            <w:noWrap/>
            <w:vAlign w:val="center"/>
          </w:tcPr>
          <w:p w14:paraId="601906AF"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3B22634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314796B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26E21A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760EEE5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35D99F0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78B67DE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C09B149"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6AE2FC62"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20F924A7"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10FFE79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465872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5FE5BC1"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A12AF44"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09DA875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F87D57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39146E60"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5FDB2B4B"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7618D4F4"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31AE8662"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0F662D41"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5DE2CD4F"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60EB407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C14FD3B"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0C439EC6"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192EB958"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30892D47"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199ABB2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48</w:t>
            </w:r>
          </w:p>
        </w:tc>
      </w:tr>
      <w:tr w:rsidR="00857FB6" w:rsidRPr="00295B1E" w14:paraId="253096F6" w14:textId="77777777" w:rsidTr="00857FB6">
        <w:trPr>
          <w:jc w:val="center"/>
        </w:trPr>
        <w:tc>
          <w:tcPr>
            <w:tcW w:w="312" w:type="pct"/>
            <w:vAlign w:val="center"/>
          </w:tcPr>
          <w:p w14:paraId="76C8DE31"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УП. 03</w:t>
            </w:r>
          </w:p>
        </w:tc>
        <w:tc>
          <w:tcPr>
            <w:tcW w:w="412" w:type="pct"/>
            <w:noWrap/>
            <w:vAlign w:val="center"/>
          </w:tcPr>
          <w:p w14:paraId="1301025A"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Учебная практика</w:t>
            </w:r>
          </w:p>
        </w:tc>
        <w:tc>
          <w:tcPr>
            <w:tcW w:w="79" w:type="pct"/>
            <w:gridSpan w:val="2"/>
            <w:vAlign w:val="center"/>
          </w:tcPr>
          <w:p w14:paraId="28C3F69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00D89631"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10068F46"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66B3301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0349E36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4A4AE6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CC32E5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6D57B5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6E8F02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5151C93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9A0C33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76D90A3"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01528287"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55662931"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4B4726D3"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03A952C9"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11D98C3D"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61E5C1D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464B6D51"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56AD861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9FD9C4F"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2" w:type="pct"/>
            <w:gridSpan w:val="3"/>
            <w:noWrap/>
            <w:vAlign w:val="center"/>
          </w:tcPr>
          <w:p w14:paraId="716263E1"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1" w:type="pct"/>
            <w:gridSpan w:val="3"/>
            <w:noWrap/>
            <w:vAlign w:val="center"/>
          </w:tcPr>
          <w:p w14:paraId="669E9F2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E4BA08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66598E2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4AFD3AD"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8585556"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2FCE94A4"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23292D9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DC70E2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876407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B93D080"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00B28BF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CB0C89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050D243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433874E"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27DAAB0E"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0AE10B43"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7679AE47"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351FC8B0"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F62DB2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2E7F6C59"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696C56BD"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7C488AA4"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5FBAAB2"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2D01E8C"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857FB6" w:rsidRPr="00295B1E" w14:paraId="3334A9BA" w14:textId="77777777" w:rsidTr="00857FB6">
        <w:trPr>
          <w:jc w:val="center"/>
        </w:trPr>
        <w:tc>
          <w:tcPr>
            <w:tcW w:w="312" w:type="pct"/>
            <w:vAlign w:val="center"/>
          </w:tcPr>
          <w:p w14:paraId="541C1463" w14:textId="77777777" w:rsidR="00B8562C" w:rsidRPr="00295B1E" w:rsidRDefault="00B8562C" w:rsidP="00414C20">
            <w:pPr>
              <w:spacing w:after="0" w:line="240" w:lineRule="auto"/>
              <w:ind w:right="-250" w:hanging="10"/>
              <w:rPr>
                <w:rFonts w:ascii="Times New Roman" w:hAnsi="Times New Roman"/>
                <w:sz w:val="16"/>
                <w:szCs w:val="16"/>
              </w:rPr>
            </w:pPr>
            <w:r w:rsidRPr="00295B1E">
              <w:rPr>
                <w:rFonts w:ascii="Times New Roman" w:hAnsi="Times New Roman"/>
                <w:sz w:val="16"/>
                <w:szCs w:val="16"/>
              </w:rPr>
              <w:t>ПП. 03</w:t>
            </w:r>
          </w:p>
        </w:tc>
        <w:tc>
          <w:tcPr>
            <w:tcW w:w="412" w:type="pct"/>
            <w:noWrap/>
            <w:vAlign w:val="center"/>
          </w:tcPr>
          <w:p w14:paraId="5446FC92"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Производственная практика</w:t>
            </w:r>
          </w:p>
        </w:tc>
        <w:tc>
          <w:tcPr>
            <w:tcW w:w="79" w:type="pct"/>
            <w:gridSpan w:val="2"/>
            <w:vAlign w:val="center"/>
          </w:tcPr>
          <w:p w14:paraId="4254486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366974D3"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06B3965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29BAA0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18D786C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F5A097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C28C74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372EF5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B5423E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5F1820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D16E43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23F0F37"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08379204"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56E95F8B"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52034B42"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636B152A"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1E17E59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15CEC87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8EC4595"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5B36374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49F26F1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49C7AD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3221F18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B3CD83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4840551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70DC872"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16CF9CE0"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35C20096"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6E9D51B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2454771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7690A8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3C53208"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6F1D531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3089E3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0CABC675"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34E93BBD"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72A59534" w14:textId="77777777" w:rsidR="00B8562C" w:rsidRPr="00295B1E" w:rsidRDefault="00A21FEC"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77" w:type="pct"/>
            <w:gridSpan w:val="2"/>
            <w:vAlign w:val="center"/>
          </w:tcPr>
          <w:p w14:paraId="5559DA09"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86" w:type="pct"/>
            <w:gridSpan w:val="2"/>
            <w:vAlign w:val="center"/>
          </w:tcPr>
          <w:p w14:paraId="730E65B5"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0A60B3D0"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3ADEEB2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14EF5683"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3CD6AD4A"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12C2D796"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57D557F4"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E9C09E7"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857FB6" w:rsidRPr="00295B1E" w14:paraId="4CAD9371" w14:textId="77777777" w:rsidTr="00857FB6">
        <w:trPr>
          <w:jc w:val="center"/>
        </w:trPr>
        <w:tc>
          <w:tcPr>
            <w:tcW w:w="312" w:type="pct"/>
            <w:vAlign w:val="center"/>
          </w:tcPr>
          <w:p w14:paraId="06601100" w14:textId="77777777" w:rsidR="00B8562C" w:rsidRPr="00295B1E" w:rsidRDefault="00B8562C" w:rsidP="00A36245">
            <w:pPr>
              <w:spacing w:after="0" w:line="240" w:lineRule="auto"/>
              <w:ind w:right="-250" w:hanging="10"/>
              <w:rPr>
                <w:rFonts w:ascii="Times New Roman" w:hAnsi="Times New Roman"/>
                <w:sz w:val="16"/>
                <w:szCs w:val="16"/>
              </w:rPr>
            </w:pPr>
            <w:r w:rsidRPr="00295B1E">
              <w:rPr>
                <w:rFonts w:ascii="Times New Roman" w:hAnsi="Times New Roman"/>
                <w:b/>
                <w:bCs/>
                <w:sz w:val="16"/>
                <w:szCs w:val="16"/>
              </w:rPr>
              <w:t>ПМ.04</w:t>
            </w:r>
          </w:p>
        </w:tc>
        <w:tc>
          <w:tcPr>
            <w:tcW w:w="412" w:type="pct"/>
            <w:noWrap/>
          </w:tcPr>
          <w:p w14:paraId="2E78EAF8"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 xml:space="preserve">Устройство несущих </w:t>
            </w:r>
            <w:r w:rsidRPr="00295B1E">
              <w:rPr>
                <w:rFonts w:ascii="Times New Roman" w:hAnsi="Times New Roman"/>
                <w:sz w:val="16"/>
                <w:szCs w:val="16"/>
              </w:rPr>
              <w:lastRenderedPageBreak/>
              <w:t>конструкций из древесины</w:t>
            </w:r>
          </w:p>
        </w:tc>
        <w:tc>
          <w:tcPr>
            <w:tcW w:w="79" w:type="pct"/>
            <w:gridSpan w:val="2"/>
            <w:vAlign w:val="center"/>
          </w:tcPr>
          <w:p w14:paraId="6FDAE7E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3BFEC75B"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3832CA7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0F8D4FD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3B3C5EB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60B79F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153A60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114CFC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672F2F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2DF84A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33F1113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22DA825"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6C986C61"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2E82B662"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679B8BDD"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55519B50"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36C039D5"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07777E3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E30E12A"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043AC70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DF2F97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4D5834F9"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4BF514E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42F3FE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73B348E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00174EE"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12EF9738"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0C890122"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7EFD3B4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3D73ED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393E06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B15B99F"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6B7EE48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E12BC4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FCCEAF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35E1DF4"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2CB003E4"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7920B0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8BE1D81"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707EB168"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4768D0ED"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1B23EE8A"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4C82E0D3"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53F7DD70"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66F6E2E8"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86BDA97" w14:textId="77777777" w:rsidR="00B8562C" w:rsidRPr="00295B1E" w:rsidRDefault="00B8562C" w:rsidP="00414C20">
            <w:pPr>
              <w:spacing w:after="0" w:line="240" w:lineRule="auto"/>
              <w:jc w:val="center"/>
              <w:rPr>
                <w:rFonts w:ascii="Times New Roman" w:hAnsi="Times New Roman"/>
                <w:sz w:val="16"/>
                <w:szCs w:val="16"/>
              </w:rPr>
            </w:pPr>
          </w:p>
        </w:tc>
      </w:tr>
      <w:tr w:rsidR="00857FB6" w:rsidRPr="00295B1E" w14:paraId="41F2740A" w14:textId="77777777" w:rsidTr="00857FB6">
        <w:trPr>
          <w:jc w:val="center"/>
        </w:trPr>
        <w:tc>
          <w:tcPr>
            <w:tcW w:w="312" w:type="pct"/>
            <w:vAlign w:val="center"/>
          </w:tcPr>
          <w:p w14:paraId="39FE45EB" w14:textId="77777777" w:rsidR="00B8562C" w:rsidRPr="00295B1E" w:rsidRDefault="00B8562C" w:rsidP="00A36245">
            <w:pPr>
              <w:spacing w:after="0" w:line="240" w:lineRule="auto"/>
              <w:ind w:right="-250" w:hanging="10"/>
              <w:rPr>
                <w:rFonts w:ascii="Times New Roman" w:hAnsi="Times New Roman"/>
                <w:sz w:val="16"/>
                <w:szCs w:val="16"/>
              </w:rPr>
            </w:pPr>
            <w:r w:rsidRPr="00295B1E">
              <w:rPr>
                <w:rFonts w:ascii="Times New Roman" w:hAnsi="Times New Roman"/>
                <w:sz w:val="16"/>
                <w:szCs w:val="16"/>
              </w:rPr>
              <w:t>МДК.04.01</w:t>
            </w:r>
          </w:p>
        </w:tc>
        <w:tc>
          <w:tcPr>
            <w:tcW w:w="412" w:type="pct"/>
            <w:noWrap/>
          </w:tcPr>
          <w:p w14:paraId="6ACD297A"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Технология и организация устройства несущих конструкций из древесины</w:t>
            </w:r>
          </w:p>
        </w:tc>
        <w:tc>
          <w:tcPr>
            <w:tcW w:w="79" w:type="pct"/>
            <w:gridSpan w:val="2"/>
            <w:vAlign w:val="center"/>
          </w:tcPr>
          <w:p w14:paraId="5BBD16BE" w14:textId="77777777" w:rsidR="00B8562C" w:rsidRPr="00295B1E" w:rsidRDefault="00B8562C" w:rsidP="00857FB6">
            <w:pPr>
              <w:spacing w:after="0" w:line="240" w:lineRule="auto"/>
              <w:rPr>
                <w:rFonts w:ascii="Times New Roman" w:hAnsi="Times New Roman"/>
                <w:sz w:val="16"/>
                <w:szCs w:val="16"/>
              </w:rPr>
            </w:pPr>
          </w:p>
        </w:tc>
        <w:tc>
          <w:tcPr>
            <w:tcW w:w="93" w:type="pct"/>
            <w:gridSpan w:val="3"/>
            <w:vAlign w:val="center"/>
          </w:tcPr>
          <w:p w14:paraId="001E66BF"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29585A32"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D88FB7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4B24018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F5ACD0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978D94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C34D1D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163C6E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BD3626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773611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05F7383"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58DF341E"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05DF4057"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60B3EA1F"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7129A104"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65131D06"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FFFFFF" w:themeFill="background1"/>
            <w:noWrap/>
            <w:vAlign w:val="center"/>
          </w:tcPr>
          <w:p w14:paraId="294D51B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644877D"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5E0E8E1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6F6EE83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CCF8596"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10448BD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vAlign w:val="center"/>
          </w:tcPr>
          <w:p w14:paraId="30B62B86"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3" w:type="pct"/>
            <w:gridSpan w:val="2"/>
            <w:noWrap/>
            <w:vAlign w:val="center"/>
          </w:tcPr>
          <w:p w14:paraId="57B07AC9"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vAlign w:val="center"/>
          </w:tcPr>
          <w:p w14:paraId="28635952"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78" w:type="pct"/>
            <w:gridSpan w:val="3"/>
            <w:noWrap/>
            <w:vAlign w:val="center"/>
          </w:tcPr>
          <w:p w14:paraId="066672A3"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12</w:t>
            </w:r>
          </w:p>
        </w:tc>
        <w:tc>
          <w:tcPr>
            <w:tcW w:w="79" w:type="pct"/>
            <w:gridSpan w:val="3"/>
            <w:vAlign w:val="center"/>
          </w:tcPr>
          <w:p w14:paraId="23489482"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3276090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5454E8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EE2439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948F59D" w14:textId="77777777" w:rsidR="00B8562C" w:rsidRPr="00295B1E" w:rsidRDefault="00B8562C" w:rsidP="00414C20">
            <w:pPr>
              <w:spacing w:after="0" w:line="240" w:lineRule="auto"/>
              <w:jc w:val="center"/>
              <w:rPr>
                <w:rFonts w:ascii="Times New Roman" w:hAnsi="Times New Roman"/>
                <w:sz w:val="16"/>
                <w:szCs w:val="16"/>
              </w:rPr>
            </w:pPr>
          </w:p>
        </w:tc>
        <w:tc>
          <w:tcPr>
            <w:tcW w:w="97" w:type="pct"/>
            <w:gridSpan w:val="3"/>
            <w:vAlign w:val="center"/>
          </w:tcPr>
          <w:p w14:paraId="0F03739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275018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DC863F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BAF14D3"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06BEE1A9"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3E3BF5F"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3319B72"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1125288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59907AC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16C3769F"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63AA6011"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1A344FC2"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63E48850"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514E3FCD"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r>
      <w:tr w:rsidR="00857FB6" w:rsidRPr="00295B1E" w14:paraId="1D333515" w14:textId="77777777" w:rsidTr="00857FB6">
        <w:trPr>
          <w:jc w:val="center"/>
        </w:trPr>
        <w:tc>
          <w:tcPr>
            <w:tcW w:w="312" w:type="pct"/>
            <w:vAlign w:val="center"/>
          </w:tcPr>
          <w:p w14:paraId="0D5A71F0" w14:textId="77777777" w:rsidR="00B8562C" w:rsidRPr="00295B1E" w:rsidRDefault="00B8562C" w:rsidP="00A36245">
            <w:pPr>
              <w:spacing w:after="0" w:line="240" w:lineRule="auto"/>
              <w:ind w:right="-250" w:hanging="10"/>
              <w:rPr>
                <w:rFonts w:ascii="Times New Roman" w:hAnsi="Times New Roman"/>
                <w:sz w:val="16"/>
                <w:szCs w:val="16"/>
              </w:rPr>
            </w:pPr>
            <w:r w:rsidRPr="00295B1E">
              <w:rPr>
                <w:rFonts w:ascii="Times New Roman" w:hAnsi="Times New Roman"/>
                <w:sz w:val="16"/>
                <w:szCs w:val="16"/>
              </w:rPr>
              <w:t>УП. 04</w:t>
            </w:r>
          </w:p>
        </w:tc>
        <w:tc>
          <w:tcPr>
            <w:tcW w:w="412" w:type="pct"/>
            <w:noWrap/>
            <w:vAlign w:val="center"/>
          </w:tcPr>
          <w:p w14:paraId="61D1B08B"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Учебная практика</w:t>
            </w:r>
          </w:p>
        </w:tc>
        <w:tc>
          <w:tcPr>
            <w:tcW w:w="79" w:type="pct"/>
            <w:gridSpan w:val="2"/>
            <w:vAlign w:val="center"/>
          </w:tcPr>
          <w:p w14:paraId="446EB2B7" w14:textId="77777777" w:rsidR="00B8562C" w:rsidRPr="00295B1E" w:rsidRDefault="00B8562C" w:rsidP="00857FB6">
            <w:pPr>
              <w:spacing w:after="0" w:line="240" w:lineRule="auto"/>
              <w:rPr>
                <w:rFonts w:ascii="Times New Roman" w:hAnsi="Times New Roman"/>
                <w:sz w:val="16"/>
                <w:szCs w:val="16"/>
              </w:rPr>
            </w:pPr>
          </w:p>
        </w:tc>
        <w:tc>
          <w:tcPr>
            <w:tcW w:w="93" w:type="pct"/>
            <w:gridSpan w:val="3"/>
            <w:vAlign w:val="center"/>
          </w:tcPr>
          <w:p w14:paraId="65CAF7BC" w14:textId="77777777" w:rsidR="00B8562C" w:rsidRPr="00295B1E" w:rsidRDefault="00B8562C" w:rsidP="00414C20">
            <w:pPr>
              <w:spacing w:after="0" w:line="240" w:lineRule="auto"/>
              <w:jc w:val="center"/>
              <w:rPr>
                <w:rFonts w:ascii="Times New Roman" w:hAnsi="Times New Roman"/>
                <w:sz w:val="16"/>
                <w:szCs w:val="16"/>
              </w:rPr>
            </w:pPr>
          </w:p>
        </w:tc>
        <w:tc>
          <w:tcPr>
            <w:tcW w:w="96" w:type="pct"/>
            <w:gridSpan w:val="3"/>
            <w:vAlign w:val="center"/>
          </w:tcPr>
          <w:p w14:paraId="368EDEA9"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2200BA6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10FD014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526C92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C0088A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B876F8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5CF118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3DFF5F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1EC6FC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6891E14" w14:textId="77777777" w:rsidR="00B8562C" w:rsidRPr="00295B1E" w:rsidRDefault="00B8562C" w:rsidP="00414C20">
            <w:pPr>
              <w:spacing w:after="0" w:line="240" w:lineRule="auto"/>
              <w:jc w:val="center"/>
              <w:rPr>
                <w:rFonts w:ascii="Times New Roman" w:hAnsi="Times New Roman"/>
                <w:sz w:val="16"/>
                <w:szCs w:val="16"/>
              </w:rPr>
            </w:pPr>
          </w:p>
        </w:tc>
        <w:tc>
          <w:tcPr>
            <w:tcW w:w="108" w:type="pct"/>
            <w:gridSpan w:val="3"/>
            <w:noWrap/>
            <w:vAlign w:val="center"/>
          </w:tcPr>
          <w:p w14:paraId="4553B79D"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37B7CD6A"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21502B02"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1B8EBADA"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tcPr>
          <w:p w14:paraId="4DA30FD7"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noWrap/>
            <w:vAlign w:val="center"/>
          </w:tcPr>
          <w:p w14:paraId="03A3925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5329270"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3"/>
            <w:noWrap/>
            <w:vAlign w:val="center"/>
          </w:tcPr>
          <w:p w14:paraId="7028A34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620DF89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4D07CD65"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3F5F692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A52696B"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6A2FCB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5C515CD"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4E22AD9"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63928459" w14:textId="77777777" w:rsidR="00B8562C" w:rsidRPr="00295B1E" w:rsidRDefault="00B8562C" w:rsidP="00414C20">
            <w:pPr>
              <w:spacing w:after="0" w:line="240" w:lineRule="auto"/>
              <w:jc w:val="center"/>
              <w:rPr>
                <w:rFonts w:ascii="Times New Roman" w:hAnsi="Times New Roman"/>
                <w:sz w:val="16"/>
                <w:szCs w:val="16"/>
              </w:rPr>
            </w:pPr>
          </w:p>
        </w:tc>
        <w:tc>
          <w:tcPr>
            <w:tcW w:w="126" w:type="pct"/>
            <w:gridSpan w:val="4"/>
            <w:noWrap/>
            <w:vAlign w:val="center"/>
          </w:tcPr>
          <w:p w14:paraId="06EC290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3" w:type="pct"/>
            <w:gridSpan w:val="3"/>
            <w:noWrap/>
            <w:vAlign w:val="center"/>
          </w:tcPr>
          <w:p w14:paraId="2CEF5540"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3" w:type="pct"/>
            <w:gridSpan w:val="3"/>
            <w:noWrap/>
            <w:vAlign w:val="center"/>
          </w:tcPr>
          <w:p w14:paraId="74A6525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2BB0ADA4"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340239A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46B9E8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3FAD8479"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EBFF137"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2495D453"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22FF4C0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7151E4F"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40388E26"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54B20C4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D8E4D78"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673EE595"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72FA8208"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F5B653F"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4047CA9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EF46FF" w:rsidRPr="00295B1E" w14:paraId="78C5DB57" w14:textId="77777777" w:rsidTr="00857FB6">
        <w:trPr>
          <w:jc w:val="center"/>
        </w:trPr>
        <w:tc>
          <w:tcPr>
            <w:tcW w:w="312" w:type="pct"/>
            <w:vAlign w:val="center"/>
          </w:tcPr>
          <w:p w14:paraId="50882BA3" w14:textId="77777777" w:rsidR="00B8562C" w:rsidRPr="00295B1E" w:rsidRDefault="00B8562C" w:rsidP="00857FB6">
            <w:pPr>
              <w:spacing w:after="0" w:line="240" w:lineRule="auto"/>
              <w:ind w:right="-250" w:hanging="10"/>
              <w:rPr>
                <w:rFonts w:ascii="Times New Roman" w:hAnsi="Times New Roman"/>
                <w:sz w:val="16"/>
                <w:szCs w:val="16"/>
              </w:rPr>
            </w:pPr>
            <w:r w:rsidRPr="00295B1E">
              <w:rPr>
                <w:rFonts w:ascii="Times New Roman" w:hAnsi="Times New Roman"/>
                <w:sz w:val="16"/>
                <w:szCs w:val="16"/>
              </w:rPr>
              <w:t>ПП. 04</w:t>
            </w:r>
          </w:p>
        </w:tc>
        <w:tc>
          <w:tcPr>
            <w:tcW w:w="412" w:type="pct"/>
            <w:noWrap/>
            <w:vAlign w:val="center"/>
          </w:tcPr>
          <w:p w14:paraId="12FEF139"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Производственная практика</w:t>
            </w:r>
          </w:p>
        </w:tc>
        <w:tc>
          <w:tcPr>
            <w:tcW w:w="82" w:type="pct"/>
            <w:gridSpan w:val="3"/>
            <w:vAlign w:val="center"/>
          </w:tcPr>
          <w:p w14:paraId="5978C57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093D2594"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09D7581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255B1C1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3352290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1FCB6A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6F7041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D65032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737DC3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508286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50221D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DD9718D"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29E60165"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77D04AFE"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0CD9E12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1DA001DE"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1E7473EC"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748FE924"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4FF0041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5D8A89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3C7727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57FAE2E"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7E49D7D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71EAA86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24C3C8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1BB0CA4"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0FE0C440"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3CD58878"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66E1266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668C24B2"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2968BF9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28AF885"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86CD90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22CF1C7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7E84C8A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4713191E"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42B77B60"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1404E5C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1AF0875F" w14:textId="77777777" w:rsidR="00B8562C" w:rsidRPr="00295B1E" w:rsidRDefault="00A21FEC"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101" w:type="pct"/>
            <w:gridSpan w:val="4"/>
            <w:vAlign w:val="center"/>
          </w:tcPr>
          <w:p w14:paraId="18860D3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5" w:type="pct"/>
            <w:gridSpan w:val="2"/>
            <w:vAlign w:val="center"/>
          </w:tcPr>
          <w:p w14:paraId="69B50E2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61ECE9F3"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58D7EBD0"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6E7E70E9"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3BE9F7F"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42F98090"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EF46FF" w:rsidRPr="00295B1E" w14:paraId="1CFBDACA" w14:textId="77777777" w:rsidTr="00857FB6">
        <w:trPr>
          <w:jc w:val="center"/>
        </w:trPr>
        <w:tc>
          <w:tcPr>
            <w:tcW w:w="312" w:type="pct"/>
            <w:vAlign w:val="center"/>
          </w:tcPr>
          <w:p w14:paraId="597CA04D" w14:textId="77777777" w:rsidR="00B8562C" w:rsidRPr="00295B1E" w:rsidRDefault="00B8562C" w:rsidP="00857FB6">
            <w:pPr>
              <w:spacing w:after="0" w:line="240" w:lineRule="auto"/>
              <w:ind w:right="-250" w:hanging="10"/>
              <w:rPr>
                <w:rFonts w:ascii="Times New Roman" w:hAnsi="Times New Roman"/>
                <w:sz w:val="16"/>
                <w:szCs w:val="16"/>
              </w:rPr>
            </w:pPr>
            <w:r w:rsidRPr="00295B1E">
              <w:rPr>
                <w:rFonts w:ascii="Times New Roman" w:hAnsi="Times New Roman"/>
                <w:b/>
                <w:bCs/>
                <w:sz w:val="16"/>
                <w:szCs w:val="16"/>
              </w:rPr>
              <w:t>ПМ.05</w:t>
            </w:r>
          </w:p>
        </w:tc>
        <w:tc>
          <w:tcPr>
            <w:tcW w:w="412" w:type="pct"/>
            <w:noWrap/>
          </w:tcPr>
          <w:p w14:paraId="1D1E8204"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Ремонт и обслуживание крыш</w:t>
            </w:r>
          </w:p>
        </w:tc>
        <w:tc>
          <w:tcPr>
            <w:tcW w:w="82" w:type="pct"/>
            <w:gridSpan w:val="3"/>
            <w:vAlign w:val="center"/>
          </w:tcPr>
          <w:p w14:paraId="366E975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4BB0ADCF"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5408C9CC"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70326AA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593276D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004E40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6ABB70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49A72E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435B41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B4AE9D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3F8BC6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85FE40E"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31BCA881"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2D993847"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6A10C65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209613E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38868160"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1B1E0E67"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6B1B46A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073631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35AC65B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1C6A520"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2CB9845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64168433"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4EDA71C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D4B52DB"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3DB66F8E"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1AE265D1"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7A68C47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2046C6C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5644925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1FAEE97A"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43FA6F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8F4392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7C425414"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17A07037"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00FDA5A8"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1DC8CFF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BDDDC9E"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496561BE"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51638AFE"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72D80B5C"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6538C780"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4E4A55BC"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14C7FE24"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576D73AF" w14:textId="77777777" w:rsidR="00B8562C" w:rsidRPr="00295B1E" w:rsidRDefault="00B8562C" w:rsidP="00414C20">
            <w:pPr>
              <w:spacing w:after="0" w:line="240" w:lineRule="auto"/>
              <w:jc w:val="center"/>
              <w:rPr>
                <w:rFonts w:ascii="Times New Roman" w:hAnsi="Times New Roman"/>
                <w:sz w:val="16"/>
                <w:szCs w:val="16"/>
              </w:rPr>
            </w:pPr>
          </w:p>
        </w:tc>
      </w:tr>
      <w:tr w:rsidR="00EF46FF" w:rsidRPr="00295B1E" w14:paraId="572EEDF0" w14:textId="77777777" w:rsidTr="00857FB6">
        <w:trPr>
          <w:jc w:val="center"/>
        </w:trPr>
        <w:tc>
          <w:tcPr>
            <w:tcW w:w="312" w:type="pct"/>
            <w:vAlign w:val="center"/>
          </w:tcPr>
          <w:p w14:paraId="05054589" w14:textId="77777777" w:rsidR="00B8562C" w:rsidRPr="00295B1E" w:rsidRDefault="00B8562C" w:rsidP="00857FB6">
            <w:pPr>
              <w:spacing w:after="0" w:line="240" w:lineRule="auto"/>
              <w:ind w:right="-250" w:hanging="10"/>
              <w:rPr>
                <w:rFonts w:ascii="Times New Roman" w:hAnsi="Times New Roman"/>
                <w:sz w:val="16"/>
                <w:szCs w:val="16"/>
              </w:rPr>
            </w:pPr>
            <w:r w:rsidRPr="00295B1E">
              <w:rPr>
                <w:rFonts w:ascii="Times New Roman" w:hAnsi="Times New Roman"/>
                <w:sz w:val="16"/>
                <w:szCs w:val="16"/>
              </w:rPr>
              <w:t>МДК.05.01</w:t>
            </w:r>
          </w:p>
        </w:tc>
        <w:tc>
          <w:tcPr>
            <w:tcW w:w="412" w:type="pct"/>
            <w:noWrap/>
          </w:tcPr>
          <w:p w14:paraId="36495D8E" w14:textId="77777777" w:rsidR="00B8562C" w:rsidRPr="00295B1E" w:rsidRDefault="00B8562C" w:rsidP="00857FB6">
            <w:pPr>
              <w:spacing w:after="0"/>
              <w:rPr>
                <w:rFonts w:ascii="Times New Roman" w:hAnsi="Times New Roman"/>
                <w:sz w:val="16"/>
                <w:szCs w:val="16"/>
              </w:rPr>
            </w:pPr>
            <w:r w:rsidRPr="00295B1E">
              <w:rPr>
                <w:rFonts w:ascii="Times New Roman" w:hAnsi="Times New Roman"/>
                <w:sz w:val="16"/>
                <w:szCs w:val="16"/>
              </w:rPr>
              <w:t xml:space="preserve">Технология и организация работ по ремонту и обслуживанию крыш </w:t>
            </w:r>
          </w:p>
        </w:tc>
        <w:tc>
          <w:tcPr>
            <w:tcW w:w="82" w:type="pct"/>
            <w:gridSpan w:val="3"/>
            <w:vAlign w:val="center"/>
          </w:tcPr>
          <w:p w14:paraId="3796E0A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32367A15"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6EF64FAB"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7A5B3D5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194E2ED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768CDE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AAF9C7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7E1245A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1E06783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93E0B4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C4378F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23844B03"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253E7D2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6954B49C"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71A1A447"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61282F4D"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5DAB9262"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1A1BABA5"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32949DF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A7C584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F53964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4B9E124"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09FEDB67"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vAlign w:val="center"/>
          </w:tcPr>
          <w:p w14:paraId="1133B02C"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3" w:type="pct"/>
            <w:gridSpan w:val="2"/>
            <w:noWrap/>
            <w:vAlign w:val="center"/>
          </w:tcPr>
          <w:p w14:paraId="06FA52D7"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92" w:type="pct"/>
            <w:gridSpan w:val="2"/>
            <w:noWrap/>
            <w:vAlign w:val="center"/>
          </w:tcPr>
          <w:p w14:paraId="4C48C730"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6</w:t>
            </w:r>
          </w:p>
        </w:tc>
        <w:tc>
          <w:tcPr>
            <w:tcW w:w="78" w:type="pct"/>
            <w:gridSpan w:val="3"/>
            <w:noWrap/>
            <w:vAlign w:val="center"/>
          </w:tcPr>
          <w:p w14:paraId="1F0E6869"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12</w:t>
            </w:r>
          </w:p>
        </w:tc>
        <w:tc>
          <w:tcPr>
            <w:tcW w:w="79" w:type="pct"/>
            <w:gridSpan w:val="3"/>
            <w:vAlign w:val="center"/>
          </w:tcPr>
          <w:p w14:paraId="06C8542C"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4E51CF2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385340F"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182AE6F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0EB3818"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1AD3CA8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A0EA19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E5B2A27"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A6CE864"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3F1C367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38617F7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0F63E016"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05985608"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40292090"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04D2FBDF"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2D155F66"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27F9872D"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2AC388E3"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2A674781"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r>
      <w:tr w:rsidR="00EF46FF" w:rsidRPr="00295B1E" w14:paraId="7D63028F" w14:textId="77777777" w:rsidTr="00857FB6">
        <w:trPr>
          <w:jc w:val="center"/>
        </w:trPr>
        <w:tc>
          <w:tcPr>
            <w:tcW w:w="312" w:type="pct"/>
            <w:vAlign w:val="center"/>
          </w:tcPr>
          <w:p w14:paraId="3E6AF45E" w14:textId="77777777" w:rsidR="00B8562C" w:rsidRPr="00295B1E" w:rsidRDefault="00B8562C" w:rsidP="00857FB6">
            <w:pPr>
              <w:spacing w:after="0" w:line="240" w:lineRule="auto"/>
              <w:ind w:right="-250" w:hanging="10"/>
              <w:rPr>
                <w:rFonts w:ascii="Times New Roman" w:hAnsi="Times New Roman"/>
                <w:sz w:val="16"/>
                <w:szCs w:val="16"/>
              </w:rPr>
            </w:pPr>
            <w:r w:rsidRPr="00295B1E">
              <w:rPr>
                <w:rFonts w:ascii="Times New Roman" w:hAnsi="Times New Roman"/>
                <w:sz w:val="16"/>
                <w:szCs w:val="16"/>
              </w:rPr>
              <w:t>УП. 05</w:t>
            </w:r>
          </w:p>
        </w:tc>
        <w:tc>
          <w:tcPr>
            <w:tcW w:w="412" w:type="pct"/>
            <w:noWrap/>
            <w:vAlign w:val="center"/>
          </w:tcPr>
          <w:p w14:paraId="282D8E5F"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Учебная практика</w:t>
            </w:r>
          </w:p>
        </w:tc>
        <w:tc>
          <w:tcPr>
            <w:tcW w:w="82" w:type="pct"/>
            <w:gridSpan w:val="3"/>
            <w:vAlign w:val="center"/>
          </w:tcPr>
          <w:p w14:paraId="76BB8C4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140181B9"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18DA487D"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091B925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01C8FC0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67960C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498269AB"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B1C988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0313E02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2C8B676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7B0B94F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65ECCCF"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7DE3C516"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260CDD6C"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56973899"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0263208D"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2FE461F8"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678F2908"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7A2602C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F4480B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20A441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EE32A3A"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6BD7E74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4D0AAD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6437EE4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0BCD549"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774F33E6"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3486EB5A"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36FFABA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0968AB84"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0F88A0E0"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3" w:type="pct"/>
            <w:gridSpan w:val="3"/>
            <w:noWrap/>
            <w:vAlign w:val="center"/>
          </w:tcPr>
          <w:p w14:paraId="07907484"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5" w:type="pct"/>
            <w:gridSpan w:val="2"/>
            <w:vAlign w:val="center"/>
          </w:tcPr>
          <w:p w14:paraId="4BD295D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8CB212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53C4FE3C"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475A2ECB"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69C20A45"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5410E1D1"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26B3E638"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5E93BD45"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64D0F27B"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EF34089"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14FF982C"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2C7D7FA4"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65967E22"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5971CA19"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EF46FF" w:rsidRPr="00295B1E" w14:paraId="1372E6D9" w14:textId="77777777" w:rsidTr="00857FB6">
        <w:trPr>
          <w:jc w:val="center"/>
        </w:trPr>
        <w:tc>
          <w:tcPr>
            <w:tcW w:w="312" w:type="pct"/>
            <w:vAlign w:val="center"/>
          </w:tcPr>
          <w:p w14:paraId="5A663437" w14:textId="77777777" w:rsidR="00B8562C" w:rsidRPr="00295B1E" w:rsidRDefault="00B8562C" w:rsidP="00857FB6">
            <w:pPr>
              <w:spacing w:after="0" w:line="240" w:lineRule="auto"/>
              <w:ind w:right="-250" w:hanging="10"/>
              <w:rPr>
                <w:rFonts w:ascii="Times New Roman" w:hAnsi="Times New Roman"/>
                <w:sz w:val="16"/>
                <w:szCs w:val="16"/>
              </w:rPr>
            </w:pPr>
            <w:r w:rsidRPr="00295B1E">
              <w:rPr>
                <w:rFonts w:ascii="Times New Roman" w:hAnsi="Times New Roman"/>
                <w:sz w:val="16"/>
                <w:szCs w:val="16"/>
              </w:rPr>
              <w:t>ПП. 05</w:t>
            </w:r>
          </w:p>
        </w:tc>
        <w:tc>
          <w:tcPr>
            <w:tcW w:w="412" w:type="pct"/>
            <w:noWrap/>
            <w:vAlign w:val="center"/>
          </w:tcPr>
          <w:p w14:paraId="1DEDFD05"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Производственная практика</w:t>
            </w:r>
          </w:p>
        </w:tc>
        <w:tc>
          <w:tcPr>
            <w:tcW w:w="82" w:type="pct"/>
            <w:gridSpan w:val="3"/>
            <w:vAlign w:val="center"/>
          </w:tcPr>
          <w:p w14:paraId="4E1076E4"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68ADED01"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736A39F1"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4D3DD90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58BC7CF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5214221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96CDC4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04C007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4EBA993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793BCF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9C583E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9633BBF"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0EF7D2A6"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5458EFFD"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72FB93E6"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3865DA56"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3675F1C8"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65C945A5"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7581A96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A4D9650"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5D8C3B20"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7C52013"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106C76D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C18965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464D295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19384B0C"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1FA3CDAC"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6A160FCE"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noWrap/>
            <w:vAlign w:val="center"/>
          </w:tcPr>
          <w:p w14:paraId="6B69473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0DF2DEE"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4CF1C89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72AA4856"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09A5FD8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3FFB3E37"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248EA397"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0F26A902"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592E5A56"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624C805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2BE36C8F"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4EC8683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7952DDA5" w14:textId="77777777" w:rsidR="00B8562C" w:rsidRPr="00295B1E" w:rsidRDefault="00A21FEC"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91" w:type="pct"/>
            <w:gridSpan w:val="2"/>
            <w:vAlign w:val="center"/>
          </w:tcPr>
          <w:p w14:paraId="7B0DF0B5"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c>
          <w:tcPr>
            <w:tcW w:w="105" w:type="pct"/>
            <w:gridSpan w:val="2"/>
            <w:vAlign w:val="center"/>
          </w:tcPr>
          <w:p w14:paraId="60D85400"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vAlign w:val="center"/>
          </w:tcPr>
          <w:p w14:paraId="661B74C4"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465B6B34"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3C2C883A"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72</w:t>
            </w:r>
          </w:p>
        </w:tc>
      </w:tr>
      <w:tr w:rsidR="00EF46FF" w:rsidRPr="00295B1E" w14:paraId="4C557866" w14:textId="77777777" w:rsidTr="00857FB6">
        <w:trPr>
          <w:jc w:val="center"/>
        </w:trPr>
        <w:tc>
          <w:tcPr>
            <w:tcW w:w="312" w:type="pct"/>
            <w:vAlign w:val="center"/>
          </w:tcPr>
          <w:p w14:paraId="3A0EDB23" w14:textId="77777777" w:rsidR="00B8562C" w:rsidRPr="00295B1E" w:rsidRDefault="00B8562C" w:rsidP="00857FB6">
            <w:pPr>
              <w:spacing w:after="0" w:line="240" w:lineRule="auto"/>
              <w:ind w:right="-250" w:hanging="10"/>
              <w:rPr>
                <w:rFonts w:ascii="Times New Roman" w:hAnsi="Times New Roman"/>
                <w:sz w:val="16"/>
                <w:szCs w:val="16"/>
              </w:rPr>
            </w:pPr>
          </w:p>
        </w:tc>
        <w:tc>
          <w:tcPr>
            <w:tcW w:w="412" w:type="pct"/>
            <w:noWrap/>
            <w:vAlign w:val="center"/>
          </w:tcPr>
          <w:p w14:paraId="66F9B26B" w14:textId="77777777" w:rsidR="00B8562C" w:rsidRPr="00295B1E" w:rsidRDefault="00B8562C" w:rsidP="00857FB6">
            <w:pPr>
              <w:suppressAutoHyphens/>
              <w:spacing w:after="0" w:line="240" w:lineRule="auto"/>
              <w:rPr>
                <w:rFonts w:ascii="Times New Roman" w:hAnsi="Times New Roman"/>
                <w:sz w:val="16"/>
                <w:szCs w:val="16"/>
              </w:rPr>
            </w:pPr>
            <w:r w:rsidRPr="00295B1E">
              <w:rPr>
                <w:rFonts w:ascii="Times New Roman" w:hAnsi="Times New Roman"/>
                <w:sz w:val="16"/>
                <w:szCs w:val="16"/>
              </w:rPr>
              <w:t>Промежуточная аттестация</w:t>
            </w:r>
          </w:p>
        </w:tc>
        <w:tc>
          <w:tcPr>
            <w:tcW w:w="82" w:type="pct"/>
            <w:gridSpan w:val="3"/>
            <w:vAlign w:val="center"/>
          </w:tcPr>
          <w:p w14:paraId="143E918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vAlign w:val="center"/>
          </w:tcPr>
          <w:p w14:paraId="3F60EB83"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vAlign w:val="center"/>
          </w:tcPr>
          <w:p w14:paraId="0437DEC7"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6E6A382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vAlign w:val="center"/>
          </w:tcPr>
          <w:p w14:paraId="7BF840E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DDE9B9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60038FD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03B2674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6E2FDFE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3DADC96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F156E6E"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043A5A44"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noWrap/>
            <w:vAlign w:val="center"/>
          </w:tcPr>
          <w:p w14:paraId="4DA5902F"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noWrap/>
            <w:vAlign w:val="center"/>
          </w:tcPr>
          <w:p w14:paraId="63993EBA"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noWrap/>
            <w:vAlign w:val="center"/>
          </w:tcPr>
          <w:p w14:paraId="090855BE"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noWrap/>
            <w:vAlign w:val="center"/>
          </w:tcPr>
          <w:p w14:paraId="1FCE0A48"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tcPr>
          <w:p w14:paraId="3E6D1EBC"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FFFFFF" w:themeFill="background1"/>
            <w:noWrap/>
            <w:vAlign w:val="center"/>
          </w:tcPr>
          <w:p w14:paraId="7B40DD12"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noWrap/>
            <w:vAlign w:val="center"/>
          </w:tcPr>
          <w:p w14:paraId="026E066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51F7A76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24DE176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noWrap/>
            <w:vAlign w:val="center"/>
          </w:tcPr>
          <w:p w14:paraId="773493F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noWrap/>
            <w:vAlign w:val="center"/>
          </w:tcPr>
          <w:p w14:paraId="371E85B7"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28FC7C7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noWrap/>
            <w:vAlign w:val="center"/>
          </w:tcPr>
          <w:p w14:paraId="7940E4C2"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noWrap/>
            <w:vAlign w:val="center"/>
          </w:tcPr>
          <w:p w14:paraId="4994D166"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noWrap/>
            <w:vAlign w:val="center"/>
          </w:tcPr>
          <w:p w14:paraId="6D3217AF"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vAlign w:val="center"/>
          </w:tcPr>
          <w:p w14:paraId="35C3886A" w14:textId="77777777" w:rsidR="00B8562C" w:rsidRPr="00295B1E" w:rsidRDefault="006C2AF7" w:rsidP="00414C20">
            <w:pPr>
              <w:spacing w:after="0" w:line="240" w:lineRule="auto"/>
              <w:jc w:val="center"/>
              <w:rPr>
                <w:rFonts w:ascii="Times New Roman" w:hAnsi="Times New Roman"/>
                <w:sz w:val="16"/>
                <w:szCs w:val="16"/>
              </w:rPr>
            </w:pPr>
            <w:r w:rsidRPr="00295B1E">
              <w:rPr>
                <w:rFonts w:ascii="Times New Roman" w:hAnsi="Times New Roman"/>
                <w:sz w:val="16"/>
                <w:szCs w:val="16"/>
              </w:rPr>
              <w:t>18</w:t>
            </w:r>
          </w:p>
        </w:tc>
        <w:tc>
          <w:tcPr>
            <w:tcW w:w="124" w:type="pct"/>
            <w:gridSpan w:val="3"/>
            <w:noWrap/>
            <w:vAlign w:val="center"/>
          </w:tcPr>
          <w:p w14:paraId="29551D75"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4157C7E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5F9CBDCF"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1B2AA6B0"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4E49646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709DEC01"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7573D6B9"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78017ADA"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6BD302F1"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1924BA3C"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31094BD1"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4CAE575C"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575A345F"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3A97F315"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vAlign w:val="center"/>
          </w:tcPr>
          <w:p w14:paraId="72554CE9" w14:textId="77777777" w:rsidR="00B8562C" w:rsidRPr="00295B1E" w:rsidRDefault="00E47070" w:rsidP="00414C20">
            <w:pPr>
              <w:spacing w:after="0" w:line="240" w:lineRule="auto"/>
              <w:jc w:val="center"/>
              <w:rPr>
                <w:rFonts w:ascii="Times New Roman" w:hAnsi="Times New Roman"/>
                <w:sz w:val="16"/>
                <w:szCs w:val="16"/>
              </w:rPr>
            </w:pPr>
            <w:r w:rsidRPr="00295B1E">
              <w:rPr>
                <w:rFonts w:ascii="Times New Roman" w:hAnsi="Times New Roman"/>
                <w:sz w:val="16"/>
                <w:szCs w:val="16"/>
              </w:rPr>
              <w:t>18</w:t>
            </w:r>
          </w:p>
        </w:tc>
        <w:tc>
          <w:tcPr>
            <w:tcW w:w="99" w:type="pct"/>
            <w:gridSpan w:val="3"/>
            <w:vAlign w:val="center"/>
          </w:tcPr>
          <w:p w14:paraId="4D747025"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06FF0BB2"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vAlign w:val="center"/>
          </w:tcPr>
          <w:p w14:paraId="01704D63"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r>
      <w:tr w:rsidR="00EF46FF" w:rsidRPr="00295B1E" w14:paraId="568EE8B0" w14:textId="77777777" w:rsidTr="00857FB6">
        <w:trPr>
          <w:cantSplit/>
          <w:trHeight w:val="1134"/>
          <w:jc w:val="center"/>
        </w:trPr>
        <w:tc>
          <w:tcPr>
            <w:tcW w:w="312" w:type="pct"/>
            <w:vAlign w:val="center"/>
          </w:tcPr>
          <w:p w14:paraId="05F8CC0F" w14:textId="77777777" w:rsidR="00B8562C" w:rsidRPr="00295B1E" w:rsidRDefault="00B8562C" w:rsidP="00414C20">
            <w:pPr>
              <w:spacing w:after="0" w:line="240" w:lineRule="auto"/>
              <w:ind w:right="-250" w:hanging="10"/>
              <w:rPr>
                <w:rFonts w:ascii="Times New Roman" w:hAnsi="Times New Roman"/>
                <w:sz w:val="16"/>
                <w:szCs w:val="16"/>
              </w:rPr>
            </w:pPr>
          </w:p>
        </w:tc>
        <w:tc>
          <w:tcPr>
            <w:tcW w:w="412" w:type="pct"/>
            <w:noWrap/>
            <w:vAlign w:val="center"/>
          </w:tcPr>
          <w:p w14:paraId="34B902B6" w14:textId="77777777" w:rsidR="00B8562C" w:rsidRPr="00295B1E" w:rsidRDefault="00B8562C" w:rsidP="00857FB6">
            <w:pPr>
              <w:suppressAutoHyphens/>
              <w:spacing w:after="0" w:line="240" w:lineRule="auto"/>
              <w:rPr>
                <w:rFonts w:ascii="Times New Roman" w:hAnsi="Times New Roman"/>
                <w:b/>
                <w:i/>
                <w:sz w:val="16"/>
                <w:szCs w:val="16"/>
              </w:rPr>
            </w:pPr>
            <w:r w:rsidRPr="00295B1E">
              <w:rPr>
                <w:rFonts w:ascii="Times New Roman" w:hAnsi="Times New Roman"/>
                <w:b/>
                <w:i/>
                <w:sz w:val="16"/>
                <w:szCs w:val="16"/>
              </w:rPr>
              <w:t>Вариативная часть образовательной программы</w:t>
            </w:r>
          </w:p>
        </w:tc>
        <w:tc>
          <w:tcPr>
            <w:tcW w:w="82" w:type="pct"/>
            <w:gridSpan w:val="3"/>
            <w:textDirection w:val="btLr"/>
            <w:vAlign w:val="center"/>
          </w:tcPr>
          <w:p w14:paraId="38A9E0DA"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3" w:type="pct"/>
            <w:gridSpan w:val="3"/>
            <w:textDirection w:val="btLr"/>
            <w:vAlign w:val="center"/>
          </w:tcPr>
          <w:p w14:paraId="6823D1C7"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4" w:type="pct"/>
            <w:gridSpan w:val="2"/>
            <w:textDirection w:val="btLr"/>
            <w:vAlign w:val="center"/>
          </w:tcPr>
          <w:p w14:paraId="41339D2E"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1" w:type="pct"/>
            <w:gridSpan w:val="2"/>
            <w:textDirection w:val="btLr"/>
            <w:vAlign w:val="center"/>
          </w:tcPr>
          <w:p w14:paraId="7421B809"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3"/>
            <w:textDirection w:val="btLr"/>
            <w:vAlign w:val="center"/>
          </w:tcPr>
          <w:p w14:paraId="4C9E38AA"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2"/>
            <w:textDirection w:val="btLr"/>
            <w:vAlign w:val="center"/>
          </w:tcPr>
          <w:p w14:paraId="6CF0B449"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2"/>
            <w:textDirection w:val="btLr"/>
            <w:vAlign w:val="center"/>
          </w:tcPr>
          <w:p w14:paraId="69414F40"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2" w:type="pct"/>
            <w:gridSpan w:val="2"/>
            <w:noWrap/>
            <w:textDirection w:val="btLr"/>
            <w:vAlign w:val="center"/>
          </w:tcPr>
          <w:p w14:paraId="098A3879"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2" w:type="pct"/>
            <w:gridSpan w:val="3"/>
            <w:noWrap/>
            <w:textDirection w:val="btLr"/>
            <w:vAlign w:val="center"/>
          </w:tcPr>
          <w:p w14:paraId="16A534DB"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3"/>
            <w:noWrap/>
            <w:textDirection w:val="btLr"/>
            <w:vAlign w:val="center"/>
          </w:tcPr>
          <w:p w14:paraId="5AE96031"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2"/>
            <w:noWrap/>
            <w:textDirection w:val="btLr"/>
            <w:vAlign w:val="center"/>
          </w:tcPr>
          <w:p w14:paraId="461C1F34"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92" w:type="pct"/>
            <w:gridSpan w:val="2"/>
            <w:textDirection w:val="btLr"/>
            <w:vAlign w:val="center"/>
          </w:tcPr>
          <w:p w14:paraId="3FE5DAD8"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111" w:type="pct"/>
            <w:gridSpan w:val="4"/>
            <w:noWrap/>
            <w:textDirection w:val="btLr"/>
            <w:vAlign w:val="center"/>
          </w:tcPr>
          <w:p w14:paraId="700958D9"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86" w:type="pct"/>
            <w:gridSpan w:val="4"/>
            <w:noWrap/>
            <w:textDirection w:val="btLr"/>
            <w:vAlign w:val="center"/>
          </w:tcPr>
          <w:p w14:paraId="31A26881"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104" w:type="pct"/>
            <w:gridSpan w:val="3"/>
            <w:noWrap/>
            <w:textDirection w:val="btLr"/>
            <w:vAlign w:val="center"/>
          </w:tcPr>
          <w:p w14:paraId="3E8FF774"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86" w:type="pct"/>
            <w:gridSpan w:val="3"/>
            <w:noWrap/>
            <w:textDirection w:val="btLr"/>
            <w:vAlign w:val="center"/>
          </w:tcPr>
          <w:p w14:paraId="3414E7C5"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20</w:t>
            </w:r>
          </w:p>
        </w:tc>
        <w:tc>
          <w:tcPr>
            <w:tcW w:w="86" w:type="pct"/>
            <w:gridSpan w:val="2"/>
            <w:textDirection w:val="btLr"/>
            <w:vAlign w:val="center"/>
          </w:tcPr>
          <w:p w14:paraId="210C471C"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14</w:t>
            </w:r>
          </w:p>
        </w:tc>
        <w:tc>
          <w:tcPr>
            <w:tcW w:w="79" w:type="pct"/>
            <w:gridSpan w:val="3"/>
            <w:shd w:val="clear" w:color="auto" w:fill="FFFFFF" w:themeFill="background1"/>
            <w:noWrap/>
            <w:textDirection w:val="btLr"/>
            <w:vAlign w:val="center"/>
          </w:tcPr>
          <w:p w14:paraId="6F10CF24" w14:textId="77777777" w:rsidR="00B8562C" w:rsidRPr="00295B1E" w:rsidRDefault="00B8562C" w:rsidP="00E47070">
            <w:pPr>
              <w:spacing w:after="0" w:line="240" w:lineRule="auto"/>
              <w:ind w:left="113" w:right="113"/>
              <w:jc w:val="center"/>
              <w:rPr>
                <w:rFonts w:ascii="Times New Roman" w:hAnsi="Times New Roman"/>
                <w:sz w:val="16"/>
                <w:szCs w:val="16"/>
                <w:highlight w:val="yellow"/>
              </w:rPr>
            </w:pPr>
          </w:p>
        </w:tc>
        <w:tc>
          <w:tcPr>
            <w:tcW w:w="92" w:type="pct"/>
            <w:gridSpan w:val="3"/>
            <w:noWrap/>
            <w:textDirection w:val="btLr"/>
            <w:vAlign w:val="center"/>
          </w:tcPr>
          <w:p w14:paraId="72E78D57"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2" w:type="pct"/>
            <w:gridSpan w:val="2"/>
            <w:noWrap/>
            <w:textDirection w:val="btLr"/>
            <w:vAlign w:val="center"/>
          </w:tcPr>
          <w:p w14:paraId="382626C9"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3" w:type="pct"/>
            <w:gridSpan w:val="2"/>
            <w:noWrap/>
            <w:textDirection w:val="btLr"/>
            <w:vAlign w:val="center"/>
          </w:tcPr>
          <w:p w14:paraId="2AAAC151"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2" w:type="pct"/>
            <w:gridSpan w:val="3"/>
            <w:noWrap/>
            <w:textDirection w:val="btLr"/>
            <w:vAlign w:val="center"/>
          </w:tcPr>
          <w:p w14:paraId="73C70129" w14:textId="77777777" w:rsidR="00B8562C" w:rsidRPr="00295B1E" w:rsidRDefault="00B8562C" w:rsidP="00E47070">
            <w:pPr>
              <w:spacing w:after="0" w:line="240" w:lineRule="auto"/>
              <w:ind w:left="113" w:right="113"/>
              <w:jc w:val="center"/>
              <w:rPr>
                <w:rFonts w:ascii="Times New Roman" w:hAnsi="Times New Roman"/>
                <w:sz w:val="16"/>
                <w:szCs w:val="16"/>
              </w:rPr>
            </w:pPr>
          </w:p>
        </w:tc>
        <w:tc>
          <w:tcPr>
            <w:tcW w:w="91" w:type="pct"/>
            <w:gridSpan w:val="3"/>
            <w:noWrap/>
            <w:textDirection w:val="btLr"/>
            <w:vAlign w:val="center"/>
          </w:tcPr>
          <w:p w14:paraId="34847FB3"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13</w:t>
            </w:r>
          </w:p>
        </w:tc>
        <w:tc>
          <w:tcPr>
            <w:tcW w:w="92" w:type="pct"/>
            <w:gridSpan w:val="2"/>
            <w:noWrap/>
            <w:textDirection w:val="btLr"/>
            <w:vAlign w:val="center"/>
          </w:tcPr>
          <w:p w14:paraId="5A23CEF7"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13</w:t>
            </w:r>
          </w:p>
        </w:tc>
        <w:tc>
          <w:tcPr>
            <w:tcW w:w="93" w:type="pct"/>
            <w:gridSpan w:val="2"/>
            <w:noWrap/>
            <w:textDirection w:val="btLr"/>
            <w:vAlign w:val="center"/>
          </w:tcPr>
          <w:p w14:paraId="2AC7CAE0"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13</w:t>
            </w:r>
          </w:p>
        </w:tc>
        <w:tc>
          <w:tcPr>
            <w:tcW w:w="92" w:type="pct"/>
            <w:gridSpan w:val="2"/>
            <w:noWrap/>
            <w:textDirection w:val="btLr"/>
            <w:vAlign w:val="center"/>
          </w:tcPr>
          <w:p w14:paraId="4DBEB17D"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13</w:t>
            </w:r>
          </w:p>
        </w:tc>
        <w:tc>
          <w:tcPr>
            <w:tcW w:w="78" w:type="pct"/>
            <w:gridSpan w:val="3"/>
            <w:noWrap/>
            <w:textDirection w:val="btLr"/>
            <w:vAlign w:val="center"/>
          </w:tcPr>
          <w:p w14:paraId="27ABF881"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12</w:t>
            </w:r>
          </w:p>
        </w:tc>
        <w:tc>
          <w:tcPr>
            <w:tcW w:w="79" w:type="pct"/>
            <w:gridSpan w:val="3"/>
            <w:textDirection w:val="btLr"/>
            <w:vAlign w:val="center"/>
          </w:tcPr>
          <w:p w14:paraId="0B693C84" w14:textId="77777777" w:rsidR="00B8562C" w:rsidRPr="00295B1E" w:rsidRDefault="006C2AF7"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18</w:t>
            </w:r>
          </w:p>
        </w:tc>
        <w:tc>
          <w:tcPr>
            <w:tcW w:w="124" w:type="pct"/>
            <w:gridSpan w:val="3"/>
            <w:noWrap/>
            <w:vAlign w:val="center"/>
          </w:tcPr>
          <w:p w14:paraId="5F434AA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3393B313"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noWrap/>
            <w:vAlign w:val="center"/>
          </w:tcPr>
          <w:p w14:paraId="4449A18A"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noWrap/>
            <w:vAlign w:val="center"/>
          </w:tcPr>
          <w:p w14:paraId="57C70977"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09C30E5F"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vAlign w:val="center"/>
          </w:tcPr>
          <w:p w14:paraId="1B0B1AD2"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vAlign w:val="center"/>
          </w:tcPr>
          <w:p w14:paraId="1410A8A2"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5E22071F"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vAlign w:val="center"/>
          </w:tcPr>
          <w:p w14:paraId="5A7819E9"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vAlign w:val="center"/>
          </w:tcPr>
          <w:p w14:paraId="4C86DDD4"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vAlign w:val="center"/>
          </w:tcPr>
          <w:p w14:paraId="6CF8F437"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vAlign w:val="center"/>
          </w:tcPr>
          <w:p w14:paraId="25BDD8E5"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vAlign w:val="center"/>
          </w:tcPr>
          <w:p w14:paraId="7F3686DB"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vAlign w:val="center"/>
          </w:tcPr>
          <w:p w14:paraId="69E06C34"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textDirection w:val="btLr"/>
            <w:vAlign w:val="center"/>
          </w:tcPr>
          <w:p w14:paraId="61A3EF6A" w14:textId="77777777" w:rsidR="00B8562C" w:rsidRPr="00295B1E" w:rsidRDefault="00E47070" w:rsidP="00E47070">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18</w:t>
            </w:r>
          </w:p>
        </w:tc>
        <w:tc>
          <w:tcPr>
            <w:tcW w:w="99" w:type="pct"/>
            <w:gridSpan w:val="3"/>
            <w:vAlign w:val="center"/>
          </w:tcPr>
          <w:p w14:paraId="69249E41" w14:textId="77777777" w:rsidR="00B8562C" w:rsidRPr="00295B1E" w:rsidRDefault="00B8562C" w:rsidP="00414C20">
            <w:pPr>
              <w:spacing w:after="0" w:line="240" w:lineRule="auto"/>
              <w:jc w:val="center"/>
              <w:rPr>
                <w:rFonts w:ascii="Times New Roman" w:hAnsi="Times New Roman"/>
                <w:sz w:val="16"/>
                <w:szCs w:val="16"/>
              </w:rPr>
            </w:pPr>
          </w:p>
        </w:tc>
        <w:tc>
          <w:tcPr>
            <w:tcW w:w="89" w:type="pct"/>
            <w:gridSpan w:val="3"/>
            <w:vAlign w:val="center"/>
          </w:tcPr>
          <w:p w14:paraId="3CD82145"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textDirection w:val="btLr"/>
            <w:vAlign w:val="center"/>
          </w:tcPr>
          <w:p w14:paraId="4A811EFF" w14:textId="77777777" w:rsidR="00B8562C" w:rsidRPr="00295B1E" w:rsidRDefault="00A954B7" w:rsidP="00A954B7">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288</w:t>
            </w:r>
          </w:p>
        </w:tc>
      </w:tr>
      <w:tr w:rsidR="00B47CE9" w:rsidRPr="00295B1E" w14:paraId="1A1B41CA" w14:textId="77777777" w:rsidTr="00857FB6">
        <w:trPr>
          <w:cantSplit/>
          <w:trHeight w:val="837"/>
          <w:jc w:val="center"/>
        </w:trPr>
        <w:tc>
          <w:tcPr>
            <w:tcW w:w="312" w:type="pct"/>
            <w:shd w:val="clear" w:color="auto" w:fill="D9D9D9"/>
            <w:vAlign w:val="center"/>
          </w:tcPr>
          <w:p w14:paraId="43818FCA" w14:textId="77777777" w:rsidR="00B8562C" w:rsidRPr="00295B1E" w:rsidRDefault="00B8562C" w:rsidP="00F70F0D">
            <w:pPr>
              <w:spacing w:after="0" w:line="240" w:lineRule="auto"/>
              <w:ind w:right="-250" w:hanging="10"/>
              <w:rPr>
                <w:rFonts w:ascii="Times New Roman" w:hAnsi="Times New Roman"/>
                <w:b/>
                <w:sz w:val="16"/>
                <w:szCs w:val="16"/>
              </w:rPr>
            </w:pPr>
            <w:r w:rsidRPr="00295B1E">
              <w:rPr>
                <w:rFonts w:ascii="Times New Roman" w:hAnsi="Times New Roman"/>
                <w:b/>
                <w:sz w:val="16"/>
                <w:szCs w:val="16"/>
              </w:rPr>
              <w:t>ГИА.00</w:t>
            </w:r>
          </w:p>
        </w:tc>
        <w:tc>
          <w:tcPr>
            <w:tcW w:w="412" w:type="pct"/>
            <w:shd w:val="clear" w:color="auto" w:fill="D9D9D9"/>
            <w:noWrap/>
            <w:vAlign w:val="center"/>
          </w:tcPr>
          <w:p w14:paraId="5C7608C8" w14:textId="77777777" w:rsidR="00B8562C" w:rsidRPr="00295B1E" w:rsidRDefault="00B8562C" w:rsidP="00857FB6">
            <w:pPr>
              <w:suppressAutoHyphens/>
              <w:spacing w:after="0" w:line="240" w:lineRule="auto"/>
              <w:rPr>
                <w:rFonts w:ascii="Times New Roman" w:hAnsi="Times New Roman"/>
                <w:b/>
                <w:sz w:val="16"/>
                <w:szCs w:val="16"/>
              </w:rPr>
            </w:pPr>
            <w:r w:rsidRPr="00295B1E">
              <w:rPr>
                <w:rFonts w:ascii="Times New Roman" w:hAnsi="Times New Roman"/>
                <w:b/>
                <w:sz w:val="16"/>
                <w:szCs w:val="16"/>
              </w:rPr>
              <w:t>Государственная итоговая</w:t>
            </w:r>
          </w:p>
          <w:p w14:paraId="373BB6AD" w14:textId="77777777" w:rsidR="00B8562C" w:rsidRPr="00295B1E" w:rsidRDefault="00B8562C" w:rsidP="00857FB6">
            <w:pPr>
              <w:suppressAutoHyphens/>
              <w:spacing w:after="0" w:line="240" w:lineRule="auto"/>
              <w:rPr>
                <w:rFonts w:ascii="Times New Roman" w:hAnsi="Times New Roman"/>
                <w:b/>
                <w:sz w:val="16"/>
                <w:szCs w:val="16"/>
              </w:rPr>
            </w:pPr>
            <w:r w:rsidRPr="00295B1E">
              <w:rPr>
                <w:rFonts w:ascii="Times New Roman" w:hAnsi="Times New Roman"/>
                <w:b/>
                <w:sz w:val="16"/>
                <w:szCs w:val="16"/>
              </w:rPr>
              <w:t>аттестация</w:t>
            </w:r>
          </w:p>
        </w:tc>
        <w:tc>
          <w:tcPr>
            <w:tcW w:w="82" w:type="pct"/>
            <w:gridSpan w:val="3"/>
            <w:shd w:val="clear" w:color="auto" w:fill="D9D9D9"/>
            <w:vAlign w:val="center"/>
          </w:tcPr>
          <w:p w14:paraId="08DBD268"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vAlign w:val="center"/>
          </w:tcPr>
          <w:p w14:paraId="7423A529" w14:textId="77777777" w:rsidR="00B8562C" w:rsidRPr="00295B1E" w:rsidRDefault="00B8562C" w:rsidP="00414C20">
            <w:pPr>
              <w:spacing w:after="0" w:line="240" w:lineRule="auto"/>
              <w:jc w:val="center"/>
              <w:rPr>
                <w:rFonts w:ascii="Times New Roman" w:hAnsi="Times New Roman"/>
                <w:sz w:val="16"/>
                <w:szCs w:val="16"/>
              </w:rPr>
            </w:pPr>
          </w:p>
        </w:tc>
        <w:tc>
          <w:tcPr>
            <w:tcW w:w="94" w:type="pct"/>
            <w:gridSpan w:val="2"/>
            <w:shd w:val="clear" w:color="auto" w:fill="D9D9D9"/>
            <w:vAlign w:val="center"/>
          </w:tcPr>
          <w:p w14:paraId="16841DBE"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6575C1A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vAlign w:val="center"/>
          </w:tcPr>
          <w:p w14:paraId="71926C3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194E90AA"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76108805"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733F25D8"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589BBD63"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69BD6AC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22B68979"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4FC4A260" w14:textId="77777777" w:rsidR="00B8562C" w:rsidRPr="00295B1E" w:rsidRDefault="00B8562C" w:rsidP="00414C20">
            <w:pPr>
              <w:spacing w:after="0" w:line="240" w:lineRule="auto"/>
              <w:jc w:val="center"/>
              <w:rPr>
                <w:rFonts w:ascii="Times New Roman" w:hAnsi="Times New Roman"/>
                <w:sz w:val="16"/>
                <w:szCs w:val="16"/>
              </w:rPr>
            </w:pPr>
          </w:p>
        </w:tc>
        <w:tc>
          <w:tcPr>
            <w:tcW w:w="111" w:type="pct"/>
            <w:gridSpan w:val="4"/>
            <w:shd w:val="clear" w:color="auto" w:fill="D9D9D9"/>
            <w:noWrap/>
            <w:vAlign w:val="center"/>
          </w:tcPr>
          <w:p w14:paraId="4596184A"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4"/>
            <w:shd w:val="clear" w:color="auto" w:fill="D9D9D9"/>
            <w:noWrap/>
            <w:vAlign w:val="center"/>
          </w:tcPr>
          <w:p w14:paraId="2A2E9970" w14:textId="77777777" w:rsidR="00B8562C" w:rsidRPr="00295B1E" w:rsidRDefault="00B8562C" w:rsidP="00414C20">
            <w:pPr>
              <w:spacing w:after="0" w:line="240" w:lineRule="auto"/>
              <w:jc w:val="center"/>
              <w:rPr>
                <w:rFonts w:ascii="Times New Roman" w:hAnsi="Times New Roman"/>
                <w:sz w:val="16"/>
                <w:szCs w:val="16"/>
              </w:rPr>
            </w:pPr>
          </w:p>
        </w:tc>
        <w:tc>
          <w:tcPr>
            <w:tcW w:w="104" w:type="pct"/>
            <w:gridSpan w:val="3"/>
            <w:shd w:val="clear" w:color="auto" w:fill="D9D9D9"/>
            <w:noWrap/>
            <w:vAlign w:val="center"/>
          </w:tcPr>
          <w:p w14:paraId="58C12D43"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3"/>
            <w:shd w:val="clear" w:color="auto" w:fill="D9D9D9"/>
            <w:noWrap/>
            <w:vAlign w:val="center"/>
          </w:tcPr>
          <w:p w14:paraId="05F23970"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shd w:val="clear" w:color="auto" w:fill="D9D9D9"/>
          </w:tcPr>
          <w:p w14:paraId="389225DA"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D9D9D9" w:themeFill="background1" w:themeFillShade="D9"/>
            <w:noWrap/>
            <w:vAlign w:val="center"/>
          </w:tcPr>
          <w:p w14:paraId="59C2DD75" w14:textId="77777777" w:rsidR="00B8562C" w:rsidRPr="00295B1E" w:rsidRDefault="00B8562C" w:rsidP="00414C20">
            <w:pPr>
              <w:spacing w:after="0" w:line="240" w:lineRule="auto"/>
              <w:jc w:val="center"/>
              <w:rPr>
                <w:rFonts w:ascii="Times New Roman" w:hAnsi="Times New Roman"/>
                <w:sz w:val="16"/>
                <w:szCs w:val="16"/>
                <w:highlight w:val="yellow"/>
              </w:rPr>
            </w:pPr>
          </w:p>
        </w:tc>
        <w:tc>
          <w:tcPr>
            <w:tcW w:w="92" w:type="pct"/>
            <w:gridSpan w:val="3"/>
            <w:shd w:val="clear" w:color="auto" w:fill="D9D9D9"/>
            <w:noWrap/>
            <w:vAlign w:val="center"/>
          </w:tcPr>
          <w:p w14:paraId="23B6B35D"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330BB2CE"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62D74F44"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3"/>
            <w:shd w:val="clear" w:color="auto" w:fill="D9D9D9"/>
            <w:noWrap/>
            <w:vAlign w:val="center"/>
          </w:tcPr>
          <w:p w14:paraId="7908DA03"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3"/>
            <w:shd w:val="clear" w:color="auto" w:fill="D9D9D9"/>
            <w:noWrap/>
            <w:vAlign w:val="center"/>
          </w:tcPr>
          <w:p w14:paraId="63A09E06"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23DB2C9D"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noWrap/>
            <w:vAlign w:val="center"/>
          </w:tcPr>
          <w:p w14:paraId="2A4B541C"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noWrap/>
            <w:vAlign w:val="center"/>
          </w:tcPr>
          <w:p w14:paraId="26E67E2E" w14:textId="77777777" w:rsidR="00B8562C" w:rsidRPr="00295B1E" w:rsidRDefault="00B8562C" w:rsidP="00414C20">
            <w:pPr>
              <w:spacing w:after="0" w:line="240" w:lineRule="auto"/>
              <w:jc w:val="center"/>
              <w:rPr>
                <w:rFonts w:ascii="Times New Roman" w:hAnsi="Times New Roman"/>
                <w:sz w:val="16"/>
                <w:szCs w:val="16"/>
              </w:rPr>
            </w:pPr>
          </w:p>
        </w:tc>
        <w:tc>
          <w:tcPr>
            <w:tcW w:w="78" w:type="pct"/>
            <w:gridSpan w:val="3"/>
            <w:shd w:val="clear" w:color="auto" w:fill="D9D9D9"/>
            <w:noWrap/>
            <w:vAlign w:val="center"/>
          </w:tcPr>
          <w:p w14:paraId="7383738A" w14:textId="77777777" w:rsidR="00B8562C" w:rsidRPr="00295B1E" w:rsidRDefault="00B8562C" w:rsidP="00414C20">
            <w:pPr>
              <w:spacing w:after="0" w:line="240" w:lineRule="auto"/>
              <w:jc w:val="center"/>
              <w:rPr>
                <w:rFonts w:ascii="Times New Roman" w:hAnsi="Times New Roman"/>
                <w:sz w:val="16"/>
                <w:szCs w:val="16"/>
              </w:rPr>
            </w:pPr>
          </w:p>
        </w:tc>
        <w:tc>
          <w:tcPr>
            <w:tcW w:w="79" w:type="pct"/>
            <w:gridSpan w:val="3"/>
            <w:shd w:val="clear" w:color="auto" w:fill="D9D9D9"/>
            <w:vAlign w:val="center"/>
          </w:tcPr>
          <w:p w14:paraId="14F46441" w14:textId="77777777" w:rsidR="00B8562C" w:rsidRPr="00295B1E" w:rsidRDefault="00B8562C" w:rsidP="00414C20">
            <w:pPr>
              <w:spacing w:after="0" w:line="240" w:lineRule="auto"/>
              <w:jc w:val="center"/>
              <w:rPr>
                <w:rFonts w:ascii="Times New Roman" w:hAnsi="Times New Roman"/>
                <w:sz w:val="16"/>
                <w:szCs w:val="16"/>
              </w:rPr>
            </w:pPr>
          </w:p>
        </w:tc>
        <w:tc>
          <w:tcPr>
            <w:tcW w:w="124" w:type="pct"/>
            <w:gridSpan w:val="3"/>
            <w:shd w:val="clear" w:color="auto" w:fill="D9D9D9"/>
            <w:noWrap/>
            <w:vAlign w:val="center"/>
          </w:tcPr>
          <w:p w14:paraId="7EB6D379"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46DBBC32"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4"/>
            <w:shd w:val="clear" w:color="auto" w:fill="D9D9D9"/>
            <w:noWrap/>
            <w:vAlign w:val="center"/>
          </w:tcPr>
          <w:p w14:paraId="76CFB216"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3"/>
            <w:shd w:val="clear" w:color="auto" w:fill="D9D9D9"/>
            <w:noWrap/>
            <w:vAlign w:val="center"/>
          </w:tcPr>
          <w:p w14:paraId="18EFF3B9"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shd w:val="clear" w:color="auto" w:fill="D9D9D9"/>
            <w:vAlign w:val="center"/>
          </w:tcPr>
          <w:p w14:paraId="4865D241" w14:textId="77777777" w:rsidR="00B8562C" w:rsidRPr="00295B1E" w:rsidRDefault="00B8562C" w:rsidP="00414C20">
            <w:pPr>
              <w:spacing w:after="0" w:line="240" w:lineRule="auto"/>
              <w:jc w:val="center"/>
              <w:rPr>
                <w:rFonts w:ascii="Times New Roman" w:hAnsi="Times New Roman"/>
                <w:sz w:val="16"/>
                <w:szCs w:val="16"/>
              </w:rPr>
            </w:pPr>
          </w:p>
        </w:tc>
        <w:tc>
          <w:tcPr>
            <w:tcW w:w="92" w:type="pct"/>
            <w:gridSpan w:val="2"/>
            <w:shd w:val="clear" w:color="auto" w:fill="D9D9D9"/>
            <w:vAlign w:val="center"/>
          </w:tcPr>
          <w:p w14:paraId="053FDD7C" w14:textId="77777777" w:rsidR="00B8562C" w:rsidRPr="00295B1E" w:rsidRDefault="00B8562C" w:rsidP="00414C20">
            <w:pPr>
              <w:spacing w:after="0" w:line="240" w:lineRule="auto"/>
              <w:jc w:val="center"/>
              <w:rPr>
                <w:rFonts w:ascii="Times New Roman" w:hAnsi="Times New Roman"/>
                <w:sz w:val="16"/>
                <w:szCs w:val="16"/>
              </w:rPr>
            </w:pPr>
          </w:p>
        </w:tc>
        <w:tc>
          <w:tcPr>
            <w:tcW w:w="93" w:type="pct"/>
            <w:gridSpan w:val="2"/>
            <w:shd w:val="clear" w:color="auto" w:fill="D9D9D9"/>
            <w:vAlign w:val="center"/>
          </w:tcPr>
          <w:p w14:paraId="7E2097AA"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436748BF" w14:textId="77777777" w:rsidR="00B8562C" w:rsidRPr="00295B1E" w:rsidRDefault="00B8562C" w:rsidP="00414C20">
            <w:pPr>
              <w:spacing w:after="0" w:line="240" w:lineRule="auto"/>
              <w:jc w:val="center"/>
              <w:rPr>
                <w:rFonts w:ascii="Times New Roman" w:hAnsi="Times New Roman"/>
                <w:sz w:val="16"/>
                <w:szCs w:val="16"/>
              </w:rPr>
            </w:pPr>
          </w:p>
        </w:tc>
        <w:tc>
          <w:tcPr>
            <w:tcW w:w="107" w:type="pct"/>
            <w:gridSpan w:val="2"/>
            <w:shd w:val="clear" w:color="auto" w:fill="D9D9D9"/>
            <w:vAlign w:val="center"/>
          </w:tcPr>
          <w:p w14:paraId="6C5EA81E" w14:textId="77777777" w:rsidR="00B8562C" w:rsidRPr="00295B1E" w:rsidRDefault="00B8562C" w:rsidP="00414C20">
            <w:pPr>
              <w:spacing w:after="0" w:line="240" w:lineRule="auto"/>
              <w:jc w:val="center"/>
              <w:rPr>
                <w:rFonts w:ascii="Times New Roman" w:hAnsi="Times New Roman"/>
                <w:sz w:val="16"/>
                <w:szCs w:val="16"/>
              </w:rPr>
            </w:pPr>
          </w:p>
        </w:tc>
        <w:tc>
          <w:tcPr>
            <w:tcW w:w="77" w:type="pct"/>
            <w:gridSpan w:val="2"/>
            <w:shd w:val="clear" w:color="auto" w:fill="D9D9D9"/>
            <w:vAlign w:val="center"/>
          </w:tcPr>
          <w:p w14:paraId="066473D9" w14:textId="77777777" w:rsidR="00B8562C" w:rsidRPr="00295B1E" w:rsidRDefault="00B8562C" w:rsidP="00414C20">
            <w:pPr>
              <w:spacing w:after="0" w:line="240" w:lineRule="auto"/>
              <w:jc w:val="center"/>
              <w:rPr>
                <w:rFonts w:ascii="Times New Roman" w:hAnsi="Times New Roman"/>
                <w:sz w:val="16"/>
                <w:szCs w:val="16"/>
              </w:rPr>
            </w:pPr>
          </w:p>
        </w:tc>
        <w:tc>
          <w:tcPr>
            <w:tcW w:w="86" w:type="pct"/>
            <w:gridSpan w:val="2"/>
            <w:shd w:val="clear" w:color="auto" w:fill="D9D9D9"/>
            <w:vAlign w:val="center"/>
          </w:tcPr>
          <w:p w14:paraId="56BD0381" w14:textId="77777777" w:rsidR="00B8562C" w:rsidRPr="00295B1E" w:rsidRDefault="00B8562C" w:rsidP="00414C20">
            <w:pPr>
              <w:spacing w:after="0" w:line="240" w:lineRule="auto"/>
              <w:jc w:val="center"/>
              <w:rPr>
                <w:rFonts w:ascii="Times New Roman" w:hAnsi="Times New Roman"/>
                <w:sz w:val="16"/>
                <w:szCs w:val="16"/>
              </w:rPr>
            </w:pPr>
          </w:p>
        </w:tc>
        <w:tc>
          <w:tcPr>
            <w:tcW w:w="101" w:type="pct"/>
            <w:gridSpan w:val="4"/>
            <w:shd w:val="clear" w:color="auto" w:fill="D9D9D9"/>
            <w:vAlign w:val="center"/>
          </w:tcPr>
          <w:p w14:paraId="2C3C4421" w14:textId="77777777" w:rsidR="00B8562C" w:rsidRPr="00295B1E" w:rsidRDefault="00B8562C" w:rsidP="00414C20">
            <w:pPr>
              <w:spacing w:after="0" w:line="240" w:lineRule="auto"/>
              <w:jc w:val="center"/>
              <w:rPr>
                <w:rFonts w:ascii="Times New Roman" w:hAnsi="Times New Roman"/>
                <w:sz w:val="16"/>
                <w:szCs w:val="16"/>
              </w:rPr>
            </w:pPr>
          </w:p>
        </w:tc>
        <w:tc>
          <w:tcPr>
            <w:tcW w:w="95" w:type="pct"/>
            <w:gridSpan w:val="2"/>
            <w:shd w:val="clear" w:color="auto" w:fill="D9D9D9"/>
            <w:vAlign w:val="center"/>
          </w:tcPr>
          <w:p w14:paraId="1F0E7EC8" w14:textId="77777777" w:rsidR="00B8562C" w:rsidRPr="00295B1E" w:rsidRDefault="00B8562C" w:rsidP="00414C20">
            <w:pPr>
              <w:spacing w:after="0" w:line="240" w:lineRule="auto"/>
              <w:jc w:val="center"/>
              <w:rPr>
                <w:rFonts w:ascii="Times New Roman" w:hAnsi="Times New Roman"/>
                <w:sz w:val="16"/>
                <w:szCs w:val="16"/>
              </w:rPr>
            </w:pPr>
          </w:p>
        </w:tc>
        <w:tc>
          <w:tcPr>
            <w:tcW w:w="91" w:type="pct"/>
            <w:gridSpan w:val="2"/>
            <w:shd w:val="clear" w:color="auto" w:fill="D9D9D9"/>
            <w:vAlign w:val="center"/>
          </w:tcPr>
          <w:p w14:paraId="0A227B80" w14:textId="77777777" w:rsidR="00B8562C" w:rsidRPr="00295B1E" w:rsidRDefault="00B8562C" w:rsidP="00414C20">
            <w:pPr>
              <w:spacing w:after="0" w:line="240" w:lineRule="auto"/>
              <w:jc w:val="center"/>
              <w:rPr>
                <w:rFonts w:ascii="Times New Roman" w:hAnsi="Times New Roman"/>
                <w:sz w:val="16"/>
                <w:szCs w:val="16"/>
              </w:rPr>
            </w:pPr>
          </w:p>
        </w:tc>
        <w:tc>
          <w:tcPr>
            <w:tcW w:w="105" w:type="pct"/>
            <w:gridSpan w:val="2"/>
            <w:shd w:val="clear" w:color="auto" w:fill="D9D9D9"/>
            <w:vAlign w:val="center"/>
          </w:tcPr>
          <w:p w14:paraId="67E8A3DB" w14:textId="77777777" w:rsidR="00B8562C" w:rsidRPr="00295B1E" w:rsidRDefault="00B8562C" w:rsidP="00414C20">
            <w:pPr>
              <w:spacing w:after="0" w:line="240" w:lineRule="auto"/>
              <w:jc w:val="center"/>
              <w:rPr>
                <w:rFonts w:ascii="Times New Roman" w:hAnsi="Times New Roman"/>
                <w:sz w:val="16"/>
                <w:szCs w:val="16"/>
              </w:rPr>
            </w:pPr>
          </w:p>
        </w:tc>
        <w:tc>
          <w:tcPr>
            <w:tcW w:w="99" w:type="pct"/>
            <w:gridSpan w:val="3"/>
            <w:shd w:val="clear" w:color="auto" w:fill="D9D9D9"/>
            <w:textDirection w:val="btLr"/>
            <w:vAlign w:val="center"/>
          </w:tcPr>
          <w:p w14:paraId="62E2F7E6" w14:textId="77777777" w:rsidR="00B8562C" w:rsidRPr="00295B1E" w:rsidRDefault="00A954B7" w:rsidP="00A954B7">
            <w:pPr>
              <w:spacing w:after="0" w:line="240" w:lineRule="auto"/>
              <w:ind w:left="113" w:right="113"/>
              <w:jc w:val="center"/>
              <w:rPr>
                <w:rFonts w:ascii="Times New Roman" w:hAnsi="Times New Roman"/>
                <w:sz w:val="16"/>
                <w:szCs w:val="16"/>
              </w:rPr>
            </w:pPr>
            <w:r w:rsidRPr="00295B1E">
              <w:rPr>
                <w:rFonts w:ascii="Times New Roman" w:hAnsi="Times New Roman"/>
                <w:sz w:val="16"/>
                <w:szCs w:val="16"/>
              </w:rPr>
              <w:t>36</w:t>
            </w:r>
          </w:p>
        </w:tc>
        <w:tc>
          <w:tcPr>
            <w:tcW w:w="89" w:type="pct"/>
            <w:gridSpan w:val="3"/>
            <w:shd w:val="clear" w:color="auto" w:fill="D9D9D9"/>
            <w:vAlign w:val="center"/>
          </w:tcPr>
          <w:p w14:paraId="384D2F9C" w14:textId="77777777" w:rsidR="00B8562C" w:rsidRPr="00295B1E" w:rsidRDefault="00B8562C" w:rsidP="00414C20">
            <w:pPr>
              <w:spacing w:after="0" w:line="240" w:lineRule="auto"/>
              <w:jc w:val="center"/>
              <w:rPr>
                <w:rFonts w:ascii="Times New Roman" w:hAnsi="Times New Roman"/>
                <w:sz w:val="16"/>
                <w:szCs w:val="16"/>
              </w:rPr>
            </w:pPr>
          </w:p>
        </w:tc>
        <w:tc>
          <w:tcPr>
            <w:tcW w:w="125" w:type="pct"/>
            <w:gridSpan w:val="2"/>
            <w:shd w:val="clear" w:color="auto" w:fill="D9D9D9"/>
            <w:vAlign w:val="center"/>
          </w:tcPr>
          <w:p w14:paraId="04285396" w14:textId="77777777" w:rsidR="00B8562C" w:rsidRPr="00295B1E" w:rsidRDefault="00A954B7" w:rsidP="00414C20">
            <w:pPr>
              <w:spacing w:after="0" w:line="240" w:lineRule="auto"/>
              <w:jc w:val="center"/>
              <w:rPr>
                <w:rFonts w:ascii="Times New Roman" w:hAnsi="Times New Roman"/>
                <w:sz w:val="16"/>
                <w:szCs w:val="16"/>
              </w:rPr>
            </w:pPr>
            <w:r w:rsidRPr="00295B1E">
              <w:rPr>
                <w:rFonts w:ascii="Times New Roman" w:hAnsi="Times New Roman"/>
                <w:sz w:val="16"/>
                <w:szCs w:val="16"/>
              </w:rPr>
              <w:t>36</w:t>
            </w:r>
          </w:p>
        </w:tc>
      </w:tr>
      <w:tr w:rsidR="00B47CE9" w:rsidRPr="00295B1E" w14:paraId="5F9232B8" w14:textId="77777777" w:rsidTr="00857FB6">
        <w:trPr>
          <w:cantSplit/>
          <w:trHeight w:val="854"/>
          <w:jc w:val="center"/>
        </w:trPr>
        <w:tc>
          <w:tcPr>
            <w:tcW w:w="312" w:type="pct"/>
            <w:shd w:val="clear" w:color="auto" w:fill="D9D9D9"/>
            <w:vAlign w:val="center"/>
          </w:tcPr>
          <w:p w14:paraId="22B7A0E0" w14:textId="77777777" w:rsidR="00B8562C" w:rsidRPr="00295B1E" w:rsidRDefault="00B8562C" w:rsidP="00414C20">
            <w:pPr>
              <w:spacing w:after="0"/>
              <w:jc w:val="center"/>
              <w:rPr>
                <w:rFonts w:ascii="Times New Roman" w:hAnsi="Times New Roman"/>
                <w:b/>
                <w:sz w:val="16"/>
                <w:szCs w:val="16"/>
              </w:rPr>
            </w:pPr>
          </w:p>
        </w:tc>
        <w:tc>
          <w:tcPr>
            <w:tcW w:w="412" w:type="pct"/>
            <w:shd w:val="clear" w:color="auto" w:fill="D9D9D9"/>
            <w:noWrap/>
            <w:vAlign w:val="center"/>
          </w:tcPr>
          <w:p w14:paraId="79A37794" w14:textId="77777777" w:rsidR="00B8562C" w:rsidRPr="00295B1E" w:rsidRDefault="00B8562C" w:rsidP="00414C20">
            <w:pPr>
              <w:suppressAutoHyphens/>
              <w:spacing w:after="0" w:line="240" w:lineRule="auto"/>
              <w:rPr>
                <w:rFonts w:ascii="Times New Roman" w:hAnsi="Times New Roman"/>
                <w:b/>
                <w:sz w:val="16"/>
                <w:szCs w:val="16"/>
              </w:rPr>
            </w:pPr>
            <w:r w:rsidRPr="00295B1E">
              <w:rPr>
                <w:rFonts w:ascii="Times New Roman" w:hAnsi="Times New Roman"/>
                <w:b/>
                <w:sz w:val="16"/>
                <w:szCs w:val="16"/>
              </w:rPr>
              <w:t xml:space="preserve">Всего час в неделю </w:t>
            </w:r>
          </w:p>
          <w:p w14:paraId="0F2F708A" w14:textId="77777777" w:rsidR="00B8562C" w:rsidRPr="00295B1E" w:rsidRDefault="00B8562C" w:rsidP="00414C20">
            <w:pPr>
              <w:suppressAutoHyphens/>
              <w:spacing w:after="0" w:line="240" w:lineRule="auto"/>
              <w:rPr>
                <w:rFonts w:ascii="Times New Roman" w:hAnsi="Times New Roman"/>
                <w:b/>
                <w:sz w:val="16"/>
                <w:szCs w:val="16"/>
              </w:rPr>
            </w:pPr>
            <w:r w:rsidRPr="00295B1E">
              <w:rPr>
                <w:rFonts w:ascii="Times New Roman" w:hAnsi="Times New Roman"/>
                <w:b/>
                <w:sz w:val="16"/>
                <w:szCs w:val="16"/>
              </w:rPr>
              <w:t>учебных занятий</w:t>
            </w:r>
          </w:p>
        </w:tc>
        <w:tc>
          <w:tcPr>
            <w:tcW w:w="82" w:type="pct"/>
            <w:gridSpan w:val="3"/>
            <w:shd w:val="clear" w:color="auto" w:fill="D9D9D9"/>
            <w:textDirection w:val="btLr"/>
            <w:vAlign w:val="center"/>
          </w:tcPr>
          <w:p w14:paraId="29FD16B5"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6</w:t>
            </w:r>
          </w:p>
        </w:tc>
        <w:tc>
          <w:tcPr>
            <w:tcW w:w="93" w:type="pct"/>
            <w:gridSpan w:val="3"/>
            <w:shd w:val="clear" w:color="auto" w:fill="D9D9D9"/>
            <w:textDirection w:val="btLr"/>
            <w:vAlign w:val="center"/>
          </w:tcPr>
          <w:p w14:paraId="6D5CD68C"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4" w:type="pct"/>
            <w:gridSpan w:val="2"/>
            <w:shd w:val="clear" w:color="auto" w:fill="D9D9D9"/>
            <w:textDirection w:val="btLr"/>
            <w:vAlign w:val="center"/>
          </w:tcPr>
          <w:p w14:paraId="1D9FACED"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1" w:type="pct"/>
            <w:gridSpan w:val="2"/>
            <w:shd w:val="clear" w:color="auto" w:fill="D9D9D9"/>
            <w:textDirection w:val="btLr"/>
            <w:vAlign w:val="center"/>
          </w:tcPr>
          <w:p w14:paraId="11B9C183"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3"/>
            <w:shd w:val="clear" w:color="auto" w:fill="D9D9D9"/>
            <w:textDirection w:val="btLr"/>
            <w:vAlign w:val="center"/>
          </w:tcPr>
          <w:p w14:paraId="1E418806"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textDirection w:val="btLr"/>
            <w:vAlign w:val="center"/>
          </w:tcPr>
          <w:p w14:paraId="530C01F4" w14:textId="77777777" w:rsidR="00B8562C" w:rsidRPr="00295B1E" w:rsidRDefault="00E11726"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textDirection w:val="btLr"/>
            <w:vAlign w:val="center"/>
          </w:tcPr>
          <w:p w14:paraId="0EB3DB30"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noWrap/>
            <w:textDirection w:val="btLr"/>
            <w:vAlign w:val="center"/>
          </w:tcPr>
          <w:p w14:paraId="24EC8958"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3"/>
            <w:shd w:val="clear" w:color="auto" w:fill="D9D9D9"/>
            <w:noWrap/>
            <w:textDirection w:val="btLr"/>
            <w:vAlign w:val="center"/>
          </w:tcPr>
          <w:p w14:paraId="215DC4B2"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3"/>
            <w:shd w:val="clear" w:color="auto" w:fill="D9D9D9"/>
            <w:noWrap/>
            <w:textDirection w:val="btLr"/>
            <w:vAlign w:val="center"/>
          </w:tcPr>
          <w:p w14:paraId="254F9E55"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noWrap/>
            <w:textDirection w:val="btLr"/>
            <w:vAlign w:val="center"/>
          </w:tcPr>
          <w:p w14:paraId="7A79E929"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textDirection w:val="btLr"/>
            <w:vAlign w:val="center"/>
          </w:tcPr>
          <w:p w14:paraId="31F2B245"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11" w:type="pct"/>
            <w:gridSpan w:val="4"/>
            <w:shd w:val="clear" w:color="auto" w:fill="D9D9D9"/>
            <w:noWrap/>
            <w:textDirection w:val="btLr"/>
            <w:vAlign w:val="center"/>
          </w:tcPr>
          <w:p w14:paraId="46ADDBF4"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86" w:type="pct"/>
            <w:gridSpan w:val="4"/>
            <w:shd w:val="clear" w:color="auto" w:fill="D9D9D9"/>
            <w:noWrap/>
            <w:textDirection w:val="btLr"/>
            <w:vAlign w:val="center"/>
          </w:tcPr>
          <w:p w14:paraId="16DC0625"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04" w:type="pct"/>
            <w:gridSpan w:val="3"/>
            <w:shd w:val="clear" w:color="auto" w:fill="D9D9D9"/>
            <w:noWrap/>
            <w:textDirection w:val="btLr"/>
            <w:vAlign w:val="center"/>
          </w:tcPr>
          <w:p w14:paraId="11E47F81"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86" w:type="pct"/>
            <w:gridSpan w:val="3"/>
            <w:shd w:val="clear" w:color="auto" w:fill="D9D9D9"/>
            <w:noWrap/>
            <w:textDirection w:val="btLr"/>
            <w:vAlign w:val="center"/>
          </w:tcPr>
          <w:p w14:paraId="05FC24F9"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86" w:type="pct"/>
            <w:gridSpan w:val="2"/>
            <w:shd w:val="clear" w:color="auto" w:fill="D9D9D9"/>
            <w:textDirection w:val="btLr"/>
            <w:vAlign w:val="center"/>
          </w:tcPr>
          <w:p w14:paraId="35232545" w14:textId="77777777" w:rsidR="00B8562C" w:rsidRPr="00295B1E" w:rsidRDefault="00A954B7" w:rsidP="00A954B7">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79" w:type="pct"/>
            <w:gridSpan w:val="3"/>
            <w:shd w:val="clear" w:color="auto" w:fill="D9D9D9" w:themeFill="background1" w:themeFillShade="D9"/>
            <w:noWrap/>
            <w:textDirection w:val="btLr"/>
            <w:vAlign w:val="center"/>
          </w:tcPr>
          <w:p w14:paraId="2059A67A" w14:textId="77777777" w:rsidR="00B8562C" w:rsidRPr="00295B1E" w:rsidRDefault="00F70F0D" w:rsidP="00A954B7">
            <w:pPr>
              <w:spacing w:after="0"/>
              <w:ind w:left="113" w:right="113"/>
              <w:jc w:val="center"/>
              <w:rPr>
                <w:rFonts w:ascii="Times New Roman" w:hAnsi="Times New Roman"/>
                <w:sz w:val="16"/>
                <w:szCs w:val="16"/>
                <w:highlight w:val="white"/>
              </w:rPr>
            </w:pPr>
            <w:r w:rsidRPr="00295B1E">
              <w:rPr>
                <w:rFonts w:ascii="Times New Roman" w:hAnsi="Times New Roman"/>
                <w:sz w:val="16"/>
                <w:szCs w:val="16"/>
              </w:rPr>
              <w:t>30</w:t>
            </w:r>
          </w:p>
        </w:tc>
        <w:tc>
          <w:tcPr>
            <w:tcW w:w="92" w:type="pct"/>
            <w:gridSpan w:val="3"/>
            <w:shd w:val="clear" w:color="auto" w:fill="D9D9D9"/>
            <w:noWrap/>
            <w:textDirection w:val="btLr"/>
            <w:vAlign w:val="center"/>
          </w:tcPr>
          <w:p w14:paraId="2A546B11"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0</w:t>
            </w:r>
          </w:p>
        </w:tc>
        <w:tc>
          <w:tcPr>
            <w:tcW w:w="92" w:type="pct"/>
            <w:gridSpan w:val="2"/>
            <w:shd w:val="clear" w:color="auto" w:fill="D9D9D9"/>
            <w:noWrap/>
            <w:textDirection w:val="btLr"/>
            <w:vAlign w:val="center"/>
          </w:tcPr>
          <w:p w14:paraId="039C2F5D"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0</w:t>
            </w:r>
          </w:p>
        </w:tc>
        <w:tc>
          <w:tcPr>
            <w:tcW w:w="93" w:type="pct"/>
            <w:gridSpan w:val="2"/>
            <w:shd w:val="clear" w:color="auto" w:fill="D9D9D9"/>
            <w:noWrap/>
            <w:textDirection w:val="btLr"/>
            <w:vAlign w:val="center"/>
          </w:tcPr>
          <w:p w14:paraId="19D1C181"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3"/>
            <w:shd w:val="clear" w:color="auto" w:fill="D9D9D9"/>
            <w:noWrap/>
            <w:textDirection w:val="btLr"/>
            <w:vAlign w:val="center"/>
          </w:tcPr>
          <w:p w14:paraId="1EF9269D"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1" w:type="pct"/>
            <w:gridSpan w:val="3"/>
            <w:shd w:val="clear" w:color="auto" w:fill="D9D9D9"/>
            <w:noWrap/>
            <w:textDirection w:val="btLr"/>
            <w:vAlign w:val="center"/>
          </w:tcPr>
          <w:p w14:paraId="574B2A14"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noWrap/>
            <w:textDirection w:val="btLr"/>
            <w:vAlign w:val="center"/>
          </w:tcPr>
          <w:p w14:paraId="799A2152"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3" w:type="pct"/>
            <w:gridSpan w:val="2"/>
            <w:shd w:val="clear" w:color="auto" w:fill="D9D9D9"/>
            <w:noWrap/>
            <w:textDirection w:val="btLr"/>
            <w:vAlign w:val="center"/>
          </w:tcPr>
          <w:p w14:paraId="28FD41C0"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noWrap/>
            <w:textDirection w:val="btLr"/>
            <w:vAlign w:val="center"/>
          </w:tcPr>
          <w:p w14:paraId="16D01913"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78" w:type="pct"/>
            <w:gridSpan w:val="3"/>
            <w:shd w:val="clear" w:color="auto" w:fill="D9D9D9"/>
            <w:noWrap/>
            <w:textDirection w:val="btLr"/>
            <w:vAlign w:val="center"/>
          </w:tcPr>
          <w:p w14:paraId="485EBBD4"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79" w:type="pct"/>
            <w:gridSpan w:val="3"/>
            <w:shd w:val="clear" w:color="auto" w:fill="D9D9D9"/>
            <w:textDirection w:val="btLr"/>
            <w:vAlign w:val="center"/>
          </w:tcPr>
          <w:p w14:paraId="75588A41"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24" w:type="pct"/>
            <w:gridSpan w:val="3"/>
            <w:shd w:val="clear" w:color="auto" w:fill="D9D9D9"/>
            <w:noWrap/>
            <w:textDirection w:val="btLr"/>
            <w:vAlign w:val="center"/>
          </w:tcPr>
          <w:p w14:paraId="60BCE270"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3" w:type="pct"/>
            <w:gridSpan w:val="3"/>
            <w:shd w:val="clear" w:color="auto" w:fill="D9D9D9"/>
            <w:noWrap/>
            <w:textDirection w:val="btLr"/>
            <w:vAlign w:val="center"/>
          </w:tcPr>
          <w:p w14:paraId="4947C239"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5" w:type="pct"/>
            <w:gridSpan w:val="4"/>
            <w:shd w:val="clear" w:color="auto" w:fill="D9D9D9"/>
            <w:noWrap/>
            <w:textDirection w:val="btLr"/>
            <w:vAlign w:val="center"/>
          </w:tcPr>
          <w:p w14:paraId="60F2CEE2"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3" w:type="pct"/>
            <w:gridSpan w:val="3"/>
            <w:shd w:val="clear" w:color="auto" w:fill="D9D9D9"/>
            <w:noWrap/>
            <w:textDirection w:val="btLr"/>
            <w:vAlign w:val="center"/>
          </w:tcPr>
          <w:p w14:paraId="5DF7AD8F"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5" w:type="pct"/>
            <w:gridSpan w:val="2"/>
            <w:shd w:val="clear" w:color="auto" w:fill="D9D9D9"/>
            <w:textDirection w:val="btLr"/>
            <w:vAlign w:val="center"/>
          </w:tcPr>
          <w:p w14:paraId="01CA31A7"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2" w:type="pct"/>
            <w:gridSpan w:val="2"/>
            <w:shd w:val="clear" w:color="auto" w:fill="D9D9D9"/>
            <w:textDirection w:val="btLr"/>
            <w:vAlign w:val="center"/>
          </w:tcPr>
          <w:p w14:paraId="44DF79F5"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3" w:type="pct"/>
            <w:gridSpan w:val="2"/>
            <w:shd w:val="clear" w:color="auto" w:fill="D9D9D9"/>
            <w:textDirection w:val="btLr"/>
            <w:vAlign w:val="center"/>
          </w:tcPr>
          <w:p w14:paraId="4C567EE0"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77" w:type="pct"/>
            <w:gridSpan w:val="2"/>
            <w:shd w:val="clear" w:color="auto" w:fill="D9D9D9"/>
            <w:textDirection w:val="btLr"/>
            <w:vAlign w:val="center"/>
          </w:tcPr>
          <w:p w14:paraId="2D4E442C"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07" w:type="pct"/>
            <w:gridSpan w:val="2"/>
            <w:shd w:val="clear" w:color="auto" w:fill="D9D9D9"/>
            <w:textDirection w:val="btLr"/>
            <w:vAlign w:val="center"/>
          </w:tcPr>
          <w:p w14:paraId="2E9A1BEF"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77" w:type="pct"/>
            <w:gridSpan w:val="2"/>
            <w:shd w:val="clear" w:color="auto" w:fill="D9D9D9"/>
            <w:textDirection w:val="btLr"/>
            <w:vAlign w:val="center"/>
          </w:tcPr>
          <w:p w14:paraId="692E7265"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86" w:type="pct"/>
            <w:gridSpan w:val="2"/>
            <w:shd w:val="clear" w:color="auto" w:fill="D9D9D9"/>
            <w:textDirection w:val="btLr"/>
            <w:vAlign w:val="center"/>
          </w:tcPr>
          <w:p w14:paraId="35E76CFA"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01" w:type="pct"/>
            <w:gridSpan w:val="4"/>
            <w:shd w:val="clear" w:color="auto" w:fill="D9D9D9"/>
            <w:textDirection w:val="btLr"/>
            <w:vAlign w:val="center"/>
          </w:tcPr>
          <w:p w14:paraId="0A4C75F6"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5" w:type="pct"/>
            <w:gridSpan w:val="2"/>
            <w:shd w:val="clear" w:color="auto" w:fill="D9D9D9"/>
            <w:textDirection w:val="btLr"/>
            <w:vAlign w:val="center"/>
          </w:tcPr>
          <w:p w14:paraId="32560841"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1" w:type="pct"/>
            <w:gridSpan w:val="2"/>
            <w:shd w:val="clear" w:color="auto" w:fill="D9D9D9"/>
            <w:textDirection w:val="btLr"/>
            <w:vAlign w:val="center"/>
          </w:tcPr>
          <w:p w14:paraId="29876DB2"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105" w:type="pct"/>
            <w:gridSpan w:val="2"/>
            <w:shd w:val="clear" w:color="auto" w:fill="D9D9D9"/>
            <w:textDirection w:val="btLr"/>
            <w:vAlign w:val="center"/>
          </w:tcPr>
          <w:p w14:paraId="4B881576"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99" w:type="pct"/>
            <w:gridSpan w:val="3"/>
            <w:shd w:val="clear" w:color="auto" w:fill="D9D9D9"/>
            <w:textDirection w:val="btLr"/>
            <w:vAlign w:val="center"/>
          </w:tcPr>
          <w:p w14:paraId="3EAC3ADD" w14:textId="77777777" w:rsidR="00B8562C" w:rsidRPr="00295B1E" w:rsidRDefault="00E47070" w:rsidP="00E47070">
            <w:pPr>
              <w:spacing w:after="0"/>
              <w:ind w:left="113" w:right="113"/>
              <w:jc w:val="center"/>
              <w:rPr>
                <w:rFonts w:ascii="Times New Roman" w:hAnsi="Times New Roman"/>
                <w:sz w:val="16"/>
                <w:szCs w:val="16"/>
              </w:rPr>
            </w:pPr>
            <w:r w:rsidRPr="00295B1E">
              <w:rPr>
                <w:rFonts w:ascii="Times New Roman" w:hAnsi="Times New Roman"/>
                <w:sz w:val="16"/>
                <w:szCs w:val="16"/>
              </w:rPr>
              <w:t>36</w:t>
            </w:r>
          </w:p>
        </w:tc>
        <w:tc>
          <w:tcPr>
            <w:tcW w:w="89" w:type="pct"/>
            <w:gridSpan w:val="3"/>
            <w:shd w:val="clear" w:color="auto" w:fill="D9D9D9"/>
            <w:vAlign w:val="center"/>
          </w:tcPr>
          <w:p w14:paraId="705B18CF" w14:textId="77777777" w:rsidR="00B8562C" w:rsidRPr="00295B1E" w:rsidRDefault="00ED4531" w:rsidP="00414C20">
            <w:pPr>
              <w:spacing w:after="0"/>
              <w:jc w:val="center"/>
              <w:rPr>
                <w:rFonts w:ascii="Times New Roman" w:hAnsi="Times New Roman"/>
                <w:sz w:val="16"/>
                <w:szCs w:val="16"/>
              </w:rPr>
            </w:pPr>
            <w:r w:rsidRPr="00295B1E">
              <w:rPr>
                <w:rFonts w:ascii="Times New Roman" w:hAnsi="Times New Roman"/>
                <w:sz w:val="16"/>
                <w:szCs w:val="16"/>
              </w:rPr>
              <w:t>0</w:t>
            </w:r>
          </w:p>
        </w:tc>
        <w:tc>
          <w:tcPr>
            <w:tcW w:w="125" w:type="pct"/>
            <w:gridSpan w:val="2"/>
            <w:shd w:val="clear" w:color="auto" w:fill="D9D9D9"/>
            <w:textDirection w:val="btLr"/>
            <w:vAlign w:val="center"/>
          </w:tcPr>
          <w:p w14:paraId="71D3A5F2" w14:textId="77777777" w:rsidR="00B8562C" w:rsidRPr="00295B1E" w:rsidRDefault="00ED4531" w:rsidP="00ED4531">
            <w:pPr>
              <w:spacing w:after="0"/>
              <w:ind w:left="113" w:right="113"/>
              <w:jc w:val="center"/>
              <w:rPr>
                <w:rFonts w:ascii="Times New Roman" w:hAnsi="Times New Roman"/>
                <w:sz w:val="16"/>
                <w:szCs w:val="16"/>
              </w:rPr>
            </w:pPr>
            <w:r w:rsidRPr="00295B1E">
              <w:rPr>
                <w:rFonts w:ascii="Times New Roman" w:hAnsi="Times New Roman"/>
                <w:sz w:val="16"/>
                <w:szCs w:val="16"/>
              </w:rPr>
              <w:t>1476</w:t>
            </w:r>
          </w:p>
        </w:tc>
      </w:tr>
    </w:tbl>
    <w:p w14:paraId="06B095CA" w14:textId="77777777" w:rsidR="00BD62C1" w:rsidRPr="00295B1E" w:rsidRDefault="00BD62C1" w:rsidP="00414C20">
      <w:pPr>
        <w:spacing w:after="0"/>
        <w:ind w:firstLine="709"/>
        <w:jc w:val="both"/>
        <w:rPr>
          <w:rFonts w:ascii="Times New Roman" w:hAnsi="Times New Roman"/>
          <w:i/>
          <w:sz w:val="24"/>
          <w:szCs w:val="24"/>
        </w:rPr>
      </w:pPr>
    </w:p>
    <w:p w14:paraId="3F6F0ACC" w14:textId="77777777" w:rsidR="00E838AC" w:rsidRPr="00295B1E" w:rsidRDefault="00E838AC" w:rsidP="00414C20">
      <w:pPr>
        <w:rPr>
          <w:rFonts w:ascii="Times New Roman" w:hAnsi="Times New Roman"/>
          <w:sz w:val="28"/>
          <w:szCs w:val="28"/>
        </w:rPr>
        <w:sectPr w:rsidR="00E838AC" w:rsidRPr="00295B1E" w:rsidSect="00764A68">
          <w:pgSz w:w="16838" w:h="11906" w:orient="landscape"/>
          <w:pgMar w:top="851" w:right="1134" w:bottom="1701" w:left="1134" w:header="709" w:footer="709" w:gutter="0"/>
          <w:cols w:space="708"/>
          <w:docGrid w:linePitch="360"/>
        </w:sectPr>
      </w:pPr>
    </w:p>
    <w:p w14:paraId="21FE1897" w14:textId="77777777" w:rsidR="005B6B8A" w:rsidRPr="00295B1E" w:rsidRDefault="005B6B8A" w:rsidP="005B6B8A">
      <w:pPr>
        <w:suppressAutoHyphens/>
        <w:spacing w:after="0"/>
        <w:ind w:firstLine="709"/>
        <w:outlineLvl w:val="1"/>
        <w:rPr>
          <w:rFonts w:ascii="Times New Roman" w:hAnsi="Times New Roman"/>
          <w:b/>
          <w:bCs/>
          <w:sz w:val="24"/>
          <w:szCs w:val="24"/>
        </w:rPr>
      </w:pPr>
      <w:bookmarkStart w:id="15" w:name="_Toc533689577"/>
      <w:r w:rsidRPr="00295B1E">
        <w:rPr>
          <w:rFonts w:ascii="Times New Roman" w:hAnsi="Times New Roman"/>
          <w:b/>
          <w:bCs/>
          <w:sz w:val="24"/>
          <w:szCs w:val="24"/>
        </w:rPr>
        <w:lastRenderedPageBreak/>
        <w:t>5.3. Примерная рабочая программа воспитания</w:t>
      </w:r>
    </w:p>
    <w:p w14:paraId="2C022296" w14:textId="77777777" w:rsidR="005B6B8A" w:rsidRPr="00295B1E" w:rsidRDefault="005B6B8A" w:rsidP="005B6B8A">
      <w:pPr>
        <w:suppressAutoHyphens/>
        <w:spacing w:after="0"/>
        <w:ind w:firstLine="709"/>
        <w:rPr>
          <w:rFonts w:ascii="Times New Roman" w:hAnsi="Times New Roman"/>
          <w:b/>
          <w:bCs/>
          <w:sz w:val="24"/>
          <w:szCs w:val="24"/>
        </w:rPr>
      </w:pPr>
    </w:p>
    <w:p w14:paraId="68F5A424" w14:textId="77777777" w:rsidR="005B6B8A" w:rsidRPr="00295B1E" w:rsidRDefault="005B6B8A" w:rsidP="005B6B8A">
      <w:pPr>
        <w:suppressAutoHyphens/>
        <w:spacing w:after="0"/>
        <w:ind w:firstLine="709"/>
        <w:jc w:val="both"/>
        <w:rPr>
          <w:rFonts w:ascii="Times New Roman" w:hAnsi="Times New Roman"/>
          <w:sz w:val="24"/>
          <w:szCs w:val="24"/>
        </w:rPr>
      </w:pPr>
      <w:r w:rsidRPr="00295B1E">
        <w:rPr>
          <w:rFonts w:ascii="Times New Roman" w:hAnsi="Times New Roman"/>
          <w:sz w:val="24"/>
          <w:szCs w:val="24"/>
        </w:rPr>
        <w:t>5.3.1. Цели и задачи воспитания обучающихся при освоении ими образовательной программы:</w:t>
      </w:r>
    </w:p>
    <w:p w14:paraId="32A6D624" w14:textId="33D99775" w:rsidR="005B6B8A" w:rsidRPr="00295B1E" w:rsidRDefault="005B6B8A" w:rsidP="005B6B8A">
      <w:pPr>
        <w:suppressAutoHyphens/>
        <w:spacing w:after="0"/>
        <w:ind w:firstLine="709"/>
        <w:jc w:val="both"/>
        <w:rPr>
          <w:rFonts w:ascii="Times New Roman" w:hAnsi="Times New Roman"/>
          <w:sz w:val="24"/>
          <w:szCs w:val="24"/>
        </w:rPr>
      </w:pPr>
      <w:r w:rsidRPr="00295B1E">
        <w:rPr>
          <w:rFonts w:ascii="Times New Roman" w:hAnsi="Times New Roman"/>
          <w:sz w:val="24"/>
          <w:szCs w:val="24"/>
        </w:rPr>
        <w:t xml:space="preserve">Цель рабочей программы воспитания – </w:t>
      </w:r>
      <w:r w:rsidR="00857FB6" w:rsidRPr="00857FB6">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4571ED7B" w14:textId="77777777" w:rsidR="005B6B8A" w:rsidRPr="00295B1E" w:rsidRDefault="005B6B8A" w:rsidP="005B6B8A">
      <w:pPr>
        <w:suppressAutoHyphens/>
        <w:spacing w:after="0"/>
        <w:ind w:firstLine="709"/>
        <w:jc w:val="both"/>
        <w:rPr>
          <w:rFonts w:ascii="Times New Roman" w:hAnsi="Times New Roman"/>
          <w:sz w:val="24"/>
          <w:szCs w:val="24"/>
        </w:rPr>
      </w:pPr>
      <w:r w:rsidRPr="00295B1E">
        <w:rPr>
          <w:rFonts w:ascii="Times New Roman" w:hAnsi="Times New Roman"/>
          <w:sz w:val="24"/>
          <w:szCs w:val="24"/>
        </w:rPr>
        <w:t xml:space="preserve">Задачи: </w:t>
      </w:r>
    </w:p>
    <w:p w14:paraId="3EB06FAF" w14:textId="77777777" w:rsidR="005B6B8A" w:rsidRPr="00295B1E" w:rsidRDefault="005B6B8A" w:rsidP="005B6B8A">
      <w:pPr>
        <w:suppressAutoHyphens/>
        <w:spacing w:after="0"/>
        <w:ind w:firstLine="709"/>
        <w:jc w:val="both"/>
        <w:rPr>
          <w:rFonts w:ascii="Times New Roman" w:hAnsi="Times New Roman"/>
          <w:sz w:val="24"/>
          <w:szCs w:val="24"/>
        </w:rPr>
      </w:pPr>
      <w:r w:rsidRPr="00295B1E">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1B96AE9" w14:textId="77777777" w:rsidR="005B6B8A" w:rsidRPr="00295B1E" w:rsidRDefault="005B6B8A" w:rsidP="005B6B8A">
      <w:pPr>
        <w:suppressAutoHyphens/>
        <w:spacing w:after="0"/>
        <w:ind w:firstLine="709"/>
        <w:jc w:val="both"/>
        <w:rPr>
          <w:rFonts w:ascii="Times New Roman" w:hAnsi="Times New Roman"/>
          <w:sz w:val="24"/>
          <w:szCs w:val="24"/>
        </w:rPr>
      </w:pPr>
      <w:r w:rsidRPr="00295B1E">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1473A6C" w14:textId="77777777" w:rsidR="005B6B8A" w:rsidRPr="00F1371E" w:rsidRDefault="005B6B8A" w:rsidP="00F1371E">
      <w:pPr>
        <w:suppressAutoHyphens/>
        <w:spacing w:after="0"/>
        <w:ind w:firstLine="709"/>
        <w:jc w:val="both"/>
        <w:rPr>
          <w:rFonts w:ascii="Times New Roman" w:hAnsi="Times New Roman"/>
          <w:sz w:val="24"/>
          <w:szCs w:val="24"/>
        </w:rPr>
      </w:pPr>
      <w:r w:rsidRPr="00295B1E">
        <w:rPr>
          <w:rFonts w:ascii="Times New Roman" w:hAnsi="Times New Roman"/>
          <w:sz w:val="24"/>
          <w:szCs w:val="24"/>
        </w:rPr>
        <w:t xml:space="preserve">– формирование у обучающиеся профессиональной образовательной организации </w:t>
      </w:r>
      <w:r w:rsidRPr="00F1371E">
        <w:rPr>
          <w:rFonts w:ascii="Times New Roman" w:hAnsi="Times New Roman"/>
          <w:sz w:val="24"/>
          <w:szCs w:val="24"/>
        </w:rPr>
        <w:t>общих ценностей, моральных и нравственных ориентиров, необходимых для устойчивого развития государства;</w:t>
      </w:r>
    </w:p>
    <w:p w14:paraId="7499098A" w14:textId="77777777" w:rsidR="005B6B8A" w:rsidRPr="00F1371E" w:rsidRDefault="005B6B8A" w:rsidP="00F1371E">
      <w:pPr>
        <w:suppressAutoHyphens/>
        <w:spacing w:after="0"/>
        <w:ind w:firstLine="709"/>
        <w:jc w:val="both"/>
        <w:rPr>
          <w:rFonts w:ascii="Times New Roman" w:hAnsi="Times New Roman"/>
          <w:sz w:val="24"/>
          <w:szCs w:val="24"/>
        </w:rPr>
      </w:pPr>
      <w:r w:rsidRPr="00F1371E">
        <w:rPr>
          <w:rFonts w:ascii="Times New Roman" w:hAnsi="Times New Roman"/>
          <w:sz w:val="24"/>
          <w:szCs w:val="24"/>
        </w:rPr>
        <w:t>– усиление воспитательного воздействия благодаря непрерывности процесса воспитания.</w:t>
      </w:r>
    </w:p>
    <w:p w14:paraId="2E0FD7D6" w14:textId="7366C4E3" w:rsidR="005B6B8A" w:rsidRPr="00F1371E" w:rsidRDefault="00F1371E" w:rsidP="00F1371E">
      <w:pPr>
        <w:suppressAutoHyphens/>
        <w:spacing w:after="0"/>
        <w:ind w:firstLine="709"/>
        <w:jc w:val="both"/>
        <w:rPr>
          <w:rFonts w:ascii="Times New Roman" w:hAnsi="Times New Roman"/>
          <w:sz w:val="24"/>
          <w:szCs w:val="24"/>
        </w:rPr>
      </w:pPr>
      <w:r w:rsidRPr="00F1371E">
        <w:rPr>
          <w:rFonts w:ascii="Times New Roman" w:hAnsi="Times New Roman"/>
          <w:sz w:val="24"/>
          <w:szCs w:val="24"/>
        </w:rPr>
        <w:t>5.3.2. Примерная рабочая программа воспитания представлена в приложении 3.</w:t>
      </w:r>
    </w:p>
    <w:p w14:paraId="30D80B61" w14:textId="77777777" w:rsidR="005B6B8A" w:rsidRPr="00F1371E" w:rsidRDefault="005B6B8A" w:rsidP="00F1371E">
      <w:pPr>
        <w:suppressAutoHyphens/>
        <w:spacing w:after="0"/>
        <w:ind w:firstLine="709"/>
        <w:jc w:val="both"/>
        <w:rPr>
          <w:rFonts w:ascii="Times New Roman" w:hAnsi="Times New Roman"/>
          <w:sz w:val="24"/>
          <w:szCs w:val="24"/>
        </w:rPr>
      </w:pPr>
    </w:p>
    <w:p w14:paraId="6B394B86" w14:textId="77777777" w:rsidR="005B6B8A" w:rsidRPr="00F1371E" w:rsidRDefault="005B6B8A" w:rsidP="00F1371E">
      <w:pPr>
        <w:suppressAutoHyphens/>
        <w:spacing w:after="0"/>
        <w:ind w:firstLine="709"/>
        <w:outlineLvl w:val="1"/>
        <w:rPr>
          <w:rFonts w:ascii="Times New Roman" w:hAnsi="Times New Roman"/>
          <w:b/>
          <w:bCs/>
          <w:sz w:val="24"/>
          <w:szCs w:val="24"/>
        </w:rPr>
      </w:pPr>
      <w:r w:rsidRPr="00F1371E">
        <w:rPr>
          <w:rFonts w:ascii="Times New Roman" w:hAnsi="Times New Roman"/>
          <w:b/>
          <w:bCs/>
          <w:sz w:val="24"/>
          <w:szCs w:val="24"/>
        </w:rPr>
        <w:t>5.4. Примерный календарный план воспитательной работы</w:t>
      </w:r>
    </w:p>
    <w:p w14:paraId="4B6CD190" w14:textId="5206F7F4" w:rsidR="005B6B8A" w:rsidRDefault="00F1371E" w:rsidP="00F1371E">
      <w:pPr>
        <w:suppressAutoHyphens/>
        <w:spacing w:after="0"/>
        <w:ind w:firstLine="709"/>
        <w:rPr>
          <w:rFonts w:ascii="Times New Roman" w:hAnsi="Times New Roman"/>
          <w:sz w:val="24"/>
          <w:szCs w:val="24"/>
        </w:rPr>
      </w:pPr>
      <w:r w:rsidRPr="00F1371E">
        <w:rPr>
          <w:rFonts w:ascii="Times New Roman" w:hAnsi="Times New Roman"/>
          <w:sz w:val="24"/>
          <w:szCs w:val="24"/>
        </w:rPr>
        <w:t>Примерный календарный план воспитательной работы представлен в приложении 3.</w:t>
      </w:r>
    </w:p>
    <w:p w14:paraId="70632879" w14:textId="77777777" w:rsidR="00F1371E" w:rsidRPr="00295B1E" w:rsidRDefault="00F1371E" w:rsidP="00F1371E">
      <w:pPr>
        <w:suppressAutoHyphens/>
        <w:spacing w:after="0"/>
        <w:ind w:firstLine="709"/>
        <w:rPr>
          <w:rFonts w:ascii="Times New Roman" w:hAnsi="Times New Roman"/>
          <w:sz w:val="24"/>
          <w:szCs w:val="24"/>
        </w:rPr>
      </w:pPr>
    </w:p>
    <w:p w14:paraId="104C9CDA" w14:textId="77777777" w:rsidR="007E144F" w:rsidRPr="00295B1E" w:rsidRDefault="007E144F" w:rsidP="00EB46EE">
      <w:pPr>
        <w:pStyle w:val="1"/>
        <w:rPr>
          <w:rFonts w:ascii="Times New Roman" w:hAnsi="Times New Roman"/>
          <w:sz w:val="24"/>
          <w:szCs w:val="24"/>
        </w:rPr>
      </w:pPr>
      <w:r w:rsidRPr="00295B1E">
        <w:rPr>
          <w:rFonts w:ascii="Times New Roman" w:hAnsi="Times New Roman"/>
          <w:sz w:val="24"/>
          <w:szCs w:val="24"/>
        </w:rPr>
        <w:t>Раздел 6. Примерные усло</w:t>
      </w:r>
      <w:r w:rsidR="007C2A41" w:rsidRPr="00295B1E">
        <w:rPr>
          <w:rFonts w:ascii="Times New Roman" w:hAnsi="Times New Roman"/>
          <w:sz w:val="24"/>
          <w:szCs w:val="24"/>
        </w:rPr>
        <w:t xml:space="preserve">вия </w:t>
      </w:r>
      <w:r w:rsidR="008F3321" w:rsidRPr="00295B1E">
        <w:rPr>
          <w:rFonts w:ascii="Times New Roman" w:hAnsi="Times New Roman"/>
          <w:sz w:val="24"/>
          <w:szCs w:val="24"/>
        </w:rPr>
        <w:t xml:space="preserve">реализации </w:t>
      </w:r>
      <w:r w:rsidR="007C2A41" w:rsidRPr="00295B1E">
        <w:rPr>
          <w:rFonts w:ascii="Times New Roman" w:hAnsi="Times New Roman"/>
          <w:sz w:val="24"/>
          <w:szCs w:val="24"/>
        </w:rPr>
        <w:t>образовательной программы</w:t>
      </w:r>
      <w:bookmarkEnd w:id="15"/>
    </w:p>
    <w:p w14:paraId="77BCC513" w14:textId="2714AC2F" w:rsidR="007E144F" w:rsidRPr="00295B1E" w:rsidRDefault="007E144F" w:rsidP="00EB46EE">
      <w:pPr>
        <w:pStyle w:val="2"/>
        <w:rPr>
          <w:rFonts w:ascii="Times New Roman" w:hAnsi="Times New Roman"/>
          <w:b w:val="0"/>
          <w:sz w:val="24"/>
          <w:szCs w:val="24"/>
        </w:rPr>
      </w:pPr>
      <w:bookmarkStart w:id="16" w:name="_Toc533689578"/>
      <w:r w:rsidRPr="00295B1E">
        <w:rPr>
          <w:rFonts w:ascii="Times New Roman" w:hAnsi="Times New Roman"/>
          <w:i w:val="0"/>
          <w:sz w:val="24"/>
          <w:szCs w:val="24"/>
        </w:rPr>
        <w:t xml:space="preserve">6.1. </w:t>
      </w:r>
      <w:r w:rsidR="000B09A5" w:rsidRPr="00295B1E">
        <w:rPr>
          <w:rFonts w:ascii="Times New Roman" w:hAnsi="Times New Roman"/>
          <w:i w:val="0"/>
          <w:sz w:val="24"/>
          <w:lang w:eastAsia="en-US"/>
        </w:rPr>
        <w:t>Требования к материально-техническому оснащению образовательной программы</w:t>
      </w:r>
      <w:bookmarkEnd w:id="16"/>
    </w:p>
    <w:p w14:paraId="1FE1561A" w14:textId="77777777" w:rsidR="00704D3A" w:rsidRPr="00295B1E" w:rsidRDefault="00093BA6" w:rsidP="00414C20">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 xml:space="preserve">6.1.1. </w:t>
      </w:r>
      <w:r w:rsidR="00704D3A" w:rsidRPr="00295B1E">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2B0E203" w14:textId="77777777" w:rsidR="00093BA6" w:rsidRPr="00295B1E" w:rsidRDefault="00093BA6" w:rsidP="00414C20">
      <w:pPr>
        <w:suppressAutoHyphens/>
        <w:spacing w:after="0" w:line="240" w:lineRule="auto"/>
        <w:ind w:firstLine="709"/>
        <w:jc w:val="both"/>
        <w:rPr>
          <w:rFonts w:ascii="Times New Roman" w:hAnsi="Times New Roman"/>
          <w:b/>
          <w:sz w:val="24"/>
          <w:szCs w:val="24"/>
        </w:rPr>
      </w:pPr>
    </w:p>
    <w:p w14:paraId="76DB5A43" w14:textId="77777777" w:rsidR="007E144F" w:rsidRPr="00295B1E" w:rsidRDefault="007E144F" w:rsidP="00414C20">
      <w:pPr>
        <w:suppressAutoHyphens/>
        <w:spacing w:after="0" w:line="240" w:lineRule="auto"/>
        <w:ind w:firstLine="709"/>
        <w:jc w:val="both"/>
        <w:rPr>
          <w:rFonts w:ascii="Times New Roman" w:hAnsi="Times New Roman"/>
          <w:b/>
          <w:sz w:val="24"/>
          <w:szCs w:val="24"/>
        </w:rPr>
      </w:pPr>
      <w:r w:rsidRPr="00295B1E">
        <w:rPr>
          <w:rFonts w:ascii="Times New Roman" w:hAnsi="Times New Roman"/>
          <w:b/>
          <w:sz w:val="24"/>
          <w:szCs w:val="24"/>
        </w:rPr>
        <w:t xml:space="preserve">Перечень </w:t>
      </w:r>
      <w:r w:rsidR="00093BA6" w:rsidRPr="00295B1E">
        <w:rPr>
          <w:rFonts w:ascii="Times New Roman" w:hAnsi="Times New Roman"/>
          <w:b/>
          <w:sz w:val="24"/>
          <w:szCs w:val="24"/>
        </w:rPr>
        <w:t>специальных помещений</w:t>
      </w:r>
    </w:p>
    <w:p w14:paraId="5822BFFD" w14:textId="77777777" w:rsidR="00D34115" w:rsidRPr="00295B1E" w:rsidRDefault="00D34115" w:rsidP="00414C20">
      <w:pPr>
        <w:suppressAutoHyphens/>
        <w:spacing w:after="0" w:line="240" w:lineRule="auto"/>
        <w:ind w:firstLine="709"/>
        <w:rPr>
          <w:rFonts w:ascii="Times New Roman" w:hAnsi="Times New Roman"/>
          <w:b/>
          <w:sz w:val="24"/>
          <w:szCs w:val="24"/>
        </w:rPr>
      </w:pPr>
    </w:p>
    <w:p w14:paraId="482C2C4B" w14:textId="77777777" w:rsidR="007E144F" w:rsidRPr="00295B1E" w:rsidRDefault="007E144F" w:rsidP="00414C20">
      <w:pPr>
        <w:suppressAutoHyphens/>
        <w:spacing w:after="0" w:line="240" w:lineRule="auto"/>
        <w:ind w:firstLine="709"/>
        <w:rPr>
          <w:rFonts w:ascii="Times New Roman" w:hAnsi="Times New Roman"/>
          <w:b/>
          <w:sz w:val="24"/>
          <w:szCs w:val="24"/>
        </w:rPr>
      </w:pPr>
      <w:r w:rsidRPr="00295B1E">
        <w:rPr>
          <w:rFonts w:ascii="Times New Roman" w:hAnsi="Times New Roman"/>
          <w:b/>
          <w:sz w:val="24"/>
          <w:szCs w:val="24"/>
        </w:rPr>
        <w:t>Кабинеты:</w:t>
      </w:r>
    </w:p>
    <w:p w14:paraId="61AC1BDA" w14:textId="77777777" w:rsidR="00102679" w:rsidRPr="00295B1E" w:rsidRDefault="00102679" w:rsidP="00102679">
      <w:pPr>
        <w:spacing w:after="0"/>
        <w:ind w:firstLine="709"/>
        <w:rPr>
          <w:rFonts w:ascii="Times New Roman" w:hAnsi="Times New Roman"/>
          <w:color w:val="000000"/>
          <w:sz w:val="24"/>
        </w:rPr>
      </w:pPr>
      <w:r w:rsidRPr="00295B1E">
        <w:rPr>
          <w:rFonts w:ascii="Times New Roman" w:hAnsi="Times New Roman"/>
          <w:color w:val="000000"/>
          <w:sz w:val="24"/>
        </w:rPr>
        <w:t>основы строительного черчения;</w:t>
      </w:r>
    </w:p>
    <w:p w14:paraId="22B55589" w14:textId="77777777" w:rsidR="00102679" w:rsidRPr="00295B1E" w:rsidRDefault="00102679" w:rsidP="00102679">
      <w:pPr>
        <w:spacing w:after="0"/>
        <w:ind w:firstLine="709"/>
        <w:rPr>
          <w:rFonts w:ascii="Times New Roman" w:hAnsi="Times New Roman"/>
          <w:color w:val="000000"/>
          <w:sz w:val="24"/>
        </w:rPr>
      </w:pPr>
      <w:r w:rsidRPr="00295B1E">
        <w:rPr>
          <w:rFonts w:ascii="Times New Roman" w:hAnsi="Times New Roman"/>
          <w:color w:val="000000"/>
          <w:sz w:val="24"/>
        </w:rPr>
        <w:t>безопасности жизнедеятельности и охраны труда;</w:t>
      </w:r>
    </w:p>
    <w:p w14:paraId="219F2C5B" w14:textId="77777777" w:rsidR="00102679" w:rsidRPr="00295B1E" w:rsidRDefault="00102679" w:rsidP="00102679">
      <w:pPr>
        <w:spacing w:after="0"/>
        <w:ind w:firstLine="709"/>
        <w:rPr>
          <w:rFonts w:ascii="Times New Roman" w:hAnsi="Times New Roman"/>
          <w:color w:val="000000"/>
          <w:sz w:val="24"/>
        </w:rPr>
      </w:pPr>
      <w:r w:rsidRPr="00295B1E">
        <w:rPr>
          <w:rFonts w:ascii="Times New Roman" w:hAnsi="Times New Roman"/>
          <w:color w:val="000000"/>
          <w:sz w:val="24"/>
        </w:rPr>
        <w:t>технологии и организации устройства кровли;</w:t>
      </w:r>
    </w:p>
    <w:p w14:paraId="727572C0" w14:textId="77777777" w:rsidR="00102679" w:rsidRPr="00295B1E" w:rsidRDefault="00173AAA" w:rsidP="00102679">
      <w:pPr>
        <w:spacing w:after="0"/>
        <w:rPr>
          <w:rFonts w:ascii="Times New Roman" w:hAnsi="Times New Roman"/>
          <w:color w:val="000000"/>
          <w:sz w:val="24"/>
          <w:highlight w:val="yellow"/>
        </w:rPr>
      </w:pPr>
      <w:r>
        <w:rPr>
          <w:rFonts w:ascii="Times New Roman" w:hAnsi="Times New Roman"/>
          <w:color w:val="000000"/>
          <w:sz w:val="24"/>
        </w:rPr>
        <w:t xml:space="preserve"> </w:t>
      </w:r>
      <w:r w:rsidR="00102679" w:rsidRPr="00295B1E">
        <w:rPr>
          <w:rFonts w:ascii="Times New Roman" w:hAnsi="Times New Roman"/>
          <w:color w:val="000000"/>
          <w:sz w:val="24"/>
        </w:rPr>
        <w:t>иностранного языка</w:t>
      </w:r>
      <w:r>
        <w:rPr>
          <w:rFonts w:ascii="Times New Roman" w:hAnsi="Times New Roman"/>
          <w:color w:val="000000"/>
          <w:sz w:val="24"/>
        </w:rPr>
        <w:t xml:space="preserve"> </w:t>
      </w:r>
    </w:p>
    <w:p w14:paraId="1EC02BD5" w14:textId="77777777" w:rsidR="00D34115" w:rsidRPr="00295B1E" w:rsidRDefault="00D34115" w:rsidP="00414C20">
      <w:pPr>
        <w:suppressAutoHyphens/>
        <w:spacing w:after="0" w:line="240" w:lineRule="auto"/>
        <w:ind w:firstLine="709"/>
        <w:rPr>
          <w:rFonts w:ascii="Times New Roman" w:hAnsi="Times New Roman"/>
          <w:b/>
          <w:sz w:val="24"/>
          <w:szCs w:val="24"/>
        </w:rPr>
      </w:pPr>
    </w:p>
    <w:p w14:paraId="4D5E5C6D" w14:textId="77777777" w:rsidR="007E144F" w:rsidRPr="00295B1E" w:rsidRDefault="007E144F" w:rsidP="00414C20">
      <w:pPr>
        <w:suppressAutoHyphens/>
        <w:spacing w:after="0" w:line="240" w:lineRule="auto"/>
        <w:ind w:firstLine="709"/>
        <w:rPr>
          <w:rFonts w:ascii="Times New Roman" w:hAnsi="Times New Roman"/>
          <w:b/>
          <w:sz w:val="24"/>
          <w:szCs w:val="24"/>
        </w:rPr>
      </w:pPr>
      <w:r w:rsidRPr="00295B1E">
        <w:rPr>
          <w:rFonts w:ascii="Times New Roman" w:hAnsi="Times New Roman"/>
          <w:b/>
          <w:sz w:val="24"/>
          <w:szCs w:val="24"/>
        </w:rPr>
        <w:t xml:space="preserve">Мастерские: </w:t>
      </w:r>
    </w:p>
    <w:p w14:paraId="380C9777" w14:textId="77777777" w:rsidR="001D30A0" w:rsidRPr="00295B1E" w:rsidRDefault="00F11B4B" w:rsidP="00414C20">
      <w:pPr>
        <w:suppressAutoHyphens/>
        <w:spacing w:after="0" w:line="240" w:lineRule="auto"/>
        <w:ind w:firstLine="709"/>
        <w:jc w:val="both"/>
        <w:rPr>
          <w:rFonts w:ascii="Times New Roman" w:hAnsi="Times New Roman"/>
          <w:b/>
          <w:sz w:val="24"/>
          <w:szCs w:val="24"/>
        </w:rPr>
      </w:pPr>
      <w:r w:rsidRPr="00295B1E">
        <w:rPr>
          <w:rFonts w:ascii="Times New Roman" w:hAnsi="Times New Roman"/>
          <w:sz w:val="24"/>
          <w:szCs w:val="24"/>
        </w:rPr>
        <w:t>по устройству кровли</w:t>
      </w:r>
    </w:p>
    <w:p w14:paraId="561B9036" w14:textId="77777777" w:rsidR="001D30A0" w:rsidRPr="00295B1E" w:rsidRDefault="001D30A0" w:rsidP="00414C20">
      <w:pPr>
        <w:suppressAutoHyphens/>
        <w:spacing w:after="0" w:line="240" w:lineRule="auto"/>
        <w:ind w:firstLine="709"/>
        <w:rPr>
          <w:rFonts w:ascii="Times New Roman" w:hAnsi="Times New Roman"/>
          <w:b/>
          <w:sz w:val="24"/>
          <w:szCs w:val="24"/>
        </w:rPr>
      </w:pPr>
    </w:p>
    <w:p w14:paraId="7A785B9A" w14:textId="77777777" w:rsidR="00774F8E" w:rsidRPr="00295B1E" w:rsidRDefault="007E144F" w:rsidP="00774F8E">
      <w:pPr>
        <w:suppressAutoHyphens/>
        <w:spacing w:after="0" w:line="240" w:lineRule="auto"/>
        <w:ind w:firstLine="709"/>
        <w:rPr>
          <w:rFonts w:ascii="Times New Roman" w:hAnsi="Times New Roman"/>
          <w:b/>
          <w:sz w:val="24"/>
          <w:szCs w:val="24"/>
        </w:rPr>
      </w:pPr>
      <w:r w:rsidRPr="00295B1E">
        <w:rPr>
          <w:rFonts w:ascii="Times New Roman" w:hAnsi="Times New Roman"/>
          <w:b/>
          <w:sz w:val="24"/>
          <w:szCs w:val="24"/>
        </w:rPr>
        <w:lastRenderedPageBreak/>
        <w:t>Спортивный комплекс</w:t>
      </w:r>
      <w:r w:rsidR="00774F8E" w:rsidRPr="00295B1E">
        <w:rPr>
          <w:rStyle w:val="ab"/>
          <w:sz w:val="24"/>
          <w:szCs w:val="24"/>
        </w:rPr>
        <w:footnoteReference w:id="4"/>
      </w:r>
    </w:p>
    <w:p w14:paraId="3BDCAEA7" w14:textId="77777777" w:rsidR="001D30A0" w:rsidRPr="00295B1E" w:rsidRDefault="001D30A0" w:rsidP="00414C20">
      <w:pPr>
        <w:suppressAutoHyphens/>
        <w:spacing w:after="0" w:line="240" w:lineRule="auto"/>
        <w:ind w:firstLine="709"/>
        <w:rPr>
          <w:rFonts w:ascii="Times New Roman" w:hAnsi="Times New Roman"/>
          <w:b/>
          <w:sz w:val="24"/>
          <w:szCs w:val="24"/>
        </w:rPr>
      </w:pPr>
    </w:p>
    <w:p w14:paraId="1C252199" w14:textId="77777777" w:rsidR="007E144F" w:rsidRPr="00295B1E" w:rsidRDefault="007E144F" w:rsidP="00414C20">
      <w:pPr>
        <w:suppressAutoHyphens/>
        <w:spacing w:after="0" w:line="240" w:lineRule="auto"/>
        <w:ind w:firstLine="709"/>
        <w:rPr>
          <w:rFonts w:ascii="Times New Roman" w:hAnsi="Times New Roman"/>
          <w:b/>
          <w:sz w:val="24"/>
          <w:szCs w:val="24"/>
        </w:rPr>
      </w:pPr>
      <w:r w:rsidRPr="00295B1E">
        <w:rPr>
          <w:rFonts w:ascii="Times New Roman" w:hAnsi="Times New Roman"/>
          <w:b/>
          <w:sz w:val="24"/>
          <w:szCs w:val="24"/>
        </w:rPr>
        <w:t>Залы:</w:t>
      </w:r>
    </w:p>
    <w:p w14:paraId="5786B7C2" w14:textId="77777777" w:rsidR="007E144F" w:rsidRPr="00295B1E" w:rsidRDefault="007E144F" w:rsidP="00414C20">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Библиотека, читальный зал с выходом в интернет</w:t>
      </w:r>
    </w:p>
    <w:p w14:paraId="66446AC3" w14:textId="77777777" w:rsidR="007E144F" w:rsidRPr="00295B1E" w:rsidRDefault="007E144F" w:rsidP="00414C20">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Актовый зал</w:t>
      </w:r>
    </w:p>
    <w:p w14:paraId="69C09A25" w14:textId="77777777" w:rsidR="007E144F" w:rsidRPr="00295B1E" w:rsidRDefault="007E144F" w:rsidP="00414C20">
      <w:pPr>
        <w:suppressAutoHyphens/>
        <w:spacing w:after="0" w:line="240" w:lineRule="auto"/>
        <w:ind w:firstLine="709"/>
        <w:rPr>
          <w:rFonts w:ascii="Times New Roman" w:hAnsi="Times New Roman"/>
          <w:b/>
          <w:sz w:val="24"/>
          <w:szCs w:val="24"/>
        </w:rPr>
      </w:pPr>
    </w:p>
    <w:p w14:paraId="1CE67F72" w14:textId="4A35426F" w:rsidR="007E144F" w:rsidRPr="00295B1E" w:rsidRDefault="00093BA6" w:rsidP="00414C20">
      <w:pPr>
        <w:suppressAutoHyphens/>
        <w:spacing w:after="0" w:line="240" w:lineRule="auto"/>
        <w:ind w:firstLine="709"/>
        <w:jc w:val="both"/>
        <w:rPr>
          <w:rFonts w:ascii="Times New Roman" w:hAnsi="Times New Roman"/>
          <w:sz w:val="24"/>
          <w:szCs w:val="24"/>
        </w:rPr>
      </w:pPr>
      <w:r w:rsidRPr="00295B1E">
        <w:rPr>
          <w:rFonts w:ascii="Times New Roman" w:hAnsi="Times New Roman"/>
          <w:b/>
          <w:sz w:val="24"/>
          <w:szCs w:val="24"/>
        </w:rPr>
        <w:t xml:space="preserve">6.1.2. </w:t>
      </w:r>
      <w:r w:rsidR="007E144F" w:rsidRPr="00295B1E">
        <w:rPr>
          <w:rFonts w:ascii="Times New Roman" w:hAnsi="Times New Roman"/>
          <w:b/>
          <w:sz w:val="24"/>
          <w:szCs w:val="24"/>
        </w:rPr>
        <w:t xml:space="preserve">Материально-техническое оснащение </w:t>
      </w:r>
      <w:r w:rsidR="007E144F" w:rsidRPr="00295B1E">
        <w:rPr>
          <w:rFonts w:ascii="Times New Roman" w:hAnsi="Times New Roman"/>
          <w:sz w:val="24"/>
          <w:szCs w:val="24"/>
        </w:rPr>
        <w:t xml:space="preserve">лабораторий, мастерских и баз практики по </w:t>
      </w:r>
      <w:r w:rsidR="00F1371E" w:rsidRPr="00F1371E">
        <w:rPr>
          <w:rFonts w:ascii="Times New Roman" w:hAnsi="Times New Roman"/>
          <w:iCs/>
          <w:sz w:val="24"/>
          <w:szCs w:val="24"/>
        </w:rPr>
        <w:t>профессии 08.01.04 Кровельщик</w:t>
      </w:r>
      <w:r w:rsidRPr="00295B1E">
        <w:rPr>
          <w:rFonts w:ascii="Times New Roman" w:hAnsi="Times New Roman"/>
          <w:i/>
          <w:sz w:val="24"/>
          <w:szCs w:val="24"/>
        </w:rPr>
        <w:t>.</w:t>
      </w:r>
    </w:p>
    <w:p w14:paraId="7F44F1CC" w14:textId="5A4B20EA" w:rsidR="001D30A0" w:rsidRPr="00295B1E" w:rsidRDefault="007E144F" w:rsidP="00666D5D">
      <w:pPr>
        <w:suppressAutoHyphens/>
        <w:spacing w:after="0" w:line="240" w:lineRule="auto"/>
        <w:ind w:firstLine="709"/>
        <w:jc w:val="both"/>
        <w:rPr>
          <w:rFonts w:ascii="Times New Roman" w:hAnsi="Times New Roman"/>
          <w:i/>
          <w:sz w:val="24"/>
          <w:szCs w:val="24"/>
        </w:rPr>
      </w:pPr>
      <w:r w:rsidRPr="00295B1E">
        <w:rPr>
          <w:rFonts w:ascii="Times New Roman" w:hAnsi="Times New Roman"/>
          <w:sz w:val="24"/>
          <w:szCs w:val="24"/>
        </w:rPr>
        <w:t xml:space="preserve">Образовательная организация, реализующая программу </w:t>
      </w:r>
      <w:r w:rsidRPr="00F1371E">
        <w:rPr>
          <w:rFonts w:ascii="Times New Roman" w:hAnsi="Times New Roman"/>
          <w:iCs/>
          <w:sz w:val="24"/>
          <w:szCs w:val="24"/>
        </w:rPr>
        <w:t>по профессии</w:t>
      </w:r>
      <w:r w:rsidR="00F1371E" w:rsidRPr="00F1371E">
        <w:rPr>
          <w:rFonts w:ascii="Times New Roman" w:hAnsi="Times New Roman"/>
          <w:iCs/>
          <w:sz w:val="24"/>
          <w:szCs w:val="24"/>
        </w:rPr>
        <w:t xml:space="preserve"> 08.01.04 Кровельщик</w:t>
      </w:r>
      <w:r w:rsidR="00F1371E">
        <w:rPr>
          <w:rFonts w:ascii="Times New Roman" w:hAnsi="Times New Roman"/>
          <w:i/>
          <w:sz w:val="24"/>
          <w:szCs w:val="24"/>
        </w:rPr>
        <w:t xml:space="preserve"> </w:t>
      </w:r>
      <w:r w:rsidRPr="00295B1E">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295B1E">
        <w:rPr>
          <w:rFonts w:ascii="Times New Roman" w:hAnsi="Times New Roman"/>
          <w:sz w:val="24"/>
          <w:szCs w:val="24"/>
        </w:rPr>
        <w:t>отивопожарным правилам и нормам</w:t>
      </w:r>
      <w:r w:rsidR="00F1371E">
        <w:rPr>
          <w:rFonts w:ascii="Times New Roman" w:hAnsi="Times New Roman"/>
          <w:sz w:val="24"/>
          <w:szCs w:val="24"/>
        </w:rPr>
        <w:t xml:space="preserve"> </w:t>
      </w:r>
      <w:r w:rsidR="009F14EF" w:rsidRPr="00295B1E">
        <w:rPr>
          <w:rFonts w:ascii="Times New Roman" w:hAnsi="Times New Roman"/>
          <w:sz w:val="24"/>
          <w:szCs w:val="24"/>
        </w:rPr>
        <w:t>в разрезе выбранных траекторий</w:t>
      </w:r>
      <w:r w:rsidRPr="00295B1E">
        <w:rPr>
          <w:rFonts w:ascii="Times New Roman" w:hAnsi="Times New Roman"/>
          <w:sz w:val="24"/>
          <w:szCs w:val="24"/>
        </w:rPr>
        <w:t xml:space="preserve"> Минимально необходимый для реализации ООП перечень материально- технического обеспечения, включает в себя: </w:t>
      </w:r>
    </w:p>
    <w:p w14:paraId="13427644" w14:textId="77777777" w:rsidR="007E144F" w:rsidRPr="00295B1E" w:rsidRDefault="00A12D8B" w:rsidP="00414C20">
      <w:pPr>
        <w:suppressAutoHyphens/>
        <w:spacing w:after="0" w:line="240" w:lineRule="auto"/>
        <w:ind w:firstLine="567"/>
        <w:jc w:val="both"/>
        <w:rPr>
          <w:rFonts w:ascii="Times New Roman" w:hAnsi="Times New Roman"/>
          <w:b/>
          <w:sz w:val="24"/>
          <w:szCs w:val="24"/>
        </w:rPr>
      </w:pPr>
      <w:r w:rsidRPr="00295B1E">
        <w:rPr>
          <w:rFonts w:ascii="Times New Roman" w:hAnsi="Times New Roman"/>
          <w:b/>
          <w:sz w:val="24"/>
          <w:szCs w:val="24"/>
        </w:rPr>
        <w:t>6.</w:t>
      </w:r>
      <w:r w:rsidR="00F70F0D" w:rsidRPr="00295B1E">
        <w:rPr>
          <w:rFonts w:ascii="Times New Roman" w:hAnsi="Times New Roman"/>
          <w:b/>
          <w:sz w:val="24"/>
          <w:szCs w:val="24"/>
        </w:rPr>
        <w:t>1.2.1</w:t>
      </w:r>
      <w:r w:rsidRPr="00295B1E">
        <w:rPr>
          <w:rFonts w:ascii="Times New Roman" w:hAnsi="Times New Roman"/>
          <w:b/>
          <w:sz w:val="24"/>
          <w:szCs w:val="24"/>
        </w:rPr>
        <w:t>. Оснащение мастерских</w:t>
      </w:r>
    </w:p>
    <w:p w14:paraId="77BFB883" w14:textId="77777777" w:rsidR="007E144F" w:rsidRPr="00295B1E" w:rsidRDefault="007E144F" w:rsidP="00414C20">
      <w:pPr>
        <w:suppressAutoHyphens/>
        <w:spacing w:after="0" w:line="240" w:lineRule="auto"/>
        <w:ind w:firstLine="567"/>
        <w:jc w:val="both"/>
        <w:rPr>
          <w:rFonts w:ascii="Times New Roman" w:hAnsi="Times New Roman"/>
          <w:b/>
          <w:sz w:val="24"/>
          <w:szCs w:val="24"/>
        </w:rPr>
      </w:pPr>
      <w:r w:rsidRPr="00295B1E">
        <w:rPr>
          <w:rFonts w:ascii="Times New Roman" w:hAnsi="Times New Roman"/>
          <w:b/>
          <w:sz w:val="24"/>
          <w:szCs w:val="24"/>
        </w:rPr>
        <w:t xml:space="preserve">1. </w:t>
      </w:r>
      <w:r w:rsidR="00F92C5B" w:rsidRPr="00295B1E">
        <w:rPr>
          <w:rFonts w:ascii="Times New Roman" w:hAnsi="Times New Roman"/>
          <w:b/>
          <w:sz w:val="24"/>
          <w:szCs w:val="24"/>
        </w:rPr>
        <w:t>Мастерская «</w:t>
      </w:r>
      <w:r w:rsidR="00DE1A5D" w:rsidRPr="00295B1E">
        <w:rPr>
          <w:rFonts w:ascii="Times New Roman" w:hAnsi="Times New Roman"/>
          <w:b/>
          <w:sz w:val="24"/>
          <w:szCs w:val="24"/>
        </w:rPr>
        <w:t>По устройству кровли</w:t>
      </w:r>
      <w:r w:rsidR="00F92C5B" w:rsidRPr="00295B1E">
        <w:rPr>
          <w:rFonts w:ascii="Times New Roman" w:hAnsi="Times New Roman"/>
          <w:b/>
          <w:sz w:val="24"/>
          <w:szCs w:val="24"/>
        </w:rPr>
        <w:t>»</w:t>
      </w:r>
    </w:p>
    <w:p w14:paraId="11166112" w14:textId="77777777" w:rsidR="00D80AE6" w:rsidRPr="00295B1E" w:rsidRDefault="00D80AE6" w:rsidP="00414C20">
      <w:pPr>
        <w:suppressAutoHyphens/>
        <w:spacing w:after="0" w:line="240" w:lineRule="auto"/>
        <w:ind w:firstLine="567"/>
        <w:jc w:val="both"/>
        <w:rPr>
          <w:rFonts w:ascii="Times New Roman" w:hAnsi="Times New Roman"/>
          <w:b/>
          <w:sz w:val="24"/>
          <w:szCs w:val="24"/>
        </w:rPr>
      </w:pPr>
      <w:r w:rsidRPr="00295B1E">
        <w:rPr>
          <w:rFonts w:ascii="Times New Roman" w:hAnsi="Times New Roman"/>
          <w:b/>
          <w:sz w:val="24"/>
          <w:szCs w:val="24"/>
        </w:rPr>
        <w:t>Основное и вспомогательное оборудование:</w:t>
      </w:r>
    </w:p>
    <w:p w14:paraId="22969D2C" w14:textId="77777777" w:rsidR="00D80AE6"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xml:space="preserve">- </w:t>
      </w:r>
      <w:r w:rsidR="00857FC5" w:rsidRPr="00295B1E">
        <w:rPr>
          <w:rFonts w:ascii="Times New Roman" w:hAnsi="Times New Roman"/>
          <w:sz w:val="24"/>
          <w:szCs w:val="24"/>
        </w:rPr>
        <w:t>н</w:t>
      </w:r>
      <w:r w:rsidRPr="00295B1E">
        <w:rPr>
          <w:rFonts w:ascii="Times New Roman" w:hAnsi="Times New Roman"/>
          <w:sz w:val="24"/>
          <w:szCs w:val="24"/>
        </w:rPr>
        <w:t>астольная электрическая дисковая пила по дереву;</w:t>
      </w:r>
    </w:p>
    <w:p w14:paraId="07186C37"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электрический лобзик;</w:t>
      </w:r>
    </w:p>
    <w:p w14:paraId="4EFC3B8B"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электрическая дрель;</w:t>
      </w:r>
    </w:p>
    <w:p w14:paraId="3D851ADD"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аккумуляторный шуруповерт;</w:t>
      </w:r>
    </w:p>
    <w:p w14:paraId="3664622F"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ручная горелка;</w:t>
      </w:r>
    </w:p>
    <w:p w14:paraId="44176D01"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ручная тележка –транспортер для перемещения кровельных материалов;</w:t>
      </w:r>
    </w:p>
    <w:p w14:paraId="51BDA796"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комплект оборудования для нанесения битумных мастик на поверхность;</w:t>
      </w:r>
    </w:p>
    <w:p w14:paraId="73D318BB" w14:textId="77777777" w:rsidR="00DF7C3C" w:rsidRPr="00295B1E" w:rsidRDefault="00DF7C3C"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xml:space="preserve">- </w:t>
      </w:r>
      <w:r w:rsidR="00EC48D3" w:rsidRPr="00295B1E">
        <w:rPr>
          <w:rFonts w:ascii="Times New Roman" w:hAnsi="Times New Roman"/>
          <w:sz w:val="24"/>
          <w:szCs w:val="24"/>
        </w:rPr>
        <w:t xml:space="preserve">стол - стапель </w:t>
      </w:r>
      <w:r w:rsidR="00857FC5" w:rsidRPr="00295B1E">
        <w:rPr>
          <w:rFonts w:ascii="Times New Roman" w:hAnsi="Times New Roman"/>
          <w:sz w:val="24"/>
          <w:szCs w:val="24"/>
        </w:rPr>
        <w:t>м</w:t>
      </w:r>
      <w:r w:rsidR="00EC48D3" w:rsidRPr="00295B1E">
        <w:rPr>
          <w:rFonts w:ascii="Times New Roman" w:hAnsi="Times New Roman"/>
          <w:sz w:val="24"/>
          <w:szCs w:val="24"/>
        </w:rPr>
        <w:t>обильный для заготовки кровельных картин;</w:t>
      </w:r>
    </w:p>
    <w:p w14:paraId="0468A5B7"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станок настольный электрический «фальцовка».</w:t>
      </w:r>
    </w:p>
    <w:p w14:paraId="3DAA009F" w14:textId="77777777" w:rsidR="00D80AE6" w:rsidRPr="00295B1E" w:rsidRDefault="00D80AE6" w:rsidP="00414C20">
      <w:pPr>
        <w:suppressAutoHyphens/>
        <w:spacing w:after="0" w:line="240" w:lineRule="auto"/>
        <w:ind w:firstLine="567"/>
        <w:jc w:val="both"/>
        <w:rPr>
          <w:rFonts w:ascii="Times New Roman" w:hAnsi="Times New Roman"/>
          <w:b/>
          <w:sz w:val="24"/>
          <w:szCs w:val="24"/>
        </w:rPr>
      </w:pPr>
      <w:r w:rsidRPr="00295B1E">
        <w:rPr>
          <w:rFonts w:ascii="Times New Roman" w:hAnsi="Times New Roman"/>
          <w:b/>
          <w:sz w:val="24"/>
          <w:szCs w:val="24"/>
        </w:rPr>
        <w:t>Инструменты и приспособления:</w:t>
      </w:r>
    </w:p>
    <w:p w14:paraId="3DE6B4DF" w14:textId="77777777" w:rsidR="00CE0333" w:rsidRPr="00295B1E" w:rsidRDefault="00CE033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кровельные клещи, захваты;</w:t>
      </w:r>
    </w:p>
    <w:p w14:paraId="56B59212" w14:textId="77777777" w:rsidR="00CE0333" w:rsidRPr="00295B1E" w:rsidRDefault="00CE033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ножи;</w:t>
      </w:r>
    </w:p>
    <w:p w14:paraId="0EB1AC30" w14:textId="77777777" w:rsidR="00CE0333" w:rsidRPr="00295B1E" w:rsidRDefault="00CE033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ручной гибочный инструмент;</w:t>
      </w:r>
    </w:p>
    <w:p w14:paraId="51275347" w14:textId="77777777" w:rsidR="00CE0333" w:rsidRPr="00295B1E" w:rsidRDefault="00CE033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ручные приспособления для закрытия фальца;</w:t>
      </w:r>
    </w:p>
    <w:p w14:paraId="6CB29A37" w14:textId="77777777" w:rsidR="00AD5967"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ножницы по металлу ручные;</w:t>
      </w:r>
    </w:p>
    <w:p w14:paraId="1AD31E81"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ножницы по металлу электрические;</w:t>
      </w:r>
    </w:p>
    <w:p w14:paraId="3045EB58"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ножницы по металлу вырубные;</w:t>
      </w:r>
    </w:p>
    <w:p w14:paraId="05625674"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xml:space="preserve">- шаблоны </w:t>
      </w:r>
      <w:proofErr w:type="spellStart"/>
      <w:r w:rsidRPr="00295B1E">
        <w:rPr>
          <w:rFonts w:ascii="Times New Roman" w:hAnsi="Times New Roman"/>
          <w:sz w:val="24"/>
          <w:szCs w:val="24"/>
        </w:rPr>
        <w:t>фальцевые</w:t>
      </w:r>
      <w:proofErr w:type="spellEnd"/>
      <w:r w:rsidRPr="00295B1E">
        <w:rPr>
          <w:rFonts w:ascii="Times New Roman" w:hAnsi="Times New Roman"/>
          <w:sz w:val="24"/>
          <w:szCs w:val="24"/>
        </w:rPr>
        <w:t>;</w:t>
      </w:r>
    </w:p>
    <w:p w14:paraId="289B5E8F"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комплект инструмента для мем</w:t>
      </w:r>
      <w:r w:rsidR="00857FC5" w:rsidRPr="00295B1E">
        <w:rPr>
          <w:rFonts w:ascii="Times New Roman" w:hAnsi="Times New Roman"/>
          <w:sz w:val="24"/>
          <w:szCs w:val="24"/>
        </w:rPr>
        <w:t>бранных кровель</w:t>
      </w:r>
      <w:r w:rsidRPr="00295B1E">
        <w:rPr>
          <w:rFonts w:ascii="Times New Roman" w:hAnsi="Times New Roman"/>
          <w:sz w:val="24"/>
          <w:szCs w:val="24"/>
        </w:rPr>
        <w:t>;</w:t>
      </w:r>
    </w:p>
    <w:p w14:paraId="6B875330"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молоток – гвоздодер;</w:t>
      </w:r>
    </w:p>
    <w:p w14:paraId="418F3DF7"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ручная ножовка;</w:t>
      </w:r>
    </w:p>
    <w:p w14:paraId="2F490B5E" w14:textId="77777777" w:rsidR="00EC48D3" w:rsidRPr="00295B1E" w:rsidRDefault="00857FC5"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рулетка</w:t>
      </w:r>
      <w:r w:rsidR="00EC48D3" w:rsidRPr="00295B1E">
        <w:rPr>
          <w:rFonts w:ascii="Times New Roman" w:hAnsi="Times New Roman"/>
          <w:sz w:val="24"/>
          <w:szCs w:val="24"/>
        </w:rPr>
        <w:t>;</w:t>
      </w:r>
    </w:p>
    <w:p w14:paraId="2045D870" w14:textId="77777777" w:rsidR="00EC48D3" w:rsidRPr="00295B1E" w:rsidRDefault="00EC48D3"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карандаш разметочный;</w:t>
      </w:r>
    </w:p>
    <w:p w14:paraId="328CF883" w14:textId="77777777" w:rsidR="00EC48D3"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комплект сменных полотен по дереву для лобзика;</w:t>
      </w:r>
    </w:p>
    <w:p w14:paraId="6526796D" w14:textId="77777777" w:rsidR="002C07A1"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электрический удлинитель;</w:t>
      </w:r>
    </w:p>
    <w:p w14:paraId="100D4183" w14:textId="77777777" w:rsidR="002C07A1" w:rsidRPr="00295B1E" w:rsidRDefault="00376E58"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сумка-пояс инструментальная</w:t>
      </w:r>
      <w:r w:rsidR="002C07A1" w:rsidRPr="00295B1E">
        <w:rPr>
          <w:rFonts w:ascii="Times New Roman" w:hAnsi="Times New Roman"/>
          <w:sz w:val="24"/>
          <w:szCs w:val="24"/>
        </w:rPr>
        <w:t>;</w:t>
      </w:r>
    </w:p>
    <w:p w14:paraId="6796FC2E" w14:textId="77777777" w:rsidR="002C07A1"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xml:space="preserve">- набор </w:t>
      </w:r>
      <w:r w:rsidR="00857FC5" w:rsidRPr="00295B1E">
        <w:rPr>
          <w:rFonts w:ascii="Times New Roman" w:hAnsi="Times New Roman"/>
          <w:sz w:val="24"/>
          <w:szCs w:val="24"/>
        </w:rPr>
        <w:t xml:space="preserve">цилиндрических </w:t>
      </w:r>
      <w:r w:rsidRPr="00295B1E">
        <w:rPr>
          <w:rFonts w:ascii="Times New Roman" w:hAnsi="Times New Roman"/>
          <w:sz w:val="24"/>
          <w:szCs w:val="24"/>
        </w:rPr>
        <w:t>сверл;</w:t>
      </w:r>
    </w:p>
    <w:p w14:paraId="26555664" w14:textId="77777777" w:rsidR="002C07A1"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набор спиральных сверл по дереву;</w:t>
      </w:r>
    </w:p>
    <w:p w14:paraId="32E00076" w14:textId="77777777" w:rsidR="002C07A1"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lastRenderedPageBreak/>
        <w:t>- набор бит;</w:t>
      </w:r>
    </w:p>
    <w:p w14:paraId="567E894E" w14:textId="77777777" w:rsidR="002C07A1" w:rsidRPr="00295B1E" w:rsidRDefault="00857FC5"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угольник</w:t>
      </w:r>
      <w:r w:rsidR="002C07A1" w:rsidRPr="00295B1E">
        <w:rPr>
          <w:rFonts w:ascii="Times New Roman" w:hAnsi="Times New Roman"/>
          <w:sz w:val="24"/>
          <w:szCs w:val="24"/>
        </w:rPr>
        <w:t>;</w:t>
      </w:r>
    </w:p>
    <w:p w14:paraId="4F665864" w14:textId="77777777" w:rsidR="002C07A1" w:rsidRPr="00295B1E" w:rsidRDefault="002C07A1" w:rsidP="00414C20">
      <w:pPr>
        <w:suppressAutoHyphens/>
        <w:spacing w:after="0" w:line="240" w:lineRule="auto"/>
        <w:ind w:firstLine="567"/>
        <w:jc w:val="both"/>
        <w:rPr>
          <w:rFonts w:ascii="Times New Roman" w:hAnsi="Times New Roman"/>
          <w:sz w:val="24"/>
          <w:szCs w:val="24"/>
        </w:rPr>
      </w:pPr>
      <w:r w:rsidRPr="00295B1E">
        <w:rPr>
          <w:rFonts w:ascii="Times New Roman" w:hAnsi="Times New Roman"/>
          <w:sz w:val="24"/>
          <w:szCs w:val="24"/>
        </w:rPr>
        <w:t>- набор стамесок по дереву</w:t>
      </w:r>
    </w:p>
    <w:p w14:paraId="2459D31D" w14:textId="77777777" w:rsidR="007E144F" w:rsidRPr="00295B1E" w:rsidRDefault="00F70F0D" w:rsidP="00414C20">
      <w:pPr>
        <w:suppressAutoHyphens/>
        <w:spacing w:after="0" w:line="240" w:lineRule="auto"/>
        <w:ind w:firstLine="567"/>
        <w:jc w:val="both"/>
        <w:rPr>
          <w:rFonts w:ascii="Times New Roman" w:hAnsi="Times New Roman"/>
          <w:b/>
          <w:sz w:val="24"/>
          <w:szCs w:val="24"/>
        </w:rPr>
      </w:pPr>
      <w:r w:rsidRPr="00295B1E">
        <w:rPr>
          <w:rFonts w:ascii="Times New Roman" w:hAnsi="Times New Roman"/>
          <w:b/>
          <w:sz w:val="24"/>
          <w:szCs w:val="24"/>
        </w:rPr>
        <w:t>6.1.2.2</w:t>
      </w:r>
      <w:r w:rsidR="00A12D8B" w:rsidRPr="00295B1E">
        <w:rPr>
          <w:rFonts w:ascii="Times New Roman" w:hAnsi="Times New Roman"/>
          <w:b/>
          <w:sz w:val="24"/>
          <w:szCs w:val="24"/>
        </w:rPr>
        <w:t xml:space="preserve">. </w:t>
      </w:r>
      <w:r w:rsidR="00E73962" w:rsidRPr="00295B1E">
        <w:rPr>
          <w:rFonts w:ascii="Times New Roman" w:hAnsi="Times New Roman"/>
          <w:b/>
          <w:sz w:val="24"/>
          <w:szCs w:val="24"/>
        </w:rPr>
        <w:t>О</w:t>
      </w:r>
      <w:r w:rsidR="00093BA6" w:rsidRPr="00295B1E">
        <w:rPr>
          <w:rFonts w:ascii="Times New Roman" w:hAnsi="Times New Roman"/>
          <w:b/>
          <w:sz w:val="24"/>
          <w:szCs w:val="24"/>
        </w:rPr>
        <w:t>снащени</w:t>
      </w:r>
      <w:r w:rsidR="00E73962" w:rsidRPr="00295B1E">
        <w:rPr>
          <w:rFonts w:ascii="Times New Roman" w:hAnsi="Times New Roman"/>
          <w:b/>
          <w:sz w:val="24"/>
          <w:szCs w:val="24"/>
        </w:rPr>
        <w:t>е</w:t>
      </w:r>
      <w:r w:rsidR="00093BA6" w:rsidRPr="00295B1E">
        <w:rPr>
          <w:rFonts w:ascii="Times New Roman" w:hAnsi="Times New Roman"/>
          <w:b/>
          <w:sz w:val="24"/>
          <w:szCs w:val="24"/>
        </w:rPr>
        <w:t xml:space="preserve"> баз практик</w:t>
      </w:r>
    </w:p>
    <w:p w14:paraId="2504D0C2" w14:textId="77777777" w:rsidR="004031DA" w:rsidRPr="00295B1E" w:rsidRDefault="004031DA" w:rsidP="004031DA">
      <w:pPr>
        <w:spacing w:after="0" w:line="240" w:lineRule="auto"/>
        <w:ind w:firstLine="709"/>
        <w:jc w:val="both"/>
        <w:rPr>
          <w:rFonts w:ascii="Times New Roman" w:hAnsi="Times New Roman"/>
        </w:rPr>
      </w:pPr>
      <w:r w:rsidRPr="00295B1E">
        <w:rPr>
          <w:rFonts w:ascii="Times New Roman" w:hAnsi="Times New Roman"/>
        </w:rPr>
        <w:t>Реализация образовательной программы предполагает обязательную учебную и производственную практику.</w:t>
      </w:r>
    </w:p>
    <w:p w14:paraId="001D87D4" w14:textId="3935A6C2" w:rsidR="004031DA" w:rsidRPr="00295B1E" w:rsidRDefault="004031DA" w:rsidP="004031DA">
      <w:pPr>
        <w:spacing w:after="0" w:line="240" w:lineRule="auto"/>
        <w:ind w:firstLine="709"/>
        <w:jc w:val="both"/>
        <w:rPr>
          <w:rFonts w:ascii="Times New Roman" w:hAnsi="Times New Roman"/>
        </w:rPr>
      </w:pPr>
      <w:r w:rsidRPr="00295B1E">
        <w:rPr>
          <w:rFonts w:ascii="Times New Roman" w:hAnsi="Times New Roman"/>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295B1E">
        <w:rPr>
          <w:rFonts w:ascii="Times New Roman" w:hAnsi="Times New Roman"/>
        </w:rPr>
        <w:t>WorldSkills</w:t>
      </w:r>
      <w:proofErr w:type="spellEnd"/>
      <w:r w:rsidRPr="00295B1E">
        <w:rPr>
          <w:rFonts w:ascii="Times New Roman" w:hAnsi="Times New Roman"/>
        </w:rPr>
        <w:t xml:space="preserve"> и указанных в инфраструктурных листах конкурсной документации </w:t>
      </w:r>
      <w:proofErr w:type="spellStart"/>
      <w:r w:rsidRPr="00295B1E">
        <w:rPr>
          <w:rFonts w:ascii="Times New Roman" w:hAnsi="Times New Roman"/>
        </w:rPr>
        <w:t>WorldSkills</w:t>
      </w:r>
      <w:proofErr w:type="spellEnd"/>
      <w:r w:rsidRPr="00295B1E">
        <w:rPr>
          <w:rFonts w:ascii="Times New Roman" w:hAnsi="Times New Roman"/>
        </w:rPr>
        <w:t xml:space="preserve"> по </w:t>
      </w:r>
      <w:r w:rsidRPr="00295B1E">
        <w:rPr>
          <w:rFonts w:ascii="Times New Roman" w:hAnsi="Times New Roman"/>
          <w:color w:val="000000"/>
        </w:rPr>
        <w:t xml:space="preserve">компетенции </w:t>
      </w:r>
      <w:r w:rsidR="00F70F0D" w:rsidRPr="00295B1E">
        <w:rPr>
          <w:rFonts w:ascii="Times New Roman" w:hAnsi="Times New Roman"/>
          <w:color w:val="000000"/>
        </w:rPr>
        <w:t>«</w:t>
      </w:r>
      <w:r w:rsidR="00487D9D" w:rsidRPr="00295B1E">
        <w:rPr>
          <w:rFonts w:ascii="Times New Roman" w:hAnsi="Times New Roman"/>
          <w:color w:val="0D0D0D" w:themeColor="text1" w:themeTint="F2"/>
        </w:rPr>
        <w:t>Кровельные работы</w:t>
      </w:r>
      <w:r w:rsidR="00F70F0D" w:rsidRPr="00295B1E">
        <w:rPr>
          <w:rFonts w:ascii="Times New Roman" w:hAnsi="Times New Roman"/>
          <w:color w:val="0D0D0D" w:themeColor="text1" w:themeTint="F2"/>
        </w:rPr>
        <w:t>»</w:t>
      </w:r>
      <w:r w:rsidR="00487D9D" w:rsidRPr="00295B1E">
        <w:rPr>
          <w:rFonts w:ascii="Times New Roman" w:hAnsi="Times New Roman"/>
          <w:color w:val="000000"/>
        </w:rPr>
        <w:t xml:space="preserve">, </w:t>
      </w:r>
      <w:r w:rsidR="00F70F0D" w:rsidRPr="00295B1E">
        <w:rPr>
          <w:rFonts w:ascii="Times New Roman" w:hAnsi="Times New Roman"/>
          <w:color w:val="000000"/>
        </w:rPr>
        <w:t>«Кровельные работы по металлу»</w:t>
      </w:r>
      <w:r w:rsidR="00D60085" w:rsidRPr="00295B1E">
        <w:rPr>
          <w:rFonts w:ascii="Times New Roman" w:hAnsi="Times New Roman"/>
          <w:color w:val="000000"/>
        </w:rPr>
        <w:t xml:space="preserve"> (или их аналогов)</w:t>
      </w:r>
      <w:r w:rsidR="00D60085" w:rsidRPr="00666D5D">
        <w:rPr>
          <w:rFonts w:ascii="Times New Roman" w:hAnsi="Times New Roman"/>
          <w:bCs/>
          <w:color w:val="000000"/>
        </w:rPr>
        <w:t>.</w:t>
      </w:r>
    </w:p>
    <w:p w14:paraId="07F07329" w14:textId="77777777" w:rsidR="004031DA" w:rsidRPr="00295B1E" w:rsidRDefault="004031DA" w:rsidP="004031DA">
      <w:pPr>
        <w:spacing w:after="0" w:line="240" w:lineRule="auto"/>
        <w:ind w:firstLine="426"/>
        <w:jc w:val="both"/>
        <w:rPr>
          <w:rFonts w:ascii="Times New Roman" w:hAnsi="Times New Roman"/>
        </w:rPr>
      </w:pPr>
      <w:r w:rsidRPr="00295B1E">
        <w:rPr>
          <w:rFonts w:ascii="Times New Roman" w:hAnsi="Times New Roman"/>
        </w:rPr>
        <w:t xml:space="preserve">Производственная практика реализуется в организациях </w:t>
      </w:r>
      <w:r w:rsidR="0051688E" w:rsidRPr="00295B1E">
        <w:rPr>
          <w:rFonts w:ascii="Times New Roman" w:hAnsi="Times New Roman"/>
        </w:rPr>
        <w:t>строительного</w:t>
      </w:r>
      <w:r w:rsidRPr="00295B1E">
        <w:rPr>
          <w:rFonts w:ascii="Times New Roman" w:hAnsi="Times New Roman"/>
        </w:rPr>
        <w:t xml:space="preserve"> профиля, обеспечивающих деятельность обучающихся в профессиональной</w:t>
      </w:r>
      <w:r w:rsidR="008E3985" w:rsidRPr="00295B1E">
        <w:rPr>
          <w:rFonts w:ascii="Times New Roman" w:hAnsi="Times New Roman"/>
        </w:rPr>
        <w:t xml:space="preserve"> области </w:t>
      </w:r>
      <w:r w:rsidR="0051688E" w:rsidRPr="00295B1E">
        <w:rPr>
          <w:rFonts w:ascii="Times New Roman" w:hAnsi="Times New Roman"/>
        </w:rPr>
        <w:t>16 Строительство и жилищно-коммунальное хозяйство.</w:t>
      </w:r>
    </w:p>
    <w:p w14:paraId="2E7EA6A4" w14:textId="77777777" w:rsidR="004031DA" w:rsidRPr="00295B1E" w:rsidRDefault="004031DA" w:rsidP="004031DA">
      <w:pPr>
        <w:spacing w:after="0" w:line="240" w:lineRule="auto"/>
        <w:jc w:val="both"/>
        <w:rPr>
          <w:rFonts w:ascii="Times New Roman" w:hAnsi="Times New Roman"/>
          <w:sz w:val="24"/>
        </w:rPr>
      </w:pPr>
      <w:r w:rsidRPr="00295B1E">
        <w:rPr>
          <w:rFonts w:ascii="Times New Roman" w:hAnsi="Times New Roman"/>
          <w:sz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4BCBB304" w14:textId="77777777" w:rsidR="000E5F09" w:rsidRPr="00295B1E" w:rsidRDefault="000E5F09" w:rsidP="004031DA">
      <w:pPr>
        <w:spacing w:after="0" w:line="240" w:lineRule="auto"/>
        <w:jc w:val="both"/>
        <w:rPr>
          <w:rFonts w:ascii="Times New Roman" w:hAnsi="Times New Roman"/>
          <w:sz w:val="24"/>
          <w:szCs w:val="24"/>
        </w:rPr>
      </w:pPr>
    </w:p>
    <w:p w14:paraId="0B05EBB9" w14:textId="77777777" w:rsidR="00F1371E" w:rsidRPr="00F1371E" w:rsidRDefault="00F1371E" w:rsidP="00F1371E">
      <w:pPr>
        <w:pStyle w:val="2"/>
        <w:rPr>
          <w:rFonts w:ascii="Times New Roman" w:hAnsi="Times New Roman"/>
          <w:i w:val="0"/>
          <w:sz w:val="24"/>
          <w:szCs w:val="24"/>
        </w:rPr>
      </w:pPr>
      <w:bookmarkStart w:id="17" w:name="_Hlk68082241"/>
      <w:r w:rsidRPr="00F1371E">
        <w:rPr>
          <w:rFonts w:ascii="Times New Roman" w:hAnsi="Times New Roman"/>
          <w:i w:val="0"/>
          <w:sz w:val="24"/>
          <w:szCs w:val="24"/>
        </w:rPr>
        <w:t>6.2. Требования к учебно-методическому обеспечению образовательной программы</w:t>
      </w:r>
      <w:bookmarkEnd w:id="17"/>
    </w:p>
    <w:p w14:paraId="7D30DF16" w14:textId="77777777" w:rsidR="00F1371E" w:rsidRDefault="00F1371E" w:rsidP="00F1371E">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6EB48C0" w14:textId="77777777" w:rsidR="00F1371E" w:rsidRDefault="00F1371E" w:rsidP="00F1371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1B52CE09" w14:textId="77777777" w:rsidR="00F1371E" w:rsidRDefault="00F1371E" w:rsidP="00F1371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2B6F268" w14:textId="77777777" w:rsidR="00F1371E" w:rsidRDefault="00F1371E" w:rsidP="00F1371E">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F7E5007" w14:textId="77777777" w:rsidR="00F1371E" w:rsidRDefault="00F1371E" w:rsidP="00F1371E">
      <w:pPr>
        <w:suppressAutoHyphens/>
        <w:spacing w:after="0" w:line="240" w:lineRule="auto"/>
        <w:ind w:firstLine="709"/>
        <w:jc w:val="both"/>
        <w:rPr>
          <w:rFonts w:ascii="Times New Roman" w:hAnsi="Times New Roman"/>
          <w:bCs/>
          <w:sz w:val="24"/>
          <w:szCs w:val="24"/>
          <w:lang w:eastAsia="en-US"/>
        </w:rPr>
      </w:pPr>
    </w:p>
    <w:p w14:paraId="3BD10AFD" w14:textId="77777777" w:rsidR="00F1371E" w:rsidRPr="00F1371E" w:rsidRDefault="00F1371E" w:rsidP="00F1371E">
      <w:pPr>
        <w:pStyle w:val="2"/>
        <w:rPr>
          <w:rFonts w:ascii="Times New Roman" w:hAnsi="Times New Roman"/>
          <w:i w:val="0"/>
          <w:sz w:val="24"/>
          <w:szCs w:val="24"/>
        </w:rPr>
      </w:pPr>
      <w:bookmarkStart w:id="18" w:name="_Hlk68082671"/>
      <w:r w:rsidRPr="00F1371E">
        <w:rPr>
          <w:rFonts w:ascii="Times New Roman" w:hAnsi="Times New Roman"/>
          <w:i w:val="0"/>
          <w:sz w:val="24"/>
          <w:szCs w:val="24"/>
        </w:rPr>
        <w:t xml:space="preserve">6.3. Требования к организации воспитания обучающихся </w:t>
      </w:r>
    </w:p>
    <w:bookmarkEnd w:id="18"/>
    <w:p w14:paraId="5D9F5BB5"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6.3.1. Условия организации воспитания определяются образовательной организацией.</w:t>
      </w:r>
    </w:p>
    <w:p w14:paraId="458E19C0"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777EC346"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55163D2E" w14:textId="49CF8532"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информационно-просветительские занятия (лекции, встречи, собрания и т.д.)</w:t>
      </w:r>
    </w:p>
    <w:p w14:paraId="5135E527"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массовые и социокультурные мероприятия;</w:t>
      </w:r>
    </w:p>
    <w:p w14:paraId="1BA4E209"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спортивно-массовые и оздоровительные мероприятия;</w:t>
      </w:r>
    </w:p>
    <w:p w14:paraId="1F803715"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–деятельность творческих объединений, студенческих организаций;</w:t>
      </w:r>
    </w:p>
    <w:p w14:paraId="14CDE2DE"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психолого-педагогические тренинги и индивидуальные консультации;</w:t>
      </w:r>
    </w:p>
    <w:p w14:paraId="39852801" w14:textId="4427E6D6"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научно-практические мероприятия (конференции, форумы, олимпиады и </w:t>
      </w:r>
      <w:proofErr w:type="spellStart"/>
      <w:r>
        <w:rPr>
          <w:rFonts w:ascii="Times New Roman" w:hAnsi="Times New Roman"/>
          <w:bCs/>
          <w:sz w:val="24"/>
          <w:szCs w:val="24"/>
        </w:rPr>
        <w:t>др</w:t>
      </w:r>
      <w:proofErr w:type="spellEnd"/>
      <w:r>
        <w:rPr>
          <w:rFonts w:ascii="Times New Roman" w:hAnsi="Times New Roman"/>
          <w:bCs/>
          <w:sz w:val="24"/>
          <w:szCs w:val="24"/>
        </w:rPr>
        <w:t>);</w:t>
      </w:r>
    </w:p>
    <w:p w14:paraId="445C8189"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профориентационные мероприятия (конкурсы, фестивали, мастер-классы, квесты, экскурсии и др.);</w:t>
      </w:r>
    </w:p>
    <w:p w14:paraId="2BE23013" w14:textId="77777777" w:rsidR="00F1371E" w:rsidRDefault="00F1371E" w:rsidP="00F137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опросы, анкетирование, социологические исследования среди обучающихся.</w:t>
      </w:r>
    </w:p>
    <w:p w14:paraId="609F7C0D" w14:textId="77777777" w:rsidR="00A12D8B" w:rsidRPr="00295B1E" w:rsidRDefault="00A12D8B" w:rsidP="00F70F0D">
      <w:pPr>
        <w:suppressAutoHyphens/>
        <w:spacing w:after="0" w:line="240" w:lineRule="auto"/>
        <w:ind w:firstLine="709"/>
        <w:jc w:val="both"/>
        <w:rPr>
          <w:rFonts w:ascii="Times New Roman" w:hAnsi="Times New Roman"/>
          <w:i/>
          <w:sz w:val="24"/>
          <w:szCs w:val="24"/>
        </w:rPr>
      </w:pPr>
    </w:p>
    <w:p w14:paraId="6166EDEA" w14:textId="633541AA" w:rsidR="007E144F" w:rsidRPr="00295B1E" w:rsidRDefault="007E144F" w:rsidP="00EB46EE">
      <w:pPr>
        <w:pStyle w:val="2"/>
        <w:rPr>
          <w:rFonts w:ascii="Times New Roman" w:hAnsi="Times New Roman"/>
          <w:b w:val="0"/>
          <w:sz w:val="24"/>
          <w:szCs w:val="24"/>
        </w:rPr>
      </w:pPr>
      <w:bookmarkStart w:id="19" w:name="_Toc533689579"/>
      <w:r w:rsidRPr="00295B1E">
        <w:rPr>
          <w:rFonts w:ascii="Times New Roman" w:hAnsi="Times New Roman"/>
          <w:i w:val="0"/>
          <w:sz w:val="24"/>
          <w:szCs w:val="24"/>
        </w:rPr>
        <w:t>6.</w:t>
      </w:r>
      <w:r w:rsidR="00F1371E">
        <w:rPr>
          <w:rFonts w:ascii="Times New Roman" w:hAnsi="Times New Roman"/>
          <w:i w:val="0"/>
          <w:sz w:val="24"/>
          <w:szCs w:val="24"/>
        </w:rPr>
        <w:t>4</w:t>
      </w:r>
      <w:r w:rsidRPr="00295B1E">
        <w:rPr>
          <w:rFonts w:ascii="Times New Roman" w:hAnsi="Times New Roman"/>
          <w:i w:val="0"/>
          <w:sz w:val="24"/>
          <w:szCs w:val="24"/>
        </w:rPr>
        <w:t>. Требования к кадровым условиям</w:t>
      </w:r>
      <w:r w:rsidR="000B09A5" w:rsidRPr="00295B1E">
        <w:rPr>
          <w:rFonts w:ascii="Times New Roman" w:hAnsi="Times New Roman"/>
          <w:i w:val="0"/>
          <w:sz w:val="24"/>
          <w:szCs w:val="24"/>
        </w:rPr>
        <w:t xml:space="preserve"> реализации образовательной программы</w:t>
      </w:r>
      <w:bookmarkEnd w:id="19"/>
    </w:p>
    <w:p w14:paraId="654AC8C6" w14:textId="77777777" w:rsidR="00704D3A" w:rsidRPr="00295B1E" w:rsidRDefault="00704D3A" w:rsidP="00F70F0D">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51688E" w:rsidRPr="00295B1E">
        <w:rPr>
          <w:rFonts w:ascii="Times New Roman" w:hAnsi="Times New Roman"/>
          <w:sz w:val="24"/>
          <w:szCs w:val="24"/>
        </w:rPr>
        <w:t xml:space="preserve">16 </w:t>
      </w:r>
      <w:r w:rsidR="0051688E" w:rsidRPr="00295B1E">
        <w:rPr>
          <w:rFonts w:ascii="Times New Roman" w:hAnsi="Times New Roman"/>
          <w:bCs/>
          <w:sz w:val="24"/>
          <w:szCs w:val="24"/>
        </w:rPr>
        <w:t xml:space="preserve">Строительство и жилищно-коммунальное </w:t>
      </w:r>
      <w:proofErr w:type="spellStart"/>
      <w:r w:rsidR="0051688E" w:rsidRPr="00295B1E">
        <w:rPr>
          <w:rFonts w:ascii="Times New Roman" w:hAnsi="Times New Roman"/>
          <w:bCs/>
          <w:sz w:val="24"/>
          <w:szCs w:val="24"/>
        </w:rPr>
        <w:t>хозяйство</w:t>
      </w:r>
      <w:r w:rsidRPr="00295B1E">
        <w:rPr>
          <w:rFonts w:ascii="Times New Roman" w:hAnsi="Times New Roman"/>
          <w:bCs/>
          <w:sz w:val="24"/>
          <w:szCs w:val="24"/>
        </w:rPr>
        <w:t>и</w:t>
      </w:r>
      <w:r w:rsidRPr="00295B1E">
        <w:rPr>
          <w:rFonts w:ascii="Times New Roman" w:hAnsi="Times New Roman"/>
          <w:sz w:val="24"/>
          <w:szCs w:val="24"/>
        </w:rPr>
        <w:t>имеющих</w:t>
      </w:r>
      <w:proofErr w:type="spellEnd"/>
      <w:r w:rsidRPr="00295B1E">
        <w:rPr>
          <w:rFonts w:ascii="Times New Roman" w:hAnsi="Times New Roman"/>
          <w:sz w:val="24"/>
          <w:szCs w:val="24"/>
        </w:rPr>
        <w:t xml:space="preserve"> стаж работы в данной профессиональной области не менее 3 лет.</w:t>
      </w:r>
    </w:p>
    <w:p w14:paraId="01054035" w14:textId="77777777" w:rsidR="00704D3A" w:rsidRPr="00295B1E" w:rsidRDefault="00704D3A" w:rsidP="00F70F0D">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1688E" w:rsidRPr="00295B1E">
        <w:rPr>
          <w:rFonts w:ascii="Times New Roman" w:hAnsi="Times New Roman"/>
          <w:sz w:val="24"/>
          <w:szCs w:val="24"/>
        </w:rPr>
        <w:t xml:space="preserve">16 </w:t>
      </w:r>
      <w:r w:rsidR="0051688E" w:rsidRPr="00295B1E">
        <w:rPr>
          <w:rFonts w:ascii="Times New Roman" w:hAnsi="Times New Roman"/>
          <w:bCs/>
          <w:sz w:val="24"/>
          <w:szCs w:val="24"/>
        </w:rPr>
        <w:t>Строительство и жилищно-коммунальное хозяйство</w:t>
      </w:r>
      <w:r w:rsidRPr="00295B1E">
        <w:rPr>
          <w:rFonts w:ascii="Times New Roman" w:hAnsi="Times New Roman"/>
          <w:sz w:val="24"/>
          <w:szCs w:val="24"/>
        </w:rPr>
        <w:t>, не реже 1 раза в 3 года с учетом расширения спектра профессиональных компетенций.</w:t>
      </w:r>
    </w:p>
    <w:p w14:paraId="417CD06D" w14:textId="77777777" w:rsidR="00704D3A" w:rsidRPr="00295B1E" w:rsidRDefault="00704D3A" w:rsidP="00F70F0D">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51688E" w:rsidRPr="00295B1E">
        <w:rPr>
          <w:rFonts w:ascii="Times New Roman" w:hAnsi="Times New Roman"/>
          <w:sz w:val="24"/>
          <w:szCs w:val="24"/>
        </w:rPr>
        <w:t xml:space="preserve">16 </w:t>
      </w:r>
      <w:r w:rsidR="0051688E" w:rsidRPr="00295B1E">
        <w:rPr>
          <w:rFonts w:ascii="Times New Roman" w:hAnsi="Times New Roman"/>
          <w:bCs/>
          <w:sz w:val="24"/>
          <w:szCs w:val="24"/>
        </w:rPr>
        <w:t>Строительство и жилищно-коммунальное хозяйство</w:t>
      </w:r>
      <w:r w:rsidRPr="00295B1E">
        <w:rPr>
          <w:rFonts w:ascii="Times New Roman" w:hAnsi="Times New Roman"/>
          <w:sz w:val="24"/>
          <w:szCs w:val="24"/>
        </w:rPr>
        <w:t>, в общем числе педагогических работников, реализующих образовательную программу, должна быть не менее 25 процентов.</w:t>
      </w:r>
    </w:p>
    <w:p w14:paraId="6C54AEA7" w14:textId="77777777" w:rsidR="007E144F" w:rsidRPr="00295B1E" w:rsidRDefault="007E144F" w:rsidP="00F70F0D">
      <w:pPr>
        <w:suppressAutoHyphens/>
        <w:spacing w:after="0" w:line="240" w:lineRule="auto"/>
        <w:ind w:firstLine="567"/>
        <w:jc w:val="both"/>
        <w:rPr>
          <w:rFonts w:ascii="Times New Roman" w:hAnsi="Times New Roman"/>
          <w:b/>
          <w:sz w:val="24"/>
          <w:szCs w:val="24"/>
        </w:rPr>
      </w:pPr>
    </w:p>
    <w:p w14:paraId="07BD25CC" w14:textId="5521F0DD" w:rsidR="007E144F" w:rsidRPr="00295B1E" w:rsidRDefault="007E144F" w:rsidP="00EB46EE">
      <w:pPr>
        <w:pStyle w:val="2"/>
        <w:rPr>
          <w:rFonts w:ascii="Times New Roman" w:hAnsi="Times New Roman"/>
          <w:b w:val="0"/>
          <w:sz w:val="24"/>
          <w:szCs w:val="24"/>
        </w:rPr>
      </w:pPr>
      <w:bookmarkStart w:id="20" w:name="_Toc533689580"/>
      <w:r w:rsidRPr="00295B1E">
        <w:rPr>
          <w:rFonts w:ascii="Times New Roman" w:hAnsi="Times New Roman"/>
          <w:i w:val="0"/>
          <w:sz w:val="24"/>
          <w:szCs w:val="24"/>
        </w:rPr>
        <w:t>6.</w:t>
      </w:r>
      <w:r w:rsidR="00F1371E">
        <w:rPr>
          <w:rFonts w:ascii="Times New Roman" w:hAnsi="Times New Roman"/>
          <w:i w:val="0"/>
          <w:sz w:val="24"/>
          <w:szCs w:val="24"/>
        </w:rPr>
        <w:t>5</w:t>
      </w:r>
      <w:r w:rsidRPr="00295B1E">
        <w:rPr>
          <w:rFonts w:ascii="Times New Roman" w:hAnsi="Times New Roman"/>
          <w:i w:val="0"/>
          <w:sz w:val="24"/>
          <w:szCs w:val="24"/>
        </w:rPr>
        <w:t xml:space="preserve">. </w:t>
      </w:r>
      <w:bookmarkEnd w:id="20"/>
      <w:r w:rsidR="00F1371E" w:rsidRPr="00F1371E">
        <w:rPr>
          <w:rFonts w:ascii="Times New Roman" w:hAnsi="Times New Roman"/>
          <w:bCs w:val="0"/>
          <w:i w:val="0"/>
          <w:iCs w:val="0"/>
          <w:sz w:val="24"/>
          <w:szCs w:val="24"/>
        </w:rPr>
        <w:t>Требования к финансовым условиям реализации образовательной программы</w:t>
      </w:r>
    </w:p>
    <w:p w14:paraId="7E5FB096" w14:textId="27CAEE94" w:rsidR="000E2853" w:rsidRPr="00F1371E" w:rsidRDefault="00F1371E" w:rsidP="00F70F0D">
      <w:pPr>
        <w:spacing w:after="0" w:line="240" w:lineRule="auto"/>
        <w:ind w:firstLine="708"/>
        <w:jc w:val="both"/>
        <w:rPr>
          <w:rFonts w:ascii="Times New Roman" w:hAnsi="Times New Roman"/>
          <w:b/>
          <w:iCs/>
          <w:sz w:val="24"/>
          <w:szCs w:val="24"/>
        </w:rPr>
      </w:pPr>
      <w:r w:rsidRPr="00F1371E">
        <w:rPr>
          <w:rFonts w:ascii="Times New Roman" w:hAnsi="Times New Roman"/>
          <w:iCs/>
          <w:sz w:val="24"/>
          <w:szCs w:val="24"/>
        </w:rPr>
        <w:t>6.5.1. Примерные расчеты нормативных затрат оказания государственных услуг по реализации образовательной программы</w:t>
      </w:r>
    </w:p>
    <w:p w14:paraId="38067483" w14:textId="77777777" w:rsidR="00230AD5" w:rsidRPr="00295B1E" w:rsidRDefault="000E2853" w:rsidP="00F1371E">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Расчеты нормативных затрат оказания государственных услуг по реализации образо</w:t>
      </w:r>
      <w:r w:rsidR="00AD5967" w:rsidRPr="00295B1E">
        <w:rPr>
          <w:rFonts w:ascii="Times New Roman" w:hAnsi="Times New Roman"/>
          <w:sz w:val="24"/>
          <w:szCs w:val="24"/>
        </w:rPr>
        <w:t>вательной программы осуществляю</w:t>
      </w:r>
      <w:r w:rsidRPr="00295B1E">
        <w:rPr>
          <w:rFonts w:ascii="Times New Roman" w:hAnsi="Times New Roman"/>
          <w:sz w:val="24"/>
          <w:szCs w:val="24"/>
        </w:rPr>
        <w:t>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2"/>
      <w:bookmarkEnd w:id="3"/>
    </w:p>
    <w:p w14:paraId="6AB08F8B" w14:textId="77777777" w:rsidR="000E2853" w:rsidRPr="00295B1E" w:rsidRDefault="000E2853" w:rsidP="00F1371E">
      <w:pPr>
        <w:suppressAutoHyphens/>
        <w:spacing w:after="0" w:line="240" w:lineRule="auto"/>
        <w:ind w:firstLine="709"/>
        <w:jc w:val="both"/>
        <w:rPr>
          <w:rFonts w:ascii="Times New Roman" w:hAnsi="Times New Roman"/>
          <w:sz w:val="24"/>
          <w:szCs w:val="24"/>
        </w:rPr>
      </w:pPr>
      <w:r w:rsidRPr="00295B1E">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295B1E">
        <w:rPr>
          <w:rFonts w:ascii="Times New Roman" w:hAnsi="Times New Roman"/>
          <w:sz w:val="24"/>
          <w:szCs w:val="24"/>
        </w:rPr>
        <w:t>».</w:t>
      </w:r>
    </w:p>
    <w:p w14:paraId="127FAC0E" w14:textId="77777777" w:rsidR="00240133" w:rsidRPr="00295B1E" w:rsidRDefault="00240133" w:rsidP="00F1371E">
      <w:pPr>
        <w:suppressAutoHyphens/>
        <w:spacing w:after="0" w:line="240" w:lineRule="auto"/>
        <w:ind w:firstLine="709"/>
        <w:jc w:val="both"/>
        <w:rPr>
          <w:rFonts w:ascii="Times New Roman" w:hAnsi="Times New Roman"/>
          <w:sz w:val="24"/>
        </w:rPr>
      </w:pPr>
    </w:p>
    <w:p w14:paraId="46F83F6C" w14:textId="0886EBA3" w:rsidR="00645845" w:rsidRPr="00295B1E" w:rsidRDefault="00645845" w:rsidP="00F1371E">
      <w:pPr>
        <w:pStyle w:val="1"/>
        <w:rPr>
          <w:rFonts w:ascii="Times New Roman" w:hAnsi="Times New Roman"/>
          <w:sz w:val="24"/>
          <w:szCs w:val="24"/>
        </w:rPr>
      </w:pPr>
      <w:bookmarkStart w:id="21" w:name="_Toc533689581"/>
      <w:r w:rsidRPr="00295B1E">
        <w:rPr>
          <w:rFonts w:ascii="Times New Roman" w:hAnsi="Times New Roman"/>
          <w:color w:val="000000"/>
          <w:sz w:val="24"/>
        </w:rPr>
        <w:t xml:space="preserve">Раздел 7. </w:t>
      </w:r>
      <w:r w:rsidR="00F1371E">
        <w:rPr>
          <w:rFonts w:ascii="Times New Roman" w:hAnsi="Times New Roman"/>
          <w:sz w:val="24"/>
          <w:szCs w:val="24"/>
        </w:rPr>
        <w:t xml:space="preserve">Формирование </w:t>
      </w:r>
      <w:r w:rsidRPr="00295B1E">
        <w:rPr>
          <w:rFonts w:ascii="Times New Roman" w:hAnsi="Times New Roman"/>
          <w:sz w:val="24"/>
          <w:szCs w:val="24"/>
        </w:rPr>
        <w:t>оценочных средств для проведения государственной итоговой аттестации и организация оценочных процедур по программе</w:t>
      </w:r>
      <w:bookmarkEnd w:id="21"/>
    </w:p>
    <w:p w14:paraId="3CA5DDC3" w14:textId="77777777" w:rsidR="005B6B8A" w:rsidRPr="00295B1E" w:rsidRDefault="005B6B8A" w:rsidP="00F1371E">
      <w:pPr>
        <w:spacing w:after="0" w:line="240" w:lineRule="auto"/>
        <w:ind w:firstLine="709"/>
        <w:jc w:val="both"/>
        <w:rPr>
          <w:rFonts w:ascii="Times New Roman" w:hAnsi="Times New Roman"/>
          <w:iCs/>
          <w:sz w:val="24"/>
          <w:szCs w:val="24"/>
        </w:rPr>
      </w:pPr>
      <w:r w:rsidRPr="00295B1E">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2395F47" w14:textId="77777777" w:rsidR="005B6B8A" w:rsidRPr="00295B1E" w:rsidRDefault="005B6B8A" w:rsidP="00F1371E">
      <w:pPr>
        <w:spacing w:after="0" w:line="240" w:lineRule="auto"/>
        <w:ind w:firstLine="709"/>
        <w:jc w:val="both"/>
        <w:rPr>
          <w:rFonts w:ascii="Times New Roman" w:hAnsi="Times New Roman"/>
          <w:iCs/>
          <w:sz w:val="24"/>
          <w:szCs w:val="24"/>
        </w:rPr>
      </w:pPr>
      <w:r w:rsidRPr="00295B1E">
        <w:rPr>
          <w:rFonts w:ascii="Times New Roman" w:hAnsi="Times New Roman"/>
          <w:iCs/>
          <w:sz w:val="24"/>
          <w:szCs w:val="24"/>
        </w:rPr>
        <w:lastRenderedPageBreak/>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2E08EDAD" w14:textId="77777777" w:rsidR="005B6B8A" w:rsidRPr="00295B1E" w:rsidRDefault="005B6B8A" w:rsidP="00F1371E">
      <w:pPr>
        <w:spacing w:after="0" w:line="240" w:lineRule="auto"/>
        <w:ind w:firstLine="709"/>
        <w:jc w:val="both"/>
        <w:rPr>
          <w:rFonts w:ascii="Times New Roman" w:hAnsi="Times New Roman"/>
          <w:iCs/>
          <w:sz w:val="24"/>
          <w:szCs w:val="24"/>
        </w:rPr>
      </w:pPr>
      <w:r w:rsidRPr="00295B1E">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2792D93F" w14:textId="77777777" w:rsidR="005B6B8A" w:rsidRPr="00295B1E" w:rsidRDefault="005B6B8A" w:rsidP="00F1371E">
      <w:pPr>
        <w:spacing w:after="0" w:line="240" w:lineRule="auto"/>
        <w:ind w:firstLine="709"/>
        <w:jc w:val="both"/>
        <w:rPr>
          <w:rFonts w:ascii="Times New Roman" w:hAnsi="Times New Roman"/>
          <w:i/>
          <w:sz w:val="24"/>
          <w:szCs w:val="24"/>
        </w:rPr>
      </w:pPr>
      <w:r w:rsidRPr="00295B1E">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295B1E">
        <w:rPr>
          <w:rFonts w:ascii="Times New Roman" w:hAnsi="Times New Roman"/>
          <w:i/>
          <w:sz w:val="24"/>
          <w:szCs w:val="24"/>
        </w:rPr>
        <w:t>.</w:t>
      </w:r>
    </w:p>
    <w:p w14:paraId="47A4FFBB" w14:textId="77777777" w:rsidR="005B6B8A" w:rsidRPr="00295B1E" w:rsidRDefault="005B6B8A" w:rsidP="00F1371E">
      <w:pPr>
        <w:spacing w:after="0" w:line="240" w:lineRule="auto"/>
        <w:ind w:firstLine="709"/>
        <w:jc w:val="both"/>
        <w:rPr>
          <w:rFonts w:ascii="Times New Roman" w:hAnsi="Times New Roman"/>
          <w:iCs/>
          <w:sz w:val="24"/>
          <w:szCs w:val="24"/>
        </w:rPr>
      </w:pPr>
      <w:r w:rsidRPr="00295B1E">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1FF38B77" w14:textId="77777777" w:rsidR="005B6B8A" w:rsidRPr="00295B1E" w:rsidRDefault="005B6B8A" w:rsidP="00F1371E">
      <w:pPr>
        <w:spacing w:after="0" w:line="240" w:lineRule="auto"/>
        <w:ind w:firstLine="709"/>
        <w:jc w:val="both"/>
        <w:rPr>
          <w:rFonts w:ascii="Times New Roman" w:hAnsi="Times New Roman"/>
          <w:iCs/>
          <w:spacing w:val="-2"/>
          <w:sz w:val="24"/>
          <w:szCs w:val="24"/>
        </w:rPr>
      </w:pPr>
      <w:r w:rsidRPr="00295B1E">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295B1E">
        <w:rPr>
          <w:rFonts w:ascii="Times New Roman" w:hAnsi="Times New Roman"/>
          <w:iCs/>
          <w:spacing w:val="-2"/>
          <w:sz w:val="24"/>
          <w:szCs w:val="24"/>
        </w:rPr>
        <w:t>Ворлдскиллс</w:t>
      </w:r>
      <w:proofErr w:type="spellEnd"/>
      <w:r w:rsidRPr="00295B1E">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5D3A2899" w14:textId="77777777" w:rsidR="005B6B8A" w:rsidRPr="00295B1E" w:rsidRDefault="005B6B8A" w:rsidP="00F1371E">
      <w:pPr>
        <w:spacing w:after="0" w:line="240" w:lineRule="auto"/>
        <w:ind w:firstLine="709"/>
        <w:jc w:val="both"/>
        <w:rPr>
          <w:rFonts w:ascii="Times New Roman" w:hAnsi="Times New Roman"/>
          <w:iCs/>
          <w:sz w:val="24"/>
          <w:szCs w:val="24"/>
        </w:rPr>
      </w:pPr>
      <w:r w:rsidRPr="00295B1E">
        <w:rPr>
          <w:rFonts w:ascii="Times New Roman" w:hAnsi="Times New Roman"/>
          <w:iCs/>
          <w:sz w:val="24"/>
          <w:szCs w:val="24"/>
        </w:rPr>
        <w:t xml:space="preserve">7.5. Фонды примерных оценочных средств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43DFD0FD" w14:textId="0D7B097E" w:rsidR="009E3B3F" w:rsidRPr="00295B1E" w:rsidRDefault="00F1371E" w:rsidP="00666D5D">
      <w:pPr>
        <w:spacing w:after="0" w:line="240" w:lineRule="auto"/>
        <w:ind w:firstLine="709"/>
        <w:jc w:val="both"/>
        <w:rPr>
          <w:rFonts w:ascii="Times New Roman" w:hAnsi="Times New Roman"/>
          <w:b/>
          <w:sz w:val="24"/>
          <w:szCs w:val="24"/>
        </w:rPr>
      </w:pPr>
      <w:r>
        <w:rPr>
          <w:rFonts w:ascii="Times New Roman" w:hAnsi="Times New Roman"/>
          <w:iCs/>
          <w:spacing w:val="-4"/>
          <w:sz w:val="24"/>
          <w:szCs w:val="24"/>
        </w:rPr>
        <w:t>П</w:t>
      </w:r>
      <w:r w:rsidR="005B6B8A" w:rsidRPr="00295B1E">
        <w:rPr>
          <w:rFonts w:ascii="Times New Roman" w:hAnsi="Times New Roman"/>
          <w:iCs/>
          <w:spacing w:val="-4"/>
          <w:sz w:val="24"/>
          <w:szCs w:val="24"/>
        </w:rPr>
        <w:t>римерны</w:t>
      </w:r>
      <w:r>
        <w:rPr>
          <w:rFonts w:ascii="Times New Roman" w:hAnsi="Times New Roman"/>
          <w:iCs/>
          <w:spacing w:val="-4"/>
          <w:sz w:val="24"/>
          <w:szCs w:val="24"/>
        </w:rPr>
        <w:t>е</w:t>
      </w:r>
      <w:r w:rsidR="005B6B8A" w:rsidRPr="00295B1E">
        <w:rPr>
          <w:rFonts w:ascii="Times New Roman" w:hAnsi="Times New Roman"/>
          <w:iCs/>
          <w:spacing w:val="-4"/>
          <w:sz w:val="24"/>
          <w:szCs w:val="24"/>
        </w:rPr>
        <w:t xml:space="preserve"> оценочны</w:t>
      </w:r>
      <w:r>
        <w:rPr>
          <w:rFonts w:ascii="Times New Roman" w:hAnsi="Times New Roman"/>
          <w:iCs/>
          <w:spacing w:val="-4"/>
          <w:sz w:val="24"/>
          <w:szCs w:val="24"/>
        </w:rPr>
        <w:t>е</w:t>
      </w:r>
      <w:r w:rsidR="005B6B8A" w:rsidRPr="00295B1E">
        <w:rPr>
          <w:rFonts w:ascii="Times New Roman" w:hAnsi="Times New Roman"/>
          <w:iCs/>
          <w:spacing w:val="-4"/>
          <w:sz w:val="24"/>
          <w:szCs w:val="24"/>
        </w:rPr>
        <w:t xml:space="preserve"> средств</w:t>
      </w:r>
      <w:r>
        <w:rPr>
          <w:rFonts w:ascii="Times New Roman" w:hAnsi="Times New Roman"/>
          <w:iCs/>
          <w:spacing w:val="-4"/>
          <w:sz w:val="24"/>
          <w:szCs w:val="24"/>
        </w:rPr>
        <w:t>а</w:t>
      </w:r>
      <w:r w:rsidR="005B6B8A" w:rsidRPr="00295B1E">
        <w:rPr>
          <w:rFonts w:ascii="Times New Roman" w:hAnsi="Times New Roman"/>
          <w:iCs/>
          <w:spacing w:val="-4"/>
          <w:sz w:val="24"/>
          <w:szCs w:val="24"/>
        </w:rPr>
        <w:t xml:space="preserve"> для проведения ГИА приведены в приложении 4.</w:t>
      </w:r>
    </w:p>
    <w:p w14:paraId="3CBFBF75" w14:textId="77777777" w:rsidR="00BD62C1" w:rsidRPr="00295B1E" w:rsidRDefault="00BD62C1" w:rsidP="00EB46EE">
      <w:pPr>
        <w:pStyle w:val="1"/>
        <w:rPr>
          <w:rFonts w:ascii="Times New Roman" w:hAnsi="Times New Roman"/>
          <w:sz w:val="24"/>
          <w:szCs w:val="24"/>
        </w:rPr>
      </w:pPr>
      <w:bookmarkStart w:id="22" w:name="_Toc533689582"/>
      <w:r w:rsidRPr="00295B1E">
        <w:rPr>
          <w:rFonts w:ascii="Times New Roman" w:hAnsi="Times New Roman"/>
          <w:sz w:val="24"/>
          <w:szCs w:val="24"/>
        </w:rPr>
        <w:t xml:space="preserve">Раздел </w:t>
      </w:r>
      <w:r w:rsidR="00240133" w:rsidRPr="00295B1E">
        <w:rPr>
          <w:rFonts w:ascii="Times New Roman" w:hAnsi="Times New Roman"/>
          <w:sz w:val="24"/>
          <w:szCs w:val="24"/>
        </w:rPr>
        <w:t>8</w:t>
      </w:r>
      <w:r w:rsidRPr="00295B1E">
        <w:rPr>
          <w:rFonts w:ascii="Times New Roman" w:hAnsi="Times New Roman"/>
          <w:sz w:val="24"/>
          <w:szCs w:val="24"/>
        </w:rPr>
        <w:t xml:space="preserve">. Разработчики </w:t>
      </w:r>
      <w:r w:rsidR="00D60085" w:rsidRPr="00295B1E">
        <w:rPr>
          <w:rFonts w:ascii="Times New Roman" w:hAnsi="Times New Roman"/>
          <w:sz w:val="24"/>
          <w:szCs w:val="24"/>
        </w:rPr>
        <w:t>примерной основной образовательной программы</w:t>
      </w:r>
      <w:bookmarkEnd w:id="22"/>
    </w:p>
    <w:p w14:paraId="2320BFA7" w14:textId="77777777" w:rsidR="00BD62C1" w:rsidRPr="00666D5D" w:rsidRDefault="00BD62C1" w:rsidP="00414C20">
      <w:pPr>
        <w:spacing w:after="0"/>
        <w:rPr>
          <w:rFonts w:ascii="Times New Roman" w:hAnsi="Times New Roman"/>
          <w:sz w:val="16"/>
          <w:szCs w:val="16"/>
        </w:rPr>
      </w:pPr>
    </w:p>
    <w:p w14:paraId="3A651C78" w14:textId="77777777" w:rsidR="005B6B8A" w:rsidRPr="00295B1E" w:rsidRDefault="005B6B8A" w:rsidP="005B6B8A">
      <w:pPr>
        <w:spacing w:after="0" w:line="240" w:lineRule="auto"/>
        <w:ind w:left="-142" w:firstLine="567"/>
        <w:jc w:val="center"/>
        <w:rPr>
          <w:rFonts w:ascii="Times New Roman" w:hAnsi="Times New Roman"/>
          <w:b/>
          <w:sz w:val="24"/>
          <w:szCs w:val="24"/>
        </w:rPr>
      </w:pPr>
      <w:r w:rsidRPr="00295B1E">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7433"/>
      </w:tblGrid>
      <w:tr w:rsidR="005B6B8A" w:rsidRPr="00295B1E" w14:paraId="1CBBE380" w14:textId="77777777" w:rsidTr="00666D5D">
        <w:trPr>
          <w:jc w:val="center"/>
        </w:trPr>
        <w:tc>
          <w:tcPr>
            <w:tcW w:w="2235" w:type="dxa"/>
          </w:tcPr>
          <w:p w14:paraId="54020747" w14:textId="77777777" w:rsidR="005B6B8A" w:rsidRPr="00295B1E" w:rsidRDefault="005B6B8A" w:rsidP="006039D9">
            <w:pPr>
              <w:spacing w:after="0" w:line="240" w:lineRule="auto"/>
              <w:jc w:val="center"/>
              <w:rPr>
                <w:rFonts w:ascii="Times New Roman" w:hAnsi="Times New Roman"/>
                <w:sz w:val="24"/>
                <w:szCs w:val="24"/>
              </w:rPr>
            </w:pPr>
            <w:r w:rsidRPr="00295B1E">
              <w:rPr>
                <w:rFonts w:ascii="Times New Roman" w:hAnsi="Times New Roman"/>
                <w:sz w:val="24"/>
                <w:szCs w:val="24"/>
              </w:rPr>
              <w:t>ФИО</w:t>
            </w:r>
          </w:p>
        </w:tc>
        <w:tc>
          <w:tcPr>
            <w:tcW w:w="7619" w:type="dxa"/>
          </w:tcPr>
          <w:p w14:paraId="6CDE06E8" w14:textId="77777777" w:rsidR="005B6B8A" w:rsidRPr="00295B1E" w:rsidRDefault="005B6B8A" w:rsidP="006039D9">
            <w:pPr>
              <w:spacing w:after="0" w:line="240" w:lineRule="auto"/>
              <w:jc w:val="center"/>
              <w:rPr>
                <w:rFonts w:ascii="Times New Roman" w:hAnsi="Times New Roman"/>
                <w:sz w:val="24"/>
                <w:szCs w:val="24"/>
              </w:rPr>
            </w:pPr>
            <w:r w:rsidRPr="00295B1E">
              <w:rPr>
                <w:rFonts w:ascii="Times New Roman" w:hAnsi="Times New Roman"/>
                <w:sz w:val="24"/>
                <w:szCs w:val="24"/>
              </w:rPr>
              <w:t>Организация, должность</w:t>
            </w:r>
          </w:p>
        </w:tc>
      </w:tr>
      <w:tr w:rsidR="005B6B8A" w:rsidRPr="00295B1E" w14:paraId="42259982" w14:textId="77777777" w:rsidTr="00666D5D">
        <w:trPr>
          <w:jc w:val="center"/>
        </w:trPr>
        <w:tc>
          <w:tcPr>
            <w:tcW w:w="2235" w:type="dxa"/>
          </w:tcPr>
          <w:p w14:paraId="6F136AA8"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color w:val="000000"/>
                <w:sz w:val="24"/>
                <w:szCs w:val="24"/>
                <w:lang w:eastAsia="en-US"/>
              </w:rPr>
              <w:t>Николаенко Т.Н.</w:t>
            </w:r>
          </w:p>
        </w:tc>
        <w:tc>
          <w:tcPr>
            <w:tcW w:w="7619" w:type="dxa"/>
          </w:tcPr>
          <w:p w14:paraId="56EFA1F8" w14:textId="77777777" w:rsidR="005B6B8A" w:rsidRPr="00295B1E" w:rsidRDefault="005B6B8A" w:rsidP="00E117DF">
            <w:pPr>
              <w:spacing w:after="0" w:line="240" w:lineRule="auto"/>
              <w:rPr>
                <w:rFonts w:ascii="Times New Roman" w:hAnsi="Times New Roman"/>
                <w:color w:val="000000"/>
                <w:sz w:val="24"/>
                <w:szCs w:val="24"/>
                <w:lang w:eastAsia="en-US"/>
              </w:rPr>
            </w:pPr>
            <w:r w:rsidRPr="00295B1E">
              <w:rPr>
                <w:rFonts w:ascii="Times New Roman" w:hAnsi="Times New Roman"/>
                <w:color w:val="000000"/>
                <w:sz w:val="24"/>
                <w:szCs w:val="24"/>
                <w:lang w:eastAsia="en-US"/>
              </w:rPr>
              <w:t>заместитель директора по учебно-производственной работе, Государственное бюджетное профессиональное образовательное учреждение</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Ростовской области</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«Ростовское-на-Дону строительное</w:t>
            </w:r>
            <w:r w:rsidR="00E117DF" w:rsidRPr="00295B1E">
              <w:rPr>
                <w:rFonts w:ascii="Times New Roman" w:hAnsi="Times New Roman"/>
                <w:color w:val="000000"/>
                <w:sz w:val="24"/>
                <w:szCs w:val="24"/>
                <w:lang w:eastAsia="en-US"/>
              </w:rPr>
              <w:t xml:space="preserve"> профессиональное училище № 20»</w:t>
            </w:r>
          </w:p>
        </w:tc>
      </w:tr>
      <w:tr w:rsidR="005B6B8A" w:rsidRPr="00295B1E" w14:paraId="20673AC7" w14:textId="77777777" w:rsidTr="00666D5D">
        <w:trPr>
          <w:jc w:val="center"/>
        </w:trPr>
        <w:tc>
          <w:tcPr>
            <w:tcW w:w="2235" w:type="dxa"/>
          </w:tcPr>
          <w:p w14:paraId="377EF814"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color w:val="000000"/>
                <w:sz w:val="24"/>
                <w:szCs w:val="24"/>
                <w:lang w:eastAsia="en-US"/>
              </w:rPr>
              <w:t>Попова Л.П.</w:t>
            </w:r>
          </w:p>
        </w:tc>
        <w:tc>
          <w:tcPr>
            <w:tcW w:w="7619" w:type="dxa"/>
          </w:tcPr>
          <w:p w14:paraId="1CFFE7AB" w14:textId="77777777" w:rsidR="005B6B8A" w:rsidRPr="00295B1E" w:rsidRDefault="005B6B8A" w:rsidP="00E117DF">
            <w:pPr>
              <w:spacing w:after="0" w:line="240" w:lineRule="auto"/>
              <w:rPr>
                <w:rFonts w:ascii="Times New Roman" w:hAnsi="Times New Roman"/>
                <w:color w:val="000000"/>
                <w:sz w:val="24"/>
                <w:szCs w:val="24"/>
                <w:lang w:eastAsia="en-US"/>
              </w:rPr>
            </w:pPr>
            <w:r w:rsidRPr="00295B1E">
              <w:rPr>
                <w:rFonts w:ascii="Times New Roman" w:hAnsi="Times New Roman"/>
                <w:color w:val="000000"/>
                <w:sz w:val="24"/>
                <w:szCs w:val="24"/>
                <w:lang w:eastAsia="en-US"/>
              </w:rPr>
              <w:t>методист, Государственное бюджетное профессиональное образовательное учреждение</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Ростовской области</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«Ростовское-на-Дону строительное профессио</w:t>
            </w:r>
            <w:r w:rsidR="00E117DF" w:rsidRPr="00295B1E">
              <w:rPr>
                <w:rFonts w:ascii="Times New Roman" w:hAnsi="Times New Roman"/>
                <w:color w:val="000000"/>
                <w:sz w:val="24"/>
                <w:szCs w:val="24"/>
                <w:lang w:eastAsia="en-US"/>
              </w:rPr>
              <w:t>нальное училище № 20»</w:t>
            </w:r>
          </w:p>
        </w:tc>
      </w:tr>
      <w:tr w:rsidR="005B6B8A" w:rsidRPr="00295B1E" w14:paraId="3D00023F" w14:textId="77777777" w:rsidTr="00666D5D">
        <w:trPr>
          <w:jc w:val="center"/>
        </w:trPr>
        <w:tc>
          <w:tcPr>
            <w:tcW w:w="2235" w:type="dxa"/>
          </w:tcPr>
          <w:p w14:paraId="3346ABDA"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color w:val="000000"/>
                <w:sz w:val="24"/>
                <w:szCs w:val="24"/>
                <w:lang w:eastAsia="en-US"/>
              </w:rPr>
              <w:t>Ушаков В.И.</w:t>
            </w:r>
          </w:p>
        </w:tc>
        <w:tc>
          <w:tcPr>
            <w:tcW w:w="7619" w:type="dxa"/>
          </w:tcPr>
          <w:p w14:paraId="393B8F94" w14:textId="77777777" w:rsidR="005B6B8A" w:rsidRPr="00295B1E" w:rsidRDefault="005B6B8A" w:rsidP="00E117DF">
            <w:pPr>
              <w:spacing w:after="0" w:line="240" w:lineRule="auto"/>
              <w:rPr>
                <w:rFonts w:ascii="Times New Roman" w:hAnsi="Times New Roman"/>
                <w:color w:val="000000"/>
                <w:sz w:val="24"/>
                <w:szCs w:val="24"/>
                <w:lang w:eastAsia="en-US"/>
              </w:rPr>
            </w:pPr>
            <w:r w:rsidRPr="00295B1E">
              <w:rPr>
                <w:rFonts w:ascii="Times New Roman" w:hAnsi="Times New Roman"/>
                <w:color w:val="000000"/>
                <w:sz w:val="24"/>
                <w:szCs w:val="24"/>
                <w:lang w:eastAsia="en-US"/>
              </w:rPr>
              <w:t>мастер производственного обучения,</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Государственное бюджетное профессиональное образовательное учреждение</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Ростовской области</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«Ростовское-на-Дону строительное профессиональное училищ</w:t>
            </w:r>
            <w:r w:rsidR="00E117DF" w:rsidRPr="00295B1E">
              <w:rPr>
                <w:rFonts w:ascii="Times New Roman" w:hAnsi="Times New Roman"/>
                <w:color w:val="000000"/>
                <w:sz w:val="24"/>
                <w:szCs w:val="24"/>
                <w:lang w:eastAsia="en-US"/>
              </w:rPr>
              <w:t>е № 20»</w:t>
            </w:r>
          </w:p>
        </w:tc>
      </w:tr>
      <w:tr w:rsidR="005B6B8A" w:rsidRPr="00295B1E" w14:paraId="251F2D50" w14:textId="77777777" w:rsidTr="00666D5D">
        <w:trPr>
          <w:jc w:val="center"/>
        </w:trPr>
        <w:tc>
          <w:tcPr>
            <w:tcW w:w="2235" w:type="dxa"/>
          </w:tcPr>
          <w:p w14:paraId="446310CA"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color w:val="000000"/>
                <w:sz w:val="24"/>
                <w:szCs w:val="24"/>
                <w:lang w:eastAsia="en-US"/>
              </w:rPr>
              <w:t>Прохорова Е.Б.</w:t>
            </w:r>
          </w:p>
        </w:tc>
        <w:tc>
          <w:tcPr>
            <w:tcW w:w="7619" w:type="dxa"/>
          </w:tcPr>
          <w:p w14:paraId="2787F06C" w14:textId="77777777" w:rsidR="005B6B8A" w:rsidRPr="00295B1E" w:rsidRDefault="005B6B8A" w:rsidP="00E117DF">
            <w:pPr>
              <w:spacing w:after="0" w:line="240" w:lineRule="auto"/>
              <w:rPr>
                <w:rFonts w:ascii="Times New Roman" w:hAnsi="Times New Roman"/>
                <w:color w:val="000000"/>
                <w:sz w:val="24"/>
                <w:szCs w:val="24"/>
                <w:lang w:eastAsia="en-US"/>
              </w:rPr>
            </w:pPr>
            <w:r w:rsidRPr="00295B1E">
              <w:rPr>
                <w:rFonts w:ascii="Times New Roman" w:hAnsi="Times New Roman"/>
                <w:color w:val="000000"/>
                <w:sz w:val="24"/>
                <w:szCs w:val="24"/>
                <w:lang w:eastAsia="en-US"/>
              </w:rPr>
              <w:t>преподаватель, Государственное бюджетное профессиональное образовательное учреждение</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Ростовской области</w:t>
            </w:r>
            <w:r w:rsidR="00173AAA">
              <w:rPr>
                <w:rFonts w:ascii="Times New Roman" w:hAnsi="Times New Roman"/>
                <w:color w:val="000000"/>
                <w:sz w:val="24"/>
                <w:szCs w:val="24"/>
                <w:lang w:eastAsia="en-US"/>
              </w:rPr>
              <w:t xml:space="preserve"> </w:t>
            </w:r>
            <w:r w:rsidRPr="00295B1E">
              <w:rPr>
                <w:rFonts w:ascii="Times New Roman" w:hAnsi="Times New Roman"/>
                <w:color w:val="000000"/>
                <w:sz w:val="24"/>
                <w:szCs w:val="24"/>
                <w:lang w:eastAsia="en-US"/>
              </w:rPr>
              <w:t>«Ростовское-на-Дону строительное профес</w:t>
            </w:r>
            <w:r w:rsidR="00E117DF" w:rsidRPr="00295B1E">
              <w:rPr>
                <w:rFonts w:ascii="Times New Roman" w:hAnsi="Times New Roman"/>
                <w:color w:val="000000"/>
                <w:sz w:val="24"/>
                <w:szCs w:val="24"/>
                <w:lang w:eastAsia="en-US"/>
              </w:rPr>
              <w:t>сиональное училище № 20»</w:t>
            </w:r>
          </w:p>
        </w:tc>
      </w:tr>
      <w:tr w:rsidR="005B6B8A" w:rsidRPr="00295B1E" w14:paraId="5D3C0123" w14:textId="77777777" w:rsidTr="00666D5D">
        <w:trPr>
          <w:jc w:val="center"/>
        </w:trPr>
        <w:tc>
          <w:tcPr>
            <w:tcW w:w="2235" w:type="dxa"/>
          </w:tcPr>
          <w:p w14:paraId="381A13E1"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sz w:val="24"/>
                <w:szCs w:val="24"/>
              </w:rPr>
              <w:t>Витенко Л.С.</w:t>
            </w:r>
          </w:p>
        </w:tc>
        <w:tc>
          <w:tcPr>
            <w:tcW w:w="7619" w:type="dxa"/>
          </w:tcPr>
          <w:p w14:paraId="5B7972F5" w14:textId="77777777" w:rsidR="005B6B8A" w:rsidRPr="00295B1E" w:rsidRDefault="005B6B8A" w:rsidP="006039D9">
            <w:pPr>
              <w:spacing w:after="120" w:line="240" w:lineRule="auto"/>
              <w:rPr>
                <w:rFonts w:ascii="Times New Roman" w:hAnsi="Times New Roman"/>
                <w:sz w:val="24"/>
                <w:szCs w:val="24"/>
              </w:rPr>
            </w:pPr>
            <w:r w:rsidRPr="00295B1E">
              <w:rPr>
                <w:rFonts w:ascii="Times New Roman" w:hAnsi="Times New Roman"/>
                <w:sz w:val="24"/>
                <w:szCs w:val="24"/>
              </w:rPr>
              <w:t>преподаватель, Государственное бюджетное профессиональное образовательное учреждение</w:t>
            </w:r>
            <w:r w:rsidR="00173AAA">
              <w:rPr>
                <w:rFonts w:ascii="Times New Roman" w:hAnsi="Times New Roman"/>
                <w:sz w:val="24"/>
                <w:szCs w:val="24"/>
              </w:rPr>
              <w:t xml:space="preserve"> </w:t>
            </w:r>
            <w:r w:rsidRPr="00295B1E">
              <w:rPr>
                <w:rFonts w:ascii="Times New Roman" w:hAnsi="Times New Roman"/>
                <w:sz w:val="24"/>
                <w:szCs w:val="24"/>
              </w:rPr>
              <w:t>Ростовской области</w:t>
            </w:r>
            <w:r w:rsidR="00173AAA">
              <w:rPr>
                <w:rFonts w:ascii="Times New Roman" w:hAnsi="Times New Roman"/>
                <w:sz w:val="24"/>
                <w:szCs w:val="24"/>
              </w:rPr>
              <w:t xml:space="preserve"> </w:t>
            </w:r>
            <w:r w:rsidRPr="00295B1E">
              <w:rPr>
                <w:rFonts w:ascii="Times New Roman" w:hAnsi="Times New Roman"/>
                <w:sz w:val="24"/>
                <w:szCs w:val="24"/>
              </w:rPr>
              <w:t>«Ростовское-на-Дону строительное профессиональное училище № 20»</w:t>
            </w:r>
          </w:p>
        </w:tc>
      </w:tr>
    </w:tbl>
    <w:p w14:paraId="6060B748" w14:textId="77777777" w:rsidR="005B6B8A" w:rsidRPr="00295B1E" w:rsidRDefault="005B6B8A" w:rsidP="005B6B8A">
      <w:pPr>
        <w:spacing w:after="0" w:line="240" w:lineRule="auto"/>
        <w:ind w:left="-142" w:firstLine="567"/>
        <w:jc w:val="center"/>
        <w:rPr>
          <w:rFonts w:ascii="Times New Roman" w:hAnsi="Times New Roman"/>
          <w:b/>
          <w:sz w:val="24"/>
          <w:szCs w:val="24"/>
        </w:rPr>
      </w:pPr>
      <w:r w:rsidRPr="00295B1E">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7435"/>
      </w:tblGrid>
      <w:tr w:rsidR="005B6B8A" w:rsidRPr="00295B1E" w14:paraId="5277C330" w14:textId="77777777" w:rsidTr="00666D5D">
        <w:trPr>
          <w:jc w:val="center"/>
        </w:trPr>
        <w:tc>
          <w:tcPr>
            <w:tcW w:w="2235" w:type="dxa"/>
          </w:tcPr>
          <w:p w14:paraId="796432D9" w14:textId="77777777" w:rsidR="005B6B8A" w:rsidRPr="00295B1E" w:rsidRDefault="005B6B8A" w:rsidP="006039D9">
            <w:pPr>
              <w:spacing w:after="0" w:line="240" w:lineRule="auto"/>
              <w:jc w:val="center"/>
              <w:rPr>
                <w:rFonts w:ascii="Times New Roman" w:hAnsi="Times New Roman"/>
                <w:sz w:val="24"/>
                <w:szCs w:val="24"/>
              </w:rPr>
            </w:pPr>
            <w:r w:rsidRPr="00295B1E">
              <w:rPr>
                <w:rFonts w:ascii="Times New Roman" w:hAnsi="Times New Roman"/>
                <w:sz w:val="24"/>
                <w:szCs w:val="24"/>
              </w:rPr>
              <w:t>ФИО</w:t>
            </w:r>
          </w:p>
        </w:tc>
        <w:tc>
          <w:tcPr>
            <w:tcW w:w="7619" w:type="dxa"/>
          </w:tcPr>
          <w:p w14:paraId="13FFAC0A" w14:textId="77777777" w:rsidR="005B6B8A" w:rsidRPr="00295B1E" w:rsidRDefault="005B6B8A" w:rsidP="006039D9">
            <w:pPr>
              <w:spacing w:after="0" w:line="240" w:lineRule="auto"/>
              <w:jc w:val="center"/>
              <w:rPr>
                <w:rFonts w:ascii="Times New Roman" w:hAnsi="Times New Roman"/>
                <w:sz w:val="24"/>
                <w:szCs w:val="24"/>
              </w:rPr>
            </w:pPr>
            <w:r w:rsidRPr="00295B1E">
              <w:rPr>
                <w:rFonts w:ascii="Times New Roman" w:hAnsi="Times New Roman"/>
                <w:sz w:val="24"/>
                <w:szCs w:val="24"/>
              </w:rPr>
              <w:t>Организация, должность</w:t>
            </w:r>
          </w:p>
        </w:tc>
      </w:tr>
      <w:tr w:rsidR="005B6B8A" w:rsidRPr="00295B1E" w14:paraId="0B497D7E" w14:textId="77777777" w:rsidTr="00666D5D">
        <w:trPr>
          <w:jc w:val="center"/>
        </w:trPr>
        <w:tc>
          <w:tcPr>
            <w:tcW w:w="2235" w:type="dxa"/>
          </w:tcPr>
          <w:p w14:paraId="5787F42F" w14:textId="77777777"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bCs/>
                <w:sz w:val="24"/>
                <w:szCs w:val="24"/>
              </w:rPr>
              <w:t>Ильина Н.В.</w:t>
            </w:r>
          </w:p>
        </w:tc>
        <w:tc>
          <w:tcPr>
            <w:tcW w:w="7619" w:type="dxa"/>
          </w:tcPr>
          <w:p w14:paraId="15AF908F" w14:textId="61DD9A73" w:rsidR="005B6B8A" w:rsidRPr="00295B1E" w:rsidRDefault="005B6B8A" w:rsidP="006039D9">
            <w:pPr>
              <w:spacing w:after="0" w:line="240" w:lineRule="auto"/>
              <w:rPr>
                <w:rFonts w:ascii="Times New Roman" w:hAnsi="Times New Roman"/>
                <w:sz w:val="24"/>
                <w:szCs w:val="24"/>
              </w:rPr>
            </w:pPr>
            <w:r w:rsidRPr="00295B1E">
              <w:rPr>
                <w:rFonts w:ascii="Times New Roman" w:hAnsi="Times New Roman"/>
                <w:bCs/>
                <w:sz w:val="24"/>
                <w:szCs w:val="24"/>
              </w:rPr>
              <w:t>председатель ФУМО в системе СПО по укрупненной группе профессий, специальностей 08.00.00 «Техника и технологии строительства», зам. директора ГБПОУ МО «Сергиево-Посадский колледж»</w:t>
            </w:r>
          </w:p>
        </w:tc>
      </w:tr>
    </w:tbl>
    <w:p w14:paraId="6C185060" w14:textId="77777777" w:rsidR="00666D5D" w:rsidRDefault="00666D5D">
      <w:pPr>
        <w:spacing w:after="0" w:line="240" w:lineRule="auto"/>
        <w:rPr>
          <w:rFonts w:ascii="Times New Roman" w:hAnsi="Times New Roman"/>
          <w:b/>
          <w:i/>
          <w:sz w:val="24"/>
          <w:szCs w:val="24"/>
        </w:rPr>
      </w:pPr>
      <w:r>
        <w:rPr>
          <w:rFonts w:ascii="Times New Roman" w:hAnsi="Times New Roman"/>
          <w:b/>
          <w:i/>
          <w:sz w:val="24"/>
          <w:szCs w:val="24"/>
        </w:rPr>
        <w:br w:type="page"/>
      </w:r>
    </w:p>
    <w:p w14:paraId="1B0F0B61" w14:textId="7EC78B57" w:rsidR="009848DF" w:rsidRPr="00666D5D" w:rsidRDefault="009848DF" w:rsidP="009848DF">
      <w:pPr>
        <w:jc w:val="right"/>
        <w:rPr>
          <w:rFonts w:ascii="Times New Roman" w:hAnsi="Times New Roman"/>
          <w:b/>
          <w:iCs/>
          <w:sz w:val="24"/>
          <w:szCs w:val="24"/>
        </w:rPr>
      </w:pPr>
      <w:r w:rsidRPr="00666D5D">
        <w:rPr>
          <w:rFonts w:ascii="Times New Roman" w:hAnsi="Times New Roman"/>
          <w:b/>
          <w:iCs/>
          <w:sz w:val="24"/>
          <w:szCs w:val="24"/>
        </w:rPr>
        <w:lastRenderedPageBreak/>
        <w:t>Приложение</w:t>
      </w:r>
      <w:r w:rsidR="00173AAA" w:rsidRPr="00666D5D">
        <w:rPr>
          <w:rFonts w:ascii="Times New Roman" w:hAnsi="Times New Roman"/>
          <w:b/>
          <w:iCs/>
          <w:sz w:val="24"/>
          <w:szCs w:val="24"/>
        </w:rPr>
        <w:t xml:space="preserve"> </w:t>
      </w:r>
      <w:r w:rsidR="00666D5D" w:rsidRPr="00666D5D">
        <w:rPr>
          <w:rFonts w:ascii="Times New Roman" w:hAnsi="Times New Roman"/>
          <w:b/>
          <w:iCs/>
          <w:sz w:val="24"/>
          <w:szCs w:val="24"/>
        </w:rPr>
        <w:t>1</w:t>
      </w:r>
      <w:r w:rsidRPr="00666D5D">
        <w:rPr>
          <w:rFonts w:ascii="Times New Roman" w:hAnsi="Times New Roman"/>
          <w:b/>
          <w:iCs/>
          <w:sz w:val="24"/>
          <w:szCs w:val="24"/>
        </w:rPr>
        <w:t>.1</w:t>
      </w:r>
    </w:p>
    <w:p w14:paraId="2B343619" w14:textId="77777777" w:rsidR="009848DF" w:rsidRPr="00666D5D" w:rsidRDefault="00B219C9" w:rsidP="009848DF">
      <w:pPr>
        <w:jc w:val="right"/>
        <w:rPr>
          <w:rFonts w:ascii="Times New Roman" w:hAnsi="Times New Roman"/>
          <w:b/>
          <w:iCs/>
        </w:rPr>
      </w:pPr>
      <w:r w:rsidRPr="00666D5D">
        <w:rPr>
          <w:rFonts w:ascii="Times New Roman" w:hAnsi="Times New Roman"/>
          <w:iCs/>
        </w:rPr>
        <w:t>к ПООП по профессии</w:t>
      </w:r>
    </w:p>
    <w:p w14:paraId="0D0C16DB" w14:textId="77777777" w:rsidR="009848DF" w:rsidRPr="00666D5D" w:rsidRDefault="009848DF" w:rsidP="009848DF">
      <w:pPr>
        <w:jc w:val="right"/>
        <w:rPr>
          <w:rFonts w:ascii="Times New Roman" w:hAnsi="Times New Roman"/>
          <w:iCs/>
          <w:color w:val="000000"/>
        </w:rPr>
      </w:pPr>
      <w:r w:rsidRPr="00666D5D">
        <w:rPr>
          <w:rFonts w:ascii="Times New Roman" w:hAnsi="Times New Roman"/>
          <w:iCs/>
          <w:color w:val="000000"/>
        </w:rPr>
        <w:t>08.01.04 Кровельщик</w:t>
      </w:r>
    </w:p>
    <w:p w14:paraId="23D584C2" w14:textId="77777777" w:rsidR="009848DF" w:rsidRPr="00295B1E" w:rsidRDefault="009848DF" w:rsidP="009848DF">
      <w:pPr>
        <w:jc w:val="center"/>
        <w:rPr>
          <w:rFonts w:ascii="Times New Roman" w:hAnsi="Times New Roman"/>
          <w:b/>
          <w:i/>
          <w:sz w:val="24"/>
          <w:szCs w:val="24"/>
        </w:rPr>
      </w:pPr>
    </w:p>
    <w:p w14:paraId="5152DEF7" w14:textId="77777777" w:rsidR="009848DF" w:rsidRPr="00295B1E" w:rsidRDefault="009848DF" w:rsidP="009848DF">
      <w:pPr>
        <w:jc w:val="center"/>
        <w:rPr>
          <w:rFonts w:ascii="Times New Roman" w:hAnsi="Times New Roman"/>
          <w:b/>
          <w:i/>
          <w:sz w:val="24"/>
          <w:szCs w:val="24"/>
        </w:rPr>
      </w:pPr>
    </w:p>
    <w:p w14:paraId="7340976C" w14:textId="77777777" w:rsidR="009848DF" w:rsidRPr="00295B1E" w:rsidRDefault="009848DF" w:rsidP="009848DF">
      <w:pPr>
        <w:jc w:val="center"/>
        <w:rPr>
          <w:rFonts w:ascii="Times New Roman" w:hAnsi="Times New Roman"/>
          <w:b/>
          <w:i/>
          <w:sz w:val="24"/>
          <w:szCs w:val="24"/>
        </w:rPr>
      </w:pPr>
    </w:p>
    <w:p w14:paraId="0FFE0771" w14:textId="77777777" w:rsidR="009848DF" w:rsidRPr="00295B1E" w:rsidRDefault="009848DF" w:rsidP="009848DF">
      <w:pPr>
        <w:jc w:val="center"/>
        <w:rPr>
          <w:rFonts w:ascii="Times New Roman" w:hAnsi="Times New Roman"/>
          <w:b/>
          <w:i/>
          <w:sz w:val="24"/>
          <w:szCs w:val="24"/>
        </w:rPr>
      </w:pPr>
    </w:p>
    <w:p w14:paraId="1F70419C" w14:textId="77777777" w:rsidR="009848DF" w:rsidRPr="00295B1E" w:rsidRDefault="009848DF" w:rsidP="009848DF">
      <w:pPr>
        <w:jc w:val="center"/>
        <w:rPr>
          <w:rFonts w:ascii="Times New Roman" w:hAnsi="Times New Roman"/>
          <w:b/>
          <w:i/>
          <w:sz w:val="24"/>
          <w:szCs w:val="24"/>
        </w:rPr>
      </w:pPr>
    </w:p>
    <w:p w14:paraId="3091C30F" w14:textId="77777777" w:rsidR="009848DF" w:rsidRPr="00295B1E" w:rsidRDefault="009848DF" w:rsidP="009848DF">
      <w:pPr>
        <w:jc w:val="center"/>
        <w:rPr>
          <w:rFonts w:ascii="Times New Roman" w:hAnsi="Times New Roman"/>
          <w:b/>
          <w:i/>
          <w:sz w:val="24"/>
          <w:szCs w:val="24"/>
        </w:rPr>
      </w:pPr>
    </w:p>
    <w:p w14:paraId="62F4D191" w14:textId="77777777" w:rsidR="009848DF" w:rsidRPr="00295B1E" w:rsidRDefault="009848DF" w:rsidP="009848DF">
      <w:pPr>
        <w:jc w:val="center"/>
        <w:rPr>
          <w:rFonts w:ascii="Times New Roman" w:hAnsi="Times New Roman"/>
          <w:b/>
          <w:i/>
          <w:sz w:val="24"/>
          <w:szCs w:val="24"/>
        </w:rPr>
      </w:pPr>
    </w:p>
    <w:p w14:paraId="65188D94" w14:textId="77777777" w:rsidR="009848DF" w:rsidRPr="00295B1E" w:rsidRDefault="009848DF" w:rsidP="009848DF">
      <w:pPr>
        <w:jc w:val="center"/>
        <w:rPr>
          <w:rFonts w:ascii="Times New Roman" w:hAnsi="Times New Roman"/>
          <w:b/>
          <w:i/>
          <w:sz w:val="24"/>
          <w:szCs w:val="24"/>
        </w:rPr>
      </w:pPr>
    </w:p>
    <w:p w14:paraId="79FC41CD" w14:textId="77777777" w:rsidR="009848DF" w:rsidRPr="00295B1E" w:rsidRDefault="009848DF" w:rsidP="009848DF">
      <w:pPr>
        <w:jc w:val="center"/>
        <w:rPr>
          <w:rFonts w:ascii="Times New Roman" w:hAnsi="Times New Roman"/>
          <w:b/>
          <w:i/>
          <w:sz w:val="24"/>
          <w:szCs w:val="24"/>
        </w:rPr>
      </w:pPr>
    </w:p>
    <w:p w14:paraId="5D7549E9" w14:textId="77777777" w:rsidR="009848DF" w:rsidRPr="00295B1E" w:rsidRDefault="009848DF" w:rsidP="009848DF">
      <w:pPr>
        <w:jc w:val="center"/>
        <w:rPr>
          <w:rFonts w:ascii="Times New Roman" w:hAnsi="Times New Roman"/>
          <w:b/>
          <w:i/>
          <w:sz w:val="24"/>
          <w:szCs w:val="24"/>
        </w:rPr>
      </w:pPr>
    </w:p>
    <w:p w14:paraId="77A153F8" w14:textId="77777777" w:rsidR="009848DF" w:rsidRPr="00295B1E" w:rsidRDefault="009848DF" w:rsidP="009848DF">
      <w:pPr>
        <w:jc w:val="center"/>
        <w:rPr>
          <w:rFonts w:ascii="Times New Roman" w:hAnsi="Times New Roman"/>
          <w:b/>
          <w:sz w:val="24"/>
          <w:szCs w:val="24"/>
        </w:rPr>
      </w:pPr>
      <w:r w:rsidRPr="00295B1E">
        <w:rPr>
          <w:rFonts w:ascii="Times New Roman" w:hAnsi="Times New Roman"/>
          <w:b/>
          <w:sz w:val="24"/>
          <w:szCs w:val="24"/>
        </w:rPr>
        <w:t>ПРИМЕРНАЯ РАБОЧАЯ ПРОГРАММА ПРОФЕССИОНАЛЬНОГО МОДУЛЯ</w:t>
      </w:r>
    </w:p>
    <w:p w14:paraId="031F599E" w14:textId="77777777" w:rsidR="009848DF" w:rsidRPr="00295B1E" w:rsidRDefault="009848DF" w:rsidP="009848DF">
      <w:pPr>
        <w:jc w:val="center"/>
        <w:rPr>
          <w:rFonts w:ascii="Times New Roman" w:hAnsi="Times New Roman"/>
          <w:b/>
          <w:sz w:val="24"/>
          <w:szCs w:val="24"/>
          <w:u w:val="single"/>
        </w:rPr>
      </w:pPr>
    </w:p>
    <w:p w14:paraId="64BDB413" w14:textId="77777777" w:rsidR="009848DF" w:rsidRPr="00295B1E" w:rsidRDefault="009848DF" w:rsidP="009848DF">
      <w:pPr>
        <w:jc w:val="center"/>
        <w:rPr>
          <w:rFonts w:ascii="Times New Roman" w:hAnsi="Times New Roman"/>
          <w:b/>
          <w:color w:val="000000"/>
          <w:sz w:val="28"/>
          <w:szCs w:val="28"/>
          <w:u w:val="single"/>
        </w:rPr>
      </w:pPr>
      <w:r w:rsidRPr="00295B1E">
        <w:rPr>
          <w:rFonts w:ascii="Times New Roman" w:hAnsi="Times New Roman"/>
          <w:b/>
          <w:sz w:val="24"/>
        </w:rPr>
        <w:t>«</w:t>
      </w:r>
      <w:r w:rsidRPr="00295B1E">
        <w:rPr>
          <w:rFonts w:ascii="Times New Roman" w:hAnsi="Times New Roman"/>
          <w:b/>
          <w:sz w:val="24"/>
          <w:szCs w:val="24"/>
          <w:u w:val="single"/>
        </w:rPr>
        <w:t xml:space="preserve">ПМ.01 </w:t>
      </w:r>
      <w:r w:rsidRPr="00295B1E">
        <w:rPr>
          <w:rFonts w:ascii="Times New Roman" w:hAnsi="Times New Roman"/>
          <w:b/>
          <w:color w:val="000000"/>
          <w:sz w:val="28"/>
          <w:szCs w:val="28"/>
          <w:u w:val="single"/>
        </w:rPr>
        <w:t>Устройство кровли из рулонных и мастичных материалов</w:t>
      </w:r>
      <w:r w:rsidRPr="00295B1E">
        <w:rPr>
          <w:rFonts w:ascii="Times New Roman" w:hAnsi="Times New Roman"/>
          <w:b/>
          <w:sz w:val="24"/>
          <w:u w:val="single"/>
        </w:rPr>
        <w:t>»</w:t>
      </w:r>
    </w:p>
    <w:p w14:paraId="5CB22727" w14:textId="77777777" w:rsidR="009848DF" w:rsidRPr="00295B1E" w:rsidRDefault="009848DF" w:rsidP="009848DF">
      <w:pPr>
        <w:jc w:val="center"/>
        <w:rPr>
          <w:rFonts w:ascii="Times New Roman" w:hAnsi="Times New Roman"/>
          <w:b/>
          <w:i/>
          <w:sz w:val="24"/>
          <w:szCs w:val="24"/>
        </w:rPr>
      </w:pPr>
    </w:p>
    <w:p w14:paraId="3994E360" w14:textId="77777777" w:rsidR="009848DF" w:rsidRPr="00295B1E" w:rsidRDefault="009848DF" w:rsidP="009848DF">
      <w:pPr>
        <w:jc w:val="center"/>
        <w:rPr>
          <w:rFonts w:ascii="Times New Roman" w:hAnsi="Times New Roman"/>
          <w:b/>
          <w:i/>
          <w:sz w:val="24"/>
          <w:szCs w:val="24"/>
        </w:rPr>
      </w:pPr>
    </w:p>
    <w:p w14:paraId="1FE3BC68" w14:textId="77777777" w:rsidR="009848DF" w:rsidRPr="00295B1E" w:rsidRDefault="009848DF" w:rsidP="009848DF">
      <w:pPr>
        <w:jc w:val="center"/>
        <w:rPr>
          <w:rFonts w:ascii="Times New Roman" w:hAnsi="Times New Roman"/>
          <w:b/>
          <w:i/>
          <w:sz w:val="24"/>
          <w:szCs w:val="24"/>
        </w:rPr>
      </w:pPr>
    </w:p>
    <w:p w14:paraId="7EBFB626" w14:textId="77777777" w:rsidR="009848DF" w:rsidRPr="00295B1E" w:rsidRDefault="009848DF" w:rsidP="009848DF">
      <w:pPr>
        <w:jc w:val="center"/>
        <w:rPr>
          <w:rFonts w:ascii="Times New Roman" w:hAnsi="Times New Roman"/>
          <w:b/>
          <w:i/>
          <w:sz w:val="24"/>
          <w:szCs w:val="24"/>
        </w:rPr>
      </w:pPr>
    </w:p>
    <w:p w14:paraId="1BBBBDE0" w14:textId="77777777" w:rsidR="009848DF" w:rsidRPr="00295B1E" w:rsidRDefault="009848DF" w:rsidP="009848DF">
      <w:pPr>
        <w:jc w:val="center"/>
        <w:rPr>
          <w:rFonts w:ascii="Times New Roman" w:hAnsi="Times New Roman"/>
          <w:b/>
          <w:i/>
          <w:sz w:val="24"/>
          <w:szCs w:val="24"/>
        </w:rPr>
      </w:pPr>
    </w:p>
    <w:p w14:paraId="0C700DC6" w14:textId="77777777" w:rsidR="009848DF" w:rsidRPr="00295B1E" w:rsidRDefault="009848DF" w:rsidP="009848DF">
      <w:pPr>
        <w:jc w:val="center"/>
        <w:rPr>
          <w:rFonts w:ascii="Times New Roman" w:hAnsi="Times New Roman"/>
          <w:b/>
          <w:i/>
          <w:sz w:val="24"/>
          <w:szCs w:val="24"/>
        </w:rPr>
      </w:pPr>
    </w:p>
    <w:p w14:paraId="41CD1EC6" w14:textId="77777777" w:rsidR="009848DF" w:rsidRPr="00295B1E" w:rsidRDefault="009848DF" w:rsidP="009848DF">
      <w:pPr>
        <w:rPr>
          <w:rFonts w:ascii="Times New Roman" w:hAnsi="Times New Roman"/>
          <w:b/>
          <w:i/>
          <w:sz w:val="24"/>
          <w:szCs w:val="24"/>
        </w:rPr>
      </w:pPr>
    </w:p>
    <w:p w14:paraId="75227475" w14:textId="77777777" w:rsidR="00E117DF" w:rsidRPr="00295B1E" w:rsidRDefault="00E117DF" w:rsidP="009848DF">
      <w:pPr>
        <w:rPr>
          <w:rFonts w:ascii="Times New Roman" w:hAnsi="Times New Roman"/>
          <w:b/>
          <w:i/>
          <w:sz w:val="24"/>
          <w:szCs w:val="24"/>
        </w:rPr>
      </w:pPr>
    </w:p>
    <w:p w14:paraId="45DAA73D" w14:textId="77777777" w:rsidR="00E117DF" w:rsidRPr="00295B1E" w:rsidRDefault="00E117DF" w:rsidP="009848DF">
      <w:pPr>
        <w:rPr>
          <w:rFonts w:ascii="Times New Roman" w:hAnsi="Times New Roman"/>
          <w:b/>
          <w:i/>
          <w:sz w:val="24"/>
          <w:szCs w:val="24"/>
        </w:rPr>
      </w:pPr>
    </w:p>
    <w:p w14:paraId="704E9704" w14:textId="77777777" w:rsidR="00E117DF" w:rsidRPr="00295B1E" w:rsidRDefault="00E117DF" w:rsidP="009848DF">
      <w:pPr>
        <w:rPr>
          <w:rFonts w:ascii="Times New Roman" w:hAnsi="Times New Roman"/>
          <w:b/>
          <w:i/>
          <w:sz w:val="24"/>
          <w:szCs w:val="24"/>
        </w:rPr>
      </w:pPr>
    </w:p>
    <w:p w14:paraId="120455B7" w14:textId="77777777" w:rsidR="00E117DF" w:rsidRPr="00295B1E" w:rsidRDefault="00E117DF" w:rsidP="00E117DF">
      <w:pPr>
        <w:jc w:val="center"/>
        <w:rPr>
          <w:rFonts w:ascii="Times New Roman" w:hAnsi="Times New Roman"/>
          <w:b/>
          <w:i/>
          <w:sz w:val="24"/>
          <w:szCs w:val="24"/>
        </w:rPr>
        <w:sectPr w:rsidR="00E117DF" w:rsidRPr="00295B1E" w:rsidSect="009848DF">
          <w:footerReference w:type="even" r:id="rId10"/>
          <w:footerReference w:type="default" r:id="rId11"/>
          <w:pgSz w:w="11907" w:h="16840"/>
          <w:pgMar w:top="1134" w:right="851" w:bottom="992" w:left="1418" w:header="709" w:footer="709" w:gutter="0"/>
          <w:cols w:space="720"/>
        </w:sectPr>
      </w:pPr>
      <w:r w:rsidRPr="00295B1E">
        <w:rPr>
          <w:rFonts w:ascii="Times New Roman" w:hAnsi="Times New Roman"/>
          <w:b/>
          <w:i/>
          <w:sz w:val="24"/>
          <w:szCs w:val="24"/>
        </w:rPr>
        <w:t>2021 г</w:t>
      </w:r>
    </w:p>
    <w:p w14:paraId="4B58F844"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2F3917AE" w14:textId="77777777" w:rsidR="009848DF" w:rsidRPr="00295B1E" w:rsidRDefault="009848DF" w:rsidP="009848DF">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039F12EB" w14:textId="77777777" w:rsidTr="009848DF">
        <w:tc>
          <w:tcPr>
            <w:tcW w:w="7501" w:type="dxa"/>
          </w:tcPr>
          <w:p w14:paraId="3C4E32EC"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ПРОФЕССИОНАЛЬНОГО МОДУЛЯ</w:t>
            </w:r>
          </w:p>
        </w:tc>
        <w:tc>
          <w:tcPr>
            <w:tcW w:w="1854" w:type="dxa"/>
          </w:tcPr>
          <w:p w14:paraId="1F0450DE" w14:textId="77777777" w:rsidR="009848DF" w:rsidRPr="00295B1E" w:rsidRDefault="009848DF" w:rsidP="009848DF">
            <w:pPr>
              <w:rPr>
                <w:rFonts w:ascii="Times New Roman" w:hAnsi="Times New Roman"/>
                <w:b/>
              </w:rPr>
            </w:pPr>
          </w:p>
        </w:tc>
      </w:tr>
      <w:tr w:rsidR="009848DF" w:rsidRPr="00295B1E" w14:paraId="5FE7F5F5" w14:textId="77777777" w:rsidTr="009848DF">
        <w:tc>
          <w:tcPr>
            <w:tcW w:w="7501" w:type="dxa"/>
          </w:tcPr>
          <w:p w14:paraId="08A572AD"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СТРУКТУРА И СОДЕРЖАНИЕ ПРОФЕССИОНАЛЬНОГО МОДУЛЯ</w:t>
            </w:r>
          </w:p>
          <w:p w14:paraId="4E2D1E41"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УСЛОВИЯ РЕАЛИЗАЦИИ ПРОФЕССИОНАЛЬНОГО МОДУЛЯ</w:t>
            </w:r>
          </w:p>
        </w:tc>
        <w:tc>
          <w:tcPr>
            <w:tcW w:w="1854" w:type="dxa"/>
          </w:tcPr>
          <w:p w14:paraId="33EE816D" w14:textId="77777777" w:rsidR="009848DF" w:rsidRPr="00295B1E" w:rsidRDefault="009848DF" w:rsidP="009848DF">
            <w:pPr>
              <w:ind w:left="644"/>
              <w:rPr>
                <w:rFonts w:ascii="Times New Roman" w:hAnsi="Times New Roman"/>
                <w:b/>
              </w:rPr>
            </w:pPr>
          </w:p>
        </w:tc>
      </w:tr>
      <w:tr w:rsidR="009848DF" w:rsidRPr="00295B1E" w14:paraId="4B4B2370" w14:textId="77777777" w:rsidTr="009848DF">
        <w:tc>
          <w:tcPr>
            <w:tcW w:w="7501" w:type="dxa"/>
          </w:tcPr>
          <w:p w14:paraId="60D39D28" w14:textId="77777777" w:rsidR="009848DF" w:rsidRPr="00295B1E" w:rsidRDefault="009848DF" w:rsidP="00E04831">
            <w:pPr>
              <w:numPr>
                <w:ilvl w:val="0"/>
                <w:numId w:val="1"/>
              </w:numPr>
              <w:suppressAutoHyphens/>
              <w:jc w:val="both"/>
              <w:rPr>
                <w:rFonts w:ascii="Times New Roman" w:hAnsi="Times New Roman"/>
                <w:b/>
              </w:rPr>
            </w:pPr>
            <w:r w:rsidRPr="00295B1E">
              <w:rPr>
                <w:rFonts w:ascii="Times New Roman" w:hAnsi="Times New Roman"/>
                <w:b/>
              </w:rPr>
              <w:t>КОНТРОЛЬ И ОЦЕНКА РЕЗУЛЬТАТОВ ОСВОЕНИЯ ПРОФЕССИОНАЛЬНОГО МОДУЛЯ</w:t>
            </w:r>
          </w:p>
          <w:p w14:paraId="3140E99D" w14:textId="77777777" w:rsidR="009848DF" w:rsidRPr="00295B1E" w:rsidRDefault="009848DF" w:rsidP="009848DF">
            <w:pPr>
              <w:suppressAutoHyphens/>
              <w:jc w:val="both"/>
              <w:rPr>
                <w:rFonts w:ascii="Times New Roman" w:hAnsi="Times New Roman"/>
                <w:b/>
              </w:rPr>
            </w:pPr>
          </w:p>
        </w:tc>
        <w:tc>
          <w:tcPr>
            <w:tcW w:w="1854" w:type="dxa"/>
          </w:tcPr>
          <w:p w14:paraId="224EFCF6" w14:textId="77777777" w:rsidR="009848DF" w:rsidRPr="00295B1E" w:rsidRDefault="009848DF" w:rsidP="009848DF">
            <w:pPr>
              <w:rPr>
                <w:rFonts w:ascii="Times New Roman" w:hAnsi="Times New Roman"/>
                <w:b/>
              </w:rPr>
            </w:pPr>
          </w:p>
        </w:tc>
      </w:tr>
    </w:tbl>
    <w:p w14:paraId="1C9B50C3"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0D7610D9" w14:textId="77777777" w:rsidR="009848DF" w:rsidRPr="00295B1E" w:rsidRDefault="009848DF" w:rsidP="009848DF">
      <w:pPr>
        <w:rPr>
          <w:rFonts w:ascii="Times New Roman" w:hAnsi="Times New Roman"/>
          <w:b/>
          <w:i/>
          <w:sz w:val="24"/>
          <w:szCs w:val="24"/>
        </w:rPr>
      </w:pPr>
    </w:p>
    <w:p w14:paraId="05711DAB" w14:textId="77777777" w:rsidR="009848DF" w:rsidRPr="00295B1E" w:rsidRDefault="009848DF" w:rsidP="009848DF">
      <w:pPr>
        <w:jc w:val="center"/>
        <w:rPr>
          <w:rFonts w:ascii="Times New Roman" w:hAnsi="Times New Roman"/>
          <w:b/>
          <w:i/>
        </w:rPr>
      </w:pPr>
      <w:r w:rsidRPr="00295B1E">
        <w:rPr>
          <w:rFonts w:ascii="Times New Roman" w:hAnsi="Times New Roman"/>
          <w:b/>
          <w:i/>
        </w:rPr>
        <w:t>1. ОБЩАЯ ХАРАКТЕРИСТИКА ПРИМЕРНОЙ РАБОЧЕЙ ПРОГРАММЫ</w:t>
      </w:r>
    </w:p>
    <w:p w14:paraId="5F8BCB83" w14:textId="77777777" w:rsidR="009848DF" w:rsidRPr="00295B1E" w:rsidRDefault="009848DF" w:rsidP="009848DF">
      <w:pPr>
        <w:jc w:val="center"/>
        <w:rPr>
          <w:rFonts w:ascii="Times New Roman" w:hAnsi="Times New Roman"/>
          <w:b/>
          <w:i/>
        </w:rPr>
      </w:pPr>
      <w:r w:rsidRPr="00295B1E">
        <w:rPr>
          <w:rFonts w:ascii="Times New Roman" w:hAnsi="Times New Roman"/>
          <w:b/>
          <w:i/>
        </w:rPr>
        <w:t>ПРОФЕССИОНАЛЬНОГО МОДУЛЯ</w:t>
      </w:r>
    </w:p>
    <w:p w14:paraId="110B48BE" w14:textId="77777777" w:rsidR="009848DF" w:rsidRPr="00295B1E" w:rsidRDefault="009848DF" w:rsidP="009848DF">
      <w:pPr>
        <w:jc w:val="center"/>
        <w:rPr>
          <w:rFonts w:ascii="Times New Roman" w:hAnsi="Times New Roman"/>
          <w:b/>
          <w:i/>
        </w:rPr>
      </w:pPr>
      <w:r w:rsidRPr="00295B1E">
        <w:rPr>
          <w:rFonts w:ascii="Times New Roman" w:hAnsi="Times New Roman"/>
          <w:b/>
          <w:i/>
        </w:rPr>
        <w:t>«</w:t>
      </w:r>
      <w:r w:rsidRPr="00295B1E">
        <w:rPr>
          <w:rFonts w:ascii="Times New Roman" w:hAnsi="Times New Roman"/>
          <w:b/>
          <w:i/>
          <w:sz w:val="24"/>
          <w:szCs w:val="24"/>
          <w:u w:val="single"/>
        </w:rPr>
        <w:t xml:space="preserve">ПМ.01 </w:t>
      </w:r>
      <w:r w:rsidRPr="00295B1E">
        <w:rPr>
          <w:rFonts w:ascii="Times New Roman" w:hAnsi="Times New Roman"/>
          <w:b/>
          <w:i/>
          <w:color w:val="000000"/>
          <w:sz w:val="28"/>
          <w:szCs w:val="28"/>
          <w:u w:val="single"/>
        </w:rPr>
        <w:t>Устройство кровли из рулонных и мастичных материалов</w:t>
      </w:r>
      <w:r w:rsidRPr="00295B1E">
        <w:rPr>
          <w:rFonts w:ascii="Times New Roman" w:hAnsi="Times New Roman"/>
          <w:b/>
          <w:i/>
        </w:rPr>
        <w:t>»</w:t>
      </w:r>
    </w:p>
    <w:p w14:paraId="78F266EE" w14:textId="77777777" w:rsidR="009848DF" w:rsidRPr="00295B1E" w:rsidRDefault="009848DF" w:rsidP="009848DF">
      <w:pPr>
        <w:rPr>
          <w:rFonts w:ascii="Times New Roman" w:hAnsi="Times New Roman"/>
          <w:b/>
          <w:i/>
        </w:rPr>
      </w:pPr>
    </w:p>
    <w:p w14:paraId="0663A45D" w14:textId="77777777" w:rsidR="009848DF" w:rsidRPr="00295B1E" w:rsidRDefault="009848DF" w:rsidP="009848DF">
      <w:pPr>
        <w:suppressAutoHyphens/>
        <w:rPr>
          <w:rFonts w:ascii="Times New Roman" w:hAnsi="Times New Roman"/>
          <w:b/>
          <w:i/>
        </w:rPr>
      </w:pPr>
      <w:r w:rsidRPr="00295B1E">
        <w:rPr>
          <w:rFonts w:ascii="Times New Roman" w:hAnsi="Times New Roman"/>
          <w:b/>
          <w:i/>
        </w:rPr>
        <w:t xml:space="preserve">1.1. Цель и планируемые результаты освоения профессионального модуля </w:t>
      </w:r>
    </w:p>
    <w:p w14:paraId="37A5267A" w14:textId="77777777" w:rsidR="009848DF" w:rsidRPr="00295B1E" w:rsidRDefault="009848DF" w:rsidP="009848DF">
      <w:pPr>
        <w:suppressAutoHyphens/>
        <w:jc w:val="both"/>
        <w:rPr>
          <w:rFonts w:ascii="Times New Roman" w:hAnsi="Times New Roman"/>
          <w:sz w:val="24"/>
          <w:szCs w:val="24"/>
        </w:rPr>
      </w:pPr>
      <w:r w:rsidRPr="00295B1E">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295B1E">
        <w:rPr>
          <w:rFonts w:ascii="Times New Roman" w:hAnsi="Times New Roman"/>
          <w:b/>
          <w:color w:val="000000"/>
          <w:sz w:val="24"/>
          <w:szCs w:val="24"/>
        </w:rPr>
        <w:t>Устройство кровли из рулонных и мастичных материалов</w:t>
      </w:r>
      <w:r w:rsidR="006B3609" w:rsidRPr="00295B1E">
        <w:rPr>
          <w:rFonts w:ascii="Times New Roman" w:hAnsi="Times New Roman"/>
          <w:color w:val="000000"/>
          <w:sz w:val="24"/>
          <w:szCs w:val="24"/>
        </w:rPr>
        <w:t xml:space="preserve"> </w:t>
      </w:r>
      <w:r w:rsidRPr="00295B1E">
        <w:rPr>
          <w:rFonts w:ascii="Times New Roman" w:hAnsi="Times New Roman"/>
          <w:sz w:val="24"/>
          <w:szCs w:val="24"/>
        </w:rPr>
        <w:t>и соответствующие ему общие компетенции и профессиональные компетенции:</w:t>
      </w:r>
    </w:p>
    <w:p w14:paraId="55C1F3FB" w14:textId="77777777" w:rsidR="009848DF" w:rsidRPr="00295B1E" w:rsidRDefault="009848DF" w:rsidP="009848DF">
      <w:pPr>
        <w:jc w:val="both"/>
        <w:rPr>
          <w:rFonts w:ascii="Times New Roman" w:hAnsi="Times New Roman"/>
          <w:sz w:val="24"/>
        </w:rPr>
      </w:pPr>
      <w:r w:rsidRPr="00295B1E">
        <w:rPr>
          <w:rFonts w:ascii="Times New Roman" w:hAnsi="Times New Roman"/>
          <w:sz w:val="24"/>
        </w:rPr>
        <w:t>1.1.1. 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470"/>
      </w:tblGrid>
      <w:tr w:rsidR="009848DF" w:rsidRPr="00666D5D" w14:paraId="0C95EEBF" w14:textId="77777777" w:rsidTr="00666D5D">
        <w:tc>
          <w:tcPr>
            <w:tcW w:w="1135" w:type="dxa"/>
          </w:tcPr>
          <w:p w14:paraId="0CB9BFF9" w14:textId="77777777" w:rsidR="009848DF" w:rsidRPr="00666D5D" w:rsidRDefault="009848DF" w:rsidP="00666D5D">
            <w:pPr>
              <w:spacing w:after="0" w:line="240" w:lineRule="auto"/>
              <w:jc w:val="center"/>
              <w:rPr>
                <w:rStyle w:val="FootnoteTextChar"/>
                <w:b/>
                <w:color w:val="000000"/>
                <w:sz w:val="24"/>
                <w:szCs w:val="24"/>
                <w:lang w:val="ru-RU"/>
              </w:rPr>
            </w:pPr>
            <w:r w:rsidRPr="00666D5D">
              <w:rPr>
                <w:rStyle w:val="FootnoteTextChar"/>
                <w:b/>
                <w:color w:val="000000"/>
                <w:sz w:val="24"/>
                <w:szCs w:val="24"/>
                <w:lang w:val="ru-RU"/>
              </w:rPr>
              <w:t>Код</w:t>
            </w:r>
          </w:p>
        </w:tc>
        <w:tc>
          <w:tcPr>
            <w:tcW w:w="8470" w:type="dxa"/>
          </w:tcPr>
          <w:p w14:paraId="4D067A7D" w14:textId="77777777" w:rsidR="009848DF" w:rsidRPr="00666D5D" w:rsidRDefault="009848DF" w:rsidP="00666D5D">
            <w:pPr>
              <w:spacing w:after="0" w:line="240" w:lineRule="auto"/>
              <w:rPr>
                <w:rStyle w:val="27"/>
                <w:b/>
                <w:color w:val="000000"/>
                <w:sz w:val="24"/>
                <w:szCs w:val="24"/>
                <w:shd w:val="clear" w:color="auto" w:fill="auto"/>
              </w:rPr>
            </w:pPr>
            <w:r w:rsidRPr="00666D5D">
              <w:rPr>
                <w:rStyle w:val="27"/>
                <w:b/>
                <w:color w:val="000000"/>
                <w:sz w:val="24"/>
                <w:szCs w:val="24"/>
                <w:shd w:val="clear" w:color="auto" w:fill="auto"/>
              </w:rPr>
              <w:t>Наименование общих компетенций</w:t>
            </w:r>
          </w:p>
        </w:tc>
      </w:tr>
      <w:tr w:rsidR="009848DF" w:rsidRPr="00666D5D" w14:paraId="15541434" w14:textId="77777777" w:rsidTr="00666D5D">
        <w:tc>
          <w:tcPr>
            <w:tcW w:w="1135" w:type="dxa"/>
          </w:tcPr>
          <w:p w14:paraId="6EF4C6FD"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01.</w:t>
            </w:r>
          </w:p>
        </w:tc>
        <w:tc>
          <w:tcPr>
            <w:tcW w:w="8470" w:type="dxa"/>
          </w:tcPr>
          <w:p w14:paraId="3F82BB31"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Выбирать способы решения задач профессиональной деятельности применительно к различным контекстам;</w:t>
            </w:r>
          </w:p>
        </w:tc>
      </w:tr>
      <w:tr w:rsidR="009848DF" w:rsidRPr="00666D5D" w14:paraId="6E01FD24" w14:textId="77777777" w:rsidTr="00666D5D">
        <w:tc>
          <w:tcPr>
            <w:tcW w:w="1135" w:type="dxa"/>
          </w:tcPr>
          <w:p w14:paraId="5597DAB8"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02.</w:t>
            </w:r>
          </w:p>
        </w:tc>
        <w:tc>
          <w:tcPr>
            <w:tcW w:w="8470" w:type="dxa"/>
          </w:tcPr>
          <w:p w14:paraId="3DAE97CA"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Осуществлять поиск, анализ и интерпретацию информации, необходимой для выполнения задач профессиональной деятельности;</w:t>
            </w:r>
          </w:p>
        </w:tc>
      </w:tr>
      <w:tr w:rsidR="009848DF" w:rsidRPr="00666D5D" w14:paraId="7151BE7D" w14:textId="77777777" w:rsidTr="00666D5D">
        <w:tc>
          <w:tcPr>
            <w:tcW w:w="1135" w:type="dxa"/>
          </w:tcPr>
          <w:p w14:paraId="5D594955"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03.</w:t>
            </w:r>
          </w:p>
        </w:tc>
        <w:tc>
          <w:tcPr>
            <w:tcW w:w="8470" w:type="dxa"/>
          </w:tcPr>
          <w:p w14:paraId="455F3A70"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Планировать и реализовывать собственное профессиональное и личностное развитие;</w:t>
            </w:r>
          </w:p>
        </w:tc>
      </w:tr>
      <w:tr w:rsidR="009848DF" w:rsidRPr="00666D5D" w14:paraId="37BCC514" w14:textId="77777777" w:rsidTr="00666D5D">
        <w:tc>
          <w:tcPr>
            <w:tcW w:w="1135" w:type="dxa"/>
          </w:tcPr>
          <w:p w14:paraId="6805BF83"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04.</w:t>
            </w:r>
          </w:p>
        </w:tc>
        <w:tc>
          <w:tcPr>
            <w:tcW w:w="8470" w:type="dxa"/>
          </w:tcPr>
          <w:p w14:paraId="3F90F967"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Работать в коллективе и команде, эффективно взаимодействовать с коллегами, руководством, клиентами;</w:t>
            </w:r>
          </w:p>
        </w:tc>
      </w:tr>
      <w:tr w:rsidR="009848DF" w:rsidRPr="00666D5D" w14:paraId="76070557" w14:textId="77777777" w:rsidTr="00666D5D">
        <w:tc>
          <w:tcPr>
            <w:tcW w:w="1135" w:type="dxa"/>
          </w:tcPr>
          <w:p w14:paraId="5FE14FE1"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05.</w:t>
            </w:r>
          </w:p>
        </w:tc>
        <w:tc>
          <w:tcPr>
            <w:tcW w:w="8470" w:type="dxa"/>
          </w:tcPr>
          <w:p w14:paraId="61C24CBE"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48DF" w:rsidRPr="00666D5D" w14:paraId="28874A7D" w14:textId="77777777" w:rsidTr="00666D5D">
        <w:tc>
          <w:tcPr>
            <w:tcW w:w="1135" w:type="dxa"/>
          </w:tcPr>
          <w:p w14:paraId="0664BF2A"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06.</w:t>
            </w:r>
          </w:p>
        </w:tc>
        <w:tc>
          <w:tcPr>
            <w:tcW w:w="8470" w:type="dxa"/>
          </w:tcPr>
          <w:p w14:paraId="620658BE"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848DF" w:rsidRPr="00666D5D" w14:paraId="52F7C8E7" w14:textId="77777777" w:rsidTr="00666D5D">
        <w:tc>
          <w:tcPr>
            <w:tcW w:w="1135" w:type="dxa"/>
          </w:tcPr>
          <w:p w14:paraId="6941729A"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07.</w:t>
            </w:r>
          </w:p>
        </w:tc>
        <w:tc>
          <w:tcPr>
            <w:tcW w:w="8470" w:type="dxa"/>
          </w:tcPr>
          <w:p w14:paraId="0ED66BF2"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Содействовать сохранению окружающей среды, ресурсосбережению, эффективно действовать в чрезвычайных ситуациях;</w:t>
            </w:r>
          </w:p>
        </w:tc>
      </w:tr>
      <w:tr w:rsidR="009848DF" w:rsidRPr="00666D5D" w14:paraId="2746270F" w14:textId="77777777" w:rsidTr="00666D5D">
        <w:tc>
          <w:tcPr>
            <w:tcW w:w="1135" w:type="dxa"/>
          </w:tcPr>
          <w:p w14:paraId="06E32348"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08.</w:t>
            </w:r>
          </w:p>
        </w:tc>
        <w:tc>
          <w:tcPr>
            <w:tcW w:w="8470" w:type="dxa"/>
          </w:tcPr>
          <w:p w14:paraId="52CD4112"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48DF" w:rsidRPr="00666D5D" w14:paraId="2B951C36" w14:textId="77777777" w:rsidTr="00666D5D">
        <w:tc>
          <w:tcPr>
            <w:tcW w:w="1135" w:type="dxa"/>
          </w:tcPr>
          <w:p w14:paraId="495523EB"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09.</w:t>
            </w:r>
          </w:p>
        </w:tc>
        <w:tc>
          <w:tcPr>
            <w:tcW w:w="8470" w:type="dxa"/>
          </w:tcPr>
          <w:p w14:paraId="624FD46C"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Использовать информационные технологии в профессиональной деятельности;</w:t>
            </w:r>
          </w:p>
        </w:tc>
      </w:tr>
      <w:tr w:rsidR="009848DF" w:rsidRPr="00666D5D" w14:paraId="672D9DEE" w14:textId="77777777" w:rsidTr="00666D5D">
        <w:tc>
          <w:tcPr>
            <w:tcW w:w="1135" w:type="dxa"/>
          </w:tcPr>
          <w:p w14:paraId="12680974"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10.</w:t>
            </w:r>
          </w:p>
        </w:tc>
        <w:tc>
          <w:tcPr>
            <w:tcW w:w="8470" w:type="dxa"/>
          </w:tcPr>
          <w:p w14:paraId="3C3F65B5"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Пользоваться профессиональной документацией на государственном и иностранном языках;</w:t>
            </w:r>
          </w:p>
        </w:tc>
      </w:tr>
      <w:tr w:rsidR="009848DF" w:rsidRPr="00666D5D" w14:paraId="153F5E4E" w14:textId="77777777" w:rsidTr="00666D5D">
        <w:tc>
          <w:tcPr>
            <w:tcW w:w="1135" w:type="dxa"/>
          </w:tcPr>
          <w:p w14:paraId="5C1090BF"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ОК 11.</w:t>
            </w:r>
          </w:p>
        </w:tc>
        <w:tc>
          <w:tcPr>
            <w:tcW w:w="8470" w:type="dxa"/>
          </w:tcPr>
          <w:p w14:paraId="028DCEB3" w14:textId="77777777" w:rsidR="009848DF" w:rsidRPr="00666D5D" w:rsidRDefault="009848DF" w:rsidP="00666D5D">
            <w:pPr>
              <w:spacing w:after="0" w:line="240" w:lineRule="auto"/>
              <w:rPr>
                <w:rStyle w:val="27"/>
                <w:sz w:val="24"/>
                <w:szCs w:val="24"/>
                <w:shd w:val="clear" w:color="auto" w:fill="auto"/>
              </w:rPr>
            </w:pPr>
            <w:r w:rsidRPr="00666D5D">
              <w:rPr>
                <w:rStyle w:val="27"/>
                <w:color w:val="000000"/>
                <w:sz w:val="24"/>
                <w:szCs w:val="24"/>
                <w:shd w:val="clear" w:color="auto" w:fill="auto"/>
              </w:rPr>
              <w:t>Использовать знания по финансовой грамотности, планировать предпринимательскую деятельность в профессиональной сфере.</w:t>
            </w:r>
          </w:p>
        </w:tc>
      </w:tr>
    </w:tbl>
    <w:p w14:paraId="3B118F6F"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2BB86F8A"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3D6BE84E" w14:textId="13EFEFB2" w:rsidR="009848DF" w:rsidRPr="00295B1E" w:rsidRDefault="009848DF" w:rsidP="00985FC7">
      <w:pPr>
        <w:keepNext/>
        <w:spacing w:after="0" w:line="240" w:lineRule="auto"/>
        <w:jc w:val="both"/>
        <w:outlineLvl w:val="1"/>
        <w:rPr>
          <w:rFonts w:ascii="Times New Roman" w:hAnsi="Times New Roman"/>
          <w:bCs/>
        </w:rPr>
      </w:pPr>
      <w:bookmarkStart w:id="23" w:name="_Toc533689583"/>
      <w:r w:rsidRPr="00295B1E">
        <w:rPr>
          <w:rFonts w:ascii="Times New Roman" w:hAnsi="Times New Roman"/>
          <w:bCs/>
          <w:iCs/>
          <w:sz w:val="24"/>
          <w:szCs w:val="24"/>
        </w:rPr>
        <w:t>1.1.2. Перечень профессиональных компетенций</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848DF" w:rsidRPr="00666D5D" w14:paraId="6B49056B" w14:textId="77777777" w:rsidTr="00666D5D">
        <w:tc>
          <w:tcPr>
            <w:tcW w:w="1242" w:type="dxa"/>
          </w:tcPr>
          <w:p w14:paraId="6FBBC86F" w14:textId="77777777" w:rsidR="009848DF" w:rsidRPr="00666D5D" w:rsidRDefault="009848DF" w:rsidP="00666D5D">
            <w:pPr>
              <w:spacing w:after="0" w:line="240" w:lineRule="auto"/>
              <w:jc w:val="center"/>
              <w:rPr>
                <w:rStyle w:val="FootnoteTextChar"/>
                <w:b/>
                <w:i/>
                <w:sz w:val="24"/>
                <w:szCs w:val="24"/>
                <w:lang w:val="ru-RU"/>
              </w:rPr>
            </w:pPr>
            <w:r w:rsidRPr="00666D5D">
              <w:rPr>
                <w:rStyle w:val="FootnoteTextChar"/>
                <w:b/>
                <w:color w:val="000000"/>
                <w:sz w:val="24"/>
                <w:szCs w:val="24"/>
                <w:lang w:val="ru-RU"/>
              </w:rPr>
              <w:t>Код</w:t>
            </w:r>
          </w:p>
        </w:tc>
        <w:tc>
          <w:tcPr>
            <w:tcW w:w="8329" w:type="dxa"/>
          </w:tcPr>
          <w:p w14:paraId="12052AD6" w14:textId="77777777" w:rsidR="009848DF" w:rsidRPr="00666D5D" w:rsidRDefault="009848DF" w:rsidP="00666D5D">
            <w:pPr>
              <w:spacing w:after="0" w:line="240" w:lineRule="auto"/>
              <w:rPr>
                <w:rStyle w:val="FootnoteTextChar"/>
                <w:b/>
                <w:i/>
                <w:sz w:val="24"/>
                <w:szCs w:val="24"/>
                <w:lang w:val="ru-RU"/>
              </w:rPr>
            </w:pPr>
            <w:r w:rsidRPr="00666D5D">
              <w:rPr>
                <w:rStyle w:val="FootnoteTextChar"/>
                <w:b/>
                <w:bCs/>
                <w:iCs/>
                <w:sz w:val="24"/>
                <w:szCs w:val="24"/>
                <w:lang w:val="ru-RU"/>
              </w:rPr>
              <w:t>Наименование видов деятельности и профессиональных компетенций</w:t>
            </w:r>
          </w:p>
        </w:tc>
      </w:tr>
      <w:tr w:rsidR="009848DF" w:rsidRPr="00666D5D" w14:paraId="40445AA5" w14:textId="77777777" w:rsidTr="00666D5D">
        <w:tc>
          <w:tcPr>
            <w:tcW w:w="1242" w:type="dxa"/>
          </w:tcPr>
          <w:p w14:paraId="6B61C41E" w14:textId="77777777" w:rsidR="009848DF" w:rsidRPr="00666D5D" w:rsidRDefault="009848DF" w:rsidP="00666D5D">
            <w:pPr>
              <w:spacing w:after="0" w:line="240" w:lineRule="auto"/>
              <w:rPr>
                <w:rStyle w:val="FootnoteTextChar"/>
                <w:color w:val="000000"/>
                <w:sz w:val="24"/>
                <w:szCs w:val="24"/>
                <w:lang w:val="ru-RU"/>
              </w:rPr>
            </w:pPr>
            <w:r w:rsidRPr="00666D5D">
              <w:rPr>
                <w:rStyle w:val="FootnoteTextChar"/>
                <w:color w:val="000000"/>
                <w:sz w:val="24"/>
                <w:szCs w:val="24"/>
                <w:lang w:val="ru-RU"/>
              </w:rPr>
              <w:t>ВД1</w:t>
            </w:r>
          </w:p>
        </w:tc>
        <w:tc>
          <w:tcPr>
            <w:tcW w:w="8329" w:type="dxa"/>
          </w:tcPr>
          <w:p w14:paraId="20ADA29E"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Устройство кровли из рулонных и мастичных материалов</w:t>
            </w:r>
          </w:p>
        </w:tc>
      </w:tr>
      <w:tr w:rsidR="009848DF" w:rsidRPr="00666D5D" w14:paraId="628637F2" w14:textId="77777777" w:rsidTr="00666D5D">
        <w:tc>
          <w:tcPr>
            <w:tcW w:w="1242" w:type="dxa"/>
          </w:tcPr>
          <w:p w14:paraId="19563E37"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1.1.</w:t>
            </w:r>
          </w:p>
        </w:tc>
        <w:tc>
          <w:tcPr>
            <w:tcW w:w="8329" w:type="dxa"/>
          </w:tcPr>
          <w:p w14:paraId="1C9D8864"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Производить подготовку изоляционных материалов к последующей укладке и переработке;</w:t>
            </w:r>
          </w:p>
        </w:tc>
      </w:tr>
      <w:tr w:rsidR="009848DF" w:rsidRPr="00666D5D" w14:paraId="5311099C" w14:textId="77777777" w:rsidTr="00666D5D">
        <w:tc>
          <w:tcPr>
            <w:tcW w:w="1242" w:type="dxa"/>
          </w:tcPr>
          <w:p w14:paraId="521D3407"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1.2.</w:t>
            </w:r>
          </w:p>
        </w:tc>
        <w:tc>
          <w:tcPr>
            <w:tcW w:w="8329" w:type="dxa"/>
          </w:tcPr>
          <w:p w14:paraId="4561C6B6"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Устраивать основание под водоизоляционный ковер;</w:t>
            </w:r>
          </w:p>
        </w:tc>
      </w:tr>
      <w:tr w:rsidR="009848DF" w:rsidRPr="00666D5D" w14:paraId="060EBDA1" w14:textId="77777777" w:rsidTr="00666D5D">
        <w:tc>
          <w:tcPr>
            <w:tcW w:w="1242" w:type="dxa"/>
          </w:tcPr>
          <w:p w14:paraId="4FAA892D"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lastRenderedPageBreak/>
              <w:t>ПК 1.3.</w:t>
            </w:r>
          </w:p>
        </w:tc>
        <w:tc>
          <w:tcPr>
            <w:tcW w:w="8329" w:type="dxa"/>
          </w:tcPr>
          <w:p w14:paraId="5C5D6594"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 xml:space="preserve">Производить монтаж пароизоляции, теплоизоляции, </w:t>
            </w:r>
            <w:proofErr w:type="spellStart"/>
            <w:r w:rsidRPr="00666D5D">
              <w:rPr>
                <w:rFonts w:ascii="Times New Roman" w:hAnsi="Times New Roman"/>
                <w:color w:val="000000"/>
                <w:sz w:val="24"/>
                <w:szCs w:val="24"/>
              </w:rPr>
              <w:t>уклонообразующего</w:t>
            </w:r>
            <w:proofErr w:type="spellEnd"/>
            <w:r w:rsidRPr="00666D5D">
              <w:rPr>
                <w:rFonts w:ascii="Times New Roman" w:hAnsi="Times New Roman"/>
                <w:color w:val="000000"/>
                <w:sz w:val="24"/>
                <w:szCs w:val="24"/>
              </w:rPr>
              <w:t xml:space="preserve"> слоя, разделительного слоя, дренажного слоя озелененных кровельных систем, водоизоляционного ковра;</w:t>
            </w:r>
          </w:p>
        </w:tc>
      </w:tr>
      <w:tr w:rsidR="009848DF" w:rsidRPr="00666D5D" w14:paraId="3D69EC37" w14:textId="77777777" w:rsidTr="00666D5D">
        <w:tc>
          <w:tcPr>
            <w:tcW w:w="1242" w:type="dxa"/>
          </w:tcPr>
          <w:p w14:paraId="7E8D7B50"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1.4.</w:t>
            </w:r>
          </w:p>
        </w:tc>
        <w:tc>
          <w:tcPr>
            <w:tcW w:w="8329" w:type="dxa"/>
          </w:tcPr>
          <w:p w14:paraId="14C0A440"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Выполнять 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r>
      <w:tr w:rsidR="009848DF" w:rsidRPr="00666D5D" w14:paraId="5C3649BB" w14:textId="77777777" w:rsidTr="00666D5D">
        <w:tc>
          <w:tcPr>
            <w:tcW w:w="1242" w:type="dxa"/>
          </w:tcPr>
          <w:p w14:paraId="2397BFF7"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1.5.</w:t>
            </w:r>
          </w:p>
        </w:tc>
        <w:tc>
          <w:tcPr>
            <w:tcW w:w="8329" w:type="dxa"/>
          </w:tcPr>
          <w:p w14:paraId="0FAC333C"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Выполнять монтаж парапетов из металлических профилей промышленного изготовления;</w:t>
            </w:r>
          </w:p>
        </w:tc>
      </w:tr>
      <w:tr w:rsidR="009848DF" w:rsidRPr="00666D5D" w14:paraId="295A0437" w14:textId="77777777" w:rsidTr="00666D5D">
        <w:tc>
          <w:tcPr>
            <w:tcW w:w="1242" w:type="dxa"/>
          </w:tcPr>
          <w:p w14:paraId="29B768F8"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1.6.</w:t>
            </w:r>
          </w:p>
        </w:tc>
        <w:tc>
          <w:tcPr>
            <w:tcW w:w="8329" w:type="dxa"/>
          </w:tcPr>
          <w:p w14:paraId="7C42CA5B"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Выполнять устройство температурных, деформационных швов, противопожарных рассечек в соответствии со специализацией;</w:t>
            </w:r>
          </w:p>
        </w:tc>
      </w:tr>
      <w:tr w:rsidR="009848DF" w:rsidRPr="00666D5D" w14:paraId="335EB4F6" w14:textId="77777777" w:rsidTr="00666D5D">
        <w:tc>
          <w:tcPr>
            <w:tcW w:w="1242" w:type="dxa"/>
          </w:tcPr>
          <w:p w14:paraId="7D606EE5" w14:textId="77777777" w:rsidR="009848DF" w:rsidRPr="00666D5D" w:rsidRDefault="009848DF" w:rsidP="00666D5D">
            <w:pPr>
              <w:spacing w:after="0" w:line="240" w:lineRule="auto"/>
              <w:rPr>
                <w:rStyle w:val="FootnoteTextChar"/>
                <w:b/>
                <w:sz w:val="24"/>
                <w:szCs w:val="24"/>
                <w:lang w:val="ru-RU"/>
              </w:rPr>
            </w:pPr>
            <w:r w:rsidRPr="00666D5D">
              <w:rPr>
                <w:rStyle w:val="FootnoteTextChar"/>
                <w:color w:val="000000"/>
                <w:sz w:val="24"/>
                <w:szCs w:val="24"/>
                <w:lang w:val="ru-RU"/>
              </w:rPr>
              <w:t>ПК 1.7.</w:t>
            </w:r>
          </w:p>
        </w:tc>
        <w:tc>
          <w:tcPr>
            <w:tcW w:w="8329" w:type="dxa"/>
          </w:tcPr>
          <w:p w14:paraId="778B3AE1" w14:textId="77777777" w:rsidR="009848DF" w:rsidRPr="00666D5D" w:rsidRDefault="009848DF" w:rsidP="00666D5D">
            <w:pPr>
              <w:widowControl w:val="0"/>
              <w:spacing w:after="0"/>
              <w:jc w:val="both"/>
              <w:rPr>
                <w:rFonts w:ascii="Times New Roman" w:hAnsi="Times New Roman"/>
                <w:color w:val="000000"/>
                <w:sz w:val="24"/>
                <w:szCs w:val="24"/>
              </w:rPr>
            </w:pPr>
            <w:r w:rsidRPr="00666D5D">
              <w:rPr>
                <w:rFonts w:ascii="Times New Roman" w:hAnsi="Times New Roman"/>
                <w:color w:val="000000"/>
                <w:sz w:val="24"/>
                <w:szCs w:val="24"/>
              </w:rPr>
              <w:t>Устанавливать зенитные фонари и люки дымоудаления, элементы вентиляции и системы безопасности, элементы водосточной системы.</w:t>
            </w:r>
          </w:p>
        </w:tc>
      </w:tr>
    </w:tbl>
    <w:p w14:paraId="53511882" w14:textId="77777777" w:rsidR="009848DF" w:rsidRPr="00295B1E" w:rsidRDefault="009848DF" w:rsidP="009848DF">
      <w:pPr>
        <w:rPr>
          <w:rFonts w:ascii="Times New Roman" w:hAnsi="Times New Roman"/>
          <w:bCs/>
          <w:i/>
        </w:rPr>
      </w:pPr>
    </w:p>
    <w:p w14:paraId="69261694" w14:textId="77777777" w:rsidR="009848DF" w:rsidRPr="00295B1E" w:rsidRDefault="009848DF" w:rsidP="009848DF">
      <w:pPr>
        <w:rPr>
          <w:rFonts w:ascii="Times New Roman" w:hAnsi="Times New Roman"/>
          <w:sz w:val="24"/>
        </w:rPr>
      </w:pPr>
      <w:r w:rsidRPr="00295B1E">
        <w:rPr>
          <w:rFonts w:ascii="Times New Roman" w:hAnsi="Times New Roman"/>
          <w:sz w:val="24"/>
        </w:rPr>
        <w:t xml:space="preserve">1.1.3. В результате освоения профессионального </w:t>
      </w:r>
      <w:r w:rsidR="00B219C9" w:rsidRPr="00295B1E">
        <w:rPr>
          <w:rFonts w:ascii="Times New Roman" w:hAnsi="Times New Roman"/>
          <w:sz w:val="24"/>
        </w:rPr>
        <w:t>модуля студент должен</w:t>
      </w:r>
      <w:r w:rsidRPr="00295B1E">
        <w:rPr>
          <w:rFonts w:ascii="Times New Roman"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9848DF" w:rsidRPr="00295B1E" w14:paraId="59FE5470" w14:textId="77777777" w:rsidTr="00985FC7">
        <w:tc>
          <w:tcPr>
            <w:tcW w:w="2660" w:type="dxa"/>
          </w:tcPr>
          <w:p w14:paraId="753D266C"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Иметь практический опыт</w:t>
            </w:r>
          </w:p>
        </w:tc>
        <w:tc>
          <w:tcPr>
            <w:tcW w:w="6804" w:type="dxa"/>
          </w:tcPr>
          <w:p w14:paraId="45F7E456"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подготовке изоляционных материалов к последующей укладке и переработке;</w:t>
            </w:r>
          </w:p>
          <w:p w14:paraId="51FF8EAF"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устройстве основания под водоизоляционный ковер; монтаже пароизоляции, теплоизоляции, </w:t>
            </w:r>
            <w:proofErr w:type="spellStart"/>
            <w:r w:rsidRPr="00295B1E">
              <w:rPr>
                <w:rFonts w:ascii="Times New Roman" w:hAnsi="Times New Roman"/>
                <w:color w:val="000000"/>
                <w:sz w:val="24"/>
                <w:szCs w:val="24"/>
              </w:rPr>
              <w:t>уклонообразующего</w:t>
            </w:r>
            <w:proofErr w:type="spellEnd"/>
            <w:r w:rsidRPr="00295B1E">
              <w:rPr>
                <w:rFonts w:ascii="Times New Roman" w:hAnsi="Times New Roman"/>
                <w:color w:val="000000"/>
                <w:sz w:val="24"/>
                <w:szCs w:val="24"/>
              </w:rPr>
              <w:t xml:space="preserve"> слоя, разделительного слоя, дренажного слоя озелененных кровельных систем, водоизоляционного ковра;</w:t>
            </w:r>
          </w:p>
          <w:p w14:paraId="5411A870"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выполнении примыкания к выступающим частям парапетов, вентиляционных шахт, труб прямоугольного, квадратного и круглого сечения, изоляции внутренних и внешних углов;</w:t>
            </w:r>
          </w:p>
          <w:p w14:paraId="4477BAD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монтаже парапетов из металлических профилей промышленного изготовления;</w:t>
            </w:r>
          </w:p>
          <w:p w14:paraId="40487286"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устройстве температурных, деформационных швов, противопожарных рассечек в соответствии со специализацией;</w:t>
            </w:r>
          </w:p>
          <w:p w14:paraId="365E4809"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color w:val="000000"/>
                <w:sz w:val="24"/>
                <w:szCs w:val="24"/>
              </w:rPr>
              <w:t>установке зенитных фонарей и люков дымоудаления, элементов вентиляции и системы безопасности, элементов водосточной системы.</w:t>
            </w:r>
          </w:p>
        </w:tc>
      </w:tr>
      <w:tr w:rsidR="009848DF" w:rsidRPr="00295B1E" w14:paraId="496A26CB" w14:textId="77777777" w:rsidTr="00985FC7">
        <w:tc>
          <w:tcPr>
            <w:tcW w:w="2660" w:type="dxa"/>
          </w:tcPr>
          <w:p w14:paraId="0CFA3E5B"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уметь</w:t>
            </w:r>
          </w:p>
        </w:tc>
        <w:tc>
          <w:tcPr>
            <w:tcW w:w="6804" w:type="dxa"/>
          </w:tcPr>
          <w:p w14:paraId="7736F196"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организовывать рабочее место и выполнять работы в соответствии с требованиями охраны труда</w:t>
            </w:r>
          </w:p>
          <w:p w14:paraId="11DF011B"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пользоваться средствами страховки на высоте более 1,3 м;</w:t>
            </w:r>
          </w:p>
          <w:p w14:paraId="333A14CB"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приготавливать и подготавливать клеевые составы и мастики в соответствии со специализацией;</w:t>
            </w:r>
          </w:p>
          <w:p w14:paraId="563C7B1F"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очищать, просушивать, грунтовать, обезжиривать поверхность основания в соответствии со специализацией;</w:t>
            </w:r>
          </w:p>
          <w:p w14:paraId="694C4A1F"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временно закреплять изоляционные материалы;</w:t>
            </w:r>
          </w:p>
          <w:p w14:paraId="2EC47CC0"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 размечать и укладывать клиновидную теплоизоляцию;</w:t>
            </w:r>
          </w:p>
          <w:p w14:paraId="42F2A465"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выполнять механическую фиксацию слоев кровельной системы;</w:t>
            </w:r>
          </w:p>
          <w:p w14:paraId="71999DF1"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выполнять приклеивание слоев кровельной системы к основной горизонтальной и вертикальной поверхности;</w:t>
            </w:r>
          </w:p>
          <w:p w14:paraId="2D4D0BEE"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выполнять </w:t>
            </w:r>
            <w:proofErr w:type="spellStart"/>
            <w:r w:rsidRPr="00295B1E">
              <w:rPr>
                <w:rFonts w:ascii="Times New Roman" w:hAnsi="Times New Roman"/>
                <w:color w:val="000000"/>
                <w:sz w:val="24"/>
                <w:szCs w:val="24"/>
              </w:rPr>
              <w:t>проклеивание</w:t>
            </w:r>
            <w:proofErr w:type="spellEnd"/>
            <w:r w:rsidRPr="00295B1E">
              <w:rPr>
                <w:rFonts w:ascii="Times New Roman" w:hAnsi="Times New Roman"/>
                <w:color w:val="000000"/>
                <w:sz w:val="24"/>
                <w:szCs w:val="24"/>
              </w:rPr>
              <w:t xml:space="preserve"> стыков пароизоляционных материалов с применением специальных лент;</w:t>
            </w:r>
          </w:p>
          <w:p w14:paraId="7FCF7A28"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укладывать теплоизоляцию на горизонтальную поверхность и вертикальные примыкания плоской крыши;</w:t>
            </w:r>
          </w:p>
          <w:p w14:paraId="558E426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lastRenderedPageBreak/>
              <w:t>укладывать дренажный слой из гравия;</w:t>
            </w:r>
          </w:p>
          <w:p w14:paraId="4D9706AB"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разрезать, укладывать и закреплять дренажный слой из профилированной мембраны;</w:t>
            </w:r>
          </w:p>
          <w:p w14:paraId="35E7BB5E"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производить наплавление с помощью газовой горелки или горячего воздуха основного гидроизоляционного покрытия из полимерно-битумных рулонных материалов;</w:t>
            </w:r>
          </w:p>
          <w:p w14:paraId="160BD88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производить сварку швов основного гидроизоляционного покрытия из полимерных рулонных материалов;</w:t>
            </w:r>
          </w:p>
          <w:p w14:paraId="5F7F2CB4"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производить склейку листов рулонных полимерных материалов;</w:t>
            </w:r>
          </w:p>
          <w:p w14:paraId="2CE2D7E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размечать и изготавливать элементы кровельного покрытия выступающих частей парапетов, вентиляционных шахт, труб прямоугольного, квадратного и круглого сечения, изоляции внутренних и внешних углов;</w:t>
            </w:r>
          </w:p>
          <w:p w14:paraId="15824D1B"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размечать и закреплять детали парапетов из металлических профилей промышленного изготовления;</w:t>
            </w:r>
          </w:p>
          <w:p w14:paraId="42D4CC84"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устраивать температурные, деформационные швы, противопожарные рассечки;</w:t>
            </w:r>
          </w:p>
          <w:p w14:paraId="78B6B745"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устанавливать зенитные фонари заводского изготовления и люки дымоудаления;</w:t>
            </w:r>
          </w:p>
          <w:p w14:paraId="14A1D1A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выполнять установку кровельных аэраторов и продухов, кровельных воронок;</w:t>
            </w:r>
          </w:p>
          <w:p w14:paraId="1EF573DA"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контролировать качество устройства кровельного покрытия,</w:t>
            </w:r>
          </w:p>
        </w:tc>
      </w:tr>
      <w:tr w:rsidR="009848DF" w:rsidRPr="00295B1E" w14:paraId="27444D2B" w14:textId="77777777" w:rsidTr="00985FC7">
        <w:tc>
          <w:tcPr>
            <w:tcW w:w="2660" w:type="dxa"/>
          </w:tcPr>
          <w:p w14:paraId="085F2738"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lastRenderedPageBreak/>
              <w:t>знать</w:t>
            </w:r>
          </w:p>
        </w:tc>
        <w:tc>
          <w:tcPr>
            <w:tcW w:w="6804" w:type="dxa"/>
          </w:tcPr>
          <w:p w14:paraId="45705148"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организацию рабочего места и требования охраны труда при устройстве кровли из рулонных и мастичных материалов;</w:t>
            </w:r>
          </w:p>
          <w:p w14:paraId="00EB0B01"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виды, составы, свойства, применение рулонных и мастичных материалов;</w:t>
            </w:r>
          </w:p>
          <w:p w14:paraId="5411E2A7"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технологию укладки и закрепления паро- и теплоизоляционных материалов, разделительных слоев;</w:t>
            </w:r>
          </w:p>
          <w:p w14:paraId="4D3110D6"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 xml:space="preserve">способы устройства </w:t>
            </w:r>
            <w:proofErr w:type="spellStart"/>
            <w:r w:rsidRPr="00295B1E">
              <w:rPr>
                <w:rFonts w:ascii="Times New Roman" w:hAnsi="Times New Roman"/>
                <w:sz w:val="24"/>
              </w:rPr>
              <w:t>уклонообразующего</w:t>
            </w:r>
            <w:proofErr w:type="spellEnd"/>
            <w:r w:rsidRPr="00295B1E">
              <w:rPr>
                <w:rFonts w:ascii="Times New Roman" w:hAnsi="Times New Roman"/>
                <w:sz w:val="24"/>
              </w:rPr>
              <w:t xml:space="preserve"> слоя и виды применяемых для этого материалов;</w:t>
            </w:r>
          </w:p>
          <w:p w14:paraId="6E5FC3D2"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способы выполнения гидроизоляционного покрытия и примыканий к выступающим частям парапетов, вентиляционных шахт, труб квадратного и круглого сечения;</w:t>
            </w:r>
          </w:p>
          <w:p w14:paraId="6AE84693"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требования к устройству температурных, деформационных швов, противопожарных рассечек;</w:t>
            </w:r>
          </w:p>
          <w:p w14:paraId="6BE855D5"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требования к параметрам сварки термопластичных полимерных мембран;</w:t>
            </w:r>
          </w:p>
          <w:p w14:paraId="4B31C3E4"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назначение и устройство зенитных фонарей и люков дымоудаления заводского изготовления, требования к их установке;</w:t>
            </w:r>
          </w:p>
          <w:p w14:paraId="4F34D0E0"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 xml:space="preserve">устройство системы </w:t>
            </w:r>
            <w:proofErr w:type="spellStart"/>
            <w:r w:rsidRPr="00295B1E">
              <w:rPr>
                <w:rFonts w:ascii="Times New Roman" w:hAnsi="Times New Roman"/>
                <w:sz w:val="24"/>
              </w:rPr>
              <w:t>подкровельной</w:t>
            </w:r>
            <w:proofErr w:type="spellEnd"/>
            <w:r w:rsidRPr="00295B1E">
              <w:rPr>
                <w:rFonts w:ascii="Times New Roman" w:hAnsi="Times New Roman"/>
                <w:sz w:val="24"/>
              </w:rPr>
              <w:t xml:space="preserve"> вентиляции, назначение кровельных аэраторов и продухов;</w:t>
            </w:r>
          </w:p>
          <w:p w14:paraId="383E136B"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устройство водосливной системы, требования к установке элементов системы водоотвода;</w:t>
            </w:r>
          </w:p>
          <w:p w14:paraId="407BB4E1"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виды и правила устройства парапетов;</w:t>
            </w:r>
          </w:p>
          <w:p w14:paraId="64D700BD"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методы контроля качества устройства кровельного покрытия</w:t>
            </w:r>
          </w:p>
        </w:tc>
      </w:tr>
    </w:tbl>
    <w:p w14:paraId="025143CA" w14:textId="29D3500E" w:rsidR="009848DF" w:rsidRDefault="009848DF" w:rsidP="009848DF">
      <w:pPr>
        <w:rPr>
          <w:rFonts w:ascii="Times New Roman" w:hAnsi="Times New Roman"/>
          <w:b/>
          <w:sz w:val="24"/>
        </w:rPr>
      </w:pPr>
    </w:p>
    <w:p w14:paraId="2AB2E87A" w14:textId="77777777" w:rsidR="00985FC7" w:rsidRPr="00295B1E" w:rsidRDefault="00985FC7" w:rsidP="009848DF">
      <w:pPr>
        <w:rPr>
          <w:rFonts w:ascii="Times New Roman" w:hAnsi="Times New Roman"/>
          <w:b/>
          <w:sz w:val="24"/>
        </w:rPr>
      </w:pPr>
    </w:p>
    <w:p w14:paraId="02A255B5" w14:textId="77777777" w:rsidR="009848DF" w:rsidRPr="00295B1E" w:rsidRDefault="009848DF" w:rsidP="009848DF">
      <w:pPr>
        <w:rPr>
          <w:rFonts w:ascii="Times New Roman" w:hAnsi="Times New Roman"/>
          <w:b/>
          <w:sz w:val="24"/>
        </w:rPr>
      </w:pPr>
      <w:r w:rsidRPr="00295B1E">
        <w:rPr>
          <w:rFonts w:ascii="Times New Roman" w:hAnsi="Times New Roman"/>
          <w:b/>
          <w:sz w:val="24"/>
        </w:rPr>
        <w:lastRenderedPageBreak/>
        <w:t>1.2. Количество часов, отводимое на освоение профессионального модуля</w:t>
      </w:r>
    </w:p>
    <w:p w14:paraId="28BEB283" w14:textId="77777777" w:rsidR="006B3609" w:rsidRPr="00295B1E" w:rsidRDefault="006B3609" w:rsidP="006B3609">
      <w:pPr>
        <w:spacing w:after="0" w:line="360" w:lineRule="auto"/>
        <w:rPr>
          <w:rFonts w:ascii="Times New Roman" w:hAnsi="Times New Roman"/>
        </w:rPr>
      </w:pPr>
      <w:r w:rsidRPr="00295B1E">
        <w:rPr>
          <w:rFonts w:ascii="Times New Roman" w:hAnsi="Times New Roman"/>
        </w:rPr>
        <w:t>Всего часов:</w:t>
      </w:r>
      <w:r w:rsidR="00173AAA">
        <w:rPr>
          <w:rFonts w:ascii="Times New Roman" w:hAnsi="Times New Roman"/>
        </w:rPr>
        <w:t xml:space="preserve"> </w:t>
      </w:r>
      <w:r w:rsidRPr="00295B1E">
        <w:rPr>
          <w:rFonts w:ascii="Times New Roman" w:hAnsi="Times New Roman"/>
          <w:b/>
        </w:rPr>
        <w:t>192</w:t>
      </w:r>
      <w:r w:rsidRPr="00295B1E">
        <w:rPr>
          <w:rFonts w:ascii="Times New Roman" w:hAnsi="Times New Roman"/>
        </w:rPr>
        <w:t xml:space="preserve"> </w:t>
      </w:r>
    </w:p>
    <w:p w14:paraId="36D30714" w14:textId="77777777" w:rsidR="006B3609" w:rsidRPr="00295B1E" w:rsidRDefault="006B3609" w:rsidP="006B3609">
      <w:pPr>
        <w:spacing w:after="0" w:line="360" w:lineRule="auto"/>
        <w:rPr>
          <w:rFonts w:ascii="Times New Roman" w:hAnsi="Times New Roman"/>
        </w:rPr>
      </w:pPr>
      <w:r w:rsidRPr="00295B1E">
        <w:rPr>
          <w:rFonts w:ascii="Times New Roman" w:hAnsi="Times New Roman"/>
          <w:sz w:val="24"/>
          <w:szCs w:val="24"/>
        </w:rPr>
        <w:t>в том числе в форме практической подготовки 166 часов</w:t>
      </w:r>
    </w:p>
    <w:p w14:paraId="58C36501" w14:textId="77777777" w:rsidR="006B3609" w:rsidRPr="00295B1E" w:rsidRDefault="006B3609" w:rsidP="006B3609">
      <w:pPr>
        <w:spacing w:after="0" w:line="36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 – 48 часа,</w:t>
      </w:r>
    </w:p>
    <w:p w14:paraId="5B06AFED" w14:textId="77777777" w:rsidR="006B3609" w:rsidRPr="00295B1E" w:rsidRDefault="006B3609" w:rsidP="006B3609">
      <w:pPr>
        <w:spacing w:after="0" w:line="360" w:lineRule="auto"/>
        <w:rPr>
          <w:rFonts w:ascii="Times New Roman" w:hAnsi="Times New Roman"/>
          <w:sz w:val="24"/>
          <w:szCs w:val="24"/>
        </w:rPr>
      </w:pPr>
      <w:r w:rsidRPr="00295B1E">
        <w:rPr>
          <w:rFonts w:ascii="Times New Roman" w:hAnsi="Times New Roman"/>
          <w:sz w:val="24"/>
          <w:szCs w:val="24"/>
        </w:rPr>
        <w:t xml:space="preserve">практики, в том числе учебная </w:t>
      </w:r>
      <w:r w:rsidRPr="00295B1E">
        <w:rPr>
          <w:rFonts w:ascii="Times New Roman" w:hAnsi="Times New Roman"/>
        </w:rPr>
        <w:t>72</w:t>
      </w:r>
      <w:r w:rsidR="00442AA2" w:rsidRPr="00295B1E">
        <w:rPr>
          <w:rFonts w:ascii="Times New Roman" w:hAnsi="Times New Roman"/>
        </w:rPr>
        <w:t xml:space="preserve"> </w:t>
      </w:r>
      <w:r w:rsidRPr="00295B1E">
        <w:rPr>
          <w:rFonts w:ascii="Times New Roman" w:hAnsi="Times New Roman"/>
        </w:rPr>
        <w:t>часа;</w:t>
      </w:r>
    </w:p>
    <w:p w14:paraId="2A980BC3" w14:textId="77777777" w:rsidR="006B3609" w:rsidRPr="00295B1E" w:rsidRDefault="00173AAA" w:rsidP="006B3609">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6B3609" w:rsidRPr="00295B1E">
        <w:rPr>
          <w:rFonts w:ascii="Times New Roman" w:hAnsi="Times New Roman"/>
          <w:sz w:val="24"/>
          <w:szCs w:val="24"/>
        </w:rPr>
        <w:t xml:space="preserve">производственная </w:t>
      </w:r>
      <w:r w:rsidR="006B3609" w:rsidRPr="00295B1E">
        <w:rPr>
          <w:rFonts w:ascii="Times New Roman" w:hAnsi="Times New Roman"/>
        </w:rPr>
        <w:t>72 часа</w:t>
      </w:r>
      <w:r w:rsidR="006B3609" w:rsidRPr="00295B1E">
        <w:rPr>
          <w:rFonts w:ascii="Times New Roman" w:hAnsi="Times New Roman"/>
          <w:sz w:val="24"/>
          <w:szCs w:val="24"/>
        </w:rPr>
        <w:t xml:space="preserve"> </w:t>
      </w:r>
    </w:p>
    <w:p w14:paraId="26080A90" w14:textId="77777777" w:rsidR="006B3609" w:rsidRPr="00295B1E" w:rsidRDefault="006B3609" w:rsidP="006B3609">
      <w:pPr>
        <w:spacing w:line="360" w:lineRule="auto"/>
        <w:rPr>
          <w:rFonts w:ascii="Times New Roman" w:hAnsi="Times New Roman"/>
          <w:i/>
          <w:sz w:val="24"/>
          <w:szCs w:val="24"/>
        </w:rPr>
      </w:pPr>
      <w:r w:rsidRPr="00295B1E">
        <w:rPr>
          <w:rFonts w:ascii="Times New Roman" w:hAnsi="Times New Roman"/>
          <w:i/>
          <w:sz w:val="24"/>
          <w:szCs w:val="24"/>
        </w:rPr>
        <w:t>Промежуточная аттестация определяется образовательной организацией.</w:t>
      </w:r>
    </w:p>
    <w:p w14:paraId="1D89FE2C" w14:textId="77777777" w:rsidR="009848DF" w:rsidRPr="00295B1E" w:rsidRDefault="009848DF" w:rsidP="009848DF">
      <w:pPr>
        <w:spacing w:line="240" w:lineRule="auto"/>
        <w:rPr>
          <w:rFonts w:ascii="Times New Roman" w:hAnsi="Times New Roman"/>
          <w:b/>
          <w:i/>
        </w:rPr>
      </w:pPr>
    </w:p>
    <w:p w14:paraId="51E898E1" w14:textId="77777777" w:rsidR="009848DF" w:rsidRPr="00295B1E" w:rsidRDefault="009848DF" w:rsidP="009848DF">
      <w:pPr>
        <w:spacing w:line="240" w:lineRule="auto"/>
        <w:rPr>
          <w:rFonts w:ascii="Times New Roman" w:hAnsi="Times New Roman"/>
          <w:b/>
          <w:i/>
        </w:rPr>
      </w:pPr>
    </w:p>
    <w:p w14:paraId="633DC0BC" w14:textId="77777777" w:rsidR="006B3609" w:rsidRPr="00295B1E" w:rsidRDefault="006B3609" w:rsidP="009848DF">
      <w:pPr>
        <w:spacing w:line="240" w:lineRule="auto"/>
        <w:rPr>
          <w:rFonts w:ascii="Times New Roman" w:hAnsi="Times New Roman"/>
          <w:b/>
          <w:i/>
        </w:rPr>
        <w:sectPr w:rsidR="006B3609" w:rsidRPr="00295B1E" w:rsidSect="009848DF">
          <w:pgSz w:w="11907" w:h="16840"/>
          <w:pgMar w:top="1134" w:right="851" w:bottom="992" w:left="1418" w:header="709" w:footer="709" w:gutter="0"/>
          <w:cols w:space="720"/>
        </w:sectPr>
      </w:pPr>
    </w:p>
    <w:p w14:paraId="5317D3B2" w14:textId="77777777" w:rsidR="009848DF" w:rsidRPr="00985FC7" w:rsidRDefault="009848DF" w:rsidP="009848DF">
      <w:pPr>
        <w:rPr>
          <w:rFonts w:ascii="Times New Roman" w:hAnsi="Times New Roman"/>
          <w:b/>
          <w:sz w:val="24"/>
          <w:szCs w:val="24"/>
        </w:rPr>
      </w:pPr>
      <w:r w:rsidRPr="00985FC7">
        <w:rPr>
          <w:rFonts w:ascii="Times New Roman" w:hAnsi="Times New Roman"/>
          <w:b/>
          <w:sz w:val="24"/>
          <w:szCs w:val="24"/>
        </w:rPr>
        <w:lastRenderedPageBreak/>
        <w:t>2. Структура и содержание профессионального модуля</w:t>
      </w:r>
    </w:p>
    <w:p w14:paraId="542146FA" w14:textId="77777777" w:rsidR="009848DF" w:rsidRPr="00985FC7" w:rsidRDefault="009848DF" w:rsidP="009848DF">
      <w:pPr>
        <w:rPr>
          <w:rFonts w:ascii="Times New Roman" w:hAnsi="Times New Roman"/>
          <w:b/>
          <w:sz w:val="24"/>
          <w:szCs w:val="24"/>
        </w:rPr>
      </w:pPr>
      <w:r w:rsidRPr="00985FC7">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288"/>
        <w:gridCol w:w="762"/>
        <w:gridCol w:w="788"/>
        <w:gridCol w:w="1091"/>
        <w:gridCol w:w="829"/>
        <w:gridCol w:w="1153"/>
        <w:gridCol w:w="1153"/>
        <w:gridCol w:w="1156"/>
        <w:gridCol w:w="1553"/>
        <w:gridCol w:w="953"/>
        <w:gridCol w:w="953"/>
      </w:tblGrid>
      <w:tr w:rsidR="00442AA2" w:rsidRPr="00295B1E" w14:paraId="73FCAD9E" w14:textId="77777777" w:rsidTr="006039D9">
        <w:trPr>
          <w:trHeight w:val="20"/>
        </w:trPr>
        <w:tc>
          <w:tcPr>
            <w:tcW w:w="349" w:type="pct"/>
            <w:vMerge w:val="restart"/>
            <w:vAlign w:val="center"/>
          </w:tcPr>
          <w:p w14:paraId="1BACD391" w14:textId="77777777" w:rsidR="00442AA2" w:rsidRPr="00295B1E" w:rsidRDefault="00442AA2" w:rsidP="00985FC7">
            <w:pPr>
              <w:spacing w:after="0" w:line="240" w:lineRule="auto"/>
              <w:rPr>
                <w:rFonts w:ascii="Times New Roman" w:hAnsi="Times New Roman"/>
                <w:sz w:val="20"/>
                <w:szCs w:val="20"/>
              </w:rPr>
            </w:pPr>
            <w:r w:rsidRPr="00295B1E">
              <w:rPr>
                <w:rFonts w:ascii="Times New Roman" w:hAnsi="Times New Roman"/>
                <w:sz w:val="20"/>
                <w:szCs w:val="20"/>
              </w:rPr>
              <w:t>Коды профессиональных общих компетенций</w:t>
            </w:r>
          </w:p>
        </w:tc>
        <w:tc>
          <w:tcPr>
            <w:tcW w:w="1118" w:type="pct"/>
            <w:vMerge w:val="restart"/>
            <w:vAlign w:val="center"/>
          </w:tcPr>
          <w:p w14:paraId="503D26FC" w14:textId="77777777" w:rsidR="00442AA2" w:rsidRPr="00295B1E" w:rsidRDefault="00442AA2" w:rsidP="00985FC7">
            <w:pPr>
              <w:spacing w:after="0" w:line="240" w:lineRule="auto"/>
              <w:rPr>
                <w:rFonts w:ascii="Times New Roman" w:hAnsi="Times New Roman"/>
                <w:sz w:val="20"/>
                <w:szCs w:val="20"/>
              </w:rPr>
            </w:pPr>
            <w:r w:rsidRPr="00295B1E">
              <w:rPr>
                <w:rFonts w:ascii="Times New Roman" w:hAnsi="Times New Roman"/>
                <w:sz w:val="20"/>
                <w:szCs w:val="20"/>
              </w:rPr>
              <w:t>Наименования разделов профессионального модуля</w:t>
            </w:r>
            <w:r w:rsidRPr="00295B1E">
              <w:rPr>
                <w:rFonts w:ascii="Times New Roman" w:hAnsi="Times New Roman"/>
                <w:sz w:val="20"/>
                <w:szCs w:val="20"/>
                <w:vertAlign w:val="superscript"/>
              </w:rPr>
              <w:footnoteReference w:customMarkFollows="1" w:id="5"/>
              <w:t>*</w:t>
            </w:r>
          </w:p>
        </w:tc>
        <w:tc>
          <w:tcPr>
            <w:tcW w:w="527" w:type="pct"/>
            <w:gridSpan w:val="2"/>
            <w:vAlign w:val="center"/>
          </w:tcPr>
          <w:p w14:paraId="550D6C0F"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3006" w:type="pct"/>
            <w:gridSpan w:val="8"/>
            <w:vAlign w:val="center"/>
          </w:tcPr>
          <w:p w14:paraId="7EF76578" w14:textId="77777777" w:rsidR="00442AA2" w:rsidRPr="00295B1E" w:rsidRDefault="00442AA2" w:rsidP="00985FC7">
            <w:pPr>
              <w:spacing w:after="0" w:line="240" w:lineRule="auto"/>
              <w:jc w:val="center"/>
              <w:rPr>
                <w:rFonts w:ascii="Times New Roman" w:hAnsi="Times New Roman"/>
              </w:rPr>
            </w:pPr>
            <w:r w:rsidRPr="00295B1E">
              <w:rPr>
                <w:rFonts w:ascii="Times New Roman" w:hAnsi="Times New Roman"/>
                <w:sz w:val="20"/>
                <w:szCs w:val="20"/>
              </w:rPr>
              <w:t xml:space="preserve">Объем профессионального модуля, </w:t>
            </w:r>
            <w:proofErr w:type="spellStart"/>
            <w:r w:rsidRPr="00295B1E">
              <w:rPr>
                <w:rFonts w:ascii="Times New Roman" w:hAnsi="Times New Roman"/>
                <w:sz w:val="20"/>
                <w:szCs w:val="20"/>
              </w:rPr>
              <w:t>ак</w:t>
            </w:r>
            <w:proofErr w:type="spellEnd"/>
            <w:r w:rsidRPr="00295B1E">
              <w:rPr>
                <w:rFonts w:ascii="Times New Roman" w:hAnsi="Times New Roman"/>
                <w:sz w:val="20"/>
                <w:szCs w:val="20"/>
              </w:rPr>
              <w:t>. час.</w:t>
            </w:r>
          </w:p>
        </w:tc>
      </w:tr>
      <w:tr w:rsidR="00442AA2" w:rsidRPr="00295B1E" w14:paraId="4F7FE966" w14:textId="77777777" w:rsidTr="006039D9">
        <w:trPr>
          <w:trHeight w:val="20"/>
        </w:trPr>
        <w:tc>
          <w:tcPr>
            <w:tcW w:w="349" w:type="pct"/>
            <w:vMerge/>
            <w:vAlign w:val="center"/>
          </w:tcPr>
          <w:p w14:paraId="3F9D7E82" w14:textId="77777777" w:rsidR="00442AA2" w:rsidRPr="00295B1E" w:rsidRDefault="00442AA2" w:rsidP="00985FC7">
            <w:pPr>
              <w:spacing w:after="0" w:line="240" w:lineRule="auto"/>
              <w:rPr>
                <w:rFonts w:ascii="Times New Roman" w:hAnsi="Times New Roman"/>
                <w:sz w:val="20"/>
                <w:szCs w:val="20"/>
              </w:rPr>
            </w:pPr>
          </w:p>
        </w:tc>
        <w:tc>
          <w:tcPr>
            <w:tcW w:w="1118" w:type="pct"/>
            <w:vMerge/>
            <w:vAlign w:val="center"/>
          </w:tcPr>
          <w:p w14:paraId="180B21A9" w14:textId="77777777" w:rsidR="00442AA2" w:rsidRPr="00295B1E" w:rsidRDefault="00442AA2" w:rsidP="00985FC7">
            <w:pPr>
              <w:spacing w:after="0" w:line="240" w:lineRule="auto"/>
              <w:rPr>
                <w:rFonts w:ascii="Times New Roman" w:hAnsi="Times New Roman"/>
                <w:sz w:val="20"/>
                <w:szCs w:val="20"/>
              </w:rPr>
            </w:pPr>
          </w:p>
        </w:tc>
        <w:tc>
          <w:tcPr>
            <w:tcW w:w="259" w:type="pct"/>
            <w:vMerge w:val="restart"/>
            <w:vAlign w:val="center"/>
          </w:tcPr>
          <w:p w14:paraId="7E172177" w14:textId="77777777" w:rsidR="00442AA2" w:rsidRPr="00295B1E" w:rsidRDefault="00442AA2" w:rsidP="00985FC7">
            <w:pPr>
              <w:spacing w:after="0" w:line="240" w:lineRule="auto"/>
              <w:rPr>
                <w:rFonts w:ascii="Times New Roman" w:hAnsi="Times New Roman"/>
                <w:iCs/>
                <w:sz w:val="20"/>
                <w:szCs w:val="20"/>
              </w:rPr>
            </w:pPr>
            <w:r w:rsidRPr="00295B1E">
              <w:rPr>
                <w:rFonts w:ascii="Times New Roman" w:hAnsi="Times New Roman"/>
                <w:iCs/>
                <w:sz w:val="20"/>
                <w:szCs w:val="20"/>
              </w:rPr>
              <w:t>Суммарный объем нагрузки, час.</w:t>
            </w:r>
          </w:p>
        </w:tc>
        <w:tc>
          <w:tcPr>
            <w:tcW w:w="268" w:type="pct"/>
            <w:vMerge w:val="restart"/>
            <w:textDirection w:val="btLr"/>
          </w:tcPr>
          <w:p w14:paraId="586BC099" w14:textId="77777777" w:rsidR="00442AA2" w:rsidRPr="00295B1E" w:rsidRDefault="00442AA2" w:rsidP="00985FC7">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 xml:space="preserve">В т.ч. в форме </w:t>
            </w:r>
            <w:proofErr w:type="spellStart"/>
            <w:r w:rsidRPr="00295B1E">
              <w:rPr>
                <w:rFonts w:ascii="Times New Roman" w:hAnsi="Times New Roman"/>
                <w:sz w:val="20"/>
                <w:szCs w:val="20"/>
              </w:rPr>
              <w:t>практ</w:t>
            </w:r>
            <w:proofErr w:type="spellEnd"/>
            <w:r w:rsidRPr="00295B1E">
              <w:rPr>
                <w:rFonts w:ascii="Times New Roman" w:hAnsi="Times New Roman"/>
                <w:sz w:val="20"/>
                <w:szCs w:val="20"/>
              </w:rPr>
              <w:t>. подготовки</w:t>
            </w:r>
          </w:p>
        </w:tc>
        <w:tc>
          <w:tcPr>
            <w:tcW w:w="2682" w:type="pct"/>
            <w:gridSpan w:val="7"/>
            <w:vAlign w:val="center"/>
          </w:tcPr>
          <w:p w14:paraId="38C89CDA" w14:textId="77777777" w:rsidR="00442AA2" w:rsidRPr="00295B1E" w:rsidRDefault="00442AA2" w:rsidP="00985FC7">
            <w:pPr>
              <w:spacing w:after="0" w:line="240" w:lineRule="auto"/>
              <w:jc w:val="center"/>
              <w:rPr>
                <w:rFonts w:ascii="Times New Roman" w:hAnsi="Times New Roman"/>
              </w:rPr>
            </w:pPr>
            <w:r w:rsidRPr="00295B1E">
              <w:rPr>
                <w:rFonts w:ascii="Times New Roman" w:hAnsi="Times New Roman"/>
                <w:sz w:val="20"/>
                <w:szCs w:val="20"/>
              </w:rPr>
              <w:t>Работа обучающихся во взаимодействии с преподавателем</w:t>
            </w:r>
          </w:p>
        </w:tc>
        <w:tc>
          <w:tcPr>
            <w:tcW w:w="324" w:type="pct"/>
            <w:vMerge w:val="restart"/>
            <w:vAlign w:val="center"/>
          </w:tcPr>
          <w:p w14:paraId="033626EC" w14:textId="77777777" w:rsidR="00442AA2" w:rsidRPr="00295B1E" w:rsidRDefault="00442AA2" w:rsidP="00985FC7">
            <w:pPr>
              <w:spacing w:after="0" w:line="240" w:lineRule="auto"/>
              <w:jc w:val="center"/>
              <w:rPr>
                <w:rFonts w:ascii="Times New Roman" w:hAnsi="Times New Roman"/>
              </w:rPr>
            </w:pPr>
            <w:r w:rsidRPr="00295B1E">
              <w:rPr>
                <w:rFonts w:ascii="Times New Roman" w:hAnsi="Times New Roman"/>
              </w:rPr>
              <w:t>Самостоятельная работа</w:t>
            </w:r>
            <w:r w:rsidRPr="00295B1E">
              <w:rPr>
                <w:rStyle w:val="ab"/>
                <w:i/>
              </w:rPr>
              <w:footnoteReference w:id="6"/>
            </w:r>
          </w:p>
        </w:tc>
      </w:tr>
      <w:tr w:rsidR="00442AA2" w:rsidRPr="00295B1E" w14:paraId="02796218" w14:textId="77777777" w:rsidTr="006039D9">
        <w:trPr>
          <w:trHeight w:val="20"/>
        </w:trPr>
        <w:tc>
          <w:tcPr>
            <w:tcW w:w="349" w:type="pct"/>
            <w:vMerge/>
          </w:tcPr>
          <w:p w14:paraId="7929DAB3" w14:textId="77777777" w:rsidR="00442AA2" w:rsidRPr="00295B1E" w:rsidRDefault="00442AA2" w:rsidP="00985FC7">
            <w:pPr>
              <w:spacing w:after="0" w:line="240" w:lineRule="auto"/>
              <w:rPr>
                <w:rFonts w:ascii="Times New Roman" w:hAnsi="Times New Roman"/>
                <w:b/>
                <w:sz w:val="20"/>
                <w:szCs w:val="20"/>
              </w:rPr>
            </w:pPr>
          </w:p>
        </w:tc>
        <w:tc>
          <w:tcPr>
            <w:tcW w:w="1118" w:type="pct"/>
            <w:vMerge/>
            <w:vAlign w:val="center"/>
          </w:tcPr>
          <w:p w14:paraId="55B80468" w14:textId="77777777" w:rsidR="00442AA2" w:rsidRPr="00295B1E" w:rsidRDefault="00442AA2" w:rsidP="00985FC7">
            <w:pPr>
              <w:spacing w:after="0" w:line="240" w:lineRule="auto"/>
              <w:rPr>
                <w:rFonts w:ascii="Times New Roman" w:hAnsi="Times New Roman"/>
                <w:b/>
                <w:sz w:val="20"/>
                <w:szCs w:val="20"/>
              </w:rPr>
            </w:pPr>
          </w:p>
        </w:tc>
        <w:tc>
          <w:tcPr>
            <w:tcW w:w="259" w:type="pct"/>
            <w:vMerge/>
            <w:vAlign w:val="center"/>
          </w:tcPr>
          <w:p w14:paraId="0F8DDB88" w14:textId="77777777" w:rsidR="00442AA2" w:rsidRPr="00295B1E" w:rsidRDefault="00442AA2" w:rsidP="00985FC7">
            <w:pPr>
              <w:spacing w:after="0" w:line="240" w:lineRule="auto"/>
              <w:rPr>
                <w:rFonts w:ascii="Times New Roman" w:hAnsi="Times New Roman"/>
                <w:b/>
                <w:iCs/>
                <w:sz w:val="20"/>
                <w:szCs w:val="20"/>
              </w:rPr>
            </w:pPr>
          </w:p>
        </w:tc>
        <w:tc>
          <w:tcPr>
            <w:tcW w:w="268" w:type="pct"/>
            <w:vMerge/>
          </w:tcPr>
          <w:p w14:paraId="502BAA66"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1437" w:type="pct"/>
            <w:gridSpan w:val="4"/>
            <w:vAlign w:val="center"/>
          </w:tcPr>
          <w:p w14:paraId="3634FB86" w14:textId="77777777" w:rsidR="00442AA2" w:rsidRPr="00295B1E" w:rsidRDefault="00442AA2" w:rsidP="00985FC7">
            <w:pPr>
              <w:spacing w:after="0" w:line="240" w:lineRule="auto"/>
              <w:jc w:val="center"/>
              <w:rPr>
                <w:rFonts w:ascii="Times New Roman" w:hAnsi="Times New Roman"/>
                <w:b/>
                <w:sz w:val="20"/>
                <w:szCs w:val="20"/>
              </w:rPr>
            </w:pPr>
            <w:r w:rsidRPr="00295B1E">
              <w:rPr>
                <w:rFonts w:ascii="Times New Roman" w:hAnsi="Times New Roman"/>
                <w:sz w:val="20"/>
                <w:szCs w:val="20"/>
              </w:rPr>
              <w:t>Обучение по МДК, в час.</w:t>
            </w:r>
          </w:p>
        </w:tc>
        <w:tc>
          <w:tcPr>
            <w:tcW w:w="921" w:type="pct"/>
            <w:gridSpan w:val="2"/>
            <w:vAlign w:val="center"/>
          </w:tcPr>
          <w:p w14:paraId="29A20FCF" w14:textId="77777777" w:rsidR="00442AA2" w:rsidRPr="00295B1E" w:rsidRDefault="00442AA2" w:rsidP="00985FC7">
            <w:pPr>
              <w:spacing w:after="0" w:line="240" w:lineRule="auto"/>
              <w:jc w:val="center"/>
              <w:rPr>
                <w:rFonts w:ascii="Times New Roman" w:hAnsi="Times New Roman"/>
                <w:b/>
                <w:sz w:val="20"/>
                <w:szCs w:val="20"/>
              </w:rPr>
            </w:pPr>
            <w:r w:rsidRPr="00295B1E">
              <w:rPr>
                <w:rFonts w:ascii="Times New Roman" w:hAnsi="Times New Roman"/>
                <w:sz w:val="20"/>
                <w:szCs w:val="20"/>
              </w:rPr>
              <w:t>Практики</w:t>
            </w:r>
          </w:p>
        </w:tc>
        <w:tc>
          <w:tcPr>
            <w:tcW w:w="324" w:type="pct"/>
            <w:vMerge w:val="restart"/>
            <w:textDirection w:val="btLr"/>
          </w:tcPr>
          <w:p w14:paraId="494540A8" w14:textId="77777777" w:rsidR="00442AA2" w:rsidRPr="00295B1E" w:rsidRDefault="00442AA2" w:rsidP="00985FC7">
            <w:pPr>
              <w:spacing w:after="0" w:line="240" w:lineRule="auto"/>
              <w:jc w:val="center"/>
              <w:rPr>
                <w:rFonts w:ascii="Times New Roman" w:hAnsi="Times New Roman"/>
                <w:sz w:val="20"/>
                <w:szCs w:val="20"/>
              </w:rPr>
            </w:pPr>
            <w:r w:rsidRPr="00295B1E">
              <w:rPr>
                <w:rFonts w:ascii="Times New Roman" w:hAnsi="Times New Roman"/>
                <w:sz w:val="20"/>
                <w:szCs w:val="20"/>
              </w:rPr>
              <w:t>Консультации</w:t>
            </w:r>
          </w:p>
        </w:tc>
        <w:tc>
          <w:tcPr>
            <w:tcW w:w="324" w:type="pct"/>
            <w:vMerge/>
            <w:vAlign w:val="center"/>
          </w:tcPr>
          <w:p w14:paraId="00CE3950" w14:textId="77777777" w:rsidR="00442AA2" w:rsidRPr="00295B1E" w:rsidRDefault="00442AA2" w:rsidP="00985FC7">
            <w:pPr>
              <w:spacing w:after="0" w:line="240" w:lineRule="auto"/>
              <w:jc w:val="center"/>
              <w:rPr>
                <w:rFonts w:ascii="Times New Roman" w:hAnsi="Times New Roman"/>
                <w:b/>
              </w:rPr>
            </w:pPr>
          </w:p>
        </w:tc>
      </w:tr>
      <w:tr w:rsidR="00442AA2" w:rsidRPr="00295B1E" w14:paraId="5E26343B" w14:textId="77777777" w:rsidTr="006039D9">
        <w:trPr>
          <w:cantSplit/>
          <w:trHeight w:val="20"/>
        </w:trPr>
        <w:tc>
          <w:tcPr>
            <w:tcW w:w="349" w:type="pct"/>
            <w:vMerge/>
          </w:tcPr>
          <w:p w14:paraId="05B4F6C2" w14:textId="77777777" w:rsidR="00442AA2" w:rsidRPr="00295B1E" w:rsidRDefault="00442AA2" w:rsidP="00985FC7">
            <w:pPr>
              <w:spacing w:after="0" w:line="240" w:lineRule="auto"/>
              <w:rPr>
                <w:rFonts w:ascii="Times New Roman" w:hAnsi="Times New Roman"/>
                <w:b/>
                <w:sz w:val="20"/>
                <w:szCs w:val="20"/>
              </w:rPr>
            </w:pPr>
          </w:p>
        </w:tc>
        <w:tc>
          <w:tcPr>
            <w:tcW w:w="1118" w:type="pct"/>
            <w:vMerge/>
            <w:vAlign w:val="center"/>
          </w:tcPr>
          <w:p w14:paraId="0A6B2CC2" w14:textId="77777777" w:rsidR="00442AA2" w:rsidRPr="00295B1E" w:rsidRDefault="00442AA2" w:rsidP="00985FC7">
            <w:pPr>
              <w:spacing w:after="0" w:line="240" w:lineRule="auto"/>
              <w:rPr>
                <w:rFonts w:ascii="Times New Roman" w:hAnsi="Times New Roman"/>
                <w:b/>
                <w:sz w:val="20"/>
                <w:szCs w:val="20"/>
              </w:rPr>
            </w:pPr>
          </w:p>
        </w:tc>
        <w:tc>
          <w:tcPr>
            <w:tcW w:w="259" w:type="pct"/>
            <w:vMerge/>
            <w:vAlign w:val="center"/>
          </w:tcPr>
          <w:p w14:paraId="4CA0C31F" w14:textId="77777777" w:rsidR="00442AA2" w:rsidRPr="00295B1E" w:rsidRDefault="00442AA2" w:rsidP="00985FC7">
            <w:pPr>
              <w:spacing w:after="0" w:line="240" w:lineRule="auto"/>
              <w:rPr>
                <w:rFonts w:ascii="Times New Roman" w:hAnsi="Times New Roman"/>
                <w:b/>
                <w:sz w:val="20"/>
                <w:szCs w:val="20"/>
              </w:rPr>
            </w:pPr>
          </w:p>
        </w:tc>
        <w:tc>
          <w:tcPr>
            <w:tcW w:w="268" w:type="pct"/>
            <w:vMerge/>
            <w:textDirection w:val="btLr"/>
          </w:tcPr>
          <w:p w14:paraId="4E6A694B"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371" w:type="pct"/>
            <w:vAlign w:val="center"/>
          </w:tcPr>
          <w:p w14:paraId="63563005" w14:textId="77777777" w:rsidR="00442AA2" w:rsidRPr="00295B1E" w:rsidRDefault="00442AA2" w:rsidP="00985FC7">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Всего</w:t>
            </w:r>
          </w:p>
          <w:p w14:paraId="7C7D1E7B"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282" w:type="pct"/>
            <w:textDirection w:val="btLr"/>
            <w:vAlign w:val="center"/>
          </w:tcPr>
          <w:p w14:paraId="67075FC0" w14:textId="77777777" w:rsidR="00442AA2" w:rsidRPr="00295B1E" w:rsidRDefault="00442AA2" w:rsidP="00985FC7">
            <w:pPr>
              <w:spacing w:after="0" w:line="240" w:lineRule="auto"/>
              <w:rPr>
                <w:rFonts w:ascii="Times New Roman" w:hAnsi="Times New Roman"/>
                <w:sz w:val="20"/>
                <w:szCs w:val="20"/>
              </w:rPr>
            </w:pPr>
            <w:proofErr w:type="spellStart"/>
            <w:r w:rsidRPr="00295B1E">
              <w:rPr>
                <w:rFonts w:ascii="Times New Roman" w:hAnsi="Times New Roman"/>
                <w:sz w:val="20"/>
                <w:szCs w:val="20"/>
              </w:rPr>
              <w:t>Промежут</w:t>
            </w:r>
            <w:proofErr w:type="spellEnd"/>
            <w:r w:rsidRPr="00295B1E">
              <w:rPr>
                <w:rFonts w:ascii="Times New Roman" w:hAnsi="Times New Roman"/>
                <w:sz w:val="20"/>
                <w:szCs w:val="20"/>
              </w:rPr>
              <w:t xml:space="preserve">. </w:t>
            </w:r>
            <w:proofErr w:type="spellStart"/>
            <w:r w:rsidRPr="00295B1E">
              <w:rPr>
                <w:rFonts w:ascii="Times New Roman" w:hAnsi="Times New Roman"/>
                <w:sz w:val="20"/>
                <w:szCs w:val="20"/>
              </w:rPr>
              <w:t>аттест</w:t>
            </w:r>
            <w:proofErr w:type="spellEnd"/>
            <w:r w:rsidRPr="00295B1E">
              <w:rPr>
                <w:rFonts w:ascii="Times New Roman" w:hAnsi="Times New Roman"/>
                <w:sz w:val="20"/>
                <w:szCs w:val="20"/>
              </w:rPr>
              <w:t>.</w:t>
            </w:r>
          </w:p>
          <w:p w14:paraId="20F12763"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392" w:type="pct"/>
            <w:vAlign w:val="center"/>
          </w:tcPr>
          <w:p w14:paraId="5E80C440" w14:textId="77777777" w:rsidR="00442AA2" w:rsidRPr="00295B1E" w:rsidRDefault="00442AA2" w:rsidP="00985FC7">
            <w:pPr>
              <w:suppressAutoHyphens/>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Лабораторных и практических занятий</w:t>
            </w:r>
          </w:p>
        </w:tc>
        <w:tc>
          <w:tcPr>
            <w:tcW w:w="392" w:type="pct"/>
            <w:vAlign w:val="center"/>
          </w:tcPr>
          <w:p w14:paraId="0CF5A970" w14:textId="77777777" w:rsidR="00442AA2" w:rsidRPr="00295B1E" w:rsidRDefault="00442AA2" w:rsidP="00985FC7">
            <w:pPr>
              <w:suppressAutoHyphens/>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Курсовых работ (проектов)*</w:t>
            </w:r>
          </w:p>
        </w:tc>
        <w:tc>
          <w:tcPr>
            <w:tcW w:w="393" w:type="pct"/>
            <w:vAlign w:val="center"/>
          </w:tcPr>
          <w:p w14:paraId="4771ED87" w14:textId="77777777" w:rsidR="00442AA2" w:rsidRPr="00295B1E" w:rsidRDefault="00442AA2" w:rsidP="00985FC7">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Учебная</w:t>
            </w:r>
          </w:p>
          <w:p w14:paraId="78B22496" w14:textId="77777777" w:rsidR="00442AA2" w:rsidRPr="00295B1E" w:rsidRDefault="00442AA2" w:rsidP="00985FC7">
            <w:pPr>
              <w:suppressAutoHyphens/>
              <w:spacing w:after="0" w:line="240" w:lineRule="auto"/>
              <w:jc w:val="center"/>
              <w:rPr>
                <w:rFonts w:ascii="Times New Roman" w:hAnsi="Times New Roman"/>
                <w:sz w:val="20"/>
                <w:szCs w:val="20"/>
              </w:rPr>
            </w:pPr>
          </w:p>
        </w:tc>
        <w:tc>
          <w:tcPr>
            <w:tcW w:w="528" w:type="pct"/>
            <w:vAlign w:val="center"/>
          </w:tcPr>
          <w:p w14:paraId="653298CF" w14:textId="77777777" w:rsidR="00442AA2" w:rsidRPr="00295B1E" w:rsidRDefault="00442AA2" w:rsidP="00985FC7">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Производственная</w:t>
            </w:r>
          </w:p>
        </w:tc>
        <w:tc>
          <w:tcPr>
            <w:tcW w:w="324" w:type="pct"/>
            <w:vMerge/>
          </w:tcPr>
          <w:p w14:paraId="611D2306" w14:textId="77777777" w:rsidR="00442AA2" w:rsidRPr="00295B1E" w:rsidRDefault="00442AA2" w:rsidP="00985FC7">
            <w:pPr>
              <w:spacing w:after="0" w:line="240" w:lineRule="auto"/>
              <w:jc w:val="center"/>
              <w:rPr>
                <w:rFonts w:ascii="Times New Roman" w:hAnsi="Times New Roman"/>
                <w:b/>
              </w:rPr>
            </w:pPr>
          </w:p>
        </w:tc>
        <w:tc>
          <w:tcPr>
            <w:tcW w:w="324" w:type="pct"/>
            <w:vMerge/>
            <w:vAlign w:val="center"/>
          </w:tcPr>
          <w:p w14:paraId="35D5979D" w14:textId="77777777" w:rsidR="00442AA2" w:rsidRPr="00295B1E" w:rsidRDefault="00442AA2" w:rsidP="00985FC7">
            <w:pPr>
              <w:spacing w:after="0" w:line="240" w:lineRule="auto"/>
              <w:jc w:val="center"/>
              <w:rPr>
                <w:rFonts w:ascii="Times New Roman" w:hAnsi="Times New Roman"/>
                <w:b/>
              </w:rPr>
            </w:pPr>
          </w:p>
        </w:tc>
      </w:tr>
      <w:tr w:rsidR="00442AA2" w:rsidRPr="00295B1E" w14:paraId="7F2E72C0" w14:textId="77777777" w:rsidTr="006039D9">
        <w:trPr>
          <w:trHeight w:val="20"/>
        </w:trPr>
        <w:tc>
          <w:tcPr>
            <w:tcW w:w="349" w:type="pct"/>
            <w:vAlign w:val="center"/>
          </w:tcPr>
          <w:p w14:paraId="7AAE9F3C"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1</w:t>
            </w:r>
          </w:p>
        </w:tc>
        <w:tc>
          <w:tcPr>
            <w:tcW w:w="1118" w:type="pct"/>
            <w:vAlign w:val="center"/>
          </w:tcPr>
          <w:p w14:paraId="181FBEE7"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2</w:t>
            </w:r>
          </w:p>
        </w:tc>
        <w:tc>
          <w:tcPr>
            <w:tcW w:w="259" w:type="pct"/>
            <w:vAlign w:val="center"/>
          </w:tcPr>
          <w:p w14:paraId="14EB725F"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3</w:t>
            </w:r>
          </w:p>
        </w:tc>
        <w:tc>
          <w:tcPr>
            <w:tcW w:w="268" w:type="pct"/>
            <w:vAlign w:val="center"/>
          </w:tcPr>
          <w:p w14:paraId="278F60CF"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4</w:t>
            </w:r>
          </w:p>
        </w:tc>
        <w:tc>
          <w:tcPr>
            <w:tcW w:w="371" w:type="pct"/>
            <w:vAlign w:val="center"/>
          </w:tcPr>
          <w:p w14:paraId="4281A4D0"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5</w:t>
            </w:r>
          </w:p>
        </w:tc>
        <w:tc>
          <w:tcPr>
            <w:tcW w:w="282" w:type="pct"/>
            <w:vAlign w:val="center"/>
          </w:tcPr>
          <w:p w14:paraId="029CA193"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6</w:t>
            </w:r>
          </w:p>
        </w:tc>
        <w:tc>
          <w:tcPr>
            <w:tcW w:w="392" w:type="pct"/>
            <w:vAlign w:val="center"/>
          </w:tcPr>
          <w:p w14:paraId="4DEF27FE"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7</w:t>
            </w:r>
          </w:p>
        </w:tc>
        <w:tc>
          <w:tcPr>
            <w:tcW w:w="392" w:type="pct"/>
            <w:vAlign w:val="center"/>
          </w:tcPr>
          <w:p w14:paraId="6ADE1FD4"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8</w:t>
            </w:r>
          </w:p>
        </w:tc>
        <w:tc>
          <w:tcPr>
            <w:tcW w:w="393" w:type="pct"/>
            <w:vAlign w:val="center"/>
          </w:tcPr>
          <w:p w14:paraId="6677EFB7"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9</w:t>
            </w:r>
          </w:p>
        </w:tc>
        <w:tc>
          <w:tcPr>
            <w:tcW w:w="528" w:type="pct"/>
            <w:vAlign w:val="center"/>
          </w:tcPr>
          <w:p w14:paraId="2234284F"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10</w:t>
            </w:r>
          </w:p>
        </w:tc>
        <w:tc>
          <w:tcPr>
            <w:tcW w:w="324" w:type="pct"/>
            <w:vAlign w:val="center"/>
          </w:tcPr>
          <w:p w14:paraId="45FB1698"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11</w:t>
            </w:r>
          </w:p>
        </w:tc>
        <w:tc>
          <w:tcPr>
            <w:tcW w:w="324" w:type="pct"/>
            <w:vAlign w:val="center"/>
          </w:tcPr>
          <w:p w14:paraId="4C9EB264" w14:textId="77777777" w:rsidR="00442AA2" w:rsidRPr="00295B1E" w:rsidRDefault="00442AA2" w:rsidP="00985FC7">
            <w:pPr>
              <w:spacing w:after="0" w:line="240" w:lineRule="auto"/>
              <w:jc w:val="center"/>
              <w:rPr>
                <w:rFonts w:ascii="Times New Roman" w:hAnsi="Times New Roman"/>
                <w:b/>
                <w:sz w:val="20"/>
              </w:rPr>
            </w:pPr>
            <w:r w:rsidRPr="00295B1E">
              <w:rPr>
                <w:rFonts w:ascii="Times New Roman" w:hAnsi="Times New Roman"/>
                <w:b/>
                <w:sz w:val="20"/>
              </w:rPr>
              <w:t>12</w:t>
            </w:r>
          </w:p>
        </w:tc>
      </w:tr>
      <w:tr w:rsidR="00442AA2" w:rsidRPr="00295B1E" w14:paraId="508EAA6B" w14:textId="77777777" w:rsidTr="006039D9">
        <w:trPr>
          <w:trHeight w:val="20"/>
        </w:trPr>
        <w:tc>
          <w:tcPr>
            <w:tcW w:w="349" w:type="pct"/>
          </w:tcPr>
          <w:p w14:paraId="33F53A71"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ОК</w:t>
            </w:r>
          </w:p>
          <w:p w14:paraId="7F4F2003" w14:textId="2C8D5D6C"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ПК1.1.</w:t>
            </w:r>
          </w:p>
        </w:tc>
        <w:tc>
          <w:tcPr>
            <w:tcW w:w="1118" w:type="pct"/>
          </w:tcPr>
          <w:p w14:paraId="198C11A5"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1. Производство подготовки изоляционных материалов к последующей укладке и переработке</w:t>
            </w:r>
          </w:p>
        </w:tc>
        <w:tc>
          <w:tcPr>
            <w:tcW w:w="259" w:type="pct"/>
            <w:vAlign w:val="center"/>
          </w:tcPr>
          <w:p w14:paraId="2D8DB8D7"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16</w:t>
            </w:r>
          </w:p>
        </w:tc>
        <w:tc>
          <w:tcPr>
            <w:tcW w:w="268" w:type="pct"/>
            <w:vAlign w:val="center"/>
          </w:tcPr>
          <w:p w14:paraId="30F8D80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14</w:t>
            </w:r>
          </w:p>
        </w:tc>
        <w:tc>
          <w:tcPr>
            <w:tcW w:w="371" w:type="pct"/>
            <w:vAlign w:val="center"/>
          </w:tcPr>
          <w:p w14:paraId="5584B97E"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w:t>
            </w:r>
          </w:p>
        </w:tc>
        <w:tc>
          <w:tcPr>
            <w:tcW w:w="282" w:type="pct"/>
            <w:vAlign w:val="center"/>
          </w:tcPr>
          <w:p w14:paraId="5FCD0A03"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5805FCDD"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w:t>
            </w:r>
          </w:p>
        </w:tc>
        <w:tc>
          <w:tcPr>
            <w:tcW w:w="392" w:type="pct"/>
            <w:vAlign w:val="center"/>
          </w:tcPr>
          <w:p w14:paraId="78C29A13"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5C9DCB67"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528" w:type="pct"/>
            <w:vAlign w:val="center"/>
          </w:tcPr>
          <w:p w14:paraId="2C911C0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324" w:type="pct"/>
            <w:vAlign w:val="center"/>
          </w:tcPr>
          <w:p w14:paraId="55ED7B81"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12A7F5D5"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24F00CF6" w14:textId="77777777" w:rsidTr="006039D9">
        <w:trPr>
          <w:trHeight w:val="20"/>
        </w:trPr>
        <w:tc>
          <w:tcPr>
            <w:tcW w:w="349" w:type="pct"/>
          </w:tcPr>
          <w:p w14:paraId="2A021169" w14:textId="4645CE8D"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ПК1.2.</w:t>
            </w:r>
          </w:p>
        </w:tc>
        <w:tc>
          <w:tcPr>
            <w:tcW w:w="1118" w:type="pct"/>
          </w:tcPr>
          <w:p w14:paraId="2C629F78"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2. Устройство основания под водоизоляционный ковер</w:t>
            </w:r>
          </w:p>
        </w:tc>
        <w:tc>
          <w:tcPr>
            <w:tcW w:w="259" w:type="pct"/>
            <w:vAlign w:val="center"/>
          </w:tcPr>
          <w:p w14:paraId="5E8C8C85"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32</w:t>
            </w:r>
          </w:p>
        </w:tc>
        <w:tc>
          <w:tcPr>
            <w:tcW w:w="268" w:type="pct"/>
            <w:vAlign w:val="center"/>
          </w:tcPr>
          <w:p w14:paraId="50F7A08F"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28</w:t>
            </w:r>
          </w:p>
        </w:tc>
        <w:tc>
          <w:tcPr>
            <w:tcW w:w="371" w:type="pct"/>
            <w:vAlign w:val="center"/>
          </w:tcPr>
          <w:p w14:paraId="46D76A69"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8</w:t>
            </w:r>
          </w:p>
        </w:tc>
        <w:tc>
          <w:tcPr>
            <w:tcW w:w="282" w:type="pct"/>
            <w:vAlign w:val="center"/>
          </w:tcPr>
          <w:p w14:paraId="511A1D87"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71EBA6A5"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w:t>
            </w:r>
          </w:p>
        </w:tc>
        <w:tc>
          <w:tcPr>
            <w:tcW w:w="392" w:type="pct"/>
            <w:vAlign w:val="center"/>
          </w:tcPr>
          <w:p w14:paraId="786509A4"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572FC29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528" w:type="pct"/>
            <w:vAlign w:val="center"/>
          </w:tcPr>
          <w:p w14:paraId="5E4968AF"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324" w:type="pct"/>
            <w:vAlign w:val="center"/>
          </w:tcPr>
          <w:p w14:paraId="4141DA24"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165A6562"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02F4DC05" w14:textId="77777777" w:rsidTr="00985FC7">
        <w:trPr>
          <w:trHeight w:val="276"/>
        </w:trPr>
        <w:tc>
          <w:tcPr>
            <w:tcW w:w="349" w:type="pct"/>
          </w:tcPr>
          <w:p w14:paraId="07F1C8F8" w14:textId="7F11DAA6"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ПК1.3.</w:t>
            </w:r>
          </w:p>
        </w:tc>
        <w:tc>
          <w:tcPr>
            <w:tcW w:w="1118" w:type="pct"/>
          </w:tcPr>
          <w:p w14:paraId="61B77CBA"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 xml:space="preserve">Раздел 3 Производство монтажа пароизоляции, теплоизоляции, </w:t>
            </w:r>
            <w:proofErr w:type="spellStart"/>
            <w:r w:rsidRPr="00985FC7">
              <w:rPr>
                <w:rFonts w:ascii="Times New Roman" w:hAnsi="Times New Roman"/>
                <w:sz w:val="24"/>
                <w:szCs w:val="24"/>
              </w:rPr>
              <w:t>уклонообразующего</w:t>
            </w:r>
            <w:proofErr w:type="spellEnd"/>
            <w:r w:rsidRPr="00985FC7">
              <w:rPr>
                <w:rFonts w:ascii="Times New Roman" w:hAnsi="Times New Roman"/>
                <w:sz w:val="24"/>
                <w:szCs w:val="24"/>
              </w:rPr>
              <w:t xml:space="preserve"> слоя, разделительного слоя, дренажного слоя озелененных кровельных систем, водоизоляционного ковра</w:t>
            </w:r>
          </w:p>
        </w:tc>
        <w:tc>
          <w:tcPr>
            <w:tcW w:w="259" w:type="pct"/>
            <w:vAlign w:val="center"/>
          </w:tcPr>
          <w:p w14:paraId="5738D2F8"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32</w:t>
            </w:r>
          </w:p>
        </w:tc>
        <w:tc>
          <w:tcPr>
            <w:tcW w:w="268" w:type="pct"/>
            <w:vAlign w:val="center"/>
          </w:tcPr>
          <w:p w14:paraId="3A026769"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28</w:t>
            </w:r>
          </w:p>
        </w:tc>
        <w:tc>
          <w:tcPr>
            <w:tcW w:w="371" w:type="pct"/>
            <w:vAlign w:val="center"/>
          </w:tcPr>
          <w:p w14:paraId="0945EF87"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8</w:t>
            </w:r>
          </w:p>
        </w:tc>
        <w:tc>
          <w:tcPr>
            <w:tcW w:w="282" w:type="pct"/>
            <w:vAlign w:val="center"/>
          </w:tcPr>
          <w:p w14:paraId="5B02D35A"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1672FE3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w:t>
            </w:r>
          </w:p>
        </w:tc>
        <w:tc>
          <w:tcPr>
            <w:tcW w:w="392" w:type="pct"/>
            <w:vAlign w:val="center"/>
          </w:tcPr>
          <w:p w14:paraId="548F2147"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11FC7B7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528" w:type="pct"/>
            <w:vAlign w:val="center"/>
          </w:tcPr>
          <w:p w14:paraId="1E19091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324" w:type="pct"/>
            <w:vAlign w:val="center"/>
          </w:tcPr>
          <w:p w14:paraId="417EFCDE"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3FB7A2FF"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0B227C1E" w14:textId="77777777" w:rsidTr="00985FC7">
        <w:trPr>
          <w:trHeight w:val="1630"/>
        </w:trPr>
        <w:tc>
          <w:tcPr>
            <w:tcW w:w="349" w:type="pct"/>
          </w:tcPr>
          <w:p w14:paraId="06A954F5" w14:textId="77777777" w:rsidR="00442AA2" w:rsidRPr="00985FC7" w:rsidRDefault="004B48A1" w:rsidP="00985FC7">
            <w:pPr>
              <w:spacing w:after="0" w:line="240" w:lineRule="auto"/>
              <w:rPr>
                <w:rFonts w:ascii="Times New Roman" w:hAnsi="Times New Roman"/>
                <w:sz w:val="24"/>
                <w:szCs w:val="24"/>
              </w:rPr>
            </w:pPr>
            <w:r w:rsidRPr="00985FC7">
              <w:rPr>
                <w:rFonts w:ascii="Times New Roman" w:hAnsi="Times New Roman"/>
                <w:sz w:val="24"/>
                <w:szCs w:val="24"/>
              </w:rPr>
              <w:lastRenderedPageBreak/>
              <w:t>ПК1.4.</w:t>
            </w:r>
          </w:p>
        </w:tc>
        <w:tc>
          <w:tcPr>
            <w:tcW w:w="1118" w:type="pct"/>
          </w:tcPr>
          <w:p w14:paraId="292CE3C5"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4 Выполнение</w:t>
            </w:r>
            <w:r w:rsidR="00173AAA" w:rsidRPr="00985FC7">
              <w:rPr>
                <w:rFonts w:ascii="Times New Roman" w:hAnsi="Times New Roman"/>
                <w:sz w:val="24"/>
                <w:szCs w:val="24"/>
              </w:rPr>
              <w:t xml:space="preserve"> </w:t>
            </w:r>
            <w:r w:rsidRPr="00985FC7">
              <w:rPr>
                <w:rFonts w:ascii="Times New Roman" w:hAnsi="Times New Roman"/>
                <w:sz w:val="24"/>
                <w:szCs w:val="24"/>
              </w:rPr>
              <w:t>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259" w:type="pct"/>
            <w:vAlign w:val="center"/>
          </w:tcPr>
          <w:p w14:paraId="3A2ABFD8"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32</w:t>
            </w:r>
          </w:p>
        </w:tc>
        <w:tc>
          <w:tcPr>
            <w:tcW w:w="268" w:type="pct"/>
            <w:vAlign w:val="center"/>
          </w:tcPr>
          <w:p w14:paraId="150E9069"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28</w:t>
            </w:r>
          </w:p>
        </w:tc>
        <w:tc>
          <w:tcPr>
            <w:tcW w:w="371" w:type="pct"/>
            <w:vAlign w:val="center"/>
          </w:tcPr>
          <w:p w14:paraId="6AC6BA2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8</w:t>
            </w:r>
          </w:p>
        </w:tc>
        <w:tc>
          <w:tcPr>
            <w:tcW w:w="282" w:type="pct"/>
            <w:vAlign w:val="center"/>
          </w:tcPr>
          <w:p w14:paraId="64E031DF"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07E631C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w:t>
            </w:r>
          </w:p>
        </w:tc>
        <w:tc>
          <w:tcPr>
            <w:tcW w:w="392" w:type="pct"/>
            <w:vAlign w:val="center"/>
          </w:tcPr>
          <w:p w14:paraId="251032C7"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7978B875"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528" w:type="pct"/>
            <w:vAlign w:val="center"/>
          </w:tcPr>
          <w:p w14:paraId="27495B3D"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324" w:type="pct"/>
            <w:vAlign w:val="center"/>
          </w:tcPr>
          <w:p w14:paraId="443DFB04"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18D3A9B6"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569396CB" w14:textId="77777777" w:rsidTr="006039D9">
        <w:trPr>
          <w:trHeight w:val="20"/>
        </w:trPr>
        <w:tc>
          <w:tcPr>
            <w:tcW w:w="349" w:type="pct"/>
          </w:tcPr>
          <w:p w14:paraId="45004BF0"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ПК1.5.</w:t>
            </w:r>
          </w:p>
        </w:tc>
        <w:tc>
          <w:tcPr>
            <w:tcW w:w="1118" w:type="pct"/>
          </w:tcPr>
          <w:p w14:paraId="376E0324"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5 Выполнение монтажа парапетов из металлических профилей промышленного изготовления</w:t>
            </w:r>
          </w:p>
        </w:tc>
        <w:tc>
          <w:tcPr>
            <w:tcW w:w="259" w:type="pct"/>
            <w:vAlign w:val="center"/>
          </w:tcPr>
          <w:p w14:paraId="127B447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32</w:t>
            </w:r>
          </w:p>
        </w:tc>
        <w:tc>
          <w:tcPr>
            <w:tcW w:w="268" w:type="pct"/>
            <w:vAlign w:val="center"/>
          </w:tcPr>
          <w:p w14:paraId="1DFE282E"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28</w:t>
            </w:r>
          </w:p>
        </w:tc>
        <w:tc>
          <w:tcPr>
            <w:tcW w:w="371" w:type="pct"/>
            <w:vAlign w:val="center"/>
          </w:tcPr>
          <w:p w14:paraId="3A5820DD"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8</w:t>
            </w:r>
          </w:p>
        </w:tc>
        <w:tc>
          <w:tcPr>
            <w:tcW w:w="282" w:type="pct"/>
            <w:vAlign w:val="center"/>
          </w:tcPr>
          <w:p w14:paraId="61F181F2"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0912FB95"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w:t>
            </w:r>
          </w:p>
        </w:tc>
        <w:tc>
          <w:tcPr>
            <w:tcW w:w="392" w:type="pct"/>
            <w:vAlign w:val="center"/>
          </w:tcPr>
          <w:p w14:paraId="384A2E5D"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10E17836"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528" w:type="pct"/>
            <w:vAlign w:val="center"/>
          </w:tcPr>
          <w:p w14:paraId="34CD5B9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324" w:type="pct"/>
            <w:vAlign w:val="center"/>
          </w:tcPr>
          <w:p w14:paraId="453FEE53"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40A6B5A7"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1AD3925F" w14:textId="77777777" w:rsidTr="006039D9">
        <w:trPr>
          <w:trHeight w:val="20"/>
        </w:trPr>
        <w:tc>
          <w:tcPr>
            <w:tcW w:w="349" w:type="pct"/>
          </w:tcPr>
          <w:p w14:paraId="770CBC64"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ПК1.6.</w:t>
            </w:r>
          </w:p>
        </w:tc>
        <w:tc>
          <w:tcPr>
            <w:tcW w:w="1118" w:type="pct"/>
          </w:tcPr>
          <w:p w14:paraId="3EA42F94"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6 Выполнение устройства температурных, деформационных швов, противопожарных рассечек в соответствии со специализацией</w:t>
            </w:r>
          </w:p>
        </w:tc>
        <w:tc>
          <w:tcPr>
            <w:tcW w:w="259" w:type="pct"/>
            <w:vAlign w:val="center"/>
          </w:tcPr>
          <w:p w14:paraId="3BC2264B"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30</w:t>
            </w:r>
          </w:p>
        </w:tc>
        <w:tc>
          <w:tcPr>
            <w:tcW w:w="268" w:type="pct"/>
            <w:vAlign w:val="center"/>
          </w:tcPr>
          <w:p w14:paraId="2243E9CF"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26</w:t>
            </w:r>
          </w:p>
        </w:tc>
        <w:tc>
          <w:tcPr>
            <w:tcW w:w="371" w:type="pct"/>
            <w:vAlign w:val="center"/>
          </w:tcPr>
          <w:p w14:paraId="226D6685"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282" w:type="pct"/>
            <w:vAlign w:val="center"/>
          </w:tcPr>
          <w:p w14:paraId="5A02B842"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3563A1CE"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w:t>
            </w:r>
          </w:p>
        </w:tc>
        <w:tc>
          <w:tcPr>
            <w:tcW w:w="392" w:type="pct"/>
            <w:vAlign w:val="center"/>
          </w:tcPr>
          <w:p w14:paraId="4A432FE8"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0E91A97B"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528" w:type="pct"/>
            <w:vAlign w:val="center"/>
          </w:tcPr>
          <w:p w14:paraId="051F9121"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12</w:t>
            </w:r>
          </w:p>
        </w:tc>
        <w:tc>
          <w:tcPr>
            <w:tcW w:w="324" w:type="pct"/>
            <w:vAlign w:val="center"/>
          </w:tcPr>
          <w:p w14:paraId="270F505E"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118AF487"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5F7F8B10" w14:textId="77777777" w:rsidTr="006039D9">
        <w:trPr>
          <w:trHeight w:val="20"/>
        </w:trPr>
        <w:tc>
          <w:tcPr>
            <w:tcW w:w="349" w:type="pct"/>
          </w:tcPr>
          <w:p w14:paraId="41A30A3F"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ПК1.7.</w:t>
            </w:r>
          </w:p>
        </w:tc>
        <w:tc>
          <w:tcPr>
            <w:tcW w:w="1118" w:type="pct"/>
          </w:tcPr>
          <w:p w14:paraId="26CCF485" w14:textId="77777777" w:rsidR="00442AA2" w:rsidRPr="00985FC7" w:rsidRDefault="00442AA2" w:rsidP="00985FC7">
            <w:pPr>
              <w:spacing w:after="0" w:line="240" w:lineRule="auto"/>
              <w:rPr>
                <w:rFonts w:ascii="Times New Roman" w:hAnsi="Times New Roman"/>
                <w:sz w:val="24"/>
                <w:szCs w:val="24"/>
              </w:rPr>
            </w:pPr>
            <w:r w:rsidRPr="00985FC7">
              <w:rPr>
                <w:rFonts w:ascii="Times New Roman" w:hAnsi="Times New Roman"/>
                <w:sz w:val="24"/>
                <w:szCs w:val="24"/>
              </w:rPr>
              <w:t>Раздел 7 Установка зенитных фонарей и люков дымоудаления, элементов вентиляции и систем безопасности, элементов водосточной системы</w:t>
            </w:r>
          </w:p>
        </w:tc>
        <w:tc>
          <w:tcPr>
            <w:tcW w:w="259" w:type="pct"/>
            <w:vAlign w:val="center"/>
          </w:tcPr>
          <w:p w14:paraId="1FCD5FCB"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18</w:t>
            </w:r>
          </w:p>
        </w:tc>
        <w:tc>
          <w:tcPr>
            <w:tcW w:w="268" w:type="pct"/>
            <w:vAlign w:val="center"/>
          </w:tcPr>
          <w:p w14:paraId="24E0C18B"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14</w:t>
            </w:r>
          </w:p>
        </w:tc>
        <w:tc>
          <w:tcPr>
            <w:tcW w:w="371" w:type="pct"/>
            <w:vAlign w:val="center"/>
          </w:tcPr>
          <w:p w14:paraId="5D6DC052"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282" w:type="pct"/>
            <w:vAlign w:val="center"/>
          </w:tcPr>
          <w:p w14:paraId="5677E6ED"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50E2E378"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w:t>
            </w:r>
          </w:p>
        </w:tc>
        <w:tc>
          <w:tcPr>
            <w:tcW w:w="392" w:type="pct"/>
            <w:vAlign w:val="center"/>
          </w:tcPr>
          <w:p w14:paraId="2B3D567A"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6B2B3EAA"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528" w:type="pct"/>
            <w:vAlign w:val="center"/>
          </w:tcPr>
          <w:p w14:paraId="750FF05F"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6</w:t>
            </w:r>
          </w:p>
        </w:tc>
        <w:tc>
          <w:tcPr>
            <w:tcW w:w="324" w:type="pct"/>
            <w:vAlign w:val="center"/>
          </w:tcPr>
          <w:p w14:paraId="7F856D03"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3CB3F9B6" w14:textId="77777777" w:rsidR="00442AA2" w:rsidRPr="00985FC7" w:rsidRDefault="00442AA2" w:rsidP="00985FC7">
            <w:pPr>
              <w:spacing w:after="0" w:line="240" w:lineRule="auto"/>
              <w:jc w:val="center"/>
              <w:rPr>
                <w:rFonts w:ascii="Times New Roman" w:hAnsi="Times New Roman"/>
                <w:sz w:val="24"/>
                <w:szCs w:val="24"/>
              </w:rPr>
            </w:pPr>
          </w:p>
        </w:tc>
      </w:tr>
      <w:tr w:rsidR="00442AA2" w:rsidRPr="00295B1E" w14:paraId="3768C94C" w14:textId="77777777" w:rsidTr="006039D9">
        <w:trPr>
          <w:trHeight w:val="20"/>
        </w:trPr>
        <w:tc>
          <w:tcPr>
            <w:tcW w:w="349" w:type="pct"/>
            <w:vAlign w:val="center"/>
          </w:tcPr>
          <w:p w14:paraId="3B06DDBF" w14:textId="77777777" w:rsidR="00442AA2" w:rsidRPr="00985FC7" w:rsidRDefault="00442AA2" w:rsidP="00985FC7">
            <w:pPr>
              <w:spacing w:after="0" w:line="240" w:lineRule="auto"/>
              <w:jc w:val="center"/>
              <w:rPr>
                <w:rFonts w:ascii="Times New Roman" w:hAnsi="Times New Roman"/>
                <w:sz w:val="24"/>
                <w:szCs w:val="24"/>
              </w:rPr>
            </w:pPr>
          </w:p>
        </w:tc>
        <w:tc>
          <w:tcPr>
            <w:tcW w:w="1118" w:type="pct"/>
            <w:vAlign w:val="center"/>
          </w:tcPr>
          <w:p w14:paraId="1175C8AC"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Всего:</w:t>
            </w:r>
          </w:p>
        </w:tc>
        <w:tc>
          <w:tcPr>
            <w:tcW w:w="259" w:type="pct"/>
            <w:vAlign w:val="center"/>
          </w:tcPr>
          <w:p w14:paraId="6EA0319E"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192</w:t>
            </w:r>
          </w:p>
        </w:tc>
        <w:tc>
          <w:tcPr>
            <w:tcW w:w="268" w:type="pct"/>
            <w:vAlign w:val="center"/>
          </w:tcPr>
          <w:p w14:paraId="129C7103"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166</w:t>
            </w:r>
          </w:p>
        </w:tc>
        <w:tc>
          <w:tcPr>
            <w:tcW w:w="371" w:type="pct"/>
            <w:vAlign w:val="center"/>
          </w:tcPr>
          <w:p w14:paraId="16A84840"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48</w:t>
            </w:r>
          </w:p>
        </w:tc>
        <w:tc>
          <w:tcPr>
            <w:tcW w:w="282" w:type="pct"/>
            <w:vAlign w:val="center"/>
          </w:tcPr>
          <w:p w14:paraId="50E86FA7" w14:textId="77777777" w:rsidR="00442AA2" w:rsidRPr="00985FC7" w:rsidRDefault="00442AA2" w:rsidP="00985FC7">
            <w:pPr>
              <w:spacing w:after="0" w:line="240" w:lineRule="auto"/>
              <w:jc w:val="center"/>
              <w:rPr>
                <w:rFonts w:ascii="Times New Roman" w:hAnsi="Times New Roman"/>
                <w:sz w:val="24"/>
                <w:szCs w:val="24"/>
              </w:rPr>
            </w:pPr>
          </w:p>
        </w:tc>
        <w:tc>
          <w:tcPr>
            <w:tcW w:w="392" w:type="pct"/>
            <w:vAlign w:val="center"/>
          </w:tcPr>
          <w:p w14:paraId="0010408C"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22</w:t>
            </w:r>
          </w:p>
        </w:tc>
        <w:tc>
          <w:tcPr>
            <w:tcW w:w="392" w:type="pct"/>
            <w:vAlign w:val="center"/>
          </w:tcPr>
          <w:p w14:paraId="0A88FD66" w14:textId="77777777" w:rsidR="00442AA2" w:rsidRPr="00985FC7" w:rsidRDefault="00442AA2" w:rsidP="00985FC7">
            <w:pPr>
              <w:spacing w:after="0" w:line="240" w:lineRule="auto"/>
              <w:jc w:val="center"/>
              <w:rPr>
                <w:rFonts w:ascii="Times New Roman" w:hAnsi="Times New Roman"/>
                <w:sz w:val="24"/>
                <w:szCs w:val="24"/>
              </w:rPr>
            </w:pPr>
          </w:p>
        </w:tc>
        <w:tc>
          <w:tcPr>
            <w:tcW w:w="393" w:type="pct"/>
            <w:vAlign w:val="center"/>
          </w:tcPr>
          <w:p w14:paraId="446DF0EC"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72</w:t>
            </w:r>
          </w:p>
        </w:tc>
        <w:tc>
          <w:tcPr>
            <w:tcW w:w="528" w:type="pct"/>
            <w:vAlign w:val="center"/>
          </w:tcPr>
          <w:p w14:paraId="48C05E13" w14:textId="77777777" w:rsidR="00442AA2" w:rsidRPr="00985FC7" w:rsidRDefault="00442AA2" w:rsidP="00985FC7">
            <w:pPr>
              <w:spacing w:after="0" w:line="240" w:lineRule="auto"/>
              <w:jc w:val="center"/>
              <w:rPr>
                <w:rFonts w:ascii="Times New Roman" w:hAnsi="Times New Roman"/>
                <w:sz w:val="24"/>
                <w:szCs w:val="24"/>
              </w:rPr>
            </w:pPr>
            <w:r w:rsidRPr="00985FC7">
              <w:rPr>
                <w:rFonts w:ascii="Times New Roman" w:hAnsi="Times New Roman"/>
                <w:sz w:val="24"/>
                <w:szCs w:val="24"/>
              </w:rPr>
              <w:t>72</w:t>
            </w:r>
          </w:p>
        </w:tc>
        <w:tc>
          <w:tcPr>
            <w:tcW w:w="324" w:type="pct"/>
            <w:vAlign w:val="center"/>
          </w:tcPr>
          <w:p w14:paraId="16E5EC73" w14:textId="77777777" w:rsidR="00442AA2" w:rsidRPr="00985FC7" w:rsidRDefault="00442AA2" w:rsidP="00985FC7">
            <w:pPr>
              <w:spacing w:after="0" w:line="240" w:lineRule="auto"/>
              <w:jc w:val="center"/>
              <w:rPr>
                <w:rFonts w:ascii="Times New Roman" w:hAnsi="Times New Roman"/>
                <w:sz w:val="24"/>
                <w:szCs w:val="24"/>
              </w:rPr>
            </w:pPr>
          </w:p>
        </w:tc>
        <w:tc>
          <w:tcPr>
            <w:tcW w:w="324" w:type="pct"/>
            <w:vAlign w:val="center"/>
          </w:tcPr>
          <w:p w14:paraId="0DACC0B0" w14:textId="77777777" w:rsidR="00442AA2" w:rsidRPr="00985FC7" w:rsidRDefault="00442AA2" w:rsidP="00985FC7">
            <w:pPr>
              <w:spacing w:after="0" w:line="240" w:lineRule="auto"/>
              <w:jc w:val="center"/>
              <w:rPr>
                <w:rFonts w:ascii="Times New Roman" w:hAnsi="Times New Roman"/>
                <w:sz w:val="24"/>
                <w:szCs w:val="24"/>
              </w:rPr>
            </w:pPr>
          </w:p>
        </w:tc>
      </w:tr>
    </w:tbl>
    <w:p w14:paraId="49FF4CA3" w14:textId="77777777" w:rsidR="009848DF" w:rsidRPr="00295B1E" w:rsidRDefault="009848DF" w:rsidP="009848DF">
      <w:pPr>
        <w:rPr>
          <w:rFonts w:ascii="Times New Roman" w:hAnsi="Times New Roman"/>
          <w:b/>
        </w:rPr>
      </w:pPr>
    </w:p>
    <w:p w14:paraId="622BF5DC" w14:textId="47DB8B44" w:rsidR="00442AA2" w:rsidRDefault="00442AA2" w:rsidP="009848DF">
      <w:pPr>
        <w:rPr>
          <w:rFonts w:ascii="Times New Roman" w:hAnsi="Times New Roman"/>
          <w:b/>
        </w:rPr>
      </w:pPr>
    </w:p>
    <w:p w14:paraId="4C7A845F" w14:textId="13351418" w:rsidR="00985FC7" w:rsidRDefault="00985FC7" w:rsidP="009848DF">
      <w:pPr>
        <w:rPr>
          <w:rFonts w:ascii="Times New Roman" w:hAnsi="Times New Roman"/>
          <w:b/>
        </w:rPr>
      </w:pPr>
    </w:p>
    <w:p w14:paraId="76509F8D" w14:textId="0E05E554" w:rsidR="00985FC7" w:rsidRDefault="00985FC7" w:rsidP="009848DF">
      <w:pPr>
        <w:rPr>
          <w:rFonts w:ascii="Times New Roman" w:hAnsi="Times New Roman"/>
          <w:b/>
        </w:rPr>
      </w:pPr>
    </w:p>
    <w:p w14:paraId="4B83E14C" w14:textId="77777777" w:rsidR="00442AA2" w:rsidRPr="00295B1E" w:rsidRDefault="00442AA2" w:rsidP="009848DF">
      <w:pPr>
        <w:rPr>
          <w:rFonts w:ascii="Times New Roman" w:hAnsi="Times New Roman"/>
          <w:b/>
        </w:rPr>
      </w:pPr>
    </w:p>
    <w:p w14:paraId="1D66FB6D" w14:textId="77777777" w:rsidR="00442AA2" w:rsidRPr="00295B1E" w:rsidRDefault="00442AA2" w:rsidP="009848DF">
      <w:pPr>
        <w:rPr>
          <w:rFonts w:ascii="Times New Roman" w:hAnsi="Times New Roman"/>
          <w:b/>
        </w:rPr>
      </w:pPr>
    </w:p>
    <w:p w14:paraId="12C83DC5" w14:textId="77777777" w:rsidR="00442AA2" w:rsidRPr="00295B1E" w:rsidRDefault="00442AA2" w:rsidP="009848DF">
      <w:pPr>
        <w:rPr>
          <w:rFonts w:ascii="Times New Roman" w:hAnsi="Times New Roman"/>
          <w:b/>
        </w:rPr>
      </w:pPr>
    </w:p>
    <w:p w14:paraId="26F678BF" w14:textId="6D99B5DD" w:rsidR="009848DF" w:rsidRPr="00985FC7" w:rsidRDefault="00985FC7" w:rsidP="00985FC7">
      <w:pPr>
        <w:suppressAutoHyphens/>
        <w:ind w:left="756"/>
        <w:jc w:val="both"/>
        <w:rPr>
          <w:rStyle w:val="FootnoteTextChar"/>
          <w:b/>
          <w:sz w:val="24"/>
          <w:szCs w:val="24"/>
          <w:lang w:val="ru-RU"/>
        </w:rPr>
      </w:pPr>
      <w:r w:rsidRPr="00985FC7">
        <w:rPr>
          <w:rStyle w:val="FootnoteTextChar"/>
          <w:b/>
          <w:sz w:val="24"/>
          <w:szCs w:val="24"/>
          <w:lang w:val="ru-RU"/>
        </w:rPr>
        <w:lastRenderedPageBreak/>
        <w:t xml:space="preserve">2.2. </w:t>
      </w:r>
      <w:r w:rsidR="009848DF" w:rsidRPr="00985FC7">
        <w:rPr>
          <w:rStyle w:val="FootnoteTextChar"/>
          <w:b/>
          <w:sz w:val="24"/>
          <w:szCs w:val="24"/>
          <w:lang w:val="ru-RU"/>
        </w:rPr>
        <w:t>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9848DF" w:rsidRPr="00295B1E" w14:paraId="7EF7FDD6" w14:textId="77777777" w:rsidTr="00083F3B">
        <w:trPr>
          <w:trHeight w:val="1204"/>
        </w:trPr>
        <w:tc>
          <w:tcPr>
            <w:tcW w:w="1128" w:type="pct"/>
          </w:tcPr>
          <w:p w14:paraId="58830A7B" w14:textId="77777777" w:rsidR="009848DF" w:rsidRPr="00295B1E" w:rsidRDefault="009848DF" w:rsidP="009848DF">
            <w:pPr>
              <w:jc w:val="center"/>
              <w:rPr>
                <w:rFonts w:ascii="Times New Roman" w:hAnsi="Times New Roman"/>
                <w:b/>
              </w:rPr>
            </w:pPr>
            <w:r w:rsidRPr="00295B1E">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3635FB62" w14:textId="77777777" w:rsidR="009848DF" w:rsidRPr="00295B1E" w:rsidRDefault="009848DF" w:rsidP="009848DF">
            <w:pPr>
              <w:suppressAutoHyphens/>
              <w:spacing w:after="0" w:line="240" w:lineRule="auto"/>
              <w:jc w:val="center"/>
              <w:rPr>
                <w:rFonts w:ascii="Times New Roman" w:hAnsi="Times New Roman"/>
                <w:b/>
                <w:bCs/>
              </w:rPr>
            </w:pPr>
            <w:r w:rsidRPr="00295B1E">
              <w:rPr>
                <w:rFonts w:ascii="Times New Roman" w:hAnsi="Times New Roman"/>
                <w:b/>
                <w:bCs/>
              </w:rPr>
              <w:t>Содержание учебного материала,</w:t>
            </w:r>
          </w:p>
          <w:p w14:paraId="4FF9AB41" w14:textId="77777777" w:rsidR="009848DF" w:rsidRPr="00295B1E" w:rsidRDefault="009848DF" w:rsidP="00083F3B">
            <w:pPr>
              <w:suppressAutoHyphens/>
              <w:spacing w:after="0" w:line="240" w:lineRule="auto"/>
              <w:jc w:val="center"/>
              <w:rPr>
                <w:rFonts w:ascii="Times New Roman" w:hAnsi="Times New Roman"/>
                <w:b/>
              </w:rPr>
            </w:pPr>
            <w:r w:rsidRPr="00295B1E">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382BAF7C" w14:textId="77777777" w:rsidR="009848DF" w:rsidRPr="00295B1E" w:rsidRDefault="009848DF" w:rsidP="00442AA2">
            <w:pPr>
              <w:jc w:val="center"/>
              <w:rPr>
                <w:rFonts w:ascii="Times New Roman" w:hAnsi="Times New Roman"/>
                <w:b/>
                <w:bCs/>
              </w:rPr>
            </w:pPr>
            <w:r w:rsidRPr="00295B1E">
              <w:rPr>
                <w:rFonts w:ascii="Times New Roman" w:hAnsi="Times New Roman"/>
                <w:b/>
                <w:bCs/>
              </w:rPr>
              <w:t>Объем</w:t>
            </w:r>
            <w:r w:rsidR="00173AAA">
              <w:rPr>
                <w:rFonts w:ascii="Times New Roman" w:hAnsi="Times New Roman"/>
                <w:b/>
                <w:bCs/>
              </w:rPr>
              <w:t xml:space="preserve"> </w:t>
            </w:r>
            <w:r w:rsidRPr="00295B1E">
              <w:rPr>
                <w:rFonts w:ascii="Times New Roman" w:hAnsi="Times New Roman"/>
                <w:b/>
                <w:bCs/>
              </w:rPr>
              <w:t>в часах</w:t>
            </w:r>
          </w:p>
        </w:tc>
      </w:tr>
      <w:tr w:rsidR="009848DF" w:rsidRPr="00295B1E" w14:paraId="2182C019" w14:textId="77777777" w:rsidTr="00083F3B">
        <w:tc>
          <w:tcPr>
            <w:tcW w:w="1128" w:type="pct"/>
          </w:tcPr>
          <w:p w14:paraId="0AD1FA20" w14:textId="77777777" w:rsidR="009848DF" w:rsidRPr="00295B1E" w:rsidRDefault="009848DF" w:rsidP="009848DF">
            <w:pPr>
              <w:jc w:val="center"/>
              <w:rPr>
                <w:rFonts w:ascii="Times New Roman" w:hAnsi="Times New Roman"/>
                <w:b/>
              </w:rPr>
            </w:pPr>
            <w:r w:rsidRPr="00295B1E">
              <w:rPr>
                <w:rFonts w:ascii="Times New Roman" w:hAnsi="Times New Roman"/>
                <w:b/>
              </w:rPr>
              <w:t>1</w:t>
            </w:r>
          </w:p>
        </w:tc>
        <w:tc>
          <w:tcPr>
            <w:tcW w:w="3132" w:type="pct"/>
          </w:tcPr>
          <w:p w14:paraId="34754902" w14:textId="77777777" w:rsidR="009848DF" w:rsidRPr="00295B1E" w:rsidRDefault="009848DF" w:rsidP="009848DF">
            <w:pPr>
              <w:jc w:val="center"/>
              <w:rPr>
                <w:rFonts w:ascii="Times New Roman" w:hAnsi="Times New Roman"/>
                <w:b/>
                <w:bCs/>
              </w:rPr>
            </w:pPr>
            <w:r w:rsidRPr="00295B1E">
              <w:rPr>
                <w:rFonts w:ascii="Times New Roman" w:hAnsi="Times New Roman"/>
                <w:b/>
                <w:bCs/>
              </w:rPr>
              <w:t>2</w:t>
            </w:r>
          </w:p>
        </w:tc>
        <w:tc>
          <w:tcPr>
            <w:tcW w:w="740" w:type="pct"/>
            <w:vAlign w:val="center"/>
          </w:tcPr>
          <w:p w14:paraId="127EB216" w14:textId="77777777" w:rsidR="009848DF" w:rsidRPr="00295B1E" w:rsidRDefault="009848DF" w:rsidP="00442AA2">
            <w:pPr>
              <w:jc w:val="center"/>
              <w:rPr>
                <w:rFonts w:ascii="Times New Roman" w:hAnsi="Times New Roman"/>
                <w:b/>
                <w:bCs/>
              </w:rPr>
            </w:pPr>
            <w:r w:rsidRPr="00295B1E">
              <w:rPr>
                <w:rFonts w:ascii="Times New Roman" w:hAnsi="Times New Roman"/>
                <w:b/>
                <w:bCs/>
              </w:rPr>
              <w:t>3</w:t>
            </w:r>
          </w:p>
        </w:tc>
      </w:tr>
      <w:tr w:rsidR="009848DF" w:rsidRPr="00295B1E" w14:paraId="440EE82E" w14:textId="77777777" w:rsidTr="00083F3B">
        <w:tc>
          <w:tcPr>
            <w:tcW w:w="4260" w:type="pct"/>
            <w:gridSpan w:val="2"/>
          </w:tcPr>
          <w:p w14:paraId="30104B36"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Раздел 1. Производство </w:t>
            </w:r>
            <w:r w:rsidRPr="00295B1E">
              <w:rPr>
                <w:rFonts w:ascii="Times New Roman" w:hAnsi="Times New Roman"/>
                <w:b/>
                <w:color w:val="000000"/>
                <w:sz w:val="24"/>
                <w:szCs w:val="24"/>
              </w:rPr>
              <w:t>подготовки изоляционных материалов к последующей укладке и переработке</w:t>
            </w:r>
          </w:p>
        </w:tc>
        <w:tc>
          <w:tcPr>
            <w:tcW w:w="740" w:type="pct"/>
            <w:vAlign w:val="center"/>
          </w:tcPr>
          <w:p w14:paraId="7C221F12" w14:textId="77777777" w:rsidR="009848DF" w:rsidRPr="00295B1E" w:rsidRDefault="00442AA2" w:rsidP="00442AA2">
            <w:pPr>
              <w:suppressAutoHyphens/>
              <w:jc w:val="center"/>
              <w:rPr>
                <w:rFonts w:ascii="Times New Roman" w:hAnsi="Times New Roman"/>
                <w:i/>
              </w:rPr>
            </w:pPr>
            <w:r w:rsidRPr="00295B1E">
              <w:rPr>
                <w:rFonts w:ascii="Times New Roman" w:hAnsi="Times New Roman"/>
                <w:i/>
              </w:rPr>
              <w:t>16</w:t>
            </w:r>
          </w:p>
        </w:tc>
      </w:tr>
      <w:tr w:rsidR="009848DF" w:rsidRPr="00295B1E" w14:paraId="730ABB6E" w14:textId="77777777" w:rsidTr="00083F3B">
        <w:trPr>
          <w:trHeight w:val="311"/>
        </w:trPr>
        <w:tc>
          <w:tcPr>
            <w:tcW w:w="4260" w:type="pct"/>
            <w:gridSpan w:val="2"/>
          </w:tcPr>
          <w:p w14:paraId="0AEE0342" w14:textId="77777777" w:rsidR="009848DF" w:rsidRPr="00295B1E" w:rsidRDefault="009848DF" w:rsidP="009848DF">
            <w:pPr>
              <w:spacing w:after="0"/>
              <w:rPr>
                <w:rFonts w:ascii="Times New Roman" w:hAnsi="Times New Roman"/>
                <w:bCs/>
              </w:rPr>
            </w:pPr>
            <w:r w:rsidRPr="00295B1E">
              <w:rPr>
                <w:rFonts w:ascii="Times New Roman" w:hAnsi="Times New Roman"/>
                <w:b/>
                <w:bCs/>
              </w:rPr>
              <w:t>МДК. 01.</w:t>
            </w:r>
            <w:r w:rsidRPr="00295B1E">
              <w:rPr>
                <w:rFonts w:ascii="Times New Roman" w:hAnsi="Times New Roman"/>
                <w:bCs/>
              </w:rPr>
              <w:t>01</w:t>
            </w:r>
            <w:r w:rsidRPr="00295B1E">
              <w:rPr>
                <w:rFonts w:ascii="Times New Roman" w:hAnsi="Times New Roman"/>
              </w:rPr>
              <w:t>Технология и организация кровли</w:t>
            </w:r>
            <w:r w:rsidRPr="00295B1E">
              <w:rPr>
                <w:rFonts w:ascii="Times New Roman" w:hAnsi="Times New Roman"/>
                <w:color w:val="000000"/>
                <w:sz w:val="24"/>
                <w:szCs w:val="24"/>
              </w:rPr>
              <w:t xml:space="preserve"> из рулонных и мастичных материалов</w:t>
            </w:r>
          </w:p>
          <w:p w14:paraId="67FFA695" w14:textId="77777777" w:rsidR="009848DF" w:rsidRPr="00295B1E" w:rsidRDefault="009848DF" w:rsidP="009848DF">
            <w:pPr>
              <w:spacing w:after="0" w:line="240" w:lineRule="auto"/>
              <w:rPr>
                <w:rFonts w:ascii="Times New Roman" w:hAnsi="Times New Roman"/>
                <w:b/>
              </w:rPr>
            </w:pPr>
          </w:p>
        </w:tc>
        <w:tc>
          <w:tcPr>
            <w:tcW w:w="740" w:type="pct"/>
            <w:vAlign w:val="center"/>
          </w:tcPr>
          <w:p w14:paraId="55A69764" w14:textId="77777777" w:rsidR="009848DF" w:rsidRPr="00295B1E" w:rsidRDefault="00083F3B" w:rsidP="00442AA2">
            <w:pPr>
              <w:suppressAutoHyphens/>
              <w:jc w:val="center"/>
              <w:rPr>
                <w:rFonts w:ascii="Times New Roman" w:hAnsi="Times New Roman"/>
                <w:i/>
              </w:rPr>
            </w:pPr>
            <w:r w:rsidRPr="00295B1E">
              <w:rPr>
                <w:rFonts w:ascii="Times New Roman" w:hAnsi="Times New Roman"/>
                <w:i/>
              </w:rPr>
              <w:t>48</w:t>
            </w:r>
          </w:p>
        </w:tc>
      </w:tr>
      <w:tr w:rsidR="009848DF" w:rsidRPr="00295B1E" w14:paraId="3EE41617" w14:textId="77777777" w:rsidTr="00083F3B">
        <w:tc>
          <w:tcPr>
            <w:tcW w:w="1128" w:type="pct"/>
            <w:vMerge w:val="restart"/>
          </w:tcPr>
          <w:p w14:paraId="7DC55E92"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Тема 1.1. </w:t>
            </w:r>
            <w:r w:rsidRPr="00295B1E">
              <w:rPr>
                <w:rFonts w:ascii="Times New Roman" w:hAnsi="Times New Roman"/>
                <w:b/>
                <w:color w:val="000000"/>
                <w:sz w:val="24"/>
                <w:szCs w:val="24"/>
              </w:rPr>
              <w:t>Подготовка изоляционных материалов к последующей укладке и переработке</w:t>
            </w:r>
          </w:p>
          <w:p w14:paraId="17CA11BC" w14:textId="77777777" w:rsidR="009848DF" w:rsidRPr="00295B1E" w:rsidRDefault="009848DF" w:rsidP="009848DF">
            <w:pPr>
              <w:spacing w:line="240" w:lineRule="auto"/>
              <w:rPr>
                <w:rFonts w:ascii="Times New Roman" w:hAnsi="Times New Roman"/>
                <w:b/>
                <w:bCs/>
              </w:rPr>
            </w:pPr>
          </w:p>
        </w:tc>
        <w:tc>
          <w:tcPr>
            <w:tcW w:w="3132" w:type="pct"/>
          </w:tcPr>
          <w:p w14:paraId="3E17152A"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1693CB1F" w14:textId="77777777" w:rsidR="009848DF" w:rsidRPr="00295B1E" w:rsidRDefault="00083F3B" w:rsidP="00442AA2">
            <w:pPr>
              <w:suppressAutoHyphens/>
              <w:jc w:val="center"/>
              <w:rPr>
                <w:rFonts w:ascii="Times New Roman" w:hAnsi="Times New Roman"/>
                <w:b/>
                <w:i/>
              </w:rPr>
            </w:pPr>
            <w:r w:rsidRPr="00295B1E">
              <w:rPr>
                <w:rFonts w:ascii="Times New Roman" w:hAnsi="Times New Roman"/>
                <w:b/>
                <w:i/>
              </w:rPr>
              <w:t>4</w:t>
            </w:r>
          </w:p>
        </w:tc>
      </w:tr>
      <w:tr w:rsidR="009848DF" w:rsidRPr="00295B1E" w14:paraId="3A6638E2" w14:textId="77777777" w:rsidTr="00083F3B">
        <w:trPr>
          <w:trHeight w:val="255"/>
        </w:trPr>
        <w:tc>
          <w:tcPr>
            <w:tcW w:w="1128" w:type="pct"/>
            <w:vMerge/>
          </w:tcPr>
          <w:p w14:paraId="4F30422D" w14:textId="77777777" w:rsidR="009848DF" w:rsidRPr="00295B1E" w:rsidRDefault="009848DF" w:rsidP="009848DF">
            <w:pPr>
              <w:spacing w:line="240" w:lineRule="auto"/>
              <w:rPr>
                <w:rFonts w:ascii="Times New Roman" w:hAnsi="Times New Roman"/>
                <w:b/>
                <w:bCs/>
              </w:rPr>
            </w:pPr>
          </w:p>
        </w:tc>
        <w:tc>
          <w:tcPr>
            <w:tcW w:w="3132" w:type="pct"/>
          </w:tcPr>
          <w:p w14:paraId="09679FAD" w14:textId="77777777" w:rsidR="009848DF" w:rsidRPr="00295B1E" w:rsidRDefault="009848DF" w:rsidP="00083F3B">
            <w:pPr>
              <w:suppressAutoHyphens/>
              <w:spacing w:line="240" w:lineRule="auto"/>
              <w:jc w:val="both"/>
              <w:rPr>
                <w:rFonts w:ascii="Times New Roman" w:hAnsi="Times New Roman"/>
                <w:b/>
              </w:rPr>
            </w:pPr>
            <w:r w:rsidRPr="00295B1E">
              <w:rPr>
                <w:rFonts w:ascii="Times New Roman" w:hAnsi="Times New Roman"/>
                <w:b/>
              </w:rPr>
              <w:t>1.</w:t>
            </w:r>
            <w:r w:rsidRPr="00295B1E">
              <w:rPr>
                <w:rFonts w:ascii="Times New Roman" w:hAnsi="Times New Roman"/>
              </w:rPr>
              <w:t xml:space="preserve">Виды </w:t>
            </w:r>
            <w:r w:rsidRPr="00295B1E">
              <w:rPr>
                <w:rFonts w:ascii="Times New Roman" w:hAnsi="Times New Roman"/>
                <w:color w:val="000000"/>
              </w:rPr>
              <w:t>изоляционных материалов</w:t>
            </w:r>
          </w:p>
        </w:tc>
        <w:tc>
          <w:tcPr>
            <w:tcW w:w="740" w:type="pct"/>
            <w:vMerge/>
            <w:vAlign w:val="center"/>
          </w:tcPr>
          <w:p w14:paraId="676575D4" w14:textId="77777777" w:rsidR="009848DF" w:rsidRPr="00295B1E" w:rsidRDefault="009848DF" w:rsidP="00442AA2">
            <w:pPr>
              <w:suppressAutoHyphens/>
              <w:jc w:val="center"/>
              <w:rPr>
                <w:rFonts w:ascii="Times New Roman" w:hAnsi="Times New Roman"/>
                <w:b/>
              </w:rPr>
            </w:pPr>
          </w:p>
        </w:tc>
      </w:tr>
      <w:tr w:rsidR="009848DF" w:rsidRPr="00295B1E" w14:paraId="7B414A9B" w14:textId="77777777" w:rsidTr="00083F3B">
        <w:tc>
          <w:tcPr>
            <w:tcW w:w="1128" w:type="pct"/>
            <w:vMerge/>
          </w:tcPr>
          <w:p w14:paraId="7EA0FB08" w14:textId="77777777" w:rsidR="009848DF" w:rsidRPr="00295B1E" w:rsidRDefault="009848DF" w:rsidP="009848DF">
            <w:pPr>
              <w:spacing w:line="240" w:lineRule="auto"/>
              <w:rPr>
                <w:rFonts w:ascii="Times New Roman" w:hAnsi="Times New Roman"/>
                <w:b/>
                <w:bCs/>
              </w:rPr>
            </w:pPr>
          </w:p>
        </w:tc>
        <w:tc>
          <w:tcPr>
            <w:tcW w:w="3132" w:type="pct"/>
          </w:tcPr>
          <w:p w14:paraId="00CB664F" w14:textId="77777777" w:rsidR="009848DF" w:rsidRPr="00295B1E" w:rsidRDefault="00083F3B" w:rsidP="009848DF">
            <w:pPr>
              <w:suppressAutoHyphens/>
              <w:spacing w:line="240" w:lineRule="auto"/>
              <w:jc w:val="both"/>
              <w:rPr>
                <w:rFonts w:ascii="Times New Roman" w:hAnsi="Times New Roman"/>
                <w:b/>
              </w:rPr>
            </w:pPr>
            <w:r w:rsidRPr="00295B1E">
              <w:rPr>
                <w:rFonts w:ascii="Times New Roman" w:hAnsi="Times New Roman"/>
                <w:b/>
              </w:rPr>
              <w:t>2.</w:t>
            </w:r>
            <w:r w:rsidR="009848DF" w:rsidRPr="00295B1E">
              <w:rPr>
                <w:rFonts w:ascii="Times New Roman" w:hAnsi="Times New Roman"/>
                <w:color w:val="000000"/>
              </w:rPr>
              <w:t>Подготовка изоляционных</w:t>
            </w:r>
            <w:r w:rsidR="009848DF" w:rsidRPr="00295B1E">
              <w:rPr>
                <w:rFonts w:ascii="Times New Roman" w:hAnsi="Times New Roman"/>
                <w:color w:val="000000"/>
                <w:sz w:val="24"/>
                <w:szCs w:val="24"/>
              </w:rPr>
              <w:t xml:space="preserve"> материалов к последующей укладке и переработке</w:t>
            </w:r>
          </w:p>
        </w:tc>
        <w:tc>
          <w:tcPr>
            <w:tcW w:w="740" w:type="pct"/>
            <w:vMerge/>
            <w:vAlign w:val="center"/>
          </w:tcPr>
          <w:p w14:paraId="162096AE" w14:textId="77777777" w:rsidR="009848DF" w:rsidRPr="00295B1E" w:rsidRDefault="009848DF" w:rsidP="00442AA2">
            <w:pPr>
              <w:suppressAutoHyphens/>
              <w:jc w:val="center"/>
              <w:rPr>
                <w:rFonts w:ascii="Times New Roman" w:hAnsi="Times New Roman"/>
                <w:b/>
              </w:rPr>
            </w:pPr>
          </w:p>
        </w:tc>
      </w:tr>
      <w:tr w:rsidR="009848DF" w:rsidRPr="00295B1E" w14:paraId="5C8E5E7F" w14:textId="77777777" w:rsidTr="00083F3B">
        <w:trPr>
          <w:trHeight w:val="438"/>
        </w:trPr>
        <w:tc>
          <w:tcPr>
            <w:tcW w:w="1128" w:type="pct"/>
            <w:vMerge/>
          </w:tcPr>
          <w:p w14:paraId="12D806E6" w14:textId="77777777" w:rsidR="009848DF" w:rsidRPr="00295B1E" w:rsidRDefault="009848DF" w:rsidP="009848DF">
            <w:pPr>
              <w:spacing w:line="240" w:lineRule="auto"/>
              <w:rPr>
                <w:rFonts w:ascii="Times New Roman" w:hAnsi="Times New Roman"/>
                <w:b/>
                <w:bCs/>
              </w:rPr>
            </w:pPr>
          </w:p>
        </w:tc>
        <w:tc>
          <w:tcPr>
            <w:tcW w:w="3132" w:type="pct"/>
          </w:tcPr>
          <w:p w14:paraId="048D54B0" w14:textId="77777777" w:rsidR="009848DF" w:rsidRPr="00295B1E" w:rsidRDefault="009848DF" w:rsidP="009848DF">
            <w:pPr>
              <w:suppressAutoHyphens/>
              <w:spacing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3CF6A114" w14:textId="77777777" w:rsidR="009848DF" w:rsidRPr="00295B1E" w:rsidRDefault="00083F3B" w:rsidP="00442AA2">
            <w:pPr>
              <w:suppressAutoHyphens/>
              <w:jc w:val="center"/>
              <w:rPr>
                <w:rFonts w:ascii="Times New Roman" w:hAnsi="Times New Roman"/>
                <w:b/>
              </w:rPr>
            </w:pPr>
            <w:r w:rsidRPr="00295B1E">
              <w:rPr>
                <w:rFonts w:ascii="Times New Roman" w:hAnsi="Times New Roman"/>
                <w:b/>
              </w:rPr>
              <w:t>2</w:t>
            </w:r>
          </w:p>
        </w:tc>
      </w:tr>
      <w:tr w:rsidR="009848DF" w:rsidRPr="00295B1E" w14:paraId="346BB112" w14:textId="77777777" w:rsidTr="00083F3B">
        <w:trPr>
          <w:trHeight w:val="375"/>
        </w:trPr>
        <w:tc>
          <w:tcPr>
            <w:tcW w:w="1128" w:type="pct"/>
            <w:vMerge/>
          </w:tcPr>
          <w:p w14:paraId="5CCC0CFF" w14:textId="77777777" w:rsidR="009848DF" w:rsidRPr="00295B1E" w:rsidRDefault="009848DF" w:rsidP="009848DF">
            <w:pPr>
              <w:spacing w:line="240" w:lineRule="auto"/>
              <w:rPr>
                <w:rFonts w:ascii="Times New Roman" w:hAnsi="Times New Roman"/>
                <w:b/>
                <w:bCs/>
              </w:rPr>
            </w:pPr>
          </w:p>
        </w:tc>
        <w:tc>
          <w:tcPr>
            <w:tcW w:w="3132" w:type="pct"/>
          </w:tcPr>
          <w:p w14:paraId="1B1B6AD4" w14:textId="77777777" w:rsidR="009848DF" w:rsidRPr="00295B1E" w:rsidRDefault="009848DF" w:rsidP="009848DF">
            <w:pPr>
              <w:suppressAutoHyphens/>
              <w:spacing w:line="240" w:lineRule="auto"/>
              <w:jc w:val="both"/>
              <w:rPr>
                <w:rFonts w:ascii="Times New Roman" w:hAnsi="Times New Roman"/>
                <w:b/>
              </w:rPr>
            </w:pPr>
            <w:r w:rsidRPr="00295B1E">
              <w:rPr>
                <w:rFonts w:ascii="Times New Roman" w:hAnsi="Times New Roman"/>
                <w:sz w:val="24"/>
              </w:rPr>
              <w:t xml:space="preserve">Практическое занятие № 1 </w:t>
            </w:r>
            <w:r w:rsidRPr="00295B1E">
              <w:rPr>
                <w:rFonts w:ascii="Times New Roman" w:hAnsi="Times New Roman"/>
              </w:rPr>
              <w:t>Материалы для устройства кровли</w:t>
            </w:r>
          </w:p>
        </w:tc>
        <w:tc>
          <w:tcPr>
            <w:tcW w:w="740" w:type="pct"/>
            <w:vAlign w:val="center"/>
          </w:tcPr>
          <w:p w14:paraId="05DE18D7" w14:textId="77777777" w:rsidR="009848DF" w:rsidRPr="00295B1E" w:rsidRDefault="009848DF" w:rsidP="00442AA2">
            <w:pPr>
              <w:suppressAutoHyphens/>
              <w:jc w:val="center"/>
              <w:rPr>
                <w:rFonts w:ascii="Times New Roman" w:hAnsi="Times New Roman"/>
                <w:i/>
              </w:rPr>
            </w:pPr>
            <w:r w:rsidRPr="00295B1E">
              <w:rPr>
                <w:rFonts w:ascii="Times New Roman" w:hAnsi="Times New Roman"/>
                <w:i/>
              </w:rPr>
              <w:t>2</w:t>
            </w:r>
          </w:p>
        </w:tc>
      </w:tr>
      <w:tr w:rsidR="009848DF" w:rsidRPr="00295B1E" w14:paraId="193D3CC4" w14:textId="77777777" w:rsidTr="00083F3B">
        <w:trPr>
          <w:trHeight w:val="1068"/>
        </w:trPr>
        <w:tc>
          <w:tcPr>
            <w:tcW w:w="4260" w:type="pct"/>
            <w:gridSpan w:val="2"/>
          </w:tcPr>
          <w:p w14:paraId="2274C586"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Примерная тематика самостоятельной учебной работы при изучении раздела 1</w:t>
            </w:r>
          </w:p>
          <w:p w14:paraId="74CA722E" w14:textId="77777777" w:rsidR="009848DF" w:rsidRPr="00295B1E" w:rsidRDefault="009848DF" w:rsidP="009848DF">
            <w:pPr>
              <w:spacing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58B3A03" w14:textId="77777777" w:rsidR="009848DF" w:rsidRPr="00295B1E" w:rsidRDefault="009848DF" w:rsidP="00442AA2">
            <w:pPr>
              <w:suppressAutoHyphens/>
              <w:jc w:val="center"/>
              <w:rPr>
                <w:rFonts w:ascii="Times New Roman" w:hAnsi="Times New Roman"/>
                <w:b/>
                <w:i/>
              </w:rPr>
            </w:pPr>
            <w:r w:rsidRPr="00295B1E">
              <w:rPr>
                <w:rFonts w:ascii="Times New Roman" w:hAnsi="Times New Roman"/>
                <w:b/>
                <w:i/>
              </w:rPr>
              <w:t>*</w:t>
            </w:r>
          </w:p>
        </w:tc>
      </w:tr>
      <w:tr w:rsidR="009848DF" w:rsidRPr="00295B1E" w14:paraId="4A808902" w14:textId="77777777" w:rsidTr="00083F3B">
        <w:tc>
          <w:tcPr>
            <w:tcW w:w="4260" w:type="pct"/>
            <w:gridSpan w:val="2"/>
          </w:tcPr>
          <w:p w14:paraId="5D50DD1B"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Учебная практика раздела 1</w:t>
            </w:r>
          </w:p>
          <w:p w14:paraId="023F2D9A"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4CC529C9" w14:textId="77777777" w:rsidR="009848DF" w:rsidRPr="00295B1E" w:rsidRDefault="009848DF" w:rsidP="009848DF">
            <w:pPr>
              <w:spacing w:line="240" w:lineRule="auto"/>
              <w:rPr>
                <w:rFonts w:ascii="Times New Roman" w:hAnsi="Times New Roman"/>
                <w:b/>
              </w:rPr>
            </w:pPr>
            <w:r w:rsidRPr="00295B1E">
              <w:rPr>
                <w:rFonts w:ascii="Times New Roman" w:hAnsi="Times New Roman"/>
              </w:rPr>
              <w:t xml:space="preserve">Подготовка </w:t>
            </w:r>
            <w:proofErr w:type="spellStart"/>
            <w:proofErr w:type="gramStart"/>
            <w:r w:rsidRPr="00295B1E">
              <w:rPr>
                <w:rFonts w:ascii="Times New Roman" w:hAnsi="Times New Roman"/>
              </w:rPr>
              <w:t>битумов,</w:t>
            </w:r>
            <w:r w:rsidRPr="00295B1E">
              <w:rPr>
                <w:rFonts w:ascii="Times New Roman" w:hAnsi="Times New Roman"/>
                <w:spacing w:val="2"/>
                <w:shd w:val="clear" w:color="auto" w:fill="FFFFFF"/>
              </w:rPr>
              <w:t>битумных</w:t>
            </w:r>
            <w:proofErr w:type="spellEnd"/>
            <w:proofErr w:type="gramEnd"/>
            <w:r w:rsidRPr="00295B1E">
              <w:rPr>
                <w:rFonts w:ascii="Times New Roman" w:hAnsi="Times New Roman"/>
                <w:spacing w:val="2"/>
                <w:shd w:val="clear" w:color="auto" w:fill="FFFFFF"/>
              </w:rPr>
              <w:t xml:space="preserve"> эмульсий, битумных эмульсионных паст, битумных горячих мастик, холодных асфальтовых мастик, сухих смесей для нанесения гидроизоляционного покрытия.</w:t>
            </w:r>
          </w:p>
        </w:tc>
        <w:tc>
          <w:tcPr>
            <w:tcW w:w="740" w:type="pct"/>
            <w:vAlign w:val="center"/>
          </w:tcPr>
          <w:p w14:paraId="42E0F0BE" w14:textId="77777777" w:rsidR="009848DF" w:rsidRPr="00295B1E" w:rsidRDefault="009848DF" w:rsidP="00442AA2">
            <w:pPr>
              <w:suppressAutoHyphens/>
              <w:jc w:val="center"/>
              <w:rPr>
                <w:rFonts w:ascii="Times New Roman" w:hAnsi="Times New Roman"/>
                <w:b/>
                <w:i/>
              </w:rPr>
            </w:pPr>
            <w:r w:rsidRPr="00295B1E">
              <w:rPr>
                <w:rFonts w:ascii="Times New Roman" w:hAnsi="Times New Roman"/>
                <w:b/>
                <w:i/>
              </w:rPr>
              <w:t>6</w:t>
            </w:r>
          </w:p>
        </w:tc>
      </w:tr>
      <w:tr w:rsidR="009848DF" w:rsidRPr="00295B1E" w14:paraId="766C95BE" w14:textId="77777777" w:rsidTr="00083F3B">
        <w:tc>
          <w:tcPr>
            <w:tcW w:w="4260" w:type="pct"/>
            <w:gridSpan w:val="2"/>
          </w:tcPr>
          <w:p w14:paraId="4014DF5A" w14:textId="77777777" w:rsidR="009848DF" w:rsidRPr="00295B1E" w:rsidRDefault="009848DF" w:rsidP="009848DF">
            <w:pPr>
              <w:spacing w:after="0" w:line="240" w:lineRule="auto"/>
              <w:rPr>
                <w:rFonts w:ascii="Times New Roman" w:hAnsi="Times New Roman"/>
                <w:i/>
              </w:rPr>
            </w:pPr>
            <w:r w:rsidRPr="00295B1E">
              <w:rPr>
                <w:rFonts w:ascii="Times New Roman" w:hAnsi="Times New Roman"/>
                <w:b/>
                <w:bCs/>
              </w:rPr>
              <w:t>Производственная практика раздела 1</w:t>
            </w:r>
          </w:p>
          <w:p w14:paraId="7BC9606D"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785228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sz w:val="24"/>
                <w:szCs w:val="24"/>
              </w:rPr>
              <w:t>Подготовка изоляционных материалов к последующей укладке и переработке</w:t>
            </w:r>
          </w:p>
        </w:tc>
        <w:tc>
          <w:tcPr>
            <w:tcW w:w="740" w:type="pct"/>
            <w:vAlign w:val="center"/>
          </w:tcPr>
          <w:p w14:paraId="498B0C88" w14:textId="77777777" w:rsidR="009848DF" w:rsidRPr="00295B1E" w:rsidRDefault="009848DF" w:rsidP="00442AA2">
            <w:pPr>
              <w:suppressAutoHyphens/>
              <w:jc w:val="center"/>
              <w:rPr>
                <w:rFonts w:ascii="Times New Roman" w:hAnsi="Times New Roman"/>
                <w:b/>
                <w:i/>
              </w:rPr>
            </w:pPr>
            <w:r w:rsidRPr="00295B1E">
              <w:rPr>
                <w:rFonts w:ascii="Times New Roman" w:hAnsi="Times New Roman"/>
                <w:b/>
                <w:i/>
              </w:rPr>
              <w:t>6</w:t>
            </w:r>
          </w:p>
        </w:tc>
      </w:tr>
      <w:tr w:rsidR="009848DF" w:rsidRPr="00295B1E" w14:paraId="5771E384" w14:textId="77777777" w:rsidTr="00083F3B">
        <w:trPr>
          <w:trHeight w:val="326"/>
        </w:trPr>
        <w:tc>
          <w:tcPr>
            <w:tcW w:w="4260" w:type="pct"/>
            <w:gridSpan w:val="2"/>
          </w:tcPr>
          <w:p w14:paraId="3EB9A025"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lastRenderedPageBreak/>
              <w:t>Раздел 2</w:t>
            </w:r>
            <w:r w:rsidR="0063645F" w:rsidRPr="00295B1E">
              <w:rPr>
                <w:rFonts w:ascii="Times New Roman" w:hAnsi="Times New Roman"/>
                <w:b/>
                <w:bCs/>
              </w:rPr>
              <w:t xml:space="preserve">. </w:t>
            </w:r>
            <w:r w:rsidRPr="00295B1E">
              <w:rPr>
                <w:rFonts w:ascii="Times New Roman" w:hAnsi="Times New Roman"/>
                <w:b/>
                <w:color w:val="000000"/>
              </w:rPr>
              <w:t>Устройство основания под водоизоляционный ковер</w:t>
            </w:r>
          </w:p>
        </w:tc>
        <w:tc>
          <w:tcPr>
            <w:tcW w:w="740" w:type="pct"/>
            <w:vAlign w:val="center"/>
          </w:tcPr>
          <w:p w14:paraId="72418AAC" w14:textId="77777777" w:rsidR="009848DF" w:rsidRPr="00295B1E" w:rsidRDefault="009848DF" w:rsidP="00442AA2">
            <w:pPr>
              <w:jc w:val="center"/>
              <w:rPr>
                <w:rFonts w:ascii="Times New Roman" w:hAnsi="Times New Roman"/>
                <w:b/>
                <w:i/>
              </w:rPr>
            </w:pPr>
            <w:r w:rsidRPr="00295B1E">
              <w:rPr>
                <w:rFonts w:ascii="Times New Roman" w:hAnsi="Times New Roman"/>
                <w:b/>
                <w:i/>
              </w:rPr>
              <w:t>32</w:t>
            </w:r>
          </w:p>
        </w:tc>
      </w:tr>
      <w:tr w:rsidR="009848DF" w:rsidRPr="00295B1E" w14:paraId="5A034622" w14:textId="77777777" w:rsidTr="009848DF">
        <w:tc>
          <w:tcPr>
            <w:tcW w:w="1128" w:type="pct"/>
            <w:vMerge w:val="restart"/>
          </w:tcPr>
          <w:p w14:paraId="473222AF"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 2</w:t>
            </w:r>
            <w:r w:rsidRPr="00295B1E">
              <w:rPr>
                <w:rFonts w:ascii="Times New Roman" w:hAnsi="Times New Roman"/>
                <w:b/>
                <w:color w:val="000000"/>
              </w:rPr>
              <w:t>Устройство основания под водоизоляционный ковер</w:t>
            </w:r>
          </w:p>
          <w:p w14:paraId="69696458" w14:textId="77777777" w:rsidR="009848DF" w:rsidRPr="00295B1E" w:rsidRDefault="009848DF" w:rsidP="009848DF">
            <w:pPr>
              <w:spacing w:line="240" w:lineRule="auto"/>
              <w:rPr>
                <w:rFonts w:ascii="Times New Roman" w:hAnsi="Times New Roman"/>
                <w:b/>
                <w:bCs/>
              </w:rPr>
            </w:pPr>
          </w:p>
        </w:tc>
        <w:tc>
          <w:tcPr>
            <w:tcW w:w="3132" w:type="pct"/>
          </w:tcPr>
          <w:p w14:paraId="0B3B7CD5"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0430AA56" w14:textId="77777777" w:rsidR="009848DF" w:rsidRPr="00295B1E" w:rsidRDefault="009848DF" w:rsidP="00442AA2">
            <w:pPr>
              <w:jc w:val="center"/>
              <w:rPr>
                <w:rFonts w:ascii="Times New Roman" w:hAnsi="Times New Roman"/>
                <w:b/>
                <w:i/>
              </w:rPr>
            </w:pPr>
            <w:r w:rsidRPr="00295B1E">
              <w:rPr>
                <w:rFonts w:ascii="Times New Roman" w:hAnsi="Times New Roman"/>
                <w:b/>
                <w:i/>
              </w:rPr>
              <w:t>8</w:t>
            </w:r>
          </w:p>
        </w:tc>
      </w:tr>
      <w:tr w:rsidR="009848DF" w:rsidRPr="00295B1E" w14:paraId="3CF12168" w14:textId="77777777" w:rsidTr="009848DF">
        <w:tc>
          <w:tcPr>
            <w:tcW w:w="1128" w:type="pct"/>
            <w:vMerge/>
          </w:tcPr>
          <w:p w14:paraId="4AA67C97" w14:textId="77777777" w:rsidR="009848DF" w:rsidRPr="00295B1E" w:rsidRDefault="009848DF" w:rsidP="009848DF">
            <w:pPr>
              <w:spacing w:line="240" w:lineRule="auto"/>
              <w:rPr>
                <w:rFonts w:ascii="Times New Roman" w:hAnsi="Times New Roman"/>
                <w:b/>
                <w:bCs/>
              </w:rPr>
            </w:pPr>
          </w:p>
        </w:tc>
        <w:tc>
          <w:tcPr>
            <w:tcW w:w="3132" w:type="pct"/>
          </w:tcPr>
          <w:p w14:paraId="70067875" w14:textId="77777777" w:rsidR="009848DF" w:rsidRPr="00295B1E" w:rsidRDefault="009848DF" w:rsidP="009848DF">
            <w:pPr>
              <w:rPr>
                <w:rStyle w:val="FootnoteTextChar"/>
                <w:sz w:val="22"/>
                <w:lang w:val="ru-RU"/>
              </w:rPr>
            </w:pPr>
            <w:r w:rsidRPr="00295B1E">
              <w:rPr>
                <w:rStyle w:val="FootnoteTextChar"/>
                <w:sz w:val="22"/>
                <w:lang w:val="ru-RU"/>
              </w:rPr>
              <w:t>Инструменты и механизмы для устройства кровли</w:t>
            </w:r>
          </w:p>
        </w:tc>
        <w:tc>
          <w:tcPr>
            <w:tcW w:w="740" w:type="pct"/>
            <w:vMerge/>
            <w:vAlign w:val="center"/>
          </w:tcPr>
          <w:p w14:paraId="434804E8" w14:textId="77777777" w:rsidR="009848DF" w:rsidRPr="00295B1E" w:rsidRDefault="009848DF" w:rsidP="00442AA2">
            <w:pPr>
              <w:jc w:val="center"/>
              <w:rPr>
                <w:rFonts w:ascii="Times New Roman" w:hAnsi="Times New Roman"/>
                <w:b/>
                <w:i/>
              </w:rPr>
            </w:pPr>
          </w:p>
        </w:tc>
      </w:tr>
      <w:tr w:rsidR="009848DF" w:rsidRPr="00295B1E" w14:paraId="62FA3248" w14:textId="77777777" w:rsidTr="009848DF">
        <w:tc>
          <w:tcPr>
            <w:tcW w:w="1128" w:type="pct"/>
            <w:vMerge/>
          </w:tcPr>
          <w:p w14:paraId="099B668E" w14:textId="77777777" w:rsidR="009848DF" w:rsidRPr="00295B1E" w:rsidRDefault="009848DF" w:rsidP="009848DF">
            <w:pPr>
              <w:spacing w:line="240" w:lineRule="auto"/>
              <w:rPr>
                <w:rFonts w:ascii="Times New Roman" w:hAnsi="Times New Roman"/>
                <w:b/>
                <w:bCs/>
              </w:rPr>
            </w:pPr>
          </w:p>
        </w:tc>
        <w:tc>
          <w:tcPr>
            <w:tcW w:w="3132" w:type="pct"/>
          </w:tcPr>
          <w:p w14:paraId="29BA0BE9" w14:textId="77777777" w:rsidR="009848DF" w:rsidRPr="00295B1E" w:rsidRDefault="009848DF" w:rsidP="009848DF">
            <w:pPr>
              <w:rPr>
                <w:rStyle w:val="FootnoteTextChar"/>
                <w:sz w:val="22"/>
                <w:lang w:val="ru-RU"/>
              </w:rPr>
            </w:pPr>
            <w:r w:rsidRPr="00295B1E">
              <w:rPr>
                <w:rStyle w:val="FootnoteTextChar"/>
                <w:bCs/>
                <w:sz w:val="22"/>
                <w:lang w:val="ru-RU"/>
              </w:rPr>
              <w:t>Подготовка поверхности оснований под устройство кровли</w:t>
            </w:r>
          </w:p>
        </w:tc>
        <w:tc>
          <w:tcPr>
            <w:tcW w:w="740" w:type="pct"/>
            <w:vMerge/>
            <w:vAlign w:val="center"/>
          </w:tcPr>
          <w:p w14:paraId="6167B791" w14:textId="77777777" w:rsidR="009848DF" w:rsidRPr="00295B1E" w:rsidRDefault="009848DF" w:rsidP="00442AA2">
            <w:pPr>
              <w:jc w:val="center"/>
              <w:rPr>
                <w:rFonts w:ascii="Times New Roman" w:hAnsi="Times New Roman"/>
                <w:b/>
                <w:i/>
              </w:rPr>
            </w:pPr>
          </w:p>
        </w:tc>
      </w:tr>
      <w:tr w:rsidR="009848DF" w:rsidRPr="00295B1E" w14:paraId="20BF70AE" w14:textId="77777777" w:rsidTr="009848DF">
        <w:tc>
          <w:tcPr>
            <w:tcW w:w="1128" w:type="pct"/>
            <w:vMerge/>
          </w:tcPr>
          <w:p w14:paraId="3367D09E" w14:textId="77777777" w:rsidR="009848DF" w:rsidRPr="00295B1E" w:rsidRDefault="009848DF" w:rsidP="009848DF">
            <w:pPr>
              <w:spacing w:line="240" w:lineRule="auto"/>
              <w:rPr>
                <w:rFonts w:ascii="Times New Roman" w:hAnsi="Times New Roman"/>
                <w:b/>
                <w:bCs/>
              </w:rPr>
            </w:pPr>
          </w:p>
        </w:tc>
        <w:tc>
          <w:tcPr>
            <w:tcW w:w="3132" w:type="pct"/>
          </w:tcPr>
          <w:p w14:paraId="30BB1CC9" w14:textId="77777777" w:rsidR="009848DF" w:rsidRPr="00295B1E" w:rsidRDefault="009848DF" w:rsidP="009848DF">
            <w:pPr>
              <w:rPr>
                <w:rStyle w:val="FootnoteTextChar"/>
                <w:sz w:val="22"/>
                <w:lang w:val="ru-RU"/>
              </w:rPr>
            </w:pPr>
            <w:r w:rsidRPr="00295B1E">
              <w:rPr>
                <w:rStyle w:val="FootnoteTextChar"/>
                <w:bCs/>
                <w:kern w:val="36"/>
                <w:sz w:val="22"/>
                <w:lang w:val="ru-RU"/>
              </w:rPr>
              <w:t xml:space="preserve">Деревянные основания </w:t>
            </w:r>
          </w:p>
        </w:tc>
        <w:tc>
          <w:tcPr>
            <w:tcW w:w="740" w:type="pct"/>
            <w:vMerge/>
            <w:vAlign w:val="center"/>
          </w:tcPr>
          <w:p w14:paraId="154C0744" w14:textId="77777777" w:rsidR="009848DF" w:rsidRPr="00295B1E" w:rsidRDefault="009848DF" w:rsidP="00442AA2">
            <w:pPr>
              <w:jc w:val="center"/>
              <w:rPr>
                <w:rFonts w:ascii="Times New Roman" w:hAnsi="Times New Roman"/>
                <w:b/>
                <w:i/>
              </w:rPr>
            </w:pPr>
          </w:p>
        </w:tc>
      </w:tr>
      <w:tr w:rsidR="009848DF" w:rsidRPr="00295B1E" w14:paraId="33AD4881" w14:textId="77777777" w:rsidTr="009848DF">
        <w:trPr>
          <w:trHeight w:val="462"/>
        </w:trPr>
        <w:tc>
          <w:tcPr>
            <w:tcW w:w="1128" w:type="pct"/>
            <w:vMerge/>
          </w:tcPr>
          <w:p w14:paraId="6B5286CB" w14:textId="77777777" w:rsidR="009848DF" w:rsidRPr="00295B1E" w:rsidRDefault="009848DF" w:rsidP="009848DF">
            <w:pPr>
              <w:spacing w:line="240" w:lineRule="auto"/>
              <w:rPr>
                <w:rFonts w:ascii="Times New Roman" w:hAnsi="Times New Roman"/>
                <w:b/>
                <w:bCs/>
              </w:rPr>
            </w:pPr>
          </w:p>
        </w:tc>
        <w:tc>
          <w:tcPr>
            <w:tcW w:w="3132" w:type="pct"/>
          </w:tcPr>
          <w:p w14:paraId="580A13CE" w14:textId="77777777" w:rsidR="009848DF" w:rsidRPr="00295B1E" w:rsidRDefault="009848DF" w:rsidP="009848DF">
            <w:pPr>
              <w:rPr>
                <w:rStyle w:val="FootnoteTextChar"/>
                <w:sz w:val="22"/>
                <w:lang w:val="ru-RU"/>
              </w:rPr>
            </w:pPr>
            <w:r w:rsidRPr="00295B1E">
              <w:rPr>
                <w:rStyle w:val="FootnoteTextChar"/>
                <w:bCs/>
                <w:kern w:val="36"/>
                <w:sz w:val="22"/>
                <w:lang w:val="ru-RU"/>
              </w:rPr>
              <w:t>Цементно-песчаная и асфальтобетонная стяжка</w:t>
            </w:r>
          </w:p>
        </w:tc>
        <w:tc>
          <w:tcPr>
            <w:tcW w:w="740" w:type="pct"/>
            <w:vMerge/>
            <w:vAlign w:val="center"/>
          </w:tcPr>
          <w:p w14:paraId="15A69BA2" w14:textId="77777777" w:rsidR="009848DF" w:rsidRPr="00295B1E" w:rsidRDefault="009848DF" w:rsidP="00442AA2">
            <w:pPr>
              <w:jc w:val="center"/>
              <w:rPr>
                <w:rFonts w:ascii="Times New Roman" w:hAnsi="Times New Roman"/>
                <w:b/>
                <w:i/>
              </w:rPr>
            </w:pPr>
          </w:p>
        </w:tc>
      </w:tr>
      <w:tr w:rsidR="009848DF" w:rsidRPr="00295B1E" w14:paraId="74E4B74A" w14:textId="77777777" w:rsidTr="009848DF">
        <w:tc>
          <w:tcPr>
            <w:tcW w:w="1128" w:type="pct"/>
            <w:vMerge/>
          </w:tcPr>
          <w:p w14:paraId="19C34E9D" w14:textId="77777777" w:rsidR="009848DF" w:rsidRPr="00295B1E" w:rsidRDefault="009848DF" w:rsidP="009848DF">
            <w:pPr>
              <w:spacing w:line="240" w:lineRule="auto"/>
              <w:rPr>
                <w:rFonts w:ascii="Times New Roman" w:hAnsi="Times New Roman"/>
                <w:b/>
                <w:bCs/>
              </w:rPr>
            </w:pPr>
          </w:p>
        </w:tc>
        <w:tc>
          <w:tcPr>
            <w:tcW w:w="3132" w:type="pct"/>
          </w:tcPr>
          <w:p w14:paraId="74AB9707"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75CDD802" w14:textId="77777777" w:rsidR="009848DF" w:rsidRPr="00295B1E" w:rsidRDefault="009848DF" w:rsidP="00442AA2">
            <w:pPr>
              <w:jc w:val="center"/>
              <w:rPr>
                <w:rFonts w:ascii="Times New Roman" w:hAnsi="Times New Roman"/>
                <w:b/>
                <w:i/>
              </w:rPr>
            </w:pPr>
            <w:r w:rsidRPr="00295B1E">
              <w:rPr>
                <w:rFonts w:ascii="Times New Roman" w:hAnsi="Times New Roman"/>
                <w:b/>
                <w:i/>
              </w:rPr>
              <w:t>4</w:t>
            </w:r>
          </w:p>
        </w:tc>
      </w:tr>
      <w:tr w:rsidR="009848DF" w:rsidRPr="00295B1E" w14:paraId="3A4E73F0" w14:textId="77777777" w:rsidTr="009848DF">
        <w:tc>
          <w:tcPr>
            <w:tcW w:w="1128" w:type="pct"/>
            <w:vMerge/>
          </w:tcPr>
          <w:p w14:paraId="055887C0" w14:textId="77777777" w:rsidR="009848DF" w:rsidRPr="00295B1E" w:rsidRDefault="009848DF" w:rsidP="009848DF">
            <w:pPr>
              <w:spacing w:line="240" w:lineRule="auto"/>
              <w:rPr>
                <w:rFonts w:ascii="Times New Roman" w:hAnsi="Times New Roman"/>
                <w:b/>
                <w:bCs/>
              </w:rPr>
            </w:pPr>
          </w:p>
        </w:tc>
        <w:tc>
          <w:tcPr>
            <w:tcW w:w="3132" w:type="pct"/>
          </w:tcPr>
          <w:p w14:paraId="305C7996" w14:textId="77777777" w:rsidR="009848DF" w:rsidRPr="00295B1E" w:rsidRDefault="009848DF" w:rsidP="009848DF">
            <w:pPr>
              <w:rPr>
                <w:rStyle w:val="FootnoteTextChar"/>
                <w:sz w:val="22"/>
                <w:lang w:val="ru-RU"/>
              </w:rPr>
            </w:pPr>
            <w:r w:rsidRPr="00295B1E">
              <w:rPr>
                <w:rStyle w:val="FootnoteTextChar"/>
                <w:sz w:val="22"/>
                <w:lang w:val="ru-RU"/>
              </w:rPr>
              <w:t>Практическое занятие №2</w:t>
            </w:r>
            <w:r w:rsidRPr="00295B1E">
              <w:rPr>
                <w:rStyle w:val="FootnoteTextChar"/>
                <w:bCs/>
                <w:sz w:val="22"/>
                <w:lang w:val="ru-RU"/>
              </w:rPr>
              <w:t xml:space="preserve"> Подготовка поверхности оснований под устройство кровли</w:t>
            </w:r>
          </w:p>
        </w:tc>
        <w:tc>
          <w:tcPr>
            <w:tcW w:w="740" w:type="pct"/>
            <w:vAlign w:val="center"/>
          </w:tcPr>
          <w:p w14:paraId="66B1491B"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34ED5BD9" w14:textId="77777777" w:rsidTr="009848DF">
        <w:tc>
          <w:tcPr>
            <w:tcW w:w="1128" w:type="pct"/>
            <w:vMerge/>
          </w:tcPr>
          <w:p w14:paraId="6EC2A3F0" w14:textId="77777777" w:rsidR="009848DF" w:rsidRPr="00295B1E" w:rsidRDefault="009848DF" w:rsidP="009848DF">
            <w:pPr>
              <w:spacing w:line="240" w:lineRule="auto"/>
              <w:rPr>
                <w:rFonts w:ascii="Times New Roman" w:hAnsi="Times New Roman"/>
                <w:b/>
                <w:bCs/>
              </w:rPr>
            </w:pPr>
          </w:p>
        </w:tc>
        <w:tc>
          <w:tcPr>
            <w:tcW w:w="3132" w:type="pct"/>
          </w:tcPr>
          <w:p w14:paraId="3C1821A7" w14:textId="77777777" w:rsidR="009848DF" w:rsidRPr="00295B1E" w:rsidRDefault="009848DF" w:rsidP="009848DF">
            <w:pPr>
              <w:rPr>
                <w:rStyle w:val="FootnoteTextChar"/>
                <w:sz w:val="22"/>
                <w:lang w:val="ru-RU"/>
              </w:rPr>
            </w:pPr>
            <w:r w:rsidRPr="00295B1E">
              <w:rPr>
                <w:rStyle w:val="FootnoteTextChar"/>
                <w:sz w:val="22"/>
                <w:lang w:val="ru-RU"/>
              </w:rPr>
              <w:t>Практическое занятие №3 Устройство стяжек (</w:t>
            </w:r>
            <w:proofErr w:type="spellStart"/>
            <w:r w:rsidRPr="00295B1E">
              <w:rPr>
                <w:rStyle w:val="FootnoteTextChar"/>
                <w:sz w:val="22"/>
                <w:lang w:val="ru-RU"/>
              </w:rPr>
              <w:t>цементно</w:t>
            </w:r>
            <w:proofErr w:type="spellEnd"/>
            <w:r w:rsidRPr="00295B1E">
              <w:rPr>
                <w:rStyle w:val="FootnoteTextChar"/>
                <w:sz w:val="22"/>
                <w:lang w:val="ru-RU"/>
              </w:rPr>
              <w:t xml:space="preserve"> - песчаная, асфальтобетонная)</w:t>
            </w:r>
          </w:p>
        </w:tc>
        <w:tc>
          <w:tcPr>
            <w:tcW w:w="740" w:type="pct"/>
            <w:vAlign w:val="center"/>
          </w:tcPr>
          <w:p w14:paraId="04CFDA10"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067378AA" w14:textId="77777777" w:rsidTr="009848DF">
        <w:trPr>
          <w:trHeight w:val="609"/>
        </w:trPr>
        <w:tc>
          <w:tcPr>
            <w:tcW w:w="4260" w:type="pct"/>
            <w:gridSpan w:val="2"/>
          </w:tcPr>
          <w:p w14:paraId="10E96AF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2</w:t>
            </w:r>
          </w:p>
          <w:p w14:paraId="65B9B5CF"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2080C0DC" w14:textId="77777777" w:rsidR="009848DF" w:rsidRPr="00295B1E" w:rsidRDefault="009848DF" w:rsidP="00442AA2">
            <w:pPr>
              <w:spacing w:after="0"/>
              <w:jc w:val="center"/>
              <w:rPr>
                <w:rFonts w:ascii="Times New Roman" w:hAnsi="Times New Roman"/>
                <w:b/>
                <w:i/>
              </w:rPr>
            </w:pPr>
            <w:r w:rsidRPr="00295B1E">
              <w:rPr>
                <w:rFonts w:ascii="Times New Roman" w:hAnsi="Times New Roman"/>
                <w:b/>
                <w:i/>
              </w:rPr>
              <w:t>*</w:t>
            </w:r>
          </w:p>
        </w:tc>
      </w:tr>
      <w:tr w:rsidR="009848DF" w:rsidRPr="00295B1E" w14:paraId="07E1FAF0" w14:textId="77777777" w:rsidTr="009848DF">
        <w:tc>
          <w:tcPr>
            <w:tcW w:w="4260" w:type="pct"/>
            <w:gridSpan w:val="2"/>
          </w:tcPr>
          <w:p w14:paraId="16E8C2D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2</w:t>
            </w:r>
          </w:p>
          <w:p w14:paraId="7A87649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72B787C" w14:textId="77777777" w:rsidR="009848DF" w:rsidRPr="00295B1E" w:rsidRDefault="009848DF" w:rsidP="00E04831">
            <w:pPr>
              <w:numPr>
                <w:ilvl w:val="0"/>
                <w:numId w:val="6"/>
              </w:numPr>
              <w:spacing w:after="0"/>
              <w:contextualSpacing/>
              <w:rPr>
                <w:rStyle w:val="FootnoteTextChar"/>
                <w:spacing w:val="2"/>
                <w:sz w:val="22"/>
                <w:shd w:val="clear" w:color="auto" w:fill="FFFFFF"/>
                <w:lang w:val="ru-RU"/>
              </w:rPr>
            </w:pPr>
            <w:proofErr w:type="spellStart"/>
            <w:r w:rsidRPr="00295B1E">
              <w:rPr>
                <w:rStyle w:val="FootnoteTextChar"/>
                <w:spacing w:val="2"/>
                <w:sz w:val="22"/>
                <w:shd w:val="clear" w:color="auto" w:fill="FFFFFF"/>
                <w:lang w:val="ru-RU"/>
              </w:rPr>
              <w:t>устройствовыкружки</w:t>
            </w:r>
            <w:proofErr w:type="spellEnd"/>
            <w:r w:rsidRPr="00295B1E">
              <w:rPr>
                <w:rStyle w:val="FootnoteTextChar"/>
                <w:spacing w:val="2"/>
                <w:sz w:val="22"/>
                <w:shd w:val="clear" w:color="auto" w:fill="FFFFFF"/>
                <w:lang w:val="ru-RU"/>
              </w:rPr>
              <w:t xml:space="preserve"> для </w:t>
            </w:r>
            <w:proofErr w:type="spellStart"/>
            <w:r w:rsidRPr="00295B1E">
              <w:rPr>
                <w:rStyle w:val="FootnoteTextChar"/>
                <w:spacing w:val="2"/>
                <w:sz w:val="22"/>
                <w:shd w:val="clear" w:color="auto" w:fill="FFFFFF"/>
                <w:lang w:val="ru-RU"/>
              </w:rPr>
              <w:t>оклеечной</w:t>
            </w:r>
            <w:proofErr w:type="spellEnd"/>
            <w:r w:rsidRPr="00295B1E">
              <w:rPr>
                <w:rStyle w:val="FootnoteTextChar"/>
                <w:spacing w:val="2"/>
                <w:sz w:val="22"/>
                <w:shd w:val="clear" w:color="auto" w:fill="FFFFFF"/>
                <w:lang w:val="ru-RU"/>
              </w:rPr>
              <w:t xml:space="preserve"> гидроизоляции;</w:t>
            </w:r>
          </w:p>
          <w:p w14:paraId="19B9EF5C" w14:textId="77777777" w:rsidR="009848DF" w:rsidRPr="00295B1E" w:rsidRDefault="009848DF" w:rsidP="00E04831">
            <w:pPr>
              <w:numPr>
                <w:ilvl w:val="0"/>
                <w:numId w:val="6"/>
              </w:numPr>
              <w:spacing w:after="0"/>
              <w:contextualSpacing/>
              <w:rPr>
                <w:rStyle w:val="FootnoteTextChar"/>
                <w:sz w:val="22"/>
                <w:lang w:val="ru-RU"/>
              </w:rPr>
            </w:pPr>
            <w:r w:rsidRPr="00295B1E">
              <w:rPr>
                <w:rStyle w:val="FootnoteTextChar"/>
                <w:spacing w:val="2"/>
                <w:sz w:val="22"/>
                <w:shd w:val="clear" w:color="auto" w:fill="FFFFFF"/>
                <w:lang w:val="ru-RU"/>
              </w:rPr>
              <w:t>выравнивание неровностей;</w:t>
            </w:r>
          </w:p>
          <w:p w14:paraId="0D206CC0" w14:textId="77777777" w:rsidR="009848DF" w:rsidRPr="00295B1E" w:rsidRDefault="009848DF" w:rsidP="00E04831">
            <w:pPr>
              <w:numPr>
                <w:ilvl w:val="0"/>
                <w:numId w:val="6"/>
              </w:numPr>
              <w:spacing w:after="0"/>
              <w:contextualSpacing/>
              <w:rPr>
                <w:rStyle w:val="FootnoteTextChar"/>
                <w:sz w:val="22"/>
                <w:lang w:val="ru-RU"/>
              </w:rPr>
            </w:pPr>
            <w:r w:rsidRPr="00295B1E">
              <w:rPr>
                <w:rStyle w:val="FootnoteTextChar"/>
                <w:spacing w:val="2"/>
                <w:sz w:val="22"/>
                <w:shd w:val="clear" w:color="auto" w:fill="FFFFFF"/>
                <w:lang w:val="ru-RU"/>
              </w:rPr>
              <w:t xml:space="preserve">заделка и сглаживание раковин; </w:t>
            </w:r>
          </w:p>
          <w:p w14:paraId="2FF8AA70" w14:textId="77777777" w:rsidR="009848DF" w:rsidRPr="00295B1E" w:rsidRDefault="009848DF" w:rsidP="00E04831">
            <w:pPr>
              <w:numPr>
                <w:ilvl w:val="0"/>
                <w:numId w:val="6"/>
              </w:numPr>
              <w:spacing w:after="0"/>
              <w:contextualSpacing/>
              <w:rPr>
                <w:rStyle w:val="FootnoteTextChar"/>
                <w:sz w:val="22"/>
                <w:lang w:val="ru-RU"/>
              </w:rPr>
            </w:pPr>
            <w:r w:rsidRPr="00295B1E">
              <w:rPr>
                <w:rStyle w:val="FootnoteTextChar"/>
                <w:spacing w:val="2"/>
                <w:sz w:val="22"/>
                <w:shd w:val="clear" w:color="auto" w:fill="FFFFFF"/>
                <w:lang w:val="ru-RU"/>
              </w:rPr>
              <w:t xml:space="preserve">срезка выступающих арматурных стержней или проволоки с заделкой образующихся выбоин; </w:t>
            </w:r>
          </w:p>
          <w:p w14:paraId="71AF565D" w14:textId="77777777" w:rsidR="009848DF" w:rsidRPr="00295B1E" w:rsidRDefault="009848DF" w:rsidP="00E04831">
            <w:pPr>
              <w:numPr>
                <w:ilvl w:val="0"/>
                <w:numId w:val="6"/>
              </w:numPr>
              <w:spacing w:after="0"/>
              <w:contextualSpacing/>
              <w:rPr>
                <w:rStyle w:val="FootnoteTextChar"/>
                <w:sz w:val="22"/>
                <w:lang w:val="ru-RU"/>
              </w:rPr>
            </w:pPr>
            <w:r w:rsidRPr="00295B1E">
              <w:rPr>
                <w:rStyle w:val="FootnoteTextChar"/>
                <w:spacing w:val="2"/>
                <w:sz w:val="22"/>
                <w:shd w:val="clear" w:color="auto" w:fill="FFFFFF"/>
                <w:lang w:val="ru-RU"/>
              </w:rPr>
              <w:t xml:space="preserve">очистка поверхности от мусора и пыли; </w:t>
            </w:r>
          </w:p>
          <w:p w14:paraId="6E911928" w14:textId="77777777" w:rsidR="009848DF" w:rsidRPr="00295B1E" w:rsidRDefault="009848DF" w:rsidP="00E04831">
            <w:pPr>
              <w:numPr>
                <w:ilvl w:val="0"/>
                <w:numId w:val="6"/>
              </w:numPr>
              <w:spacing w:after="0"/>
              <w:contextualSpacing/>
              <w:rPr>
                <w:rStyle w:val="FootnoteTextChar"/>
                <w:sz w:val="22"/>
                <w:lang w:val="ru-RU"/>
              </w:rPr>
            </w:pPr>
            <w:r w:rsidRPr="00295B1E">
              <w:rPr>
                <w:rStyle w:val="FootnoteTextChar"/>
                <w:spacing w:val="2"/>
                <w:sz w:val="22"/>
                <w:shd w:val="clear" w:color="auto" w:fill="FFFFFF"/>
                <w:lang w:val="ru-RU"/>
              </w:rPr>
              <w:t xml:space="preserve">высушивание поверхностей; </w:t>
            </w:r>
          </w:p>
          <w:p w14:paraId="4F7EF89C" w14:textId="77777777" w:rsidR="009848DF" w:rsidRPr="00295B1E" w:rsidRDefault="009848DF" w:rsidP="009848DF">
            <w:pPr>
              <w:spacing w:after="0" w:line="240" w:lineRule="auto"/>
              <w:rPr>
                <w:rFonts w:ascii="Times New Roman" w:hAnsi="Times New Roman"/>
                <w:b/>
              </w:rPr>
            </w:pPr>
            <w:proofErr w:type="spellStart"/>
            <w:r w:rsidRPr="00295B1E">
              <w:rPr>
                <w:rFonts w:ascii="Times New Roman" w:hAnsi="Times New Roman"/>
                <w:spacing w:val="2"/>
                <w:shd w:val="clear" w:color="auto" w:fill="FFFFFF"/>
              </w:rPr>
              <w:t>огрунтовка</w:t>
            </w:r>
            <w:proofErr w:type="spellEnd"/>
            <w:r w:rsidRPr="00295B1E">
              <w:rPr>
                <w:rFonts w:ascii="Times New Roman" w:hAnsi="Times New Roman"/>
                <w:spacing w:val="2"/>
                <w:shd w:val="clear" w:color="auto" w:fill="FFFFFF"/>
              </w:rPr>
              <w:t xml:space="preserve"> разжиженным битумом.</w:t>
            </w:r>
          </w:p>
        </w:tc>
        <w:tc>
          <w:tcPr>
            <w:tcW w:w="740" w:type="pct"/>
            <w:vAlign w:val="center"/>
          </w:tcPr>
          <w:p w14:paraId="551453DC" w14:textId="77777777" w:rsidR="009848DF" w:rsidRPr="00295B1E" w:rsidRDefault="009848DF" w:rsidP="00442AA2">
            <w:pPr>
              <w:spacing w:after="0"/>
              <w:jc w:val="center"/>
              <w:rPr>
                <w:rFonts w:ascii="Times New Roman" w:hAnsi="Times New Roman"/>
                <w:b/>
                <w:i/>
              </w:rPr>
            </w:pPr>
            <w:r w:rsidRPr="00295B1E">
              <w:rPr>
                <w:rFonts w:ascii="Times New Roman" w:hAnsi="Times New Roman"/>
                <w:b/>
                <w:i/>
              </w:rPr>
              <w:t>12</w:t>
            </w:r>
          </w:p>
        </w:tc>
      </w:tr>
      <w:tr w:rsidR="009848DF" w:rsidRPr="00295B1E" w14:paraId="7CFF4098" w14:textId="77777777" w:rsidTr="009848DF">
        <w:tc>
          <w:tcPr>
            <w:tcW w:w="4260" w:type="pct"/>
            <w:gridSpan w:val="2"/>
          </w:tcPr>
          <w:p w14:paraId="03647EC4" w14:textId="77777777" w:rsidR="00947667" w:rsidRPr="00295B1E" w:rsidRDefault="009848DF" w:rsidP="00947667">
            <w:pPr>
              <w:spacing w:after="0" w:line="240" w:lineRule="auto"/>
              <w:rPr>
                <w:rFonts w:ascii="Times New Roman" w:hAnsi="Times New Roman"/>
                <w:b/>
              </w:rPr>
            </w:pPr>
            <w:r w:rsidRPr="00295B1E">
              <w:rPr>
                <w:rFonts w:ascii="Times New Roman" w:hAnsi="Times New Roman"/>
                <w:b/>
                <w:bCs/>
              </w:rPr>
              <w:t>Производственная практика раздела № 2</w:t>
            </w:r>
          </w:p>
          <w:p w14:paraId="415FD3CF" w14:textId="77777777" w:rsidR="009848DF" w:rsidRPr="00295B1E" w:rsidRDefault="009848DF" w:rsidP="00947667">
            <w:pPr>
              <w:spacing w:after="0" w:line="240" w:lineRule="auto"/>
              <w:rPr>
                <w:rFonts w:ascii="Times New Roman" w:hAnsi="Times New Roman"/>
              </w:rPr>
            </w:pPr>
            <w:r w:rsidRPr="00295B1E">
              <w:rPr>
                <w:rFonts w:ascii="Times New Roman" w:hAnsi="Times New Roman"/>
              </w:rPr>
              <w:t>Устройство основания под водоизоляционный ковер</w:t>
            </w:r>
          </w:p>
        </w:tc>
        <w:tc>
          <w:tcPr>
            <w:tcW w:w="740" w:type="pct"/>
            <w:vAlign w:val="center"/>
          </w:tcPr>
          <w:p w14:paraId="144D854B"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5887390B" w14:textId="77777777" w:rsidTr="009848DF">
        <w:trPr>
          <w:trHeight w:val="93"/>
        </w:trPr>
        <w:tc>
          <w:tcPr>
            <w:tcW w:w="4260" w:type="pct"/>
            <w:gridSpan w:val="2"/>
          </w:tcPr>
          <w:p w14:paraId="675E09D1"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 xml:space="preserve">Раздел 3 </w:t>
            </w:r>
            <w:r w:rsidRPr="00295B1E">
              <w:rPr>
                <w:rFonts w:ascii="Times New Roman" w:hAnsi="Times New Roman"/>
                <w:b/>
                <w:color w:val="000000"/>
                <w:sz w:val="24"/>
                <w:szCs w:val="24"/>
              </w:rPr>
              <w:t xml:space="preserve">Производство монтажа пароизоляции, теплоизоляции, </w:t>
            </w:r>
            <w:proofErr w:type="spellStart"/>
            <w:r w:rsidRPr="00295B1E">
              <w:rPr>
                <w:rFonts w:ascii="Times New Roman" w:hAnsi="Times New Roman"/>
                <w:b/>
                <w:color w:val="000000"/>
                <w:sz w:val="24"/>
                <w:szCs w:val="24"/>
              </w:rPr>
              <w:t>уклонообразующего</w:t>
            </w:r>
            <w:proofErr w:type="spellEnd"/>
            <w:r w:rsidRPr="00295B1E">
              <w:rPr>
                <w:rFonts w:ascii="Times New Roman" w:hAnsi="Times New Roman"/>
                <w:b/>
                <w:color w:val="000000"/>
                <w:sz w:val="24"/>
                <w:szCs w:val="24"/>
              </w:rPr>
              <w:t xml:space="preserve"> слоя, разделительного слоя, дренажного слоя озелененных кровельных систем, водоизоляционного ковра</w:t>
            </w:r>
          </w:p>
        </w:tc>
        <w:tc>
          <w:tcPr>
            <w:tcW w:w="740" w:type="pct"/>
            <w:vAlign w:val="center"/>
          </w:tcPr>
          <w:p w14:paraId="1DAB87D8" w14:textId="77777777" w:rsidR="009848DF" w:rsidRPr="00295B1E" w:rsidRDefault="009848DF" w:rsidP="00442AA2">
            <w:pPr>
              <w:jc w:val="center"/>
              <w:rPr>
                <w:rFonts w:ascii="Times New Roman" w:hAnsi="Times New Roman"/>
                <w:b/>
                <w:i/>
              </w:rPr>
            </w:pPr>
            <w:r w:rsidRPr="00295B1E">
              <w:rPr>
                <w:rFonts w:ascii="Times New Roman" w:hAnsi="Times New Roman"/>
                <w:b/>
                <w:i/>
              </w:rPr>
              <w:t>32</w:t>
            </w:r>
          </w:p>
        </w:tc>
      </w:tr>
      <w:tr w:rsidR="009848DF" w:rsidRPr="00295B1E" w14:paraId="4023C9B7" w14:textId="77777777" w:rsidTr="009848DF">
        <w:trPr>
          <w:trHeight w:val="92"/>
        </w:trPr>
        <w:tc>
          <w:tcPr>
            <w:tcW w:w="1128" w:type="pct"/>
            <w:vMerge w:val="restart"/>
          </w:tcPr>
          <w:p w14:paraId="56A43116"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.1.3</w:t>
            </w:r>
            <w:r w:rsidRPr="00295B1E">
              <w:rPr>
                <w:rFonts w:ascii="Times New Roman" w:hAnsi="Times New Roman"/>
                <w:b/>
                <w:color w:val="000000"/>
              </w:rPr>
              <w:t xml:space="preserve">Монтаж пароизоляции, теплоизоляции, </w:t>
            </w:r>
            <w:proofErr w:type="spellStart"/>
            <w:r w:rsidRPr="00295B1E">
              <w:rPr>
                <w:rFonts w:ascii="Times New Roman" w:hAnsi="Times New Roman"/>
                <w:b/>
                <w:color w:val="000000"/>
              </w:rPr>
              <w:t>уклонообразующего</w:t>
            </w:r>
            <w:proofErr w:type="spellEnd"/>
            <w:r w:rsidRPr="00295B1E">
              <w:rPr>
                <w:rFonts w:ascii="Times New Roman" w:hAnsi="Times New Roman"/>
                <w:b/>
                <w:color w:val="000000"/>
              </w:rPr>
              <w:t xml:space="preserve"> слоя, разделительного слоя, дренажного слоя озелененных кровельных систем, водоизоляционного ковра</w:t>
            </w:r>
          </w:p>
        </w:tc>
        <w:tc>
          <w:tcPr>
            <w:tcW w:w="3132" w:type="pct"/>
          </w:tcPr>
          <w:p w14:paraId="73FC0DE1"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27AD585E" w14:textId="77777777" w:rsidR="009848DF" w:rsidRPr="00295B1E" w:rsidRDefault="009848DF" w:rsidP="00442AA2">
            <w:pPr>
              <w:jc w:val="center"/>
              <w:rPr>
                <w:rFonts w:ascii="Times New Roman" w:hAnsi="Times New Roman"/>
                <w:b/>
                <w:i/>
              </w:rPr>
            </w:pPr>
            <w:r w:rsidRPr="00295B1E">
              <w:rPr>
                <w:rFonts w:ascii="Times New Roman" w:hAnsi="Times New Roman"/>
                <w:b/>
                <w:i/>
              </w:rPr>
              <w:t>8</w:t>
            </w:r>
          </w:p>
        </w:tc>
      </w:tr>
      <w:tr w:rsidR="009848DF" w:rsidRPr="00295B1E" w14:paraId="30479E2D" w14:textId="77777777" w:rsidTr="009848DF">
        <w:trPr>
          <w:trHeight w:val="92"/>
        </w:trPr>
        <w:tc>
          <w:tcPr>
            <w:tcW w:w="1128" w:type="pct"/>
            <w:vMerge/>
          </w:tcPr>
          <w:p w14:paraId="37FE5AD5"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33EF5FB1" w14:textId="77777777" w:rsidR="009848DF" w:rsidRPr="00295B1E" w:rsidRDefault="009848DF" w:rsidP="009848DF">
            <w:pPr>
              <w:rPr>
                <w:rStyle w:val="FootnoteTextChar"/>
                <w:sz w:val="22"/>
                <w:lang w:val="ru-RU"/>
              </w:rPr>
            </w:pPr>
            <w:r w:rsidRPr="00295B1E">
              <w:rPr>
                <w:rStyle w:val="FootnoteTextChar"/>
                <w:color w:val="000000"/>
                <w:sz w:val="22"/>
                <w:lang w:val="ru-RU"/>
              </w:rPr>
              <w:t>Монтаж пароизоляции, теплоизоляции</w:t>
            </w:r>
          </w:p>
        </w:tc>
        <w:tc>
          <w:tcPr>
            <w:tcW w:w="740" w:type="pct"/>
            <w:vMerge/>
            <w:vAlign w:val="center"/>
          </w:tcPr>
          <w:p w14:paraId="0136D9A1" w14:textId="77777777" w:rsidR="009848DF" w:rsidRPr="00295B1E" w:rsidRDefault="009848DF" w:rsidP="00442AA2">
            <w:pPr>
              <w:jc w:val="center"/>
              <w:rPr>
                <w:rFonts w:ascii="Times New Roman" w:hAnsi="Times New Roman"/>
                <w:b/>
                <w:i/>
              </w:rPr>
            </w:pPr>
          </w:p>
        </w:tc>
      </w:tr>
      <w:tr w:rsidR="009848DF" w:rsidRPr="00295B1E" w14:paraId="06F16A5F" w14:textId="77777777" w:rsidTr="009848DF">
        <w:trPr>
          <w:trHeight w:val="92"/>
        </w:trPr>
        <w:tc>
          <w:tcPr>
            <w:tcW w:w="1128" w:type="pct"/>
            <w:vMerge/>
          </w:tcPr>
          <w:p w14:paraId="468BF007"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1840D0F" w14:textId="77777777" w:rsidR="009848DF" w:rsidRPr="00295B1E" w:rsidRDefault="009848DF" w:rsidP="009848DF">
            <w:pPr>
              <w:rPr>
                <w:rStyle w:val="FootnoteTextChar"/>
                <w:sz w:val="22"/>
                <w:lang w:val="ru-RU"/>
              </w:rPr>
            </w:pPr>
            <w:r w:rsidRPr="00295B1E">
              <w:rPr>
                <w:rStyle w:val="FootnoteTextChar"/>
                <w:color w:val="000000"/>
                <w:sz w:val="22"/>
                <w:lang w:val="ru-RU"/>
              </w:rPr>
              <w:t xml:space="preserve">Монтаж </w:t>
            </w:r>
            <w:proofErr w:type="spellStart"/>
            <w:r w:rsidRPr="00295B1E">
              <w:rPr>
                <w:rStyle w:val="FootnoteTextChar"/>
                <w:color w:val="000000"/>
                <w:sz w:val="22"/>
                <w:lang w:val="ru-RU"/>
              </w:rPr>
              <w:t>уклонообразующего</w:t>
            </w:r>
            <w:proofErr w:type="spellEnd"/>
            <w:r w:rsidRPr="00295B1E">
              <w:rPr>
                <w:rStyle w:val="FootnoteTextChar"/>
                <w:color w:val="000000"/>
                <w:sz w:val="22"/>
                <w:lang w:val="ru-RU"/>
              </w:rPr>
              <w:t xml:space="preserve"> слоя, разделительного слоя</w:t>
            </w:r>
          </w:p>
        </w:tc>
        <w:tc>
          <w:tcPr>
            <w:tcW w:w="740" w:type="pct"/>
            <w:vMerge/>
            <w:vAlign w:val="center"/>
          </w:tcPr>
          <w:p w14:paraId="41F59F6A" w14:textId="77777777" w:rsidR="009848DF" w:rsidRPr="00295B1E" w:rsidRDefault="009848DF" w:rsidP="00442AA2">
            <w:pPr>
              <w:jc w:val="center"/>
              <w:rPr>
                <w:rFonts w:ascii="Times New Roman" w:hAnsi="Times New Roman"/>
                <w:b/>
                <w:i/>
              </w:rPr>
            </w:pPr>
          </w:p>
        </w:tc>
      </w:tr>
      <w:tr w:rsidR="009848DF" w:rsidRPr="00295B1E" w14:paraId="1E1034CE" w14:textId="77777777" w:rsidTr="009848DF">
        <w:trPr>
          <w:trHeight w:val="92"/>
        </w:trPr>
        <w:tc>
          <w:tcPr>
            <w:tcW w:w="1128" w:type="pct"/>
            <w:vMerge/>
          </w:tcPr>
          <w:p w14:paraId="768A7AAD"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39913995" w14:textId="77777777" w:rsidR="009848DF" w:rsidRPr="00295B1E" w:rsidRDefault="009848DF" w:rsidP="009848DF">
            <w:pPr>
              <w:rPr>
                <w:rStyle w:val="FootnoteTextChar"/>
                <w:sz w:val="22"/>
                <w:lang w:val="ru-RU"/>
              </w:rPr>
            </w:pPr>
            <w:r w:rsidRPr="00295B1E">
              <w:rPr>
                <w:rStyle w:val="FootnoteTextChar"/>
                <w:color w:val="000000"/>
                <w:sz w:val="22"/>
                <w:lang w:val="ru-RU"/>
              </w:rPr>
              <w:t>Монтаж дренажного слоя озелененных кровельных систем,</w:t>
            </w:r>
          </w:p>
        </w:tc>
        <w:tc>
          <w:tcPr>
            <w:tcW w:w="740" w:type="pct"/>
            <w:vMerge/>
            <w:vAlign w:val="center"/>
          </w:tcPr>
          <w:p w14:paraId="135AD0FD" w14:textId="77777777" w:rsidR="009848DF" w:rsidRPr="00295B1E" w:rsidRDefault="009848DF" w:rsidP="00442AA2">
            <w:pPr>
              <w:jc w:val="center"/>
              <w:rPr>
                <w:rFonts w:ascii="Times New Roman" w:hAnsi="Times New Roman"/>
                <w:b/>
                <w:i/>
              </w:rPr>
            </w:pPr>
          </w:p>
        </w:tc>
      </w:tr>
      <w:tr w:rsidR="009848DF" w:rsidRPr="00295B1E" w14:paraId="63DF7B0D" w14:textId="77777777" w:rsidTr="009848DF">
        <w:trPr>
          <w:trHeight w:val="92"/>
        </w:trPr>
        <w:tc>
          <w:tcPr>
            <w:tcW w:w="1128" w:type="pct"/>
            <w:vMerge/>
          </w:tcPr>
          <w:p w14:paraId="6EC693D5"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532239C7" w14:textId="77777777" w:rsidR="009848DF" w:rsidRPr="00295B1E" w:rsidRDefault="009848DF" w:rsidP="009848DF">
            <w:pPr>
              <w:rPr>
                <w:rStyle w:val="FootnoteTextChar"/>
                <w:sz w:val="22"/>
                <w:lang w:val="ru-RU"/>
              </w:rPr>
            </w:pPr>
            <w:r w:rsidRPr="00295B1E">
              <w:rPr>
                <w:rStyle w:val="FootnoteTextChar"/>
                <w:color w:val="000000"/>
                <w:sz w:val="22"/>
                <w:lang w:val="ru-RU"/>
              </w:rPr>
              <w:t>Монтаж водоизоляционного ковра</w:t>
            </w:r>
          </w:p>
        </w:tc>
        <w:tc>
          <w:tcPr>
            <w:tcW w:w="740" w:type="pct"/>
            <w:vMerge/>
            <w:vAlign w:val="center"/>
          </w:tcPr>
          <w:p w14:paraId="630F7A9B" w14:textId="77777777" w:rsidR="009848DF" w:rsidRPr="00295B1E" w:rsidRDefault="009848DF" w:rsidP="00442AA2">
            <w:pPr>
              <w:jc w:val="center"/>
              <w:rPr>
                <w:rFonts w:ascii="Times New Roman" w:hAnsi="Times New Roman"/>
                <w:b/>
                <w:i/>
              </w:rPr>
            </w:pPr>
          </w:p>
        </w:tc>
      </w:tr>
      <w:tr w:rsidR="009848DF" w:rsidRPr="00295B1E" w14:paraId="2CDAB5AC" w14:textId="77777777" w:rsidTr="009848DF">
        <w:tc>
          <w:tcPr>
            <w:tcW w:w="1128" w:type="pct"/>
            <w:vMerge/>
          </w:tcPr>
          <w:p w14:paraId="0F808D66"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51BD3634"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2D552EA" w14:textId="77777777" w:rsidR="009848DF" w:rsidRPr="00295B1E" w:rsidRDefault="009848DF" w:rsidP="00442AA2">
            <w:pPr>
              <w:jc w:val="center"/>
              <w:rPr>
                <w:rFonts w:ascii="Times New Roman" w:hAnsi="Times New Roman"/>
                <w:b/>
                <w:i/>
              </w:rPr>
            </w:pPr>
            <w:r w:rsidRPr="00295B1E">
              <w:rPr>
                <w:rFonts w:ascii="Times New Roman" w:hAnsi="Times New Roman"/>
                <w:b/>
                <w:i/>
              </w:rPr>
              <w:t>4</w:t>
            </w:r>
          </w:p>
        </w:tc>
      </w:tr>
      <w:tr w:rsidR="009848DF" w:rsidRPr="00295B1E" w14:paraId="662E83FD" w14:textId="77777777" w:rsidTr="009848DF">
        <w:tc>
          <w:tcPr>
            <w:tcW w:w="1128" w:type="pct"/>
            <w:vMerge/>
          </w:tcPr>
          <w:p w14:paraId="5D785914"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6CFE4D0C" w14:textId="77777777" w:rsidR="009848DF" w:rsidRPr="00295B1E" w:rsidRDefault="009848DF" w:rsidP="009848DF">
            <w:pPr>
              <w:rPr>
                <w:rStyle w:val="FootnoteTextChar"/>
                <w:sz w:val="22"/>
                <w:lang w:val="ru-RU"/>
              </w:rPr>
            </w:pPr>
            <w:r w:rsidRPr="00295B1E">
              <w:rPr>
                <w:rStyle w:val="FootnoteTextChar"/>
                <w:sz w:val="22"/>
                <w:lang w:val="ru-RU"/>
              </w:rPr>
              <w:t>Практическое занятие № 4 Устройство гидроизоляции</w:t>
            </w:r>
            <w:r w:rsidR="00173AAA">
              <w:rPr>
                <w:rStyle w:val="FootnoteTextChar"/>
                <w:sz w:val="22"/>
                <w:lang w:val="ru-RU"/>
              </w:rPr>
              <w:t xml:space="preserve"> </w:t>
            </w:r>
            <w:r w:rsidRPr="00295B1E">
              <w:rPr>
                <w:rStyle w:val="FootnoteTextChar"/>
                <w:sz w:val="22"/>
                <w:lang w:val="ru-RU"/>
              </w:rPr>
              <w:t>кровли</w:t>
            </w:r>
          </w:p>
        </w:tc>
        <w:tc>
          <w:tcPr>
            <w:tcW w:w="740" w:type="pct"/>
            <w:vAlign w:val="center"/>
          </w:tcPr>
          <w:p w14:paraId="72DEBE11"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6889A03E" w14:textId="77777777" w:rsidTr="009848DF">
        <w:tc>
          <w:tcPr>
            <w:tcW w:w="1128" w:type="pct"/>
            <w:vMerge/>
          </w:tcPr>
          <w:p w14:paraId="218A7DD1"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59098CE5" w14:textId="77777777" w:rsidR="009848DF" w:rsidRPr="00295B1E" w:rsidRDefault="009848DF" w:rsidP="009848DF">
            <w:pPr>
              <w:rPr>
                <w:rStyle w:val="FootnoteTextChar"/>
                <w:sz w:val="22"/>
                <w:lang w:val="ru-RU"/>
              </w:rPr>
            </w:pPr>
            <w:r w:rsidRPr="00295B1E">
              <w:rPr>
                <w:rStyle w:val="FootnoteTextChar"/>
                <w:sz w:val="22"/>
                <w:lang w:val="ru-RU"/>
              </w:rPr>
              <w:t>Практическое занятие № 5 Устройство вентиляции крыши</w:t>
            </w:r>
          </w:p>
        </w:tc>
        <w:tc>
          <w:tcPr>
            <w:tcW w:w="740" w:type="pct"/>
            <w:vAlign w:val="center"/>
          </w:tcPr>
          <w:p w14:paraId="5E6F2274"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24F3162C" w14:textId="77777777" w:rsidTr="009848DF">
        <w:trPr>
          <w:trHeight w:val="185"/>
        </w:trPr>
        <w:tc>
          <w:tcPr>
            <w:tcW w:w="4260" w:type="pct"/>
            <w:gridSpan w:val="2"/>
          </w:tcPr>
          <w:p w14:paraId="02D55E24" w14:textId="77777777" w:rsidR="0062651F" w:rsidRPr="00295B1E" w:rsidRDefault="009848DF" w:rsidP="0062651F">
            <w:pPr>
              <w:suppressAutoHyphens/>
              <w:spacing w:after="0" w:line="240" w:lineRule="auto"/>
              <w:jc w:val="both"/>
              <w:rPr>
                <w:rFonts w:ascii="Times New Roman" w:hAnsi="Times New Roman"/>
                <w:b/>
                <w:bCs/>
              </w:rPr>
            </w:pPr>
            <w:r w:rsidRPr="00295B1E">
              <w:rPr>
                <w:rFonts w:ascii="Times New Roman" w:hAnsi="Times New Roman"/>
                <w:b/>
                <w:bCs/>
              </w:rPr>
              <w:t xml:space="preserve">Примерная тематика самостоятельной </w:t>
            </w:r>
          </w:p>
          <w:p w14:paraId="4E8948F8" w14:textId="77777777" w:rsidR="009848DF" w:rsidRPr="00295B1E" w:rsidRDefault="009848DF" w:rsidP="009848DF">
            <w:pPr>
              <w:suppressAutoHyphens/>
              <w:spacing w:after="0" w:line="240" w:lineRule="auto"/>
              <w:jc w:val="both"/>
              <w:rPr>
                <w:rFonts w:ascii="Times New Roman" w:hAnsi="Times New Roman"/>
                <w:b/>
                <w:bCs/>
              </w:rPr>
            </w:pPr>
          </w:p>
        </w:tc>
        <w:tc>
          <w:tcPr>
            <w:tcW w:w="740" w:type="pct"/>
            <w:vAlign w:val="center"/>
          </w:tcPr>
          <w:p w14:paraId="03C12D4A" w14:textId="77777777" w:rsidR="009848DF" w:rsidRPr="00295B1E" w:rsidRDefault="009848DF" w:rsidP="00442AA2">
            <w:pPr>
              <w:jc w:val="center"/>
              <w:rPr>
                <w:rFonts w:ascii="Times New Roman" w:hAnsi="Times New Roman"/>
                <w:b/>
                <w:i/>
              </w:rPr>
            </w:pPr>
          </w:p>
        </w:tc>
      </w:tr>
      <w:tr w:rsidR="009848DF" w:rsidRPr="00295B1E" w14:paraId="3EA541A5" w14:textId="77777777" w:rsidTr="009848DF">
        <w:trPr>
          <w:trHeight w:val="184"/>
        </w:trPr>
        <w:tc>
          <w:tcPr>
            <w:tcW w:w="4260" w:type="pct"/>
            <w:gridSpan w:val="2"/>
          </w:tcPr>
          <w:p w14:paraId="1CA668D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3</w:t>
            </w:r>
          </w:p>
          <w:p w14:paraId="37116F5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2E9A8B6"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color w:val="2D2D2D"/>
                <w:spacing w:val="2"/>
                <w:shd w:val="clear" w:color="auto" w:fill="FFFFFF"/>
              </w:rPr>
              <w:t>1.</w:t>
            </w:r>
            <w:r w:rsidRPr="00295B1E">
              <w:rPr>
                <w:rFonts w:ascii="Times New Roman" w:hAnsi="Times New Roman"/>
                <w:spacing w:val="2"/>
                <w:shd w:val="clear" w:color="auto" w:fill="FFFFFF"/>
              </w:rPr>
              <w:t>нанесение окрасочных составов;</w:t>
            </w:r>
            <w:r w:rsidRPr="00295B1E">
              <w:rPr>
                <w:rFonts w:ascii="Times New Roman" w:hAnsi="Times New Roman"/>
                <w:spacing w:val="2"/>
              </w:rPr>
              <w:br/>
            </w:r>
            <w:proofErr w:type="gramStart"/>
            <w:r w:rsidRPr="00295B1E">
              <w:rPr>
                <w:rFonts w:ascii="Times New Roman" w:hAnsi="Times New Roman"/>
                <w:spacing w:val="2"/>
                <w:shd w:val="clear" w:color="auto" w:fill="FFFFFF"/>
              </w:rPr>
              <w:t>2.торкретирование</w:t>
            </w:r>
            <w:proofErr w:type="gramEnd"/>
            <w:r w:rsidRPr="00295B1E">
              <w:rPr>
                <w:rFonts w:ascii="Times New Roman" w:hAnsi="Times New Roman"/>
                <w:spacing w:val="2"/>
                <w:shd w:val="clear" w:color="auto" w:fill="FFFFFF"/>
              </w:rPr>
              <w:t>;</w:t>
            </w:r>
            <w:r w:rsidRPr="00295B1E">
              <w:rPr>
                <w:rFonts w:ascii="Times New Roman" w:hAnsi="Times New Roman"/>
                <w:spacing w:val="2"/>
              </w:rPr>
              <w:br/>
            </w:r>
            <w:r w:rsidRPr="00295B1E">
              <w:rPr>
                <w:rFonts w:ascii="Times New Roman" w:hAnsi="Times New Roman"/>
                <w:spacing w:val="2"/>
                <w:shd w:val="clear" w:color="auto" w:fill="FFFFFF"/>
              </w:rPr>
              <w:t>3.нанесение асфальтовых мастик и смесей;</w:t>
            </w:r>
            <w:r w:rsidRPr="00295B1E">
              <w:rPr>
                <w:rFonts w:ascii="Times New Roman" w:hAnsi="Times New Roman"/>
                <w:spacing w:val="2"/>
              </w:rPr>
              <w:br/>
            </w:r>
            <w:r w:rsidRPr="00295B1E">
              <w:rPr>
                <w:rFonts w:ascii="Times New Roman" w:hAnsi="Times New Roman"/>
                <w:spacing w:val="2"/>
                <w:shd w:val="clear" w:color="auto" w:fill="FFFFFF"/>
              </w:rPr>
              <w:t>4.заливка гидроизоляционных составов;</w:t>
            </w:r>
            <w:r w:rsidRPr="00295B1E">
              <w:rPr>
                <w:rFonts w:ascii="Times New Roman" w:hAnsi="Times New Roman"/>
                <w:spacing w:val="2"/>
              </w:rPr>
              <w:br/>
            </w:r>
            <w:r w:rsidRPr="00295B1E">
              <w:rPr>
                <w:rFonts w:ascii="Times New Roman" w:hAnsi="Times New Roman"/>
                <w:spacing w:val="2"/>
                <w:shd w:val="clear" w:color="auto" w:fill="FFFFFF"/>
              </w:rPr>
              <w:t>5.оклейка рулонными материалами;</w:t>
            </w:r>
            <w:r w:rsidRPr="00295B1E">
              <w:rPr>
                <w:rFonts w:ascii="Times New Roman" w:hAnsi="Times New Roman"/>
                <w:spacing w:val="2"/>
              </w:rPr>
              <w:br/>
            </w:r>
            <w:r w:rsidRPr="00295B1E">
              <w:rPr>
                <w:rFonts w:ascii="Times New Roman" w:hAnsi="Times New Roman"/>
                <w:spacing w:val="2"/>
                <w:shd w:val="clear" w:color="auto" w:fill="FFFFFF"/>
              </w:rPr>
              <w:t>6.монтаж гидроизоляционных элементов - плит-оболочек, металлических листов.</w:t>
            </w:r>
          </w:p>
        </w:tc>
        <w:tc>
          <w:tcPr>
            <w:tcW w:w="740" w:type="pct"/>
            <w:vAlign w:val="center"/>
          </w:tcPr>
          <w:p w14:paraId="48FA1FDD"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4A6887AD" w14:textId="77777777" w:rsidTr="009848DF">
        <w:trPr>
          <w:trHeight w:val="184"/>
        </w:trPr>
        <w:tc>
          <w:tcPr>
            <w:tcW w:w="4260" w:type="pct"/>
            <w:gridSpan w:val="2"/>
          </w:tcPr>
          <w:p w14:paraId="64D4210B"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3</w:t>
            </w:r>
            <w:r w:rsidRPr="00295B1E">
              <w:rPr>
                <w:rFonts w:ascii="Times New Roman" w:hAnsi="Times New Roman"/>
                <w:b/>
              </w:rPr>
              <w:t xml:space="preserve"> (если предусмотрено рассредоточенное прохождение практики)</w:t>
            </w:r>
          </w:p>
          <w:p w14:paraId="3904957D"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FE7A4DD" w14:textId="77777777" w:rsidR="009848DF" w:rsidRPr="00295B1E" w:rsidRDefault="009848DF" w:rsidP="00E04831">
            <w:pPr>
              <w:numPr>
                <w:ilvl w:val="0"/>
                <w:numId w:val="8"/>
              </w:numPr>
              <w:spacing w:after="0"/>
              <w:contextualSpacing/>
              <w:rPr>
                <w:rStyle w:val="FootnoteTextChar"/>
                <w:sz w:val="22"/>
                <w:lang w:val="ru-RU"/>
              </w:rPr>
            </w:pPr>
            <w:r w:rsidRPr="00295B1E">
              <w:rPr>
                <w:rStyle w:val="FootnoteTextChar"/>
                <w:sz w:val="22"/>
                <w:lang w:val="ru-RU"/>
              </w:rPr>
              <w:t xml:space="preserve">Монтаж пароизоляции, </w:t>
            </w:r>
          </w:p>
          <w:p w14:paraId="74ACA4EC" w14:textId="77777777" w:rsidR="009848DF" w:rsidRPr="00295B1E" w:rsidRDefault="009848DF" w:rsidP="00E04831">
            <w:pPr>
              <w:numPr>
                <w:ilvl w:val="0"/>
                <w:numId w:val="8"/>
              </w:numPr>
              <w:spacing w:after="0"/>
              <w:contextualSpacing/>
              <w:rPr>
                <w:rStyle w:val="FootnoteTextChar"/>
                <w:sz w:val="22"/>
                <w:lang w:val="ru-RU"/>
              </w:rPr>
            </w:pPr>
            <w:r w:rsidRPr="00295B1E">
              <w:rPr>
                <w:rStyle w:val="FootnoteTextChar"/>
                <w:sz w:val="22"/>
                <w:lang w:val="ru-RU"/>
              </w:rPr>
              <w:t xml:space="preserve">Монтаж теплоизоляции, </w:t>
            </w:r>
          </w:p>
          <w:p w14:paraId="1E3FEEA4" w14:textId="77777777" w:rsidR="009848DF" w:rsidRPr="00295B1E" w:rsidRDefault="009848DF" w:rsidP="00E04831">
            <w:pPr>
              <w:numPr>
                <w:ilvl w:val="0"/>
                <w:numId w:val="8"/>
              </w:numPr>
              <w:spacing w:after="0"/>
              <w:contextualSpacing/>
              <w:rPr>
                <w:rStyle w:val="FootnoteTextChar"/>
                <w:sz w:val="22"/>
                <w:lang w:val="ru-RU"/>
              </w:rPr>
            </w:pPr>
            <w:r w:rsidRPr="00295B1E">
              <w:rPr>
                <w:rStyle w:val="FootnoteTextChar"/>
                <w:sz w:val="22"/>
                <w:lang w:val="ru-RU"/>
              </w:rPr>
              <w:t xml:space="preserve">Монтаж </w:t>
            </w:r>
            <w:proofErr w:type="spellStart"/>
            <w:r w:rsidRPr="00295B1E">
              <w:rPr>
                <w:rStyle w:val="FootnoteTextChar"/>
                <w:sz w:val="22"/>
                <w:lang w:val="ru-RU"/>
              </w:rPr>
              <w:t>уклонообразующего</w:t>
            </w:r>
            <w:proofErr w:type="spellEnd"/>
            <w:r w:rsidRPr="00295B1E">
              <w:rPr>
                <w:rStyle w:val="FootnoteTextChar"/>
                <w:sz w:val="22"/>
                <w:lang w:val="ru-RU"/>
              </w:rPr>
              <w:t xml:space="preserve"> слоя, </w:t>
            </w:r>
          </w:p>
          <w:p w14:paraId="15B2DBA1" w14:textId="77777777" w:rsidR="009848DF" w:rsidRPr="00295B1E" w:rsidRDefault="009848DF" w:rsidP="00E04831">
            <w:pPr>
              <w:numPr>
                <w:ilvl w:val="0"/>
                <w:numId w:val="8"/>
              </w:numPr>
              <w:spacing w:after="0"/>
              <w:contextualSpacing/>
              <w:rPr>
                <w:rStyle w:val="FootnoteTextChar"/>
                <w:sz w:val="22"/>
                <w:lang w:val="ru-RU"/>
              </w:rPr>
            </w:pPr>
            <w:r w:rsidRPr="00295B1E">
              <w:rPr>
                <w:rStyle w:val="FootnoteTextChar"/>
                <w:sz w:val="22"/>
                <w:lang w:val="ru-RU"/>
              </w:rPr>
              <w:t xml:space="preserve">Монтаж разделительного слоя, </w:t>
            </w:r>
          </w:p>
          <w:p w14:paraId="09A05EFF" w14:textId="77777777" w:rsidR="009848DF" w:rsidRPr="00295B1E" w:rsidRDefault="009848DF" w:rsidP="00E04831">
            <w:pPr>
              <w:numPr>
                <w:ilvl w:val="0"/>
                <w:numId w:val="8"/>
              </w:numPr>
              <w:spacing w:after="0"/>
              <w:contextualSpacing/>
              <w:rPr>
                <w:rStyle w:val="FootnoteTextChar"/>
                <w:sz w:val="22"/>
                <w:lang w:val="ru-RU"/>
              </w:rPr>
            </w:pPr>
            <w:r w:rsidRPr="00295B1E">
              <w:rPr>
                <w:rStyle w:val="FootnoteTextChar"/>
                <w:sz w:val="22"/>
                <w:lang w:val="ru-RU"/>
              </w:rPr>
              <w:t xml:space="preserve">Монтаж дренажного слоя озелененных кровельных систем, </w:t>
            </w:r>
          </w:p>
          <w:p w14:paraId="68691641" w14:textId="77777777" w:rsidR="009848DF" w:rsidRPr="00295B1E" w:rsidRDefault="009848DF" w:rsidP="00E04831">
            <w:pPr>
              <w:numPr>
                <w:ilvl w:val="0"/>
                <w:numId w:val="8"/>
              </w:numPr>
              <w:suppressAutoHyphens/>
              <w:spacing w:after="0"/>
              <w:contextualSpacing/>
              <w:jc w:val="both"/>
              <w:rPr>
                <w:rStyle w:val="FootnoteTextChar"/>
                <w:b/>
                <w:bCs/>
                <w:sz w:val="22"/>
                <w:lang w:val="ru-RU"/>
              </w:rPr>
            </w:pPr>
            <w:r w:rsidRPr="00295B1E">
              <w:rPr>
                <w:rStyle w:val="FootnoteTextChar"/>
                <w:sz w:val="22"/>
                <w:lang w:val="ru-RU"/>
              </w:rPr>
              <w:t>Монтаж водоизоляционного ковра.</w:t>
            </w:r>
          </w:p>
        </w:tc>
        <w:tc>
          <w:tcPr>
            <w:tcW w:w="740" w:type="pct"/>
            <w:vAlign w:val="center"/>
          </w:tcPr>
          <w:p w14:paraId="2287AF9B"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2FEC9A2F" w14:textId="77777777" w:rsidTr="009848DF">
        <w:trPr>
          <w:trHeight w:val="184"/>
        </w:trPr>
        <w:tc>
          <w:tcPr>
            <w:tcW w:w="4260" w:type="pct"/>
            <w:gridSpan w:val="2"/>
          </w:tcPr>
          <w:p w14:paraId="2729E4C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4</w:t>
            </w:r>
            <w:r w:rsidRPr="00295B1E">
              <w:rPr>
                <w:rFonts w:ascii="Times New Roman" w:hAnsi="Times New Roman"/>
                <w:b/>
                <w:color w:val="000000"/>
              </w:rPr>
              <w:t>Выполнение</w:t>
            </w:r>
            <w:r w:rsidR="00173AAA">
              <w:rPr>
                <w:rFonts w:ascii="Times New Roman" w:hAnsi="Times New Roman"/>
                <w:b/>
                <w:color w:val="000000"/>
              </w:rPr>
              <w:t xml:space="preserve"> </w:t>
            </w:r>
            <w:r w:rsidRPr="00295B1E">
              <w:rPr>
                <w:rFonts w:ascii="Times New Roman" w:hAnsi="Times New Roman"/>
                <w:b/>
                <w:color w:val="000000"/>
              </w:rPr>
              <w:t>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740" w:type="pct"/>
            <w:vAlign w:val="center"/>
          </w:tcPr>
          <w:p w14:paraId="0D3B1DA2" w14:textId="77777777" w:rsidR="009848DF" w:rsidRPr="00295B1E" w:rsidRDefault="009848DF" w:rsidP="00442AA2">
            <w:pPr>
              <w:jc w:val="center"/>
              <w:rPr>
                <w:rFonts w:ascii="Times New Roman" w:hAnsi="Times New Roman"/>
                <w:b/>
                <w:i/>
              </w:rPr>
            </w:pPr>
            <w:r w:rsidRPr="00295B1E">
              <w:rPr>
                <w:rFonts w:ascii="Times New Roman" w:hAnsi="Times New Roman"/>
                <w:b/>
                <w:i/>
              </w:rPr>
              <w:t>32</w:t>
            </w:r>
          </w:p>
        </w:tc>
      </w:tr>
      <w:tr w:rsidR="009848DF" w:rsidRPr="00295B1E" w14:paraId="4362E9D2" w14:textId="77777777" w:rsidTr="009848DF">
        <w:trPr>
          <w:trHeight w:val="139"/>
        </w:trPr>
        <w:tc>
          <w:tcPr>
            <w:tcW w:w="1128" w:type="pct"/>
            <w:vMerge w:val="restart"/>
          </w:tcPr>
          <w:p w14:paraId="22E3B7B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.1.4 </w:t>
            </w:r>
            <w:r w:rsidRPr="00295B1E">
              <w:rPr>
                <w:rFonts w:ascii="Times New Roman" w:hAnsi="Times New Roman"/>
                <w:b/>
                <w:color w:val="000000"/>
              </w:rPr>
              <w:t>Выполнение</w:t>
            </w:r>
            <w:r w:rsidR="00173AAA">
              <w:rPr>
                <w:rFonts w:ascii="Times New Roman" w:hAnsi="Times New Roman"/>
                <w:b/>
                <w:color w:val="000000"/>
              </w:rPr>
              <w:t xml:space="preserve"> </w:t>
            </w:r>
            <w:r w:rsidRPr="00295B1E">
              <w:rPr>
                <w:rFonts w:ascii="Times New Roman" w:hAnsi="Times New Roman"/>
                <w:b/>
                <w:color w:val="000000"/>
              </w:rPr>
              <w:t>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3132" w:type="pct"/>
          </w:tcPr>
          <w:p w14:paraId="150CD67B" w14:textId="77777777" w:rsidR="009848DF" w:rsidRPr="00295B1E" w:rsidRDefault="009848DF" w:rsidP="009848DF">
            <w:pPr>
              <w:spacing w:after="0"/>
              <w:rPr>
                <w:rStyle w:val="FootnoteTextChar"/>
                <w:sz w:val="22"/>
                <w:lang w:val="ru-RU"/>
              </w:rPr>
            </w:pPr>
            <w:r w:rsidRPr="00295B1E">
              <w:rPr>
                <w:rStyle w:val="FootnoteTextChar"/>
                <w:b/>
                <w:bCs/>
                <w:sz w:val="22"/>
                <w:lang w:val="ru-RU"/>
              </w:rPr>
              <w:t>Содержание</w:t>
            </w:r>
          </w:p>
        </w:tc>
        <w:tc>
          <w:tcPr>
            <w:tcW w:w="740" w:type="pct"/>
            <w:vMerge w:val="restart"/>
            <w:vAlign w:val="center"/>
          </w:tcPr>
          <w:p w14:paraId="288CFA16" w14:textId="77777777" w:rsidR="009848DF" w:rsidRPr="00295B1E" w:rsidRDefault="009848DF" w:rsidP="00442AA2">
            <w:pPr>
              <w:jc w:val="center"/>
              <w:rPr>
                <w:rFonts w:ascii="Times New Roman" w:hAnsi="Times New Roman"/>
                <w:b/>
                <w:i/>
              </w:rPr>
            </w:pPr>
            <w:r w:rsidRPr="00295B1E">
              <w:rPr>
                <w:rFonts w:ascii="Times New Roman" w:hAnsi="Times New Roman"/>
                <w:b/>
                <w:i/>
              </w:rPr>
              <w:t>8</w:t>
            </w:r>
          </w:p>
        </w:tc>
      </w:tr>
      <w:tr w:rsidR="009848DF" w:rsidRPr="00295B1E" w14:paraId="7B7A0496" w14:textId="77777777" w:rsidTr="009848DF">
        <w:trPr>
          <w:trHeight w:val="138"/>
        </w:trPr>
        <w:tc>
          <w:tcPr>
            <w:tcW w:w="1128" w:type="pct"/>
            <w:vMerge/>
          </w:tcPr>
          <w:p w14:paraId="44B0F03C" w14:textId="77777777" w:rsidR="009848DF" w:rsidRPr="00295B1E" w:rsidRDefault="009848DF" w:rsidP="009848DF">
            <w:pPr>
              <w:spacing w:after="0" w:line="240" w:lineRule="auto"/>
              <w:rPr>
                <w:rFonts w:ascii="Times New Roman" w:hAnsi="Times New Roman"/>
                <w:b/>
                <w:bCs/>
              </w:rPr>
            </w:pPr>
          </w:p>
        </w:tc>
        <w:tc>
          <w:tcPr>
            <w:tcW w:w="3132" w:type="pct"/>
          </w:tcPr>
          <w:p w14:paraId="52FD0A8F" w14:textId="77777777" w:rsidR="009848DF" w:rsidRPr="00295B1E" w:rsidRDefault="009848DF" w:rsidP="009848DF">
            <w:pPr>
              <w:spacing w:after="0"/>
              <w:rPr>
                <w:rStyle w:val="FootnoteTextChar"/>
                <w:sz w:val="22"/>
                <w:lang w:val="ru-RU"/>
              </w:rPr>
            </w:pPr>
            <w:r w:rsidRPr="00295B1E">
              <w:rPr>
                <w:rStyle w:val="FootnoteTextChar"/>
                <w:color w:val="000000"/>
                <w:sz w:val="22"/>
                <w:lang w:val="ru-RU"/>
              </w:rPr>
              <w:t>Выполнение</w:t>
            </w:r>
            <w:r w:rsidR="00173AAA">
              <w:rPr>
                <w:rStyle w:val="FootnoteTextChar"/>
                <w:color w:val="000000"/>
                <w:sz w:val="22"/>
                <w:lang w:val="ru-RU"/>
              </w:rPr>
              <w:t xml:space="preserve"> </w:t>
            </w:r>
            <w:r w:rsidRPr="00295B1E">
              <w:rPr>
                <w:rStyle w:val="FootnoteTextChar"/>
                <w:color w:val="000000"/>
                <w:sz w:val="22"/>
                <w:lang w:val="ru-RU"/>
              </w:rPr>
              <w:t>примыкания к выступающим частям парапетов</w:t>
            </w:r>
          </w:p>
        </w:tc>
        <w:tc>
          <w:tcPr>
            <w:tcW w:w="740" w:type="pct"/>
            <w:vMerge/>
            <w:vAlign w:val="center"/>
          </w:tcPr>
          <w:p w14:paraId="508AE4D8" w14:textId="77777777" w:rsidR="009848DF" w:rsidRPr="00295B1E" w:rsidRDefault="009848DF" w:rsidP="00442AA2">
            <w:pPr>
              <w:jc w:val="center"/>
              <w:rPr>
                <w:rFonts w:ascii="Times New Roman" w:hAnsi="Times New Roman"/>
                <w:b/>
                <w:i/>
              </w:rPr>
            </w:pPr>
          </w:p>
        </w:tc>
      </w:tr>
      <w:tr w:rsidR="009848DF" w:rsidRPr="00295B1E" w14:paraId="66DBE713" w14:textId="77777777" w:rsidTr="009848DF">
        <w:trPr>
          <w:trHeight w:val="138"/>
        </w:trPr>
        <w:tc>
          <w:tcPr>
            <w:tcW w:w="1128" w:type="pct"/>
            <w:vMerge/>
          </w:tcPr>
          <w:p w14:paraId="130EF1B2" w14:textId="77777777" w:rsidR="009848DF" w:rsidRPr="00295B1E" w:rsidRDefault="009848DF" w:rsidP="009848DF">
            <w:pPr>
              <w:spacing w:after="0" w:line="240" w:lineRule="auto"/>
              <w:rPr>
                <w:rFonts w:ascii="Times New Roman" w:hAnsi="Times New Roman"/>
                <w:b/>
                <w:bCs/>
              </w:rPr>
            </w:pPr>
          </w:p>
        </w:tc>
        <w:tc>
          <w:tcPr>
            <w:tcW w:w="3132" w:type="pct"/>
          </w:tcPr>
          <w:p w14:paraId="3F5AEF3D" w14:textId="77777777" w:rsidR="009848DF" w:rsidRPr="00295B1E" w:rsidRDefault="009848DF" w:rsidP="009848DF">
            <w:pPr>
              <w:spacing w:after="0"/>
              <w:rPr>
                <w:rStyle w:val="FootnoteTextChar"/>
                <w:sz w:val="22"/>
                <w:lang w:val="ru-RU"/>
              </w:rPr>
            </w:pPr>
            <w:r w:rsidRPr="00295B1E">
              <w:rPr>
                <w:rStyle w:val="FootnoteTextChar"/>
                <w:color w:val="000000"/>
                <w:sz w:val="22"/>
                <w:lang w:val="ru-RU"/>
              </w:rPr>
              <w:t>Выполнение</w:t>
            </w:r>
            <w:r w:rsidR="00173AAA">
              <w:rPr>
                <w:rStyle w:val="FootnoteTextChar"/>
                <w:color w:val="000000"/>
                <w:sz w:val="22"/>
                <w:lang w:val="ru-RU"/>
              </w:rPr>
              <w:t xml:space="preserve"> </w:t>
            </w:r>
            <w:r w:rsidRPr="00295B1E">
              <w:rPr>
                <w:rStyle w:val="FootnoteTextChar"/>
                <w:color w:val="000000"/>
                <w:sz w:val="22"/>
                <w:lang w:val="ru-RU"/>
              </w:rPr>
              <w:t>примыкания к выступающим частям вентиляционных шахт</w:t>
            </w:r>
          </w:p>
        </w:tc>
        <w:tc>
          <w:tcPr>
            <w:tcW w:w="740" w:type="pct"/>
            <w:vMerge/>
            <w:vAlign w:val="center"/>
          </w:tcPr>
          <w:p w14:paraId="1E98CC22" w14:textId="77777777" w:rsidR="009848DF" w:rsidRPr="00295B1E" w:rsidRDefault="009848DF" w:rsidP="00442AA2">
            <w:pPr>
              <w:jc w:val="center"/>
              <w:rPr>
                <w:rFonts w:ascii="Times New Roman" w:hAnsi="Times New Roman"/>
                <w:b/>
                <w:i/>
              </w:rPr>
            </w:pPr>
          </w:p>
        </w:tc>
      </w:tr>
      <w:tr w:rsidR="009848DF" w:rsidRPr="00295B1E" w14:paraId="165A7517" w14:textId="77777777" w:rsidTr="009848DF">
        <w:trPr>
          <w:trHeight w:val="138"/>
        </w:trPr>
        <w:tc>
          <w:tcPr>
            <w:tcW w:w="1128" w:type="pct"/>
            <w:vMerge/>
          </w:tcPr>
          <w:p w14:paraId="1D3CC2FC" w14:textId="77777777" w:rsidR="009848DF" w:rsidRPr="00295B1E" w:rsidRDefault="009848DF" w:rsidP="009848DF">
            <w:pPr>
              <w:spacing w:after="0" w:line="240" w:lineRule="auto"/>
              <w:rPr>
                <w:rFonts w:ascii="Times New Roman" w:hAnsi="Times New Roman"/>
                <w:b/>
                <w:bCs/>
              </w:rPr>
            </w:pPr>
          </w:p>
        </w:tc>
        <w:tc>
          <w:tcPr>
            <w:tcW w:w="3132" w:type="pct"/>
          </w:tcPr>
          <w:p w14:paraId="3F10F36C" w14:textId="77777777" w:rsidR="009848DF" w:rsidRPr="00295B1E" w:rsidRDefault="009848DF" w:rsidP="009848DF">
            <w:pPr>
              <w:spacing w:after="0"/>
              <w:rPr>
                <w:rStyle w:val="FootnoteTextChar"/>
                <w:sz w:val="22"/>
                <w:lang w:val="ru-RU"/>
              </w:rPr>
            </w:pPr>
            <w:r w:rsidRPr="00295B1E">
              <w:rPr>
                <w:rStyle w:val="FootnoteTextChar"/>
                <w:color w:val="000000"/>
                <w:sz w:val="22"/>
                <w:lang w:val="ru-RU"/>
              </w:rPr>
              <w:t>Выполнение</w:t>
            </w:r>
            <w:r w:rsidR="00173AAA">
              <w:rPr>
                <w:rStyle w:val="FootnoteTextChar"/>
                <w:color w:val="000000"/>
                <w:sz w:val="22"/>
                <w:lang w:val="ru-RU"/>
              </w:rPr>
              <w:t xml:space="preserve"> </w:t>
            </w:r>
            <w:r w:rsidRPr="00295B1E">
              <w:rPr>
                <w:rStyle w:val="FootnoteTextChar"/>
                <w:color w:val="000000"/>
                <w:sz w:val="22"/>
                <w:lang w:val="ru-RU"/>
              </w:rPr>
              <w:t>примыкания к выступающим частям труб прямоугольного, квадратного и круглого сечения</w:t>
            </w:r>
          </w:p>
        </w:tc>
        <w:tc>
          <w:tcPr>
            <w:tcW w:w="740" w:type="pct"/>
            <w:vMerge/>
            <w:vAlign w:val="center"/>
          </w:tcPr>
          <w:p w14:paraId="085740B8" w14:textId="77777777" w:rsidR="009848DF" w:rsidRPr="00295B1E" w:rsidRDefault="009848DF" w:rsidP="00442AA2">
            <w:pPr>
              <w:jc w:val="center"/>
              <w:rPr>
                <w:rFonts w:ascii="Times New Roman" w:hAnsi="Times New Roman"/>
                <w:b/>
                <w:i/>
              </w:rPr>
            </w:pPr>
          </w:p>
        </w:tc>
      </w:tr>
      <w:tr w:rsidR="009848DF" w:rsidRPr="00295B1E" w14:paraId="7B0576EC" w14:textId="77777777" w:rsidTr="009848DF">
        <w:trPr>
          <w:trHeight w:val="277"/>
        </w:trPr>
        <w:tc>
          <w:tcPr>
            <w:tcW w:w="1128" w:type="pct"/>
            <w:vMerge/>
          </w:tcPr>
          <w:p w14:paraId="274AA735" w14:textId="77777777" w:rsidR="009848DF" w:rsidRPr="00295B1E" w:rsidRDefault="009848DF" w:rsidP="009848DF">
            <w:pPr>
              <w:spacing w:after="0" w:line="240" w:lineRule="auto"/>
              <w:rPr>
                <w:rFonts w:ascii="Times New Roman" w:hAnsi="Times New Roman"/>
                <w:b/>
                <w:bCs/>
              </w:rPr>
            </w:pPr>
          </w:p>
        </w:tc>
        <w:tc>
          <w:tcPr>
            <w:tcW w:w="3132" w:type="pct"/>
          </w:tcPr>
          <w:p w14:paraId="75FD6A6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color w:val="000000"/>
              </w:rPr>
              <w:t>Выполнение изоляции внутренних и внешних углов</w:t>
            </w:r>
          </w:p>
        </w:tc>
        <w:tc>
          <w:tcPr>
            <w:tcW w:w="740" w:type="pct"/>
            <w:vMerge/>
            <w:vAlign w:val="center"/>
          </w:tcPr>
          <w:p w14:paraId="15E7DC91" w14:textId="77777777" w:rsidR="009848DF" w:rsidRPr="00295B1E" w:rsidRDefault="009848DF" w:rsidP="00442AA2">
            <w:pPr>
              <w:jc w:val="center"/>
              <w:rPr>
                <w:rFonts w:ascii="Times New Roman" w:hAnsi="Times New Roman"/>
                <w:b/>
                <w:i/>
              </w:rPr>
            </w:pPr>
          </w:p>
        </w:tc>
      </w:tr>
      <w:tr w:rsidR="009848DF" w:rsidRPr="00295B1E" w14:paraId="05287B04" w14:textId="77777777" w:rsidTr="009848DF">
        <w:trPr>
          <w:trHeight w:val="101"/>
        </w:trPr>
        <w:tc>
          <w:tcPr>
            <w:tcW w:w="1128" w:type="pct"/>
            <w:vMerge/>
          </w:tcPr>
          <w:p w14:paraId="1BB02A2E" w14:textId="77777777" w:rsidR="009848DF" w:rsidRPr="00295B1E" w:rsidRDefault="009848DF" w:rsidP="009848DF">
            <w:pPr>
              <w:spacing w:after="0" w:line="240" w:lineRule="auto"/>
              <w:rPr>
                <w:rFonts w:ascii="Times New Roman" w:hAnsi="Times New Roman"/>
                <w:b/>
                <w:bCs/>
              </w:rPr>
            </w:pPr>
          </w:p>
        </w:tc>
        <w:tc>
          <w:tcPr>
            <w:tcW w:w="3132" w:type="pct"/>
          </w:tcPr>
          <w:p w14:paraId="504EF6A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005983F8" w14:textId="77777777" w:rsidR="009848DF" w:rsidRPr="00295B1E" w:rsidRDefault="009848DF" w:rsidP="00442AA2">
            <w:pPr>
              <w:jc w:val="center"/>
              <w:rPr>
                <w:rFonts w:ascii="Times New Roman" w:hAnsi="Times New Roman"/>
                <w:b/>
                <w:i/>
              </w:rPr>
            </w:pPr>
            <w:r w:rsidRPr="00295B1E">
              <w:rPr>
                <w:rFonts w:ascii="Times New Roman" w:hAnsi="Times New Roman"/>
                <w:b/>
                <w:i/>
              </w:rPr>
              <w:t>4</w:t>
            </w:r>
          </w:p>
        </w:tc>
      </w:tr>
      <w:tr w:rsidR="009848DF" w:rsidRPr="00295B1E" w14:paraId="02AE0ABA" w14:textId="77777777" w:rsidTr="009848DF">
        <w:trPr>
          <w:trHeight w:val="100"/>
        </w:trPr>
        <w:tc>
          <w:tcPr>
            <w:tcW w:w="1128" w:type="pct"/>
            <w:vMerge/>
          </w:tcPr>
          <w:p w14:paraId="7D040B96" w14:textId="77777777" w:rsidR="009848DF" w:rsidRPr="00295B1E" w:rsidRDefault="009848DF" w:rsidP="009848DF">
            <w:pPr>
              <w:spacing w:after="0" w:line="240" w:lineRule="auto"/>
              <w:rPr>
                <w:rFonts w:ascii="Times New Roman" w:hAnsi="Times New Roman"/>
                <w:b/>
                <w:bCs/>
              </w:rPr>
            </w:pPr>
          </w:p>
        </w:tc>
        <w:tc>
          <w:tcPr>
            <w:tcW w:w="3132" w:type="pct"/>
          </w:tcPr>
          <w:p w14:paraId="1F3D7E7A" w14:textId="77777777" w:rsidR="009848DF" w:rsidRPr="00295B1E" w:rsidRDefault="009848DF" w:rsidP="009848DF">
            <w:pPr>
              <w:spacing w:after="0"/>
              <w:rPr>
                <w:rStyle w:val="FootnoteTextChar"/>
                <w:sz w:val="22"/>
                <w:lang w:val="ru-RU"/>
              </w:rPr>
            </w:pPr>
            <w:r w:rsidRPr="00295B1E">
              <w:rPr>
                <w:rStyle w:val="FootnoteTextChar"/>
                <w:sz w:val="22"/>
                <w:lang w:val="ru-RU"/>
              </w:rPr>
              <w:t xml:space="preserve">Практическое занятие № 6 Приемы покрытия ендов и </w:t>
            </w:r>
            <w:proofErr w:type="spellStart"/>
            <w:r w:rsidRPr="00295B1E">
              <w:rPr>
                <w:rStyle w:val="FootnoteTextChar"/>
                <w:sz w:val="22"/>
                <w:lang w:val="ru-RU"/>
              </w:rPr>
              <w:t>разжелобков</w:t>
            </w:r>
            <w:proofErr w:type="spellEnd"/>
          </w:p>
        </w:tc>
        <w:tc>
          <w:tcPr>
            <w:tcW w:w="740" w:type="pct"/>
            <w:vAlign w:val="center"/>
          </w:tcPr>
          <w:p w14:paraId="1529E11E"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5E69E60D" w14:textId="77777777" w:rsidTr="009848DF">
        <w:trPr>
          <w:trHeight w:val="100"/>
        </w:trPr>
        <w:tc>
          <w:tcPr>
            <w:tcW w:w="1128" w:type="pct"/>
            <w:vMerge/>
          </w:tcPr>
          <w:p w14:paraId="69DE3857" w14:textId="77777777" w:rsidR="009848DF" w:rsidRPr="00295B1E" w:rsidRDefault="009848DF" w:rsidP="009848DF">
            <w:pPr>
              <w:spacing w:after="0" w:line="240" w:lineRule="auto"/>
              <w:rPr>
                <w:rFonts w:ascii="Times New Roman" w:hAnsi="Times New Roman"/>
                <w:b/>
                <w:bCs/>
              </w:rPr>
            </w:pPr>
          </w:p>
        </w:tc>
        <w:tc>
          <w:tcPr>
            <w:tcW w:w="3132" w:type="pct"/>
          </w:tcPr>
          <w:p w14:paraId="0D245959" w14:textId="77777777" w:rsidR="009848DF" w:rsidRPr="00295B1E" w:rsidRDefault="009848DF" w:rsidP="009848DF">
            <w:pPr>
              <w:spacing w:after="0"/>
              <w:rPr>
                <w:rStyle w:val="FootnoteTextChar"/>
                <w:sz w:val="22"/>
                <w:lang w:val="ru-RU"/>
              </w:rPr>
            </w:pPr>
            <w:r w:rsidRPr="00295B1E">
              <w:rPr>
                <w:rStyle w:val="FootnoteTextChar"/>
                <w:sz w:val="22"/>
                <w:lang w:val="ru-RU"/>
              </w:rPr>
              <w:t>Практическое занятие № 7</w:t>
            </w:r>
            <w:r w:rsidRPr="00295B1E">
              <w:rPr>
                <w:rStyle w:val="FootnoteTextChar"/>
                <w:bCs/>
                <w:kern w:val="36"/>
                <w:sz w:val="22"/>
                <w:lang w:val="ru-RU"/>
              </w:rPr>
              <w:t xml:space="preserve"> Составление </w:t>
            </w:r>
            <w:proofErr w:type="spellStart"/>
            <w:r w:rsidRPr="00295B1E">
              <w:rPr>
                <w:rStyle w:val="FootnoteTextChar"/>
                <w:bCs/>
                <w:kern w:val="36"/>
                <w:sz w:val="22"/>
                <w:lang w:val="ru-RU"/>
              </w:rPr>
              <w:t>инструкционно</w:t>
            </w:r>
            <w:proofErr w:type="spellEnd"/>
            <w:r w:rsidRPr="00295B1E">
              <w:rPr>
                <w:rStyle w:val="FootnoteTextChar"/>
                <w:bCs/>
                <w:kern w:val="36"/>
                <w:sz w:val="22"/>
                <w:lang w:val="ru-RU"/>
              </w:rPr>
              <w:t xml:space="preserve">-технологической карты по </w:t>
            </w:r>
            <w:r w:rsidRPr="00295B1E">
              <w:rPr>
                <w:rStyle w:val="FootnoteTextChar"/>
                <w:color w:val="000000"/>
                <w:sz w:val="22"/>
                <w:lang w:val="ru-RU"/>
              </w:rPr>
              <w:t>устройству элементов кровли</w:t>
            </w:r>
          </w:p>
        </w:tc>
        <w:tc>
          <w:tcPr>
            <w:tcW w:w="740" w:type="pct"/>
            <w:vAlign w:val="center"/>
          </w:tcPr>
          <w:p w14:paraId="4684597D"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46DD3049" w14:textId="77777777" w:rsidTr="009848DF">
        <w:trPr>
          <w:trHeight w:val="184"/>
        </w:trPr>
        <w:tc>
          <w:tcPr>
            <w:tcW w:w="4260" w:type="pct"/>
            <w:gridSpan w:val="2"/>
          </w:tcPr>
          <w:p w14:paraId="1FAB722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4</w:t>
            </w:r>
          </w:p>
          <w:p w14:paraId="0F478F4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rPr>
              <w:t>1.</w:t>
            </w:r>
            <w:r w:rsidR="00173AAA">
              <w:rPr>
                <w:rFonts w:ascii="Times New Roman" w:hAnsi="Times New Roman"/>
                <w:b/>
              </w:rPr>
              <w:t xml:space="preserve">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474F437F" w14:textId="77777777" w:rsidR="009848DF" w:rsidRPr="00295B1E" w:rsidRDefault="009848DF" w:rsidP="00442AA2">
            <w:pPr>
              <w:jc w:val="center"/>
              <w:rPr>
                <w:rFonts w:ascii="Times New Roman" w:hAnsi="Times New Roman"/>
                <w:b/>
                <w:i/>
              </w:rPr>
            </w:pPr>
          </w:p>
        </w:tc>
      </w:tr>
      <w:tr w:rsidR="009848DF" w:rsidRPr="00295B1E" w14:paraId="3210691B" w14:textId="77777777" w:rsidTr="009848DF">
        <w:trPr>
          <w:trHeight w:val="277"/>
        </w:trPr>
        <w:tc>
          <w:tcPr>
            <w:tcW w:w="4260" w:type="pct"/>
            <w:gridSpan w:val="2"/>
          </w:tcPr>
          <w:p w14:paraId="2E922F7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4</w:t>
            </w:r>
          </w:p>
          <w:p w14:paraId="3934DFD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C7C50F6" w14:textId="77777777" w:rsidR="009848DF" w:rsidRPr="00295B1E" w:rsidRDefault="009848DF" w:rsidP="009848DF">
            <w:pPr>
              <w:spacing w:after="0"/>
              <w:rPr>
                <w:rFonts w:ascii="Times New Roman" w:hAnsi="Times New Roman"/>
              </w:rPr>
            </w:pPr>
            <w:r w:rsidRPr="00295B1E">
              <w:rPr>
                <w:rFonts w:ascii="Times New Roman" w:hAnsi="Times New Roman"/>
              </w:rPr>
              <w:t>1.</w:t>
            </w:r>
            <w:r w:rsidR="00173AAA">
              <w:rPr>
                <w:rFonts w:ascii="Times New Roman" w:hAnsi="Times New Roman"/>
              </w:rPr>
              <w:t xml:space="preserve"> </w:t>
            </w:r>
            <w:r w:rsidRPr="00295B1E">
              <w:rPr>
                <w:rFonts w:ascii="Times New Roman" w:hAnsi="Times New Roman"/>
              </w:rPr>
              <w:t>Выполнение</w:t>
            </w:r>
            <w:r w:rsidR="00173AAA">
              <w:rPr>
                <w:rFonts w:ascii="Times New Roman" w:hAnsi="Times New Roman"/>
              </w:rPr>
              <w:t xml:space="preserve"> </w:t>
            </w:r>
            <w:r w:rsidRPr="00295B1E">
              <w:rPr>
                <w:rFonts w:ascii="Times New Roman" w:hAnsi="Times New Roman"/>
              </w:rPr>
              <w:t>примыкания к выступающим частям парапетов</w:t>
            </w:r>
          </w:p>
          <w:p w14:paraId="083AD200" w14:textId="77777777" w:rsidR="009848DF" w:rsidRPr="00295B1E" w:rsidRDefault="009848DF" w:rsidP="009848DF">
            <w:pPr>
              <w:spacing w:after="0"/>
              <w:rPr>
                <w:rFonts w:ascii="Times New Roman" w:hAnsi="Times New Roman"/>
              </w:rPr>
            </w:pPr>
            <w:r w:rsidRPr="00295B1E">
              <w:rPr>
                <w:rFonts w:ascii="Times New Roman" w:hAnsi="Times New Roman"/>
              </w:rPr>
              <w:t>2.</w:t>
            </w:r>
            <w:r w:rsidR="00173AAA">
              <w:rPr>
                <w:rFonts w:ascii="Times New Roman" w:hAnsi="Times New Roman"/>
              </w:rPr>
              <w:t xml:space="preserve"> </w:t>
            </w:r>
            <w:r w:rsidRPr="00295B1E">
              <w:rPr>
                <w:rFonts w:ascii="Times New Roman" w:hAnsi="Times New Roman"/>
              </w:rPr>
              <w:t>Выполнение</w:t>
            </w:r>
            <w:r w:rsidR="00173AAA">
              <w:rPr>
                <w:rFonts w:ascii="Times New Roman" w:hAnsi="Times New Roman"/>
              </w:rPr>
              <w:t xml:space="preserve"> </w:t>
            </w:r>
            <w:r w:rsidRPr="00295B1E">
              <w:rPr>
                <w:rFonts w:ascii="Times New Roman" w:hAnsi="Times New Roman"/>
              </w:rPr>
              <w:t>примыкания к выступающим частям вентиляционных шахт</w:t>
            </w:r>
          </w:p>
          <w:p w14:paraId="5396FB4D" w14:textId="77777777" w:rsidR="009848DF" w:rsidRPr="00295B1E" w:rsidRDefault="009848DF" w:rsidP="009848DF">
            <w:pPr>
              <w:spacing w:after="0"/>
              <w:rPr>
                <w:rFonts w:ascii="Times New Roman" w:hAnsi="Times New Roman"/>
              </w:rPr>
            </w:pPr>
            <w:r w:rsidRPr="00295B1E">
              <w:rPr>
                <w:rFonts w:ascii="Times New Roman" w:hAnsi="Times New Roman"/>
              </w:rPr>
              <w:t>3. Выполнение</w:t>
            </w:r>
            <w:r w:rsidR="00173AAA">
              <w:rPr>
                <w:rFonts w:ascii="Times New Roman" w:hAnsi="Times New Roman"/>
              </w:rPr>
              <w:t xml:space="preserve"> </w:t>
            </w:r>
            <w:r w:rsidRPr="00295B1E">
              <w:rPr>
                <w:rFonts w:ascii="Times New Roman" w:hAnsi="Times New Roman"/>
              </w:rPr>
              <w:t>примыкания к выступающим частям труб прямоугольного, квадратного и круглого сечения</w:t>
            </w:r>
          </w:p>
          <w:p w14:paraId="6233A6B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4. Выполнение изоляции внутренних и внешних углов</w:t>
            </w:r>
          </w:p>
        </w:tc>
        <w:tc>
          <w:tcPr>
            <w:tcW w:w="740" w:type="pct"/>
            <w:vAlign w:val="center"/>
          </w:tcPr>
          <w:p w14:paraId="7290A4D5"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7F2902F4" w14:textId="77777777" w:rsidTr="009848DF">
        <w:trPr>
          <w:trHeight w:val="569"/>
        </w:trPr>
        <w:tc>
          <w:tcPr>
            <w:tcW w:w="4260" w:type="pct"/>
            <w:gridSpan w:val="2"/>
          </w:tcPr>
          <w:p w14:paraId="3A9CEFAD"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4</w:t>
            </w:r>
            <w:r w:rsidRPr="00295B1E">
              <w:rPr>
                <w:rFonts w:ascii="Times New Roman" w:hAnsi="Times New Roman"/>
                <w:b/>
              </w:rPr>
              <w:t>(если предусмотрено рассредоточенное прохождение практики)</w:t>
            </w:r>
          </w:p>
          <w:p w14:paraId="31A3828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68D38E92" w14:textId="77777777" w:rsidR="009848DF" w:rsidRPr="00295B1E" w:rsidRDefault="009848DF" w:rsidP="009848DF">
            <w:pPr>
              <w:spacing w:after="0"/>
              <w:rPr>
                <w:rFonts w:ascii="Times New Roman" w:hAnsi="Times New Roman"/>
              </w:rPr>
            </w:pPr>
            <w:r w:rsidRPr="00295B1E">
              <w:rPr>
                <w:rFonts w:ascii="Times New Roman" w:hAnsi="Times New Roman"/>
              </w:rPr>
              <w:t>1.Примыкание плоской рулонной кровли при высокой (по отношению к крыше) отметке парапетной панели.</w:t>
            </w:r>
          </w:p>
          <w:p w14:paraId="171157D9" w14:textId="77777777" w:rsidR="009848DF" w:rsidRPr="00295B1E" w:rsidRDefault="009848DF" w:rsidP="009848DF">
            <w:pPr>
              <w:spacing w:after="0"/>
              <w:rPr>
                <w:rFonts w:ascii="Times New Roman" w:hAnsi="Times New Roman"/>
              </w:rPr>
            </w:pPr>
            <w:r w:rsidRPr="00295B1E">
              <w:rPr>
                <w:rFonts w:ascii="Times New Roman" w:hAnsi="Times New Roman"/>
              </w:rPr>
              <w:t>2.Примыкание мастичной кровли при высокой (по отношению к крыше) отметке парапетной панели.</w:t>
            </w:r>
          </w:p>
          <w:p w14:paraId="0F63ED63" w14:textId="77777777" w:rsidR="009848DF" w:rsidRPr="00295B1E" w:rsidRDefault="009848DF" w:rsidP="009848DF">
            <w:pPr>
              <w:spacing w:after="0"/>
              <w:rPr>
                <w:rFonts w:ascii="Times New Roman" w:hAnsi="Times New Roman"/>
              </w:rPr>
            </w:pPr>
            <w:r w:rsidRPr="00295B1E">
              <w:rPr>
                <w:rFonts w:ascii="Times New Roman" w:hAnsi="Times New Roman"/>
              </w:rPr>
              <w:t>3.Примыкание плоской рулонной кровли при низкой (по отношению к крыше) отметке парапетной панели.</w:t>
            </w:r>
          </w:p>
          <w:p w14:paraId="0796A25F" w14:textId="77777777" w:rsidR="009848DF" w:rsidRPr="00295B1E" w:rsidRDefault="009848DF" w:rsidP="009848DF">
            <w:pPr>
              <w:spacing w:after="0"/>
              <w:rPr>
                <w:rFonts w:ascii="Times New Roman" w:hAnsi="Times New Roman"/>
              </w:rPr>
            </w:pPr>
            <w:r w:rsidRPr="00295B1E">
              <w:rPr>
                <w:rFonts w:ascii="Times New Roman" w:hAnsi="Times New Roman"/>
              </w:rPr>
              <w:t>4.Примыкание мастичной кровли при низкой (по отношению к крыше) отметке парапетной панели.</w:t>
            </w:r>
          </w:p>
          <w:p w14:paraId="38DFBADA" w14:textId="77777777" w:rsidR="009848DF" w:rsidRPr="00295B1E" w:rsidRDefault="009848DF" w:rsidP="009848DF">
            <w:pPr>
              <w:spacing w:after="0"/>
              <w:rPr>
                <w:rFonts w:ascii="Times New Roman" w:hAnsi="Times New Roman"/>
              </w:rPr>
            </w:pPr>
            <w:r w:rsidRPr="00295B1E">
              <w:rPr>
                <w:rFonts w:ascii="Times New Roman" w:hAnsi="Times New Roman"/>
              </w:rPr>
              <w:t>5.Примыкание скатной рулонной кровли к парапетной панели.</w:t>
            </w:r>
          </w:p>
          <w:p w14:paraId="7A101AB4" w14:textId="77777777" w:rsidR="009848DF" w:rsidRPr="00295B1E" w:rsidRDefault="009848DF" w:rsidP="009848DF">
            <w:pPr>
              <w:spacing w:after="0"/>
              <w:rPr>
                <w:rFonts w:ascii="Times New Roman" w:hAnsi="Times New Roman"/>
              </w:rPr>
            </w:pPr>
            <w:r w:rsidRPr="00295B1E">
              <w:rPr>
                <w:rFonts w:ascii="Times New Roman" w:hAnsi="Times New Roman"/>
              </w:rPr>
              <w:t>6.Примыкание мастичной кровли к парапетной панели.</w:t>
            </w:r>
          </w:p>
          <w:p w14:paraId="56DD5F9A" w14:textId="77777777" w:rsidR="009848DF" w:rsidRPr="00295B1E" w:rsidRDefault="009848DF" w:rsidP="009848DF">
            <w:pPr>
              <w:spacing w:after="0"/>
              <w:rPr>
                <w:rFonts w:ascii="Times New Roman" w:hAnsi="Times New Roman"/>
              </w:rPr>
            </w:pPr>
            <w:r w:rsidRPr="00295B1E">
              <w:rPr>
                <w:rFonts w:ascii="Times New Roman" w:hAnsi="Times New Roman"/>
              </w:rPr>
              <w:t>7.Примыкание плоской рулонной кровли к температурно-осадочному шву у стены или парапетной панели.</w:t>
            </w:r>
          </w:p>
          <w:p w14:paraId="05A98CA9"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8.Примыкание мастичной кровли к температурно-осадочному шву у стены или парапетной панели.</w:t>
            </w:r>
          </w:p>
          <w:p w14:paraId="5485F095" w14:textId="77777777" w:rsidR="009848DF" w:rsidRPr="00295B1E" w:rsidRDefault="009848DF" w:rsidP="009848DF">
            <w:pPr>
              <w:spacing w:after="0" w:line="240" w:lineRule="auto"/>
              <w:rPr>
                <w:rFonts w:ascii="Times New Roman" w:hAnsi="Times New Roman"/>
                <w:b/>
                <w:bCs/>
              </w:rPr>
            </w:pPr>
          </w:p>
        </w:tc>
        <w:tc>
          <w:tcPr>
            <w:tcW w:w="740" w:type="pct"/>
            <w:vAlign w:val="center"/>
          </w:tcPr>
          <w:p w14:paraId="316B5F05"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03997535" w14:textId="77777777" w:rsidTr="009848DF">
        <w:trPr>
          <w:trHeight w:val="566"/>
        </w:trPr>
        <w:tc>
          <w:tcPr>
            <w:tcW w:w="4260" w:type="pct"/>
            <w:gridSpan w:val="2"/>
          </w:tcPr>
          <w:p w14:paraId="6363370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5</w:t>
            </w:r>
            <w:r w:rsidRPr="00295B1E">
              <w:rPr>
                <w:rFonts w:ascii="Times New Roman" w:hAnsi="Times New Roman"/>
                <w:b/>
                <w:color w:val="000000"/>
              </w:rPr>
              <w:t>Выполнение монтажа парапетов из металлических профилей промышленного изготовления</w:t>
            </w:r>
          </w:p>
        </w:tc>
        <w:tc>
          <w:tcPr>
            <w:tcW w:w="740" w:type="pct"/>
            <w:vAlign w:val="center"/>
          </w:tcPr>
          <w:p w14:paraId="7044345B" w14:textId="77777777" w:rsidR="009848DF" w:rsidRPr="00295B1E" w:rsidRDefault="009848DF" w:rsidP="00442AA2">
            <w:pPr>
              <w:jc w:val="center"/>
              <w:rPr>
                <w:rFonts w:ascii="Times New Roman" w:hAnsi="Times New Roman"/>
                <w:b/>
                <w:i/>
              </w:rPr>
            </w:pPr>
            <w:r w:rsidRPr="00295B1E">
              <w:rPr>
                <w:rFonts w:ascii="Times New Roman" w:hAnsi="Times New Roman"/>
                <w:b/>
                <w:i/>
              </w:rPr>
              <w:t>32</w:t>
            </w:r>
          </w:p>
        </w:tc>
      </w:tr>
      <w:tr w:rsidR="009848DF" w:rsidRPr="00295B1E" w14:paraId="712591F2" w14:textId="77777777" w:rsidTr="009848DF">
        <w:trPr>
          <w:trHeight w:val="128"/>
        </w:trPr>
        <w:tc>
          <w:tcPr>
            <w:tcW w:w="1128" w:type="pct"/>
            <w:vMerge w:val="restart"/>
          </w:tcPr>
          <w:p w14:paraId="3132265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.1.5</w:t>
            </w:r>
            <w:r w:rsidRPr="00295B1E">
              <w:rPr>
                <w:rFonts w:ascii="Times New Roman" w:hAnsi="Times New Roman"/>
                <w:b/>
                <w:color w:val="000000"/>
              </w:rPr>
              <w:t>Монтаж парапетов из металлических профилей промышленного изготовления</w:t>
            </w:r>
          </w:p>
        </w:tc>
        <w:tc>
          <w:tcPr>
            <w:tcW w:w="3132" w:type="pct"/>
          </w:tcPr>
          <w:p w14:paraId="6BF5479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3BC78AD3" w14:textId="77777777" w:rsidR="009848DF" w:rsidRPr="00295B1E" w:rsidRDefault="009848DF" w:rsidP="00442AA2">
            <w:pPr>
              <w:jc w:val="center"/>
              <w:rPr>
                <w:rFonts w:ascii="Times New Roman" w:hAnsi="Times New Roman"/>
                <w:b/>
                <w:i/>
              </w:rPr>
            </w:pPr>
            <w:r w:rsidRPr="00295B1E">
              <w:rPr>
                <w:rFonts w:ascii="Times New Roman" w:hAnsi="Times New Roman"/>
                <w:b/>
                <w:i/>
              </w:rPr>
              <w:t>8</w:t>
            </w:r>
          </w:p>
        </w:tc>
      </w:tr>
      <w:tr w:rsidR="009848DF" w:rsidRPr="00295B1E" w14:paraId="0C503981" w14:textId="77777777" w:rsidTr="009848DF">
        <w:trPr>
          <w:trHeight w:val="127"/>
        </w:trPr>
        <w:tc>
          <w:tcPr>
            <w:tcW w:w="1128" w:type="pct"/>
            <w:vMerge/>
          </w:tcPr>
          <w:p w14:paraId="495CF430" w14:textId="77777777" w:rsidR="009848DF" w:rsidRPr="00295B1E" w:rsidRDefault="009848DF" w:rsidP="009848DF">
            <w:pPr>
              <w:spacing w:after="0" w:line="240" w:lineRule="auto"/>
              <w:rPr>
                <w:rFonts w:ascii="Times New Roman" w:hAnsi="Times New Roman"/>
                <w:b/>
                <w:bCs/>
              </w:rPr>
            </w:pPr>
          </w:p>
        </w:tc>
        <w:tc>
          <w:tcPr>
            <w:tcW w:w="3132" w:type="pct"/>
          </w:tcPr>
          <w:p w14:paraId="0E10B845" w14:textId="77777777" w:rsidR="009848DF" w:rsidRPr="00295B1E" w:rsidRDefault="009848DF" w:rsidP="009848DF">
            <w:pPr>
              <w:spacing w:after="0"/>
              <w:rPr>
                <w:rFonts w:ascii="Times New Roman" w:hAnsi="Times New Roman"/>
                <w:bCs/>
              </w:rPr>
            </w:pPr>
            <w:r w:rsidRPr="00295B1E">
              <w:rPr>
                <w:rFonts w:ascii="Times New Roman" w:hAnsi="Times New Roman"/>
                <w:bCs/>
              </w:rPr>
              <w:t>Разновидности парапетов для плоских и скатных крыш</w:t>
            </w:r>
          </w:p>
        </w:tc>
        <w:tc>
          <w:tcPr>
            <w:tcW w:w="740" w:type="pct"/>
            <w:vMerge/>
            <w:vAlign w:val="center"/>
          </w:tcPr>
          <w:p w14:paraId="3279F8F2" w14:textId="77777777" w:rsidR="009848DF" w:rsidRPr="00295B1E" w:rsidRDefault="009848DF" w:rsidP="00442AA2">
            <w:pPr>
              <w:jc w:val="center"/>
              <w:rPr>
                <w:rFonts w:ascii="Times New Roman" w:hAnsi="Times New Roman"/>
                <w:b/>
                <w:i/>
              </w:rPr>
            </w:pPr>
          </w:p>
        </w:tc>
      </w:tr>
      <w:tr w:rsidR="009848DF" w:rsidRPr="00295B1E" w14:paraId="6F7DC895" w14:textId="77777777" w:rsidTr="009848DF">
        <w:trPr>
          <w:trHeight w:val="127"/>
        </w:trPr>
        <w:tc>
          <w:tcPr>
            <w:tcW w:w="1128" w:type="pct"/>
            <w:vMerge/>
          </w:tcPr>
          <w:p w14:paraId="7CBAB851" w14:textId="77777777" w:rsidR="009848DF" w:rsidRPr="00295B1E" w:rsidRDefault="009848DF" w:rsidP="009848DF">
            <w:pPr>
              <w:spacing w:after="0" w:line="240" w:lineRule="auto"/>
              <w:rPr>
                <w:rFonts w:ascii="Times New Roman" w:hAnsi="Times New Roman"/>
                <w:b/>
                <w:bCs/>
              </w:rPr>
            </w:pPr>
          </w:p>
        </w:tc>
        <w:tc>
          <w:tcPr>
            <w:tcW w:w="3132" w:type="pct"/>
          </w:tcPr>
          <w:p w14:paraId="223DECF2" w14:textId="77777777" w:rsidR="009848DF" w:rsidRPr="00295B1E" w:rsidRDefault="009848DF" w:rsidP="009848DF">
            <w:pPr>
              <w:spacing w:after="0"/>
              <w:rPr>
                <w:rFonts w:ascii="Times New Roman" w:hAnsi="Times New Roman"/>
                <w:bCs/>
              </w:rPr>
            </w:pPr>
            <w:r w:rsidRPr="00295B1E">
              <w:rPr>
                <w:rFonts w:ascii="Times New Roman" w:hAnsi="Times New Roman"/>
                <w:bCs/>
              </w:rPr>
              <w:t>Определение размеров парапетного фартука</w:t>
            </w:r>
          </w:p>
        </w:tc>
        <w:tc>
          <w:tcPr>
            <w:tcW w:w="740" w:type="pct"/>
            <w:vMerge/>
            <w:vAlign w:val="center"/>
          </w:tcPr>
          <w:p w14:paraId="3CB7BA95" w14:textId="77777777" w:rsidR="009848DF" w:rsidRPr="00295B1E" w:rsidRDefault="009848DF" w:rsidP="00442AA2">
            <w:pPr>
              <w:jc w:val="center"/>
              <w:rPr>
                <w:rFonts w:ascii="Times New Roman" w:hAnsi="Times New Roman"/>
                <w:b/>
                <w:i/>
              </w:rPr>
            </w:pPr>
          </w:p>
        </w:tc>
      </w:tr>
      <w:tr w:rsidR="009848DF" w:rsidRPr="00295B1E" w14:paraId="61C1F97D" w14:textId="77777777" w:rsidTr="009848DF">
        <w:trPr>
          <w:trHeight w:val="127"/>
        </w:trPr>
        <w:tc>
          <w:tcPr>
            <w:tcW w:w="1128" w:type="pct"/>
            <w:vMerge/>
          </w:tcPr>
          <w:p w14:paraId="4784EFE5" w14:textId="77777777" w:rsidR="009848DF" w:rsidRPr="00295B1E" w:rsidRDefault="009848DF" w:rsidP="009848DF">
            <w:pPr>
              <w:spacing w:after="0" w:line="240" w:lineRule="auto"/>
              <w:rPr>
                <w:rFonts w:ascii="Times New Roman" w:hAnsi="Times New Roman"/>
                <w:b/>
                <w:bCs/>
              </w:rPr>
            </w:pPr>
          </w:p>
        </w:tc>
        <w:tc>
          <w:tcPr>
            <w:tcW w:w="3132" w:type="pct"/>
          </w:tcPr>
          <w:p w14:paraId="51F3F018" w14:textId="77777777" w:rsidR="009848DF" w:rsidRPr="00295B1E" w:rsidRDefault="009848DF" w:rsidP="009848DF">
            <w:pPr>
              <w:spacing w:after="0"/>
              <w:rPr>
                <w:rFonts w:ascii="Times New Roman" w:hAnsi="Times New Roman"/>
                <w:bCs/>
              </w:rPr>
            </w:pPr>
            <w:r w:rsidRPr="00295B1E">
              <w:rPr>
                <w:rFonts w:ascii="Times New Roman" w:hAnsi="Times New Roman"/>
                <w:bCs/>
              </w:rPr>
              <w:t>Примыкание кровли к парапету</w:t>
            </w:r>
          </w:p>
        </w:tc>
        <w:tc>
          <w:tcPr>
            <w:tcW w:w="740" w:type="pct"/>
            <w:vMerge/>
            <w:vAlign w:val="center"/>
          </w:tcPr>
          <w:p w14:paraId="164EA2A3" w14:textId="77777777" w:rsidR="009848DF" w:rsidRPr="00295B1E" w:rsidRDefault="009848DF" w:rsidP="00442AA2">
            <w:pPr>
              <w:jc w:val="center"/>
              <w:rPr>
                <w:rFonts w:ascii="Times New Roman" w:hAnsi="Times New Roman"/>
                <w:b/>
                <w:i/>
              </w:rPr>
            </w:pPr>
          </w:p>
        </w:tc>
      </w:tr>
      <w:tr w:rsidR="009848DF" w:rsidRPr="00295B1E" w14:paraId="5821BA4C" w14:textId="77777777" w:rsidTr="009848DF">
        <w:trPr>
          <w:trHeight w:val="127"/>
        </w:trPr>
        <w:tc>
          <w:tcPr>
            <w:tcW w:w="1128" w:type="pct"/>
            <w:vMerge/>
          </w:tcPr>
          <w:p w14:paraId="698D2C0A" w14:textId="77777777" w:rsidR="009848DF" w:rsidRPr="00295B1E" w:rsidRDefault="009848DF" w:rsidP="009848DF">
            <w:pPr>
              <w:spacing w:after="0" w:line="240" w:lineRule="auto"/>
              <w:rPr>
                <w:rFonts w:ascii="Times New Roman" w:hAnsi="Times New Roman"/>
                <w:b/>
                <w:bCs/>
              </w:rPr>
            </w:pPr>
          </w:p>
        </w:tc>
        <w:tc>
          <w:tcPr>
            <w:tcW w:w="3132" w:type="pct"/>
          </w:tcPr>
          <w:p w14:paraId="67DF7098" w14:textId="77777777" w:rsidR="009848DF" w:rsidRPr="00295B1E" w:rsidRDefault="009848DF" w:rsidP="009848DF">
            <w:pPr>
              <w:spacing w:after="0"/>
              <w:rPr>
                <w:rFonts w:ascii="Times New Roman" w:hAnsi="Times New Roman"/>
                <w:bCs/>
              </w:rPr>
            </w:pPr>
            <w:r w:rsidRPr="00295B1E">
              <w:rPr>
                <w:rFonts w:ascii="Times New Roman" w:hAnsi="Times New Roman"/>
                <w:bCs/>
              </w:rPr>
              <w:t>Монтаж парапетных фартуков</w:t>
            </w:r>
          </w:p>
        </w:tc>
        <w:tc>
          <w:tcPr>
            <w:tcW w:w="740" w:type="pct"/>
            <w:vMerge/>
            <w:vAlign w:val="center"/>
          </w:tcPr>
          <w:p w14:paraId="01EF65D1" w14:textId="77777777" w:rsidR="009848DF" w:rsidRPr="00295B1E" w:rsidRDefault="009848DF" w:rsidP="00442AA2">
            <w:pPr>
              <w:jc w:val="center"/>
              <w:rPr>
                <w:rFonts w:ascii="Times New Roman" w:hAnsi="Times New Roman"/>
                <w:b/>
                <w:i/>
              </w:rPr>
            </w:pPr>
          </w:p>
        </w:tc>
      </w:tr>
      <w:tr w:rsidR="009848DF" w:rsidRPr="00295B1E" w14:paraId="63BA657B" w14:textId="77777777" w:rsidTr="009848DF">
        <w:trPr>
          <w:trHeight w:val="279"/>
        </w:trPr>
        <w:tc>
          <w:tcPr>
            <w:tcW w:w="1128" w:type="pct"/>
            <w:vMerge/>
          </w:tcPr>
          <w:p w14:paraId="20F4D85F" w14:textId="77777777" w:rsidR="009848DF" w:rsidRPr="00295B1E" w:rsidRDefault="009848DF" w:rsidP="009848DF">
            <w:pPr>
              <w:spacing w:after="0" w:line="240" w:lineRule="auto"/>
              <w:rPr>
                <w:rFonts w:ascii="Times New Roman" w:hAnsi="Times New Roman"/>
                <w:b/>
                <w:bCs/>
              </w:rPr>
            </w:pPr>
          </w:p>
        </w:tc>
        <w:tc>
          <w:tcPr>
            <w:tcW w:w="3132" w:type="pct"/>
          </w:tcPr>
          <w:p w14:paraId="6C1D680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3F2E0674" w14:textId="77777777" w:rsidR="009848DF" w:rsidRPr="00295B1E" w:rsidRDefault="009848DF" w:rsidP="00442AA2">
            <w:pPr>
              <w:jc w:val="center"/>
              <w:rPr>
                <w:rFonts w:ascii="Times New Roman" w:hAnsi="Times New Roman"/>
                <w:b/>
                <w:i/>
              </w:rPr>
            </w:pPr>
            <w:r w:rsidRPr="00295B1E">
              <w:rPr>
                <w:rFonts w:ascii="Times New Roman" w:hAnsi="Times New Roman"/>
                <w:b/>
                <w:i/>
              </w:rPr>
              <w:t>4</w:t>
            </w:r>
          </w:p>
        </w:tc>
      </w:tr>
      <w:tr w:rsidR="009848DF" w:rsidRPr="00295B1E" w14:paraId="435662F1" w14:textId="77777777" w:rsidTr="009848DF">
        <w:trPr>
          <w:trHeight w:val="212"/>
        </w:trPr>
        <w:tc>
          <w:tcPr>
            <w:tcW w:w="1128" w:type="pct"/>
            <w:vMerge/>
          </w:tcPr>
          <w:p w14:paraId="00D41B9F" w14:textId="77777777" w:rsidR="009848DF" w:rsidRPr="00295B1E" w:rsidRDefault="009848DF" w:rsidP="009848DF">
            <w:pPr>
              <w:spacing w:after="0" w:line="240" w:lineRule="auto"/>
              <w:rPr>
                <w:rFonts w:ascii="Times New Roman" w:hAnsi="Times New Roman"/>
                <w:b/>
                <w:bCs/>
              </w:rPr>
            </w:pPr>
          </w:p>
        </w:tc>
        <w:tc>
          <w:tcPr>
            <w:tcW w:w="3132" w:type="pct"/>
          </w:tcPr>
          <w:p w14:paraId="64344082" w14:textId="77777777" w:rsidR="009848DF" w:rsidRPr="00295B1E" w:rsidRDefault="009848DF" w:rsidP="009848DF">
            <w:pPr>
              <w:pStyle w:val="3"/>
              <w:spacing w:before="0"/>
              <w:textAlignment w:val="baseline"/>
              <w:rPr>
                <w:rFonts w:ascii="Times New Roman" w:hAnsi="Times New Roman"/>
                <w:b w:val="0"/>
              </w:rPr>
            </w:pPr>
            <w:bookmarkStart w:id="24" w:name="_Toc533689584"/>
            <w:r w:rsidRPr="00295B1E">
              <w:rPr>
                <w:rFonts w:ascii="Times New Roman" w:hAnsi="Times New Roman"/>
                <w:b w:val="0"/>
              </w:rPr>
              <w:t xml:space="preserve">Практическое занятие № 8 Устройство </w:t>
            </w:r>
            <w:r w:rsidRPr="00295B1E">
              <w:rPr>
                <w:rFonts w:ascii="Times New Roman" w:hAnsi="Times New Roman"/>
                <w:b w:val="0"/>
                <w:bdr w:val="none" w:sz="0" w:space="0" w:color="auto" w:frame="1"/>
              </w:rPr>
              <w:t>парапетов на наклонных кровлях</w:t>
            </w:r>
            <w:bookmarkEnd w:id="24"/>
          </w:p>
        </w:tc>
        <w:tc>
          <w:tcPr>
            <w:tcW w:w="740" w:type="pct"/>
            <w:vAlign w:val="center"/>
          </w:tcPr>
          <w:p w14:paraId="439B9956"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6D510EDE" w14:textId="77777777" w:rsidTr="009848DF">
        <w:trPr>
          <w:trHeight w:val="212"/>
        </w:trPr>
        <w:tc>
          <w:tcPr>
            <w:tcW w:w="1128" w:type="pct"/>
            <w:vMerge/>
          </w:tcPr>
          <w:p w14:paraId="641E8433" w14:textId="77777777" w:rsidR="009848DF" w:rsidRPr="00295B1E" w:rsidRDefault="009848DF" w:rsidP="009848DF">
            <w:pPr>
              <w:spacing w:after="0" w:line="240" w:lineRule="auto"/>
              <w:rPr>
                <w:rFonts w:ascii="Times New Roman" w:hAnsi="Times New Roman"/>
                <w:b/>
                <w:bCs/>
              </w:rPr>
            </w:pPr>
          </w:p>
        </w:tc>
        <w:tc>
          <w:tcPr>
            <w:tcW w:w="3132" w:type="pct"/>
          </w:tcPr>
          <w:p w14:paraId="01C291C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Практическое занятие</w:t>
            </w:r>
            <w:r w:rsidRPr="00295B1E">
              <w:rPr>
                <w:rFonts w:ascii="Times New Roman" w:hAnsi="Times New Roman"/>
                <w:sz w:val="24"/>
              </w:rPr>
              <w:t xml:space="preserve"> № </w:t>
            </w:r>
            <w:r w:rsidRPr="00295B1E">
              <w:rPr>
                <w:rFonts w:ascii="Times New Roman" w:hAnsi="Times New Roman"/>
              </w:rPr>
              <w:t>9Устройство примыкания парапетов с мягкой кровлей</w:t>
            </w:r>
          </w:p>
        </w:tc>
        <w:tc>
          <w:tcPr>
            <w:tcW w:w="740" w:type="pct"/>
            <w:vAlign w:val="center"/>
          </w:tcPr>
          <w:p w14:paraId="205EBBA3"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6B9A1652" w14:textId="77777777" w:rsidTr="009848DF">
        <w:trPr>
          <w:trHeight w:val="566"/>
        </w:trPr>
        <w:tc>
          <w:tcPr>
            <w:tcW w:w="4260" w:type="pct"/>
            <w:gridSpan w:val="2"/>
          </w:tcPr>
          <w:p w14:paraId="59B4436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5</w:t>
            </w:r>
          </w:p>
          <w:p w14:paraId="738A777E" w14:textId="77777777" w:rsidR="009848DF" w:rsidRPr="00295B1E" w:rsidRDefault="009848DF" w:rsidP="00E04831">
            <w:pPr>
              <w:numPr>
                <w:ilvl w:val="0"/>
                <w:numId w:val="9"/>
              </w:numPr>
              <w:spacing w:after="0"/>
              <w:contextualSpacing/>
              <w:rPr>
                <w:rStyle w:val="FootnoteTextChar"/>
                <w:b/>
                <w:bCs/>
                <w:sz w:val="22"/>
                <w:lang w:val="ru-RU"/>
              </w:rPr>
            </w:pPr>
            <w:r w:rsidRPr="00295B1E">
              <w:rPr>
                <w:rStyle w:val="FootnoteTextChar"/>
                <w:i/>
                <w:color w:val="000000" w:themeColor="text1"/>
                <w:sz w:val="22"/>
                <w:lang w:val="ru-RU"/>
              </w:rPr>
              <w:t>Определяется при формировании рабочей программы</w:t>
            </w:r>
          </w:p>
        </w:tc>
        <w:tc>
          <w:tcPr>
            <w:tcW w:w="740" w:type="pct"/>
            <w:vAlign w:val="center"/>
          </w:tcPr>
          <w:p w14:paraId="22171C01" w14:textId="77777777" w:rsidR="009848DF" w:rsidRPr="00295B1E" w:rsidRDefault="009848DF" w:rsidP="00442AA2">
            <w:pPr>
              <w:jc w:val="center"/>
              <w:rPr>
                <w:rFonts w:ascii="Times New Roman" w:hAnsi="Times New Roman"/>
                <w:b/>
                <w:i/>
              </w:rPr>
            </w:pPr>
          </w:p>
        </w:tc>
      </w:tr>
      <w:tr w:rsidR="009848DF" w:rsidRPr="00295B1E" w14:paraId="07B5C92D" w14:textId="77777777" w:rsidTr="009848DF">
        <w:trPr>
          <w:trHeight w:val="318"/>
        </w:trPr>
        <w:tc>
          <w:tcPr>
            <w:tcW w:w="4260" w:type="pct"/>
            <w:gridSpan w:val="2"/>
          </w:tcPr>
          <w:p w14:paraId="11573E5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5</w:t>
            </w:r>
          </w:p>
          <w:p w14:paraId="5AFEDDC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E8EFD25"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Разметка мест крепления опор</w:t>
            </w:r>
          </w:p>
          <w:p w14:paraId="4E927D2F"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Крепление основания болтами через резиновые прокладки и покрытие кровли в обрешетку</w:t>
            </w:r>
          </w:p>
          <w:p w14:paraId="64D960F1"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Установка вертикальных опор под нужным углом к кровле</w:t>
            </w:r>
          </w:p>
          <w:p w14:paraId="0268FAD6"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Установка распорок,</w:t>
            </w:r>
          </w:p>
          <w:p w14:paraId="106B8BD5"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Установка труб в отверстия, соединение со смежными ограждениями</w:t>
            </w:r>
          </w:p>
          <w:p w14:paraId="08E024AE" w14:textId="77777777" w:rsidR="009848DF" w:rsidRPr="00295B1E" w:rsidRDefault="009848DF" w:rsidP="00E04831">
            <w:pPr>
              <w:numPr>
                <w:ilvl w:val="0"/>
                <w:numId w:val="10"/>
              </w:numPr>
              <w:spacing w:after="0"/>
              <w:contextualSpacing/>
              <w:rPr>
                <w:rStyle w:val="FootnoteTextChar"/>
                <w:b/>
                <w:bCs/>
                <w:sz w:val="22"/>
                <w:lang w:val="ru-RU"/>
              </w:rPr>
            </w:pPr>
            <w:r w:rsidRPr="00295B1E">
              <w:rPr>
                <w:rStyle w:val="FootnoteTextChar"/>
                <w:bCs/>
                <w:sz w:val="22"/>
                <w:lang w:val="ru-RU"/>
              </w:rPr>
              <w:t>Затяжка всех болтов</w:t>
            </w:r>
          </w:p>
        </w:tc>
        <w:tc>
          <w:tcPr>
            <w:tcW w:w="740" w:type="pct"/>
            <w:vAlign w:val="center"/>
          </w:tcPr>
          <w:p w14:paraId="19EBD778"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067E1CCC" w14:textId="77777777" w:rsidTr="009848DF">
        <w:trPr>
          <w:trHeight w:val="318"/>
        </w:trPr>
        <w:tc>
          <w:tcPr>
            <w:tcW w:w="4260" w:type="pct"/>
            <w:gridSpan w:val="2"/>
          </w:tcPr>
          <w:p w14:paraId="63F367C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5</w:t>
            </w:r>
            <w:r w:rsidRPr="00295B1E">
              <w:rPr>
                <w:rFonts w:ascii="Times New Roman" w:hAnsi="Times New Roman"/>
                <w:b/>
              </w:rPr>
              <w:t>(если предусмотрено рассредоточенное прохождение практики)</w:t>
            </w:r>
          </w:p>
          <w:p w14:paraId="0BE0885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FDA7B85" w14:textId="77777777" w:rsidR="009848DF" w:rsidRPr="00295B1E" w:rsidRDefault="009848DF" w:rsidP="00E04831">
            <w:pPr>
              <w:numPr>
                <w:ilvl w:val="0"/>
                <w:numId w:val="11"/>
              </w:numPr>
              <w:spacing w:after="0"/>
              <w:contextualSpacing/>
              <w:rPr>
                <w:rStyle w:val="FootnoteTextChar"/>
                <w:color w:val="000000"/>
                <w:sz w:val="22"/>
                <w:lang w:val="ru-RU"/>
              </w:rPr>
            </w:pPr>
            <w:r w:rsidRPr="00295B1E">
              <w:rPr>
                <w:rStyle w:val="FootnoteTextChar"/>
                <w:color w:val="000000"/>
                <w:sz w:val="22"/>
                <w:lang w:val="ru-RU"/>
              </w:rPr>
              <w:t>Монтаж парапетов из металлических профилей промышленного изготовления</w:t>
            </w:r>
          </w:p>
        </w:tc>
        <w:tc>
          <w:tcPr>
            <w:tcW w:w="740" w:type="pct"/>
            <w:vAlign w:val="center"/>
          </w:tcPr>
          <w:p w14:paraId="3BC16CF7"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73C5442B" w14:textId="77777777" w:rsidTr="009848DF">
        <w:trPr>
          <w:trHeight w:val="79"/>
        </w:trPr>
        <w:tc>
          <w:tcPr>
            <w:tcW w:w="4260" w:type="pct"/>
            <w:gridSpan w:val="2"/>
          </w:tcPr>
          <w:p w14:paraId="2F23622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6</w:t>
            </w:r>
            <w:r w:rsidRPr="00295B1E">
              <w:rPr>
                <w:rFonts w:ascii="Times New Roman" w:hAnsi="Times New Roman"/>
                <w:b/>
                <w:color w:val="000000"/>
              </w:rPr>
              <w:t>Выполнение устройства температурных, деформационных швов, противопожарных рассечек в соответствии со специализацией</w:t>
            </w:r>
          </w:p>
        </w:tc>
        <w:tc>
          <w:tcPr>
            <w:tcW w:w="740" w:type="pct"/>
            <w:vAlign w:val="center"/>
          </w:tcPr>
          <w:p w14:paraId="7B7933CD" w14:textId="77777777" w:rsidR="009848DF" w:rsidRPr="00295B1E" w:rsidRDefault="009848DF" w:rsidP="00442AA2">
            <w:pPr>
              <w:jc w:val="center"/>
              <w:rPr>
                <w:rFonts w:ascii="Times New Roman" w:hAnsi="Times New Roman"/>
                <w:b/>
                <w:i/>
              </w:rPr>
            </w:pPr>
            <w:r w:rsidRPr="00295B1E">
              <w:rPr>
                <w:rFonts w:ascii="Times New Roman" w:hAnsi="Times New Roman"/>
                <w:b/>
                <w:i/>
              </w:rPr>
              <w:t>30</w:t>
            </w:r>
          </w:p>
        </w:tc>
      </w:tr>
      <w:tr w:rsidR="009848DF" w:rsidRPr="00295B1E" w14:paraId="0463FA0B" w14:textId="77777777" w:rsidTr="009848DF">
        <w:trPr>
          <w:trHeight w:val="79"/>
        </w:trPr>
        <w:tc>
          <w:tcPr>
            <w:tcW w:w="1128" w:type="pct"/>
            <w:vMerge w:val="restart"/>
          </w:tcPr>
          <w:p w14:paraId="71D519D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.1.6</w:t>
            </w:r>
            <w:r w:rsidRPr="00295B1E">
              <w:rPr>
                <w:rFonts w:ascii="Times New Roman" w:hAnsi="Times New Roman"/>
                <w:b/>
                <w:color w:val="000000"/>
              </w:rPr>
              <w:t>Устройство температурных, деформационных швов, противопожарных рассечек в соответствии со специализацией</w:t>
            </w:r>
          </w:p>
        </w:tc>
        <w:tc>
          <w:tcPr>
            <w:tcW w:w="3132" w:type="pct"/>
          </w:tcPr>
          <w:p w14:paraId="174CF61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7E89B7FA" w14:textId="77777777" w:rsidR="009848DF" w:rsidRPr="00295B1E" w:rsidRDefault="009848DF" w:rsidP="00442AA2">
            <w:pPr>
              <w:jc w:val="center"/>
              <w:rPr>
                <w:rFonts w:ascii="Times New Roman" w:hAnsi="Times New Roman"/>
                <w:b/>
                <w:i/>
              </w:rPr>
            </w:pPr>
            <w:r w:rsidRPr="00295B1E">
              <w:rPr>
                <w:rFonts w:ascii="Times New Roman" w:hAnsi="Times New Roman"/>
                <w:b/>
                <w:i/>
              </w:rPr>
              <w:t>6</w:t>
            </w:r>
          </w:p>
        </w:tc>
      </w:tr>
      <w:tr w:rsidR="009848DF" w:rsidRPr="00295B1E" w14:paraId="0BDFF47D" w14:textId="77777777" w:rsidTr="009848DF">
        <w:trPr>
          <w:trHeight w:val="354"/>
        </w:trPr>
        <w:tc>
          <w:tcPr>
            <w:tcW w:w="1128" w:type="pct"/>
            <w:vMerge/>
          </w:tcPr>
          <w:p w14:paraId="0A7C342B" w14:textId="77777777" w:rsidR="009848DF" w:rsidRPr="00295B1E" w:rsidRDefault="009848DF" w:rsidP="009848DF">
            <w:pPr>
              <w:spacing w:after="0" w:line="240" w:lineRule="auto"/>
              <w:rPr>
                <w:rFonts w:ascii="Times New Roman" w:hAnsi="Times New Roman"/>
                <w:b/>
                <w:bCs/>
              </w:rPr>
            </w:pPr>
          </w:p>
        </w:tc>
        <w:tc>
          <w:tcPr>
            <w:tcW w:w="3132" w:type="pct"/>
          </w:tcPr>
          <w:p w14:paraId="59EA03A0"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Устройство температурных швов</w:t>
            </w:r>
          </w:p>
        </w:tc>
        <w:tc>
          <w:tcPr>
            <w:tcW w:w="740" w:type="pct"/>
            <w:vMerge/>
            <w:vAlign w:val="center"/>
          </w:tcPr>
          <w:p w14:paraId="0199FF33" w14:textId="77777777" w:rsidR="009848DF" w:rsidRPr="00295B1E" w:rsidRDefault="009848DF" w:rsidP="00442AA2">
            <w:pPr>
              <w:jc w:val="center"/>
              <w:rPr>
                <w:rFonts w:ascii="Times New Roman" w:hAnsi="Times New Roman"/>
                <w:b/>
                <w:i/>
              </w:rPr>
            </w:pPr>
          </w:p>
        </w:tc>
      </w:tr>
      <w:tr w:rsidR="009848DF" w:rsidRPr="00295B1E" w14:paraId="475CEEAA" w14:textId="77777777" w:rsidTr="009848DF">
        <w:trPr>
          <w:trHeight w:val="351"/>
        </w:trPr>
        <w:tc>
          <w:tcPr>
            <w:tcW w:w="1128" w:type="pct"/>
            <w:vMerge/>
          </w:tcPr>
          <w:p w14:paraId="29B3124A" w14:textId="77777777" w:rsidR="009848DF" w:rsidRPr="00295B1E" w:rsidRDefault="009848DF" w:rsidP="009848DF">
            <w:pPr>
              <w:spacing w:after="0" w:line="240" w:lineRule="auto"/>
              <w:rPr>
                <w:rFonts w:ascii="Times New Roman" w:hAnsi="Times New Roman"/>
                <w:b/>
                <w:bCs/>
              </w:rPr>
            </w:pPr>
          </w:p>
        </w:tc>
        <w:tc>
          <w:tcPr>
            <w:tcW w:w="3132" w:type="pct"/>
          </w:tcPr>
          <w:p w14:paraId="55D16CAC"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Устройство деформационных швов</w:t>
            </w:r>
          </w:p>
        </w:tc>
        <w:tc>
          <w:tcPr>
            <w:tcW w:w="740" w:type="pct"/>
            <w:vMerge/>
            <w:vAlign w:val="center"/>
          </w:tcPr>
          <w:p w14:paraId="5E42E520" w14:textId="77777777" w:rsidR="009848DF" w:rsidRPr="00295B1E" w:rsidRDefault="009848DF" w:rsidP="00442AA2">
            <w:pPr>
              <w:jc w:val="center"/>
              <w:rPr>
                <w:rFonts w:ascii="Times New Roman" w:hAnsi="Times New Roman"/>
                <w:b/>
                <w:i/>
              </w:rPr>
            </w:pPr>
          </w:p>
        </w:tc>
      </w:tr>
      <w:tr w:rsidR="009848DF" w:rsidRPr="00295B1E" w14:paraId="4CB90309" w14:textId="77777777" w:rsidTr="009848DF">
        <w:trPr>
          <w:trHeight w:val="351"/>
        </w:trPr>
        <w:tc>
          <w:tcPr>
            <w:tcW w:w="1128" w:type="pct"/>
            <w:vMerge/>
          </w:tcPr>
          <w:p w14:paraId="533CDB21" w14:textId="77777777" w:rsidR="009848DF" w:rsidRPr="00295B1E" w:rsidRDefault="009848DF" w:rsidP="009848DF">
            <w:pPr>
              <w:spacing w:after="0" w:line="240" w:lineRule="auto"/>
              <w:rPr>
                <w:rFonts w:ascii="Times New Roman" w:hAnsi="Times New Roman"/>
                <w:b/>
                <w:bCs/>
              </w:rPr>
            </w:pPr>
          </w:p>
        </w:tc>
        <w:tc>
          <w:tcPr>
            <w:tcW w:w="3132" w:type="pct"/>
          </w:tcPr>
          <w:p w14:paraId="60AF65FD"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 xml:space="preserve">Устройство </w:t>
            </w:r>
            <w:r w:rsidRPr="00295B1E">
              <w:rPr>
                <w:rFonts w:ascii="Times New Roman" w:hAnsi="Times New Roman"/>
              </w:rPr>
              <w:t>деформационных шов в примыкании</w:t>
            </w:r>
          </w:p>
        </w:tc>
        <w:tc>
          <w:tcPr>
            <w:tcW w:w="740" w:type="pct"/>
            <w:vMerge/>
            <w:vAlign w:val="center"/>
          </w:tcPr>
          <w:p w14:paraId="43E8956B" w14:textId="77777777" w:rsidR="009848DF" w:rsidRPr="00295B1E" w:rsidRDefault="009848DF" w:rsidP="00442AA2">
            <w:pPr>
              <w:jc w:val="center"/>
              <w:rPr>
                <w:rFonts w:ascii="Times New Roman" w:hAnsi="Times New Roman"/>
                <w:b/>
                <w:i/>
              </w:rPr>
            </w:pPr>
          </w:p>
        </w:tc>
      </w:tr>
      <w:tr w:rsidR="009848DF" w:rsidRPr="00295B1E" w14:paraId="59F6FDF6" w14:textId="77777777" w:rsidTr="009848DF">
        <w:trPr>
          <w:trHeight w:val="351"/>
        </w:trPr>
        <w:tc>
          <w:tcPr>
            <w:tcW w:w="1128" w:type="pct"/>
            <w:vMerge/>
          </w:tcPr>
          <w:p w14:paraId="70B64FF3" w14:textId="77777777" w:rsidR="009848DF" w:rsidRPr="00295B1E" w:rsidRDefault="009848DF" w:rsidP="009848DF">
            <w:pPr>
              <w:spacing w:after="0" w:line="240" w:lineRule="auto"/>
              <w:rPr>
                <w:rFonts w:ascii="Times New Roman" w:hAnsi="Times New Roman"/>
                <w:b/>
                <w:bCs/>
              </w:rPr>
            </w:pPr>
          </w:p>
        </w:tc>
        <w:tc>
          <w:tcPr>
            <w:tcW w:w="3132" w:type="pct"/>
          </w:tcPr>
          <w:p w14:paraId="1D261BC2"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Устройство противопожарных рассечек в соответствии со специализацией</w:t>
            </w:r>
          </w:p>
        </w:tc>
        <w:tc>
          <w:tcPr>
            <w:tcW w:w="740" w:type="pct"/>
            <w:vMerge/>
            <w:vAlign w:val="center"/>
          </w:tcPr>
          <w:p w14:paraId="5A03AC54" w14:textId="77777777" w:rsidR="009848DF" w:rsidRPr="00295B1E" w:rsidRDefault="009848DF" w:rsidP="00442AA2">
            <w:pPr>
              <w:jc w:val="center"/>
              <w:rPr>
                <w:rFonts w:ascii="Times New Roman" w:hAnsi="Times New Roman"/>
                <w:b/>
                <w:i/>
              </w:rPr>
            </w:pPr>
          </w:p>
        </w:tc>
      </w:tr>
      <w:tr w:rsidR="009848DF" w:rsidRPr="00295B1E" w14:paraId="428995B4" w14:textId="77777777" w:rsidTr="009848DF">
        <w:trPr>
          <w:trHeight w:val="277"/>
        </w:trPr>
        <w:tc>
          <w:tcPr>
            <w:tcW w:w="1128" w:type="pct"/>
            <w:vMerge/>
          </w:tcPr>
          <w:p w14:paraId="7379B256" w14:textId="77777777" w:rsidR="009848DF" w:rsidRPr="00295B1E" w:rsidRDefault="009848DF" w:rsidP="009848DF">
            <w:pPr>
              <w:spacing w:after="0" w:line="240" w:lineRule="auto"/>
              <w:rPr>
                <w:rFonts w:ascii="Times New Roman" w:hAnsi="Times New Roman"/>
                <w:b/>
                <w:bCs/>
              </w:rPr>
            </w:pPr>
          </w:p>
        </w:tc>
        <w:tc>
          <w:tcPr>
            <w:tcW w:w="3132" w:type="pct"/>
          </w:tcPr>
          <w:p w14:paraId="1EBB83A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AB59108"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67AC2424" w14:textId="77777777" w:rsidTr="009848DF">
        <w:trPr>
          <w:trHeight w:val="276"/>
        </w:trPr>
        <w:tc>
          <w:tcPr>
            <w:tcW w:w="1128" w:type="pct"/>
            <w:vMerge/>
          </w:tcPr>
          <w:p w14:paraId="33410444" w14:textId="77777777" w:rsidR="009848DF" w:rsidRPr="00295B1E" w:rsidRDefault="009848DF" w:rsidP="009848DF">
            <w:pPr>
              <w:spacing w:after="0" w:line="240" w:lineRule="auto"/>
              <w:rPr>
                <w:rFonts w:ascii="Times New Roman" w:hAnsi="Times New Roman"/>
                <w:b/>
                <w:bCs/>
              </w:rPr>
            </w:pPr>
          </w:p>
        </w:tc>
        <w:tc>
          <w:tcPr>
            <w:tcW w:w="3132" w:type="pct"/>
          </w:tcPr>
          <w:p w14:paraId="604D716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sz w:val="24"/>
              </w:rPr>
              <w:t xml:space="preserve">Практическое занятие №10 Конструкция </w:t>
            </w:r>
            <w:r w:rsidRPr="00295B1E">
              <w:rPr>
                <w:rFonts w:ascii="Times New Roman" w:hAnsi="Times New Roman"/>
                <w:color w:val="000000"/>
              </w:rPr>
              <w:t>деформационного шва на бетонном основании</w:t>
            </w:r>
          </w:p>
        </w:tc>
        <w:tc>
          <w:tcPr>
            <w:tcW w:w="740" w:type="pct"/>
            <w:vAlign w:val="center"/>
          </w:tcPr>
          <w:p w14:paraId="160562CE"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693CF8CA" w14:textId="77777777" w:rsidTr="009848DF">
        <w:trPr>
          <w:trHeight w:val="79"/>
        </w:trPr>
        <w:tc>
          <w:tcPr>
            <w:tcW w:w="4260" w:type="pct"/>
            <w:gridSpan w:val="2"/>
          </w:tcPr>
          <w:p w14:paraId="51F378D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6</w:t>
            </w:r>
          </w:p>
          <w:p w14:paraId="046F519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3D9A7310" w14:textId="77777777" w:rsidR="009848DF" w:rsidRPr="00295B1E" w:rsidRDefault="009848DF" w:rsidP="00442AA2">
            <w:pPr>
              <w:jc w:val="center"/>
              <w:rPr>
                <w:rFonts w:ascii="Times New Roman" w:hAnsi="Times New Roman"/>
                <w:b/>
                <w:i/>
              </w:rPr>
            </w:pPr>
          </w:p>
        </w:tc>
      </w:tr>
      <w:tr w:rsidR="009848DF" w:rsidRPr="00295B1E" w14:paraId="01B81F1E" w14:textId="77777777" w:rsidTr="009848DF">
        <w:trPr>
          <w:trHeight w:val="79"/>
        </w:trPr>
        <w:tc>
          <w:tcPr>
            <w:tcW w:w="4260" w:type="pct"/>
            <w:gridSpan w:val="2"/>
          </w:tcPr>
          <w:p w14:paraId="63213E43"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6</w:t>
            </w:r>
          </w:p>
          <w:p w14:paraId="0D5E8B3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F0FDF59" w14:textId="77777777" w:rsidR="009848DF" w:rsidRPr="00295B1E" w:rsidRDefault="009848DF" w:rsidP="00E04831">
            <w:pPr>
              <w:numPr>
                <w:ilvl w:val="0"/>
                <w:numId w:val="12"/>
              </w:numPr>
              <w:spacing w:after="0"/>
              <w:contextualSpacing/>
              <w:rPr>
                <w:rStyle w:val="FootnoteTextChar"/>
                <w:color w:val="000000"/>
                <w:sz w:val="22"/>
                <w:lang w:val="ru-RU"/>
              </w:rPr>
            </w:pPr>
            <w:r w:rsidRPr="00295B1E">
              <w:rPr>
                <w:rStyle w:val="FootnoteTextChar"/>
                <w:color w:val="000000"/>
                <w:sz w:val="22"/>
                <w:lang w:val="ru-RU"/>
              </w:rPr>
              <w:t xml:space="preserve">Устройство температурных, </w:t>
            </w:r>
          </w:p>
          <w:p w14:paraId="1EF84AC7"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color w:val="000000"/>
                <w:sz w:val="22"/>
                <w:lang w:val="ru-RU"/>
              </w:rPr>
              <w:t xml:space="preserve">Устройство деформационных швов, </w:t>
            </w:r>
          </w:p>
          <w:p w14:paraId="36596812" w14:textId="77777777" w:rsidR="009848DF" w:rsidRPr="00295B1E" w:rsidRDefault="009848DF" w:rsidP="00E04831">
            <w:pPr>
              <w:numPr>
                <w:ilvl w:val="0"/>
                <w:numId w:val="12"/>
              </w:numPr>
              <w:spacing w:after="0"/>
              <w:contextualSpacing/>
              <w:rPr>
                <w:rStyle w:val="FootnoteTextChar"/>
                <w:b/>
                <w:bCs/>
                <w:sz w:val="22"/>
                <w:lang w:val="ru-RU"/>
              </w:rPr>
            </w:pPr>
            <w:r w:rsidRPr="00295B1E">
              <w:rPr>
                <w:rStyle w:val="FootnoteTextChar"/>
                <w:color w:val="000000"/>
                <w:sz w:val="22"/>
                <w:lang w:val="ru-RU"/>
              </w:rPr>
              <w:t>Устройство противопожарных рассечек в соответствии со специализацией</w:t>
            </w:r>
          </w:p>
        </w:tc>
        <w:tc>
          <w:tcPr>
            <w:tcW w:w="740" w:type="pct"/>
            <w:vAlign w:val="center"/>
          </w:tcPr>
          <w:p w14:paraId="1EFA41B9"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75EE4FEB" w14:textId="77777777" w:rsidTr="009848DF">
        <w:trPr>
          <w:trHeight w:val="269"/>
        </w:trPr>
        <w:tc>
          <w:tcPr>
            <w:tcW w:w="4260" w:type="pct"/>
            <w:gridSpan w:val="2"/>
          </w:tcPr>
          <w:p w14:paraId="0F8E6B4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6</w:t>
            </w:r>
            <w:r w:rsidRPr="00295B1E">
              <w:rPr>
                <w:rFonts w:ascii="Times New Roman" w:hAnsi="Times New Roman"/>
                <w:b/>
              </w:rPr>
              <w:t>(если предусмотрено рассредоточенное прохождение практики)</w:t>
            </w:r>
          </w:p>
          <w:p w14:paraId="65B5A70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04D4D504" w14:textId="77777777" w:rsidR="009848DF" w:rsidRPr="00295B1E" w:rsidRDefault="00173AAA" w:rsidP="009848DF">
            <w:pPr>
              <w:spacing w:after="0"/>
              <w:rPr>
                <w:rFonts w:ascii="Times New Roman" w:hAnsi="Times New Roman"/>
                <w:color w:val="000000"/>
                <w:sz w:val="24"/>
                <w:szCs w:val="24"/>
              </w:rPr>
            </w:pPr>
            <w:r>
              <w:rPr>
                <w:rFonts w:ascii="Times New Roman" w:hAnsi="Times New Roman"/>
                <w:color w:val="000000"/>
                <w:sz w:val="24"/>
                <w:szCs w:val="24"/>
              </w:rPr>
              <w:t xml:space="preserve"> </w:t>
            </w:r>
            <w:r w:rsidR="009848DF" w:rsidRPr="00295B1E">
              <w:rPr>
                <w:rFonts w:ascii="Times New Roman" w:hAnsi="Times New Roman"/>
                <w:color w:val="000000"/>
                <w:sz w:val="24"/>
                <w:szCs w:val="24"/>
              </w:rPr>
              <w:t xml:space="preserve">1.Устройство температурных, </w:t>
            </w:r>
          </w:p>
          <w:p w14:paraId="73FCB365" w14:textId="77777777" w:rsidR="009848DF" w:rsidRPr="00295B1E" w:rsidRDefault="00173AAA" w:rsidP="009848DF">
            <w:pPr>
              <w:spacing w:after="0"/>
              <w:rPr>
                <w:rFonts w:ascii="Times New Roman" w:hAnsi="Times New Roman"/>
                <w:bCs/>
              </w:rPr>
            </w:pPr>
            <w:r>
              <w:rPr>
                <w:rFonts w:ascii="Times New Roman" w:hAnsi="Times New Roman"/>
                <w:color w:val="000000"/>
                <w:sz w:val="24"/>
                <w:szCs w:val="24"/>
              </w:rPr>
              <w:t xml:space="preserve"> </w:t>
            </w:r>
            <w:r w:rsidR="009848DF" w:rsidRPr="00295B1E">
              <w:rPr>
                <w:rFonts w:ascii="Times New Roman" w:hAnsi="Times New Roman"/>
                <w:color w:val="000000"/>
                <w:sz w:val="24"/>
                <w:szCs w:val="24"/>
              </w:rPr>
              <w:t xml:space="preserve">2.Устройство деформационных швов, </w:t>
            </w:r>
          </w:p>
          <w:p w14:paraId="407B2BB1" w14:textId="77777777" w:rsidR="009848DF" w:rsidRPr="00295B1E" w:rsidRDefault="00173AAA" w:rsidP="009848D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848DF" w:rsidRPr="00295B1E">
              <w:rPr>
                <w:rFonts w:ascii="Times New Roman" w:hAnsi="Times New Roman"/>
                <w:color w:val="000000"/>
                <w:sz w:val="24"/>
                <w:szCs w:val="24"/>
              </w:rPr>
              <w:t>3.Устройство противопожарных рассечек в соответствии со специализацией</w:t>
            </w:r>
          </w:p>
        </w:tc>
        <w:tc>
          <w:tcPr>
            <w:tcW w:w="740" w:type="pct"/>
            <w:vAlign w:val="center"/>
          </w:tcPr>
          <w:p w14:paraId="504804D5" w14:textId="77777777" w:rsidR="009848DF" w:rsidRPr="00295B1E" w:rsidRDefault="009848DF" w:rsidP="00442AA2">
            <w:pPr>
              <w:jc w:val="center"/>
              <w:rPr>
                <w:rFonts w:ascii="Times New Roman" w:hAnsi="Times New Roman"/>
                <w:b/>
                <w:i/>
              </w:rPr>
            </w:pPr>
            <w:r w:rsidRPr="00295B1E">
              <w:rPr>
                <w:rFonts w:ascii="Times New Roman" w:hAnsi="Times New Roman"/>
                <w:b/>
                <w:i/>
              </w:rPr>
              <w:t>12</w:t>
            </w:r>
          </w:p>
        </w:tc>
      </w:tr>
      <w:tr w:rsidR="009848DF" w:rsidRPr="00295B1E" w14:paraId="7105E700" w14:textId="77777777" w:rsidTr="009848DF">
        <w:trPr>
          <w:trHeight w:val="265"/>
        </w:trPr>
        <w:tc>
          <w:tcPr>
            <w:tcW w:w="4260" w:type="pct"/>
            <w:gridSpan w:val="2"/>
          </w:tcPr>
          <w:p w14:paraId="527CE3D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7</w:t>
            </w:r>
            <w:r w:rsidRPr="00295B1E">
              <w:rPr>
                <w:rFonts w:ascii="Times New Roman" w:hAnsi="Times New Roman"/>
                <w:b/>
                <w:color w:val="000000"/>
              </w:rPr>
              <w:t>Установка зенитных фонарей и люков дымоудаления, элементов вентиляции и систем безопасности, элементов водосточной системы</w:t>
            </w:r>
          </w:p>
        </w:tc>
        <w:tc>
          <w:tcPr>
            <w:tcW w:w="740" w:type="pct"/>
            <w:vAlign w:val="center"/>
          </w:tcPr>
          <w:p w14:paraId="1C3D26CA" w14:textId="77777777" w:rsidR="009848DF" w:rsidRPr="00295B1E" w:rsidRDefault="009848DF" w:rsidP="00442AA2">
            <w:pPr>
              <w:jc w:val="center"/>
              <w:rPr>
                <w:rFonts w:ascii="Times New Roman" w:hAnsi="Times New Roman"/>
                <w:b/>
                <w:i/>
              </w:rPr>
            </w:pPr>
            <w:r w:rsidRPr="00295B1E">
              <w:rPr>
                <w:rFonts w:ascii="Times New Roman" w:hAnsi="Times New Roman"/>
                <w:b/>
                <w:i/>
              </w:rPr>
              <w:t>18</w:t>
            </w:r>
          </w:p>
        </w:tc>
      </w:tr>
      <w:tr w:rsidR="009848DF" w:rsidRPr="00295B1E" w14:paraId="2C5D7F80" w14:textId="77777777" w:rsidTr="009848DF">
        <w:trPr>
          <w:trHeight w:val="339"/>
        </w:trPr>
        <w:tc>
          <w:tcPr>
            <w:tcW w:w="1128" w:type="pct"/>
            <w:vMerge w:val="restart"/>
          </w:tcPr>
          <w:p w14:paraId="0A7BE01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.1.7 </w:t>
            </w:r>
            <w:r w:rsidRPr="00295B1E">
              <w:rPr>
                <w:rFonts w:ascii="Times New Roman" w:hAnsi="Times New Roman"/>
                <w:b/>
                <w:color w:val="000000"/>
              </w:rPr>
              <w:t>Установка зенитных фонарей и люков дымоудаления, элементов вентиляции и систем безопасности, элементов водосточной системы</w:t>
            </w:r>
          </w:p>
        </w:tc>
        <w:tc>
          <w:tcPr>
            <w:tcW w:w="3132" w:type="pct"/>
          </w:tcPr>
          <w:p w14:paraId="4D518EC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4CDF44C1" w14:textId="77777777" w:rsidR="009848DF" w:rsidRPr="00295B1E" w:rsidRDefault="009848DF" w:rsidP="00442AA2">
            <w:pPr>
              <w:jc w:val="center"/>
              <w:rPr>
                <w:rFonts w:ascii="Times New Roman" w:hAnsi="Times New Roman"/>
                <w:b/>
                <w:i/>
              </w:rPr>
            </w:pPr>
            <w:r w:rsidRPr="00295B1E">
              <w:rPr>
                <w:rFonts w:ascii="Times New Roman" w:hAnsi="Times New Roman"/>
                <w:b/>
                <w:i/>
              </w:rPr>
              <w:t>6</w:t>
            </w:r>
          </w:p>
        </w:tc>
      </w:tr>
      <w:tr w:rsidR="009848DF" w:rsidRPr="00295B1E" w14:paraId="77B44C34" w14:textId="77777777" w:rsidTr="009848DF">
        <w:trPr>
          <w:trHeight w:val="338"/>
        </w:trPr>
        <w:tc>
          <w:tcPr>
            <w:tcW w:w="1128" w:type="pct"/>
            <w:vMerge/>
          </w:tcPr>
          <w:p w14:paraId="19F10DBF" w14:textId="77777777" w:rsidR="009848DF" w:rsidRPr="00295B1E" w:rsidRDefault="009848DF" w:rsidP="009848DF">
            <w:pPr>
              <w:spacing w:after="0" w:line="240" w:lineRule="auto"/>
              <w:rPr>
                <w:rFonts w:ascii="Times New Roman" w:hAnsi="Times New Roman"/>
                <w:b/>
                <w:bCs/>
              </w:rPr>
            </w:pPr>
          </w:p>
        </w:tc>
        <w:tc>
          <w:tcPr>
            <w:tcW w:w="3132" w:type="pct"/>
          </w:tcPr>
          <w:p w14:paraId="4FA90D5C"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Установка зенитных фонарей и люков дымоудаления</w:t>
            </w:r>
          </w:p>
        </w:tc>
        <w:tc>
          <w:tcPr>
            <w:tcW w:w="740" w:type="pct"/>
            <w:vMerge/>
            <w:vAlign w:val="center"/>
          </w:tcPr>
          <w:p w14:paraId="23726C5F" w14:textId="77777777" w:rsidR="009848DF" w:rsidRPr="00295B1E" w:rsidRDefault="009848DF" w:rsidP="00442AA2">
            <w:pPr>
              <w:jc w:val="center"/>
              <w:rPr>
                <w:rFonts w:ascii="Times New Roman" w:hAnsi="Times New Roman"/>
                <w:b/>
                <w:i/>
              </w:rPr>
            </w:pPr>
          </w:p>
        </w:tc>
      </w:tr>
      <w:tr w:rsidR="009848DF" w:rsidRPr="00295B1E" w14:paraId="3068C3EB" w14:textId="77777777" w:rsidTr="009848DF">
        <w:trPr>
          <w:trHeight w:val="338"/>
        </w:trPr>
        <w:tc>
          <w:tcPr>
            <w:tcW w:w="1128" w:type="pct"/>
            <w:vMerge/>
          </w:tcPr>
          <w:p w14:paraId="5ADC62F8" w14:textId="77777777" w:rsidR="009848DF" w:rsidRPr="00295B1E" w:rsidRDefault="009848DF" w:rsidP="009848DF">
            <w:pPr>
              <w:spacing w:after="0" w:line="240" w:lineRule="auto"/>
              <w:rPr>
                <w:rFonts w:ascii="Times New Roman" w:hAnsi="Times New Roman"/>
                <w:b/>
                <w:bCs/>
              </w:rPr>
            </w:pPr>
          </w:p>
        </w:tc>
        <w:tc>
          <w:tcPr>
            <w:tcW w:w="3132" w:type="pct"/>
          </w:tcPr>
          <w:p w14:paraId="53CDBC81"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Установка элементов вентиляции</w:t>
            </w:r>
          </w:p>
        </w:tc>
        <w:tc>
          <w:tcPr>
            <w:tcW w:w="740" w:type="pct"/>
            <w:vMerge/>
            <w:vAlign w:val="center"/>
          </w:tcPr>
          <w:p w14:paraId="16C576BC" w14:textId="77777777" w:rsidR="009848DF" w:rsidRPr="00295B1E" w:rsidRDefault="009848DF" w:rsidP="00442AA2">
            <w:pPr>
              <w:jc w:val="center"/>
              <w:rPr>
                <w:rFonts w:ascii="Times New Roman" w:hAnsi="Times New Roman"/>
                <w:b/>
                <w:i/>
              </w:rPr>
            </w:pPr>
          </w:p>
        </w:tc>
      </w:tr>
      <w:tr w:rsidR="009848DF" w:rsidRPr="00295B1E" w14:paraId="1576E3C2" w14:textId="77777777" w:rsidTr="009848DF">
        <w:trPr>
          <w:trHeight w:val="338"/>
        </w:trPr>
        <w:tc>
          <w:tcPr>
            <w:tcW w:w="1128" w:type="pct"/>
            <w:vMerge/>
          </w:tcPr>
          <w:p w14:paraId="3E30DBFF" w14:textId="77777777" w:rsidR="009848DF" w:rsidRPr="00295B1E" w:rsidRDefault="009848DF" w:rsidP="009848DF">
            <w:pPr>
              <w:spacing w:after="0" w:line="240" w:lineRule="auto"/>
              <w:rPr>
                <w:rFonts w:ascii="Times New Roman" w:hAnsi="Times New Roman"/>
                <w:b/>
                <w:bCs/>
              </w:rPr>
            </w:pPr>
          </w:p>
        </w:tc>
        <w:tc>
          <w:tcPr>
            <w:tcW w:w="3132" w:type="pct"/>
          </w:tcPr>
          <w:p w14:paraId="7374A65E"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Установка систем безопасности</w:t>
            </w:r>
          </w:p>
        </w:tc>
        <w:tc>
          <w:tcPr>
            <w:tcW w:w="740" w:type="pct"/>
            <w:vMerge/>
            <w:vAlign w:val="center"/>
          </w:tcPr>
          <w:p w14:paraId="5D1F5118" w14:textId="77777777" w:rsidR="009848DF" w:rsidRPr="00295B1E" w:rsidRDefault="009848DF" w:rsidP="00442AA2">
            <w:pPr>
              <w:jc w:val="center"/>
              <w:rPr>
                <w:rFonts w:ascii="Times New Roman" w:hAnsi="Times New Roman"/>
                <w:b/>
                <w:i/>
              </w:rPr>
            </w:pPr>
          </w:p>
        </w:tc>
      </w:tr>
      <w:tr w:rsidR="009848DF" w:rsidRPr="00295B1E" w14:paraId="0EE2781C" w14:textId="77777777" w:rsidTr="009848DF">
        <w:trPr>
          <w:trHeight w:val="338"/>
        </w:trPr>
        <w:tc>
          <w:tcPr>
            <w:tcW w:w="1128" w:type="pct"/>
            <w:vMerge/>
          </w:tcPr>
          <w:p w14:paraId="0D0C3B62" w14:textId="77777777" w:rsidR="009848DF" w:rsidRPr="00295B1E" w:rsidRDefault="009848DF" w:rsidP="009848DF">
            <w:pPr>
              <w:spacing w:after="0" w:line="240" w:lineRule="auto"/>
              <w:rPr>
                <w:rFonts w:ascii="Times New Roman" w:hAnsi="Times New Roman"/>
                <w:b/>
                <w:bCs/>
              </w:rPr>
            </w:pPr>
          </w:p>
        </w:tc>
        <w:tc>
          <w:tcPr>
            <w:tcW w:w="3132" w:type="pct"/>
          </w:tcPr>
          <w:p w14:paraId="294ED108" w14:textId="77777777" w:rsidR="009848DF" w:rsidRPr="00295B1E" w:rsidRDefault="009848DF" w:rsidP="009848DF">
            <w:pPr>
              <w:spacing w:after="0"/>
              <w:rPr>
                <w:rFonts w:ascii="Times New Roman" w:hAnsi="Times New Roman"/>
                <w:bCs/>
              </w:rPr>
            </w:pPr>
            <w:r w:rsidRPr="00295B1E">
              <w:rPr>
                <w:rFonts w:ascii="Times New Roman" w:hAnsi="Times New Roman"/>
                <w:color w:val="000000"/>
              </w:rPr>
              <w:t>Установка элементов водосточной системы</w:t>
            </w:r>
          </w:p>
        </w:tc>
        <w:tc>
          <w:tcPr>
            <w:tcW w:w="740" w:type="pct"/>
            <w:vMerge/>
            <w:vAlign w:val="center"/>
          </w:tcPr>
          <w:p w14:paraId="4FB5DCBF" w14:textId="77777777" w:rsidR="009848DF" w:rsidRPr="00295B1E" w:rsidRDefault="009848DF" w:rsidP="00442AA2">
            <w:pPr>
              <w:jc w:val="center"/>
              <w:rPr>
                <w:rFonts w:ascii="Times New Roman" w:hAnsi="Times New Roman"/>
                <w:b/>
                <w:i/>
              </w:rPr>
            </w:pPr>
          </w:p>
        </w:tc>
      </w:tr>
      <w:tr w:rsidR="009848DF" w:rsidRPr="00295B1E" w14:paraId="18774A0A" w14:textId="77777777" w:rsidTr="009848DF">
        <w:trPr>
          <w:trHeight w:val="277"/>
        </w:trPr>
        <w:tc>
          <w:tcPr>
            <w:tcW w:w="1128" w:type="pct"/>
            <w:vMerge/>
          </w:tcPr>
          <w:p w14:paraId="21269327" w14:textId="77777777" w:rsidR="009848DF" w:rsidRPr="00295B1E" w:rsidRDefault="009848DF" w:rsidP="009848DF">
            <w:pPr>
              <w:spacing w:after="0" w:line="240" w:lineRule="auto"/>
              <w:rPr>
                <w:rFonts w:ascii="Times New Roman" w:hAnsi="Times New Roman"/>
                <w:b/>
                <w:bCs/>
              </w:rPr>
            </w:pPr>
          </w:p>
        </w:tc>
        <w:tc>
          <w:tcPr>
            <w:tcW w:w="3132" w:type="pct"/>
          </w:tcPr>
          <w:p w14:paraId="5FE815D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59B78D4"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027192F5" w14:textId="77777777" w:rsidTr="009848DF">
        <w:trPr>
          <w:trHeight w:val="340"/>
        </w:trPr>
        <w:tc>
          <w:tcPr>
            <w:tcW w:w="1128" w:type="pct"/>
            <w:vMerge/>
          </w:tcPr>
          <w:p w14:paraId="33602020" w14:textId="77777777" w:rsidR="009848DF" w:rsidRPr="00295B1E" w:rsidRDefault="009848DF" w:rsidP="009848DF">
            <w:pPr>
              <w:spacing w:after="0" w:line="240" w:lineRule="auto"/>
              <w:rPr>
                <w:rFonts w:ascii="Times New Roman" w:hAnsi="Times New Roman"/>
                <w:b/>
                <w:bCs/>
              </w:rPr>
            </w:pPr>
          </w:p>
        </w:tc>
        <w:tc>
          <w:tcPr>
            <w:tcW w:w="3132" w:type="pct"/>
          </w:tcPr>
          <w:p w14:paraId="09BD31D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Практическое занятие №11</w:t>
            </w:r>
            <w:r w:rsidRPr="00295B1E">
              <w:rPr>
                <w:rFonts w:ascii="Times New Roman" w:hAnsi="Times New Roman"/>
                <w:b/>
                <w:bCs/>
                <w:kern w:val="36"/>
              </w:rPr>
              <w:t>Основные элементы люков дымоудаления и зенитных фонарей</w:t>
            </w:r>
          </w:p>
        </w:tc>
        <w:tc>
          <w:tcPr>
            <w:tcW w:w="740" w:type="pct"/>
            <w:vAlign w:val="center"/>
          </w:tcPr>
          <w:p w14:paraId="3A2D99C9" w14:textId="77777777" w:rsidR="009848DF" w:rsidRPr="00295B1E" w:rsidRDefault="009848DF" w:rsidP="00442AA2">
            <w:pPr>
              <w:jc w:val="center"/>
              <w:rPr>
                <w:rFonts w:ascii="Times New Roman" w:hAnsi="Times New Roman"/>
                <w:b/>
                <w:i/>
              </w:rPr>
            </w:pPr>
            <w:r w:rsidRPr="00295B1E">
              <w:rPr>
                <w:rFonts w:ascii="Times New Roman" w:hAnsi="Times New Roman"/>
                <w:b/>
                <w:i/>
              </w:rPr>
              <w:t>2</w:t>
            </w:r>
          </w:p>
        </w:tc>
      </w:tr>
      <w:tr w:rsidR="009848DF" w:rsidRPr="00295B1E" w14:paraId="5EC850B2" w14:textId="77777777" w:rsidTr="009848DF">
        <w:trPr>
          <w:trHeight w:val="265"/>
        </w:trPr>
        <w:tc>
          <w:tcPr>
            <w:tcW w:w="4260" w:type="pct"/>
            <w:gridSpan w:val="2"/>
          </w:tcPr>
          <w:p w14:paraId="5A1F79C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7</w:t>
            </w:r>
          </w:p>
          <w:p w14:paraId="04907B2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35D245B0" w14:textId="77777777" w:rsidR="009848DF" w:rsidRPr="00295B1E" w:rsidRDefault="009848DF" w:rsidP="00442AA2">
            <w:pPr>
              <w:jc w:val="center"/>
              <w:rPr>
                <w:rFonts w:ascii="Times New Roman" w:hAnsi="Times New Roman"/>
                <w:b/>
                <w:i/>
              </w:rPr>
            </w:pPr>
          </w:p>
        </w:tc>
      </w:tr>
      <w:tr w:rsidR="009848DF" w:rsidRPr="00295B1E" w14:paraId="7C0BCF2C" w14:textId="77777777" w:rsidTr="009848DF">
        <w:trPr>
          <w:trHeight w:val="265"/>
        </w:trPr>
        <w:tc>
          <w:tcPr>
            <w:tcW w:w="4260" w:type="pct"/>
            <w:gridSpan w:val="2"/>
          </w:tcPr>
          <w:p w14:paraId="45CC9BB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7</w:t>
            </w:r>
          </w:p>
          <w:p w14:paraId="557FDB7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2513E982" w14:textId="77777777" w:rsidR="009848DF" w:rsidRPr="00295B1E" w:rsidRDefault="009848DF" w:rsidP="009848DF">
            <w:pPr>
              <w:spacing w:after="0"/>
              <w:rPr>
                <w:rFonts w:ascii="Times New Roman" w:hAnsi="Times New Roman"/>
              </w:rPr>
            </w:pPr>
            <w:r w:rsidRPr="00295B1E">
              <w:rPr>
                <w:rFonts w:ascii="Times New Roman" w:hAnsi="Times New Roman"/>
              </w:rPr>
              <w:t>1.</w:t>
            </w:r>
            <w:r w:rsidRPr="00295B1E">
              <w:rPr>
                <w:rFonts w:ascii="Times New Roman" w:hAnsi="Times New Roman"/>
                <w:sz w:val="24"/>
                <w:szCs w:val="24"/>
              </w:rPr>
              <w:t>Установка</w:t>
            </w:r>
            <w:r w:rsidRPr="00295B1E">
              <w:rPr>
                <w:rFonts w:ascii="Times New Roman" w:hAnsi="Times New Roman"/>
              </w:rPr>
              <w:t xml:space="preserve"> глухих зенитных фонарей</w:t>
            </w:r>
          </w:p>
          <w:p w14:paraId="07F1E251" w14:textId="1B26291C" w:rsidR="009848DF" w:rsidRPr="00295B1E" w:rsidRDefault="009848DF" w:rsidP="009848DF">
            <w:pPr>
              <w:spacing w:after="0"/>
              <w:rPr>
                <w:rFonts w:ascii="Times New Roman" w:hAnsi="Times New Roman"/>
              </w:rPr>
            </w:pPr>
            <w:r w:rsidRPr="00295B1E">
              <w:rPr>
                <w:rFonts w:ascii="Times New Roman" w:hAnsi="Times New Roman"/>
                <w:sz w:val="24"/>
                <w:szCs w:val="24"/>
              </w:rPr>
              <w:t>2.Установка</w:t>
            </w:r>
            <w:r w:rsidRPr="00295B1E">
              <w:rPr>
                <w:rFonts w:ascii="Times New Roman" w:hAnsi="Times New Roman"/>
                <w:bCs/>
              </w:rPr>
              <w:t xml:space="preserve"> открывающихся зенитных</w:t>
            </w:r>
            <w:r w:rsidR="00985FC7">
              <w:rPr>
                <w:rFonts w:ascii="Times New Roman" w:hAnsi="Times New Roman"/>
                <w:bCs/>
              </w:rPr>
              <w:t xml:space="preserve"> </w:t>
            </w:r>
            <w:r w:rsidRPr="00295B1E">
              <w:rPr>
                <w:rFonts w:ascii="Times New Roman" w:hAnsi="Times New Roman"/>
              </w:rPr>
              <w:t>фонарей</w:t>
            </w:r>
          </w:p>
          <w:p w14:paraId="6583F8D8" w14:textId="77777777" w:rsidR="009848DF" w:rsidRPr="00295B1E" w:rsidRDefault="009848DF" w:rsidP="009848DF">
            <w:pPr>
              <w:spacing w:after="0"/>
              <w:rPr>
                <w:rStyle w:val="42"/>
                <w:b/>
              </w:rPr>
            </w:pPr>
            <w:r w:rsidRPr="00295B1E">
              <w:rPr>
                <w:rFonts w:ascii="Times New Roman" w:hAnsi="Times New Roman"/>
                <w:sz w:val="24"/>
                <w:szCs w:val="24"/>
              </w:rPr>
              <w:t>3.Установка</w:t>
            </w:r>
            <w:r w:rsidRPr="00295B1E">
              <w:rPr>
                <w:rStyle w:val="42"/>
              </w:rPr>
              <w:t xml:space="preserve"> открывающихся зенитных фонарей с электрическим приводом</w:t>
            </w:r>
          </w:p>
          <w:p w14:paraId="12EE51E2" w14:textId="77777777" w:rsidR="009848DF" w:rsidRPr="00295B1E" w:rsidRDefault="009848DF" w:rsidP="009848DF">
            <w:pPr>
              <w:spacing w:after="0"/>
              <w:rPr>
                <w:rFonts w:ascii="Times New Roman" w:hAnsi="Times New Roman"/>
                <w:bCs/>
              </w:rPr>
            </w:pPr>
            <w:r w:rsidRPr="00295B1E">
              <w:rPr>
                <w:rFonts w:ascii="Times New Roman" w:hAnsi="Times New Roman"/>
                <w:sz w:val="24"/>
                <w:szCs w:val="24"/>
              </w:rPr>
              <w:t>4.Установка</w:t>
            </w:r>
            <w:r w:rsidRPr="00295B1E">
              <w:rPr>
                <w:rStyle w:val="42"/>
              </w:rPr>
              <w:t xml:space="preserve"> люков для выхода на крышу</w:t>
            </w:r>
          </w:p>
          <w:p w14:paraId="5BC815A7" w14:textId="77777777" w:rsidR="009848DF" w:rsidRPr="00295B1E" w:rsidRDefault="009848DF" w:rsidP="009848DF">
            <w:pPr>
              <w:spacing w:after="0"/>
              <w:rPr>
                <w:rFonts w:ascii="Times New Roman" w:hAnsi="Times New Roman"/>
                <w:sz w:val="24"/>
                <w:szCs w:val="24"/>
              </w:rPr>
            </w:pPr>
            <w:r w:rsidRPr="00295B1E">
              <w:rPr>
                <w:rFonts w:ascii="Times New Roman" w:hAnsi="Times New Roman"/>
                <w:sz w:val="24"/>
                <w:szCs w:val="24"/>
              </w:rPr>
              <w:lastRenderedPageBreak/>
              <w:t>5.Установка люков дымоудаления,</w:t>
            </w:r>
          </w:p>
          <w:p w14:paraId="25F39D9B" w14:textId="77777777" w:rsidR="009848DF" w:rsidRPr="00295B1E" w:rsidRDefault="009848DF" w:rsidP="009848DF">
            <w:pPr>
              <w:spacing w:after="0"/>
              <w:rPr>
                <w:rFonts w:ascii="Times New Roman" w:hAnsi="Times New Roman"/>
                <w:sz w:val="24"/>
                <w:szCs w:val="24"/>
              </w:rPr>
            </w:pPr>
            <w:r w:rsidRPr="00295B1E">
              <w:rPr>
                <w:rFonts w:ascii="Times New Roman" w:hAnsi="Times New Roman"/>
                <w:sz w:val="24"/>
                <w:szCs w:val="24"/>
              </w:rPr>
              <w:t xml:space="preserve">6.Установка элементов вентиляции и систем безопасности, </w:t>
            </w:r>
          </w:p>
          <w:p w14:paraId="0DF2196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sz w:val="24"/>
                <w:szCs w:val="24"/>
              </w:rPr>
              <w:t>7.Установка элементов водосточной системы</w:t>
            </w:r>
          </w:p>
        </w:tc>
        <w:tc>
          <w:tcPr>
            <w:tcW w:w="740" w:type="pct"/>
            <w:vAlign w:val="center"/>
          </w:tcPr>
          <w:p w14:paraId="1BC552F2" w14:textId="77777777" w:rsidR="009848DF" w:rsidRPr="00295B1E" w:rsidRDefault="009848DF" w:rsidP="00442AA2">
            <w:pPr>
              <w:jc w:val="center"/>
              <w:rPr>
                <w:rFonts w:ascii="Times New Roman" w:hAnsi="Times New Roman"/>
                <w:b/>
                <w:i/>
              </w:rPr>
            </w:pPr>
            <w:r w:rsidRPr="00295B1E">
              <w:rPr>
                <w:rFonts w:ascii="Times New Roman" w:hAnsi="Times New Roman"/>
                <w:b/>
                <w:i/>
              </w:rPr>
              <w:lastRenderedPageBreak/>
              <w:t>6</w:t>
            </w:r>
          </w:p>
        </w:tc>
      </w:tr>
      <w:tr w:rsidR="009848DF" w:rsidRPr="00295B1E" w14:paraId="47B526D6" w14:textId="77777777" w:rsidTr="009848DF">
        <w:trPr>
          <w:trHeight w:val="265"/>
        </w:trPr>
        <w:tc>
          <w:tcPr>
            <w:tcW w:w="4260" w:type="pct"/>
            <w:gridSpan w:val="2"/>
          </w:tcPr>
          <w:p w14:paraId="6C17D334"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7</w:t>
            </w:r>
            <w:r w:rsidRPr="00295B1E">
              <w:rPr>
                <w:rFonts w:ascii="Times New Roman" w:hAnsi="Times New Roman"/>
                <w:b/>
              </w:rPr>
              <w:t>(если предусмотрено рассредоточенное прохождение практики)</w:t>
            </w:r>
          </w:p>
          <w:p w14:paraId="690E546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65C987AD" w14:textId="77777777" w:rsidR="009848DF" w:rsidRPr="00295B1E" w:rsidRDefault="009848DF" w:rsidP="009848DF">
            <w:pPr>
              <w:spacing w:after="0"/>
              <w:rPr>
                <w:rFonts w:ascii="Times New Roman" w:hAnsi="Times New Roman"/>
              </w:rPr>
            </w:pPr>
            <w:r w:rsidRPr="00295B1E">
              <w:rPr>
                <w:rFonts w:ascii="Times New Roman" w:hAnsi="Times New Roman"/>
              </w:rPr>
              <w:t>1.</w:t>
            </w:r>
            <w:r w:rsidRPr="00295B1E">
              <w:rPr>
                <w:rFonts w:ascii="Times New Roman" w:hAnsi="Times New Roman"/>
                <w:sz w:val="24"/>
                <w:szCs w:val="24"/>
              </w:rPr>
              <w:t>Установка</w:t>
            </w:r>
            <w:r w:rsidRPr="00295B1E">
              <w:rPr>
                <w:rFonts w:ascii="Times New Roman" w:hAnsi="Times New Roman"/>
              </w:rPr>
              <w:t xml:space="preserve"> глухих зенитных фонарей</w:t>
            </w:r>
          </w:p>
          <w:p w14:paraId="7F66ECE2" w14:textId="2203DE6E" w:rsidR="009848DF" w:rsidRPr="00295B1E" w:rsidRDefault="009848DF" w:rsidP="009848DF">
            <w:pPr>
              <w:spacing w:after="0"/>
              <w:rPr>
                <w:rFonts w:ascii="Times New Roman" w:hAnsi="Times New Roman"/>
              </w:rPr>
            </w:pPr>
            <w:r w:rsidRPr="00295B1E">
              <w:rPr>
                <w:rFonts w:ascii="Times New Roman" w:hAnsi="Times New Roman"/>
                <w:sz w:val="24"/>
                <w:szCs w:val="24"/>
              </w:rPr>
              <w:t>2.Установка</w:t>
            </w:r>
            <w:r w:rsidRPr="00295B1E">
              <w:rPr>
                <w:rFonts w:ascii="Times New Roman" w:hAnsi="Times New Roman"/>
                <w:bCs/>
              </w:rPr>
              <w:t xml:space="preserve"> открывающихся зенитных</w:t>
            </w:r>
            <w:r w:rsidR="00985FC7">
              <w:rPr>
                <w:rFonts w:ascii="Times New Roman" w:hAnsi="Times New Roman"/>
                <w:bCs/>
              </w:rPr>
              <w:t xml:space="preserve"> </w:t>
            </w:r>
            <w:r w:rsidRPr="00295B1E">
              <w:rPr>
                <w:rFonts w:ascii="Times New Roman" w:hAnsi="Times New Roman"/>
              </w:rPr>
              <w:t>фонарей</w:t>
            </w:r>
          </w:p>
          <w:p w14:paraId="2A9A8FAA" w14:textId="77777777" w:rsidR="009848DF" w:rsidRPr="00295B1E" w:rsidRDefault="009848DF" w:rsidP="009848DF">
            <w:pPr>
              <w:spacing w:after="0"/>
              <w:rPr>
                <w:rStyle w:val="42"/>
                <w:b/>
              </w:rPr>
            </w:pPr>
            <w:r w:rsidRPr="00295B1E">
              <w:rPr>
                <w:rFonts w:ascii="Times New Roman" w:hAnsi="Times New Roman"/>
                <w:sz w:val="24"/>
                <w:szCs w:val="24"/>
              </w:rPr>
              <w:t>3.Установка</w:t>
            </w:r>
            <w:r w:rsidRPr="00295B1E">
              <w:rPr>
                <w:rStyle w:val="42"/>
              </w:rPr>
              <w:t xml:space="preserve"> открывающихся зенитных фонарей с электрическим приводом</w:t>
            </w:r>
          </w:p>
          <w:p w14:paraId="06864673" w14:textId="77777777" w:rsidR="009848DF" w:rsidRPr="00295B1E" w:rsidRDefault="009848DF" w:rsidP="009848DF">
            <w:pPr>
              <w:spacing w:after="0"/>
              <w:rPr>
                <w:rFonts w:ascii="Times New Roman" w:hAnsi="Times New Roman"/>
                <w:bCs/>
              </w:rPr>
            </w:pPr>
            <w:r w:rsidRPr="00295B1E">
              <w:rPr>
                <w:rFonts w:ascii="Times New Roman" w:hAnsi="Times New Roman"/>
                <w:sz w:val="24"/>
                <w:szCs w:val="24"/>
              </w:rPr>
              <w:t>4.Установка</w:t>
            </w:r>
            <w:r w:rsidRPr="00295B1E">
              <w:rPr>
                <w:rStyle w:val="42"/>
              </w:rPr>
              <w:t xml:space="preserve"> люков для выхода на крышу</w:t>
            </w:r>
          </w:p>
          <w:p w14:paraId="68496D83" w14:textId="77777777" w:rsidR="009848DF" w:rsidRPr="00295B1E" w:rsidRDefault="009848DF" w:rsidP="009848DF">
            <w:pPr>
              <w:spacing w:after="0"/>
              <w:rPr>
                <w:rFonts w:ascii="Times New Roman" w:hAnsi="Times New Roman"/>
                <w:sz w:val="24"/>
                <w:szCs w:val="24"/>
              </w:rPr>
            </w:pPr>
            <w:r w:rsidRPr="00295B1E">
              <w:rPr>
                <w:rFonts w:ascii="Times New Roman" w:hAnsi="Times New Roman"/>
                <w:sz w:val="24"/>
                <w:szCs w:val="24"/>
              </w:rPr>
              <w:t>5.Установка люков дымоудаления,</w:t>
            </w:r>
          </w:p>
          <w:p w14:paraId="63FB1C38" w14:textId="77777777" w:rsidR="009848DF" w:rsidRPr="00295B1E" w:rsidRDefault="009848DF" w:rsidP="009848DF">
            <w:pPr>
              <w:spacing w:after="0"/>
              <w:rPr>
                <w:rFonts w:ascii="Times New Roman" w:hAnsi="Times New Roman"/>
                <w:sz w:val="24"/>
                <w:szCs w:val="24"/>
              </w:rPr>
            </w:pPr>
            <w:r w:rsidRPr="00295B1E">
              <w:rPr>
                <w:rFonts w:ascii="Times New Roman" w:hAnsi="Times New Roman"/>
                <w:sz w:val="24"/>
                <w:szCs w:val="24"/>
              </w:rPr>
              <w:t xml:space="preserve">6.Установка элементов вентиляции и систем безопасности, </w:t>
            </w:r>
          </w:p>
          <w:p w14:paraId="3376842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sz w:val="24"/>
                <w:szCs w:val="24"/>
              </w:rPr>
              <w:t>7.Установка элементов водосточной системы</w:t>
            </w:r>
          </w:p>
        </w:tc>
        <w:tc>
          <w:tcPr>
            <w:tcW w:w="740" w:type="pct"/>
            <w:vAlign w:val="center"/>
          </w:tcPr>
          <w:p w14:paraId="64B9D1DE" w14:textId="77777777" w:rsidR="009848DF" w:rsidRPr="00295B1E" w:rsidRDefault="009848DF" w:rsidP="00442AA2">
            <w:pPr>
              <w:jc w:val="center"/>
              <w:rPr>
                <w:rFonts w:ascii="Times New Roman" w:hAnsi="Times New Roman"/>
                <w:b/>
                <w:i/>
              </w:rPr>
            </w:pPr>
            <w:r w:rsidRPr="00295B1E">
              <w:rPr>
                <w:rFonts w:ascii="Times New Roman" w:hAnsi="Times New Roman"/>
                <w:b/>
                <w:i/>
              </w:rPr>
              <w:t>6</w:t>
            </w:r>
          </w:p>
        </w:tc>
      </w:tr>
      <w:tr w:rsidR="009848DF" w:rsidRPr="00295B1E" w14:paraId="3585770D" w14:textId="77777777" w:rsidTr="009848DF">
        <w:tc>
          <w:tcPr>
            <w:tcW w:w="4260" w:type="pct"/>
            <w:gridSpan w:val="2"/>
          </w:tcPr>
          <w:p w14:paraId="0B9FBCE2" w14:textId="77777777" w:rsidR="009848DF" w:rsidRPr="00295B1E" w:rsidRDefault="009848DF" w:rsidP="009848DF">
            <w:pPr>
              <w:spacing w:after="0"/>
              <w:rPr>
                <w:rFonts w:ascii="Times New Roman" w:hAnsi="Times New Roman"/>
                <w:b/>
                <w:bCs/>
              </w:rPr>
            </w:pPr>
            <w:r w:rsidRPr="00295B1E">
              <w:rPr>
                <w:rFonts w:ascii="Times New Roman" w:hAnsi="Times New Roman"/>
                <w:b/>
                <w:bCs/>
              </w:rPr>
              <w:t>Всего</w:t>
            </w:r>
          </w:p>
        </w:tc>
        <w:tc>
          <w:tcPr>
            <w:tcW w:w="740" w:type="pct"/>
            <w:vAlign w:val="center"/>
          </w:tcPr>
          <w:p w14:paraId="0A1DD51D" w14:textId="77777777" w:rsidR="009848DF" w:rsidRPr="00295B1E" w:rsidRDefault="00083F3B" w:rsidP="00442AA2">
            <w:pPr>
              <w:jc w:val="center"/>
              <w:rPr>
                <w:rFonts w:ascii="Times New Roman" w:hAnsi="Times New Roman"/>
                <w:b/>
                <w:i/>
              </w:rPr>
            </w:pPr>
            <w:r w:rsidRPr="00295B1E">
              <w:rPr>
                <w:rFonts w:ascii="Times New Roman" w:hAnsi="Times New Roman"/>
                <w:b/>
                <w:i/>
              </w:rPr>
              <w:t>192</w:t>
            </w:r>
          </w:p>
        </w:tc>
      </w:tr>
    </w:tbl>
    <w:p w14:paraId="5C350C6E" w14:textId="77777777" w:rsidR="009848DF" w:rsidRPr="00295B1E" w:rsidRDefault="009848DF" w:rsidP="009848DF">
      <w:pPr>
        <w:suppressAutoHyphens/>
        <w:rPr>
          <w:rFonts w:ascii="Times New Roman" w:hAnsi="Times New Roman"/>
          <w:i/>
        </w:rPr>
      </w:pPr>
    </w:p>
    <w:p w14:paraId="7A2AC893" w14:textId="77777777" w:rsidR="009848DF" w:rsidRPr="00295B1E" w:rsidRDefault="009848DF" w:rsidP="009848DF">
      <w:pPr>
        <w:rPr>
          <w:rFonts w:ascii="Times New Roman" w:hAnsi="Times New Roman"/>
          <w:i/>
        </w:rPr>
        <w:sectPr w:rsidR="009848DF" w:rsidRPr="00295B1E" w:rsidSect="009848DF">
          <w:pgSz w:w="16840" w:h="11907" w:orient="landscape"/>
          <w:pgMar w:top="851" w:right="1134" w:bottom="851" w:left="992" w:header="709" w:footer="709" w:gutter="0"/>
          <w:cols w:space="720"/>
        </w:sectPr>
      </w:pPr>
    </w:p>
    <w:p w14:paraId="565DAFD4" w14:textId="77777777" w:rsidR="009848DF" w:rsidRPr="00985FC7" w:rsidRDefault="009848DF" w:rsidP="001E5333">
      <w:pPr>
        <w:spacing w:after="0"/>
        <w:jc w:val="center"/>
        <w:rPr>
          <w:rFonts w:ascii="Times New Roman" w:hAnsi="Times New Roman"/>
          <w:b/>
          <w:bCs/>
          <w:sz w:val="24"/>
          <w:szCs w:val="24"/>
        </w:rPr>
      </w:pPr>
      <w:r w:rsidRPr="00985FC7">
        <w:rPr>
          <w:rFonts w:ascii="Times New Roman" w:hAnsi="Times New Roman"/>
          <w:b/>
          <w:bCs/>
          <w:sz w:val="24"/>
          <w:szCs w:val="24"/>
        </w:rPr>
        <w:lastRenderedPageBreak/>
        <w:t>3. УСЛОВИЯ РЕАЛИЗАЦИИ ПРОГРАММЫ ПРОФЕССИОНАЛЬНОГО</w:t>
      </w:r>
      <w:r w:rsidR="00173AAA" w:rsidRPr="00985FC7">
        <w:rPr>
          <w:rFonts w:ascii="Times New Roman" w:hAnsi="Times New Roman"/>
          <w:b/>
          <w:bCs/>
          <w:sz w:val="24"/>
          <w:szCs w:val="24"/>
        </w:rPr>
        <w:t xml:space="preserve"> </w:t>
      </w:r>
      <w:r w:rsidRPr="00985FC7">
        <w:rPr>
          <w:rFonts w:ascii="Times New Roman" w:hAnsi="Times New Roman"/>
          <w:b/>
          <w:bCs/>
          <w:sz w:val="24"/>
          <w:szCs w:val="24"/>
        </w:rPr>
        <w:t>МОДУЛЯ</w:t>
      </w:r>
    </w:p>
    <w:p w14:paraId="632F3EBE" w14:textId="77777777" w:rsidR="009848DF" w:rsidRPr="00985FC7" w:rsidRDefault="009848DF" w:rsidP="00985FC7">
      <w:pPr>
        <w:spacing w:after="0"/>
        <w:ind w:firstLine="709"/>
        <w:rPr>
          <w:rFonts w:ascii="Times New Roman" w:hAnsi="Times New Roman"/>
          <w:b/>
          <w:sz w:val="24"/>
          <w:szCs w:val="24"/>
        </w:rPr>
      </w:pPr>
      <w:r w:rsidRPr="00985FC7">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2686D9FD" w14:textId="62D9BB4C" w:rsidR="009848DF" w:rsidRPr="00985FC7" w:rsidRDefault="00083F3B" w:rsidP="00985FC7">
      <w:pPr>
        <w:suppressAutoHyphens/>
        <w:spacing w:after="0"/>
        <w:ind w:firstLine="709"/>
        <w:jc w:val="both"/>
        <w:rPr>
          <w:rFonts w:ascii="Times New Roman" w:hAnsi="Times New Roman"/>
          <w:i/>
          <w:sz w:val="24"/>
          <w:szCs w:val="24"/>
        </w:rPr>
      </w:pPr>
      <w:r w:rsidRPr="00985FC7">
        <w:rPr>
          <w:rFonts w:ascii="Times New Roman" w:hAnsi="Times New Roman"/>
          <w:sz w:val="24"/>
          <w:szCs w:val="24"/>
        </w:rPr>
        <w:t>Мастерская по устройству кровли</w:t>
      </w:r>
      <w:r w:rsidR="009848DF" w:rsidRPr="00985FC7">
        <w:rPr>
          <w:rFonts w:ascii="Times New Roman" w:hAnsi="Times New Roman"/>
          <w:i/>
          <w:sz w:val="24"/>
          <w:szCs w:val="24"/>
        </w:rPr>
        <w:t xml:space="preserve">, </w:t>
      </w:r>
      <w:r w:rsidR="009848DF" w:rsidRPr="00985FC7">
        <w:rPr>
          <w:rFonts w:ascii="Times New Roman" w:hAnsi="Times New Roman"/>
          <w:sz w:val="24"/>
          <w:szCs w:val="24"/>
        </w:rPr>
        <w:t>оснащенные в соответствии с п. 6.</w:t>
      </w:r>
      <w:r w:rsidR="000945C9" w:rsidRPr="00985FC7">
        <w:rPr>
          <w:rFonts w:ascii="Times New Roman" w:hAnsi="Times New Roman"/>
          <w:sz w:val="24"/>
          <w:szCs w:val="24"/>
        </w:rPr>
        <w:t>1.</w:t>
      </w:r>
      <w:r w:rsidR="009848DF" w:rsidRPr="00985FC7">
        <w:rPr>
          <w:rFonts w:ascii="Times New Roman" w:hAnsi="Times New Roman"/>
          <w:sz w:val="24"/>
          <w:szCs w:val="24"/>
        </w:rPr>
        <w:t>2.</w:t>
      </w:r>
      <w:r w:rsidR="00774F8E" w:rsidRPr="00985FC7">
        <w:rPr>
          <w:rFonts w:ascii="Times New Roman" w:hAnsi="Times New Roman"/>
          <w:sz w:val="24"/>
          <w:szCs w:val="24"/>
        </w:rPr>
        <w:t>1</w:t>
      </w:r>
      <w:r w:rsidR="009848DF" w:rsidRPr="00985FC7">
        <w:rPr>
          <w:rFonts w:ascii="Times New Roman" w:hAnsi="Times New Roman"/>
          <w:sz w:val="24"/>
          <w:szCs w:val="24"/>
        </w:rPr>
        <w:t xml:space="preserve"> Примерной программы по </w:t>
      </w:r>
      <w:r w:rsidR="009848DF" w:rsidRPr="00985FC7">
        <w:rPr>
          <w:rFonts w:ascii="Times New Roman" w:hAnsi="Times New Roman"/>
          <w:iCs/>
          <w:sz w:val="24"/>
          <w:szCs w:val="24"/>
        </w:rPr>
        <w:t>профессии</w:t>
      </w:r>
      <w:r w:rsidR="00985FC7">
        <w:rPr>
          <w:rFonts w:ascii="Times New Roman" w:hAnsi="Times New Roman"/>
          <w:iCs/>
          <w:sz w:val="24"/>
          <w:szCs w:val="24"/>
        </w:rPr>
        <w:t xml:space="preserve"> 08.01.04 Кровельщик</w:t>
      </w:r>
      <w:r w:rsidR="009848DF" w:rsidRPr="00985FC7">
        <w:rPr>
          <w:rFonts w:ascii="Times New Roman" w:hAnsi="Times New Roman"/>
          <w:i/>
          <w:sz w:val="24"/>
          <w:szCs w:val="24"/>
        </w:rPr>
        <w:t>.</w:t>
      </w:r>
    </w:p>
    <w:p w14:paraId="1E658605" w14:textId="5A396DE2" w:rsidR="009848DF" w:rsidRPr="00985FC7" w:rsidRDefault="009848DF" w:rsidP="00985FC7">
      <w:pPr>
        <w:suppressAutoHyphens/>
        <w:spacing w:after="0"/>
        <w:ind w:firstLine="709"/>
        <w:jc w:val="both"/>
        <w:rPr>
          <w:rFonts w:ascii="Times New Roman" w:hAnsi="Times New Roman"/>
          <w:bCs/>
          <w:i/>
          <w:sz w:val="24"/>
          <w:szCs w:val="24"/>
        </w:rPr>
      </w:pPr>
      <w:r w:rsidRPr="00985FC7">
        <w:rPr>
          <w:rFonts w:ascii="Times New Roman" w:hAnsi="Times New Roman"/>
          <w:sz w:val="24"/>
          <w:szCs w:val="24"/>
        </w:rPr>
        <w:t>Оснащенные</w:t>
      </w:r>
      <w:r w:rsidR="00173AAA" w:rsidRPr="00985FC7">
        <w:rPr>
          <w:rFonts w:ascii="Times New Roman" w:hAnsi="Times New Roman"/>
          <w:sz w:val="24"/>
          <w:szCs w:val="24"/>
        </w:rPr>
        <w:t xml:space="preserve"> </w:t>
      </w:r>
      <w:r w:rsidRPr="00985FC7">
        <w:rPr>
          <w:rFonts w:ascii="Times New Roman" w:hAnsi="Times New Roman"/>
          <w:sz w:val="24"/>
          <w:szCs w:val="24"/>
        </w:rPr>
        <w:t>базы практики, в соответствии с п 6.</w:t>
      </w:r>
      <w:r w:rsidR="000945C9" w:rsidRPr="00985FC7">
        <w:rPr>
          <w:rFonts w:ascii="Times New Roman" w:hAnsi="Times New Roman"/>
          <w:sz w:val="24"/>
          <w:szCs w:val="24"/>
        </w:rPr>
        <w:t>1.</w:t>
      </w:r>
      <w:r w:rsidRPr="00985FC7">
        <w:rPr>
          <w:rFonts w:ascii="Times New Roman" w:hAnsi="Times New Roman"/>
          <w:sz w:val="24"/>
          <w:szCs w:val="24"/>
        </w:rPr>
        <w:t>2.</w:t>
      </w:r>
      <w:r w:rsidR="00774F8E" w:rsidRPr="00985FC7">
        <w:rPr>
          <w:rFonts w:ascii="Times New Roman" w:hAnsi="Times New Roman"/>
          <w:sz w:val="24"/>
          <w:szCs w:val="24"/>
        </w:rPr>
        <w:t>2</w:t>
      </w:r>
      <w:r w:rsidRPr="00985FC7">
        <w:rPr>
          <w:rFonts w:ascii="Times New Roman" w:hAnsi="Times New Roman"/>
          <w:sz w:val="24"/>
          <w:szCs w:val="24"/>
        </w:rPr>
        <w:t xml:space="preserve"> Примерной программы по </w:t>
      </w:r>
      <w:r w:rsidR="00985FC7" w:rsidRPr="00985FC7">
        <w:rPr>
          <w:rFonts w:ascii="Times New Roman" w:hAnsi="Times New Roman"/>
          <w:iCs/>
          <w:sz w:val="24"/>
          <w:szCs w:val="24"/>
        </w:rPr>
        <w:t>профессии</w:t>
      </w:r>
      <w:r w:rsidR="00985FC7">
        <w:rPr>
          <w:rFonts w:ascii="Times New Roman" w:hAnsi="Times New Roman"/>
          <w:iCs/>
          <w:sz w:val="24"/>
          <w:szCs w:val="24"/>
        </w:rPr>
        <w:t xml:space="preserve"> 08.01.04 Кровельщик</w:t>
      </w:r>
      <w:r w:rsidR="00083F3B" w:rsidRPr="00985FC7">
        <w:rPr>
          <w:rFonts w:ascii="Times New Roman" w:hAnsi="Times New Roman"/>
          <w:i/>
          <w:sz w:val="24"/>
          <w:szCs w:val="24"/>
        </w:rPr>
        <w:t>.</w:t>
      </w:r>
    </w:p>
    <w:p w14:paraId="37D32FC1" w14:textId="77777777" w:rsidR="009848DF" w:rsidRPr="00985FC7" w:rsidRDefault="009848DF" w:rsidP="00985FC7">
      <w:pPr>
        <w:spacing w:after="0"/>
        <w:ind w:firstLine="709"/>
        <w:rPr>
          <w:rFonts w:ascii="Times New Roman" w:hAnsi="Times New Roman"/>
          <w:b/>
          <w:bCs/>
          <w:sz w:val="24"/>
          <w:szCs w:val="24"/>
        </w:rPr>
      </w:pPr>
      <w:r w:rsidRPr="00985FC7">
        <w:rPr>
          <w:rFonts w:ascii="Times New Roman" w:hAnsi="Times New Roman"/>
          <w:b/>
          <w:bCs/>
          <w:sz w:val="24"/>
          <w:szCs w:val="24"/>
        </w:rPr>
        <w:t>3.2. Информационное обеспечение реализации программы</w:t>
      </w:r>
    </w:p>
    <w:p w14:paraId="3BDBD2F5" w14:textId="77777777" w:rsidR="009848DF" w:rsidRPr="00985FC7" w:rsidRDefault="009848DF" w:rsidP="00985FC7">
      <w:pPr>
        <w:suppressAutoHyphens/>
        <w:spacing w:after="0"/>
        <w:ind w:firstLine="709"/>
        <w:jc w:val="both"/>
        <w:rPr>
          <w:rFonts w:ascii="Times New Roman" w:hAnsi="Times New Roman"/>
          <w:sz w:val="24"/>
          <w:szCs w:val="24"/>
        </w:rPr>
      </w:pPr>
      <w:r w:rsidRPr="00985FC7">
        <w:rPr>
          <w:rFonts w:ascii="Times New Roman" w:hAnsi="Times New Roman"/>
          <w:bCs/>
          <w:sz w:val="24"/>
          <w:szCs w:val="24"/>
        </w:rPr>
        <w:t>Для реализации программы библиотечный фонд образовательной организации должен иметь</w:t>
      </w:r>
      <w:r w:rsidR="00173AAA" w:rsidRPr="00985FC7">
        <w:rPr>
          <w:rFonts w:ascii="Times New Roman" w:hAnsi="Times New Roman"/>
          <w:bCs/>
          <w:sz w:val="24"/>
          <w:szCs w:val="24"/>
        </w:rPr>
        <w:t xml:space="preserve"> </w:t>
      </w:r>
      <w:r w:rsidRPr="00985FC7">
        <w:rPr>
          <w:rFonts w:ascii="Times New Roman" w:hAnsi="Times New Roman"/>
          <w:bCs/>
          <w:sz w:val="24"/>
          <w:szCs w:val="24"/>
        </w:rPr>
        <w:t>п</w:t>
      </w:r>
      <w:r w:rsidRPr="00985FC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14:paraId="7B38E4A8" w14:textId="77777777" w:rsidR="009848DF" w:rsidRPr="00985FC7" w:rsidRDefault="009848DF" w:rsidP="00985FC7">
      <w:pPr>
        <w:spacing w:after="0"/>
        <w:ind w:firstLine="709"/>
        <w:contextualSpacing/>
        <w:rPr>
          <w:rFonts w:ascii="Times New Roman" w:hAnsi="Times New Roman"/>
          <w:sz w:val="24"/>
          <w:szCs w:val="24"/>
        </w:rPr>
      </w:pPr>
    </w:p>
    <w:p w14:paraId="50A8F133" w14:textId="2ACEDE3C" w:rsidR="009848DF" w:rsidRPr="00985FC7" w:rsidRDefault="009848DF" w:rsidP="001C0C39">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3.2.1. </w:t>
      </w:r>
      <w:r w:rsidR="00985FC7">
        <w:rPr>
          <w:rFonts w:ascii="Times New Roman" w:hAnsi="Times New Roman"/>
          <w:b/>
          <w:sz w:val="24"/>
          <w:szCs w:val="24"/>
        </w:rPr>
        <w:t>Основные п</w:t>
      </w:r>
      <w:r w:rsidRPr="00985FC7">
        <w:rPr>
          <w:rFonts w:ascii="Times New Roman" w:hAnsi="Times New Roman"/>
          <w:b/>
          <w:sz w:val="24"/>
          <w:szCs w:val="24"/>
        </w:rPr>
        <w:t>ечатные издания</w:t>
      </w:r>
    </w:p>
    <w:p w14:paraId="730733EB" w14:textId="086D625B" w:rsidR="007D0BC7" w:rsidRPr="00985FC7" w:rsidRDefault="001C0C39" w:rsidP="001C0C39">
      <w:pPr>
        <w:spacing w:after="0"/>
        <w:ind w:firstLine="709"/>
        <w:contextualSpacing/>
        <w:jc w:val="both"/>
        <w:rPr>
          <w:rFonts w:ascii="Times New Roman" w:hAnsi="Times New Roman"/>
          <w:sz w:val="24"/>
          <w:szCs w:val="24"/>
        </w:rPr>
      </w:pPr>
      <w:r>
        <w:rPr>
          <w:rFonts w:ascii="Times New Roman" w:hAnsi="Times New Roman"/>
          <w:bCs/>
          <w:sz w:val="24"/>
          <w:szCs w:val="24"/>
        </w:rPr>
        <w:t>1</w:t>
      </w:r>
      <w:r w:rsidR="007D0BC7" w:rsidRPr="00985FC7">
        <w:rPr>
          <w:rFonts w:ascii="Times New Roman" w:hAnsi="Times New Roman"/>
          <w:sz w:val="24"/>
          <w:szCs w:val="24"/>
        </w:rPr>
        <w:t>. Барабанщиков Ю.Г. Строительные материалы и изделия: учебник. – М</w:t>
      </w:r>
      <w:r w:rsidR="007D0BC7">
        <w:rPr>
          <w:rFonts w:ascii="Times New Roman" w:hAnsi="Times New Roman"/>
          <w:sz w:val="24"/>
          <w:szCs w:val="24"/>
        </w:rPr>
        <w:t>осква</w:t>
      </w:r>
      <w:r w:rsidR="007D0BC7" w:rsidRPr="00985FC7">
        <w:rPr>
          <w:rFonts w:ascii="Times New Roman" w:hAnsi="Times New Roman"/>
          <w:sz w:val="24"/>
          <w:szCs w:val="24"/>
        </w:rPr>
        <w:t>: Академия</w:t>
      </w:r>
      <w:r w:rsidR="007D0BC7">
        <w:rPr>
          <w:rFonts w:ascii="Times New Roman" w:hAnsi="Times New Roman"/>
          <w:sz w:val="24"/>
          <w:szCs w:val="24"/>
        </w:rPr>
        <w:t>, 2018. – 416 с.</w:t>
      </w:r>
    </w:p>
    <w:p w14:paraId="5825BBEB" w14:textId="003375B0" w:rsidR="009848DF" w:rsidRPr="00985FC7" w:rsidRDefault="009848DF" w:rsidP="001C0C39">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3.2.2. </w:t>
      </w:r>
      <w:r w:rsidR="00784A31">
        <w:rPr>
          <w:rFonts w:ascii="Times New Roman" w:hAnsi="Times New Roman"/>
          <w:b/>
          <w:sz w:val="24"/>
          <w:szCs w:val="24"/>
        </w:rPr>
        <w:t>Основные э</w:t>
      </w:r>
      <w:r w:rsidRPr="00985FC7">
        <w:rPr>
          <w:rFonts w:ascii="Times New Roman" w:hAnsi="Times New Roman"/>
          <w:b/>
          <w:sz w:val="24"/>
          <w:szCs w:val="24"/>
        </w:rPr>
        <w:t xml:space="preserve">лектронные издания </w:t>
      </w:r>
    </w:p>
    <w:p w14:paraId="7B0A31FC" w14:textId="05A53F6F" w:rsidR="001C0C39" w:rsidRPr="001C0C39" w:rsidRDefault="001C0C39" w:rsidP="001C0C39">
      <w:pPr>
        <w:spacing w:after="0"/>
        <w:ind w:firstLine="709"/>
        <w:jc w:val="both"/>
        <w:rPr>
          <w:rFonts w:ascii="Times New Roman" w:hAnsi="Times New Roman"/>
          <w:bCs/>
          <w:sz w:val="24"/>
          <w:szCs w:val="24"/>
        </w:rPr>
      </w:pPr>
      <w:r>
        <w:rPr>
          <w:rFonts w:ascii="Times New Roman" w:hAnsi="Times New Roman"/>
          <w:bCs/>
          <w:sz w:val="24"/>
          <w:szCs w:val="24"/>
        </w:rPr>
        <w:t xml:space="preserve">1.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В. Б. Кровельные </w:t>
      </w:r>
      <w:proofErr w:type="gramStart"/>
      <w:r w:rsidRPr="001C0C39">
        <w:rPr>
          <w:rFonts w:ascii="Times New Roman" w:hAnsi="Times New Roman"/>
          <w:bCs/>
          <w:sz w:val="24"/>
          <w:szCs w:val="24"/>
        </w:rPr>
        <w:t>работы :</w:t>
      </w:r>
      <w:proofErr w:type="gramEnd"/>
      <w:r w:rsidRPr="001C0C39">
        <w:rPr>
          <w:rFonts w:ascii="Times New Roman" w:hAnsi="Times New Roman"/>
          <w:bCs/>
          <w:sz w:val="24"/>
          <w:szCs w:val="24"/>
        </w:rPr>
        <w:t xml:space="preserve"> учебное пособие / В. Б.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 </w:t>
      </w:r>
      <w:proofErr w:type="gramStart"/>
      <w:r w:rsidRPr="001C0C39">
        <w:rPr>
          <w:rFonts w:ascii="Times New Roman" w:hAnsi="Times New Roman"/>
          <w:bCs/>
          <w:sz w:val="24"/>
          <w:szCs w:val="24"/>
        </w:rPr>
        <w:t>Москва :</w:t>
      </w:r>
      <w:proofErr w:type="gramEnd"/>
      <w:r w:rsidRPr="001C0C39">
        <w:rPr>
          <w:rFonts w:ascii="Times New Roman" w:hAnsi="Times New Roman"/>
          <w:bCs/>
          <w:sz w:val="24"/>
          <w:szCs w:val="24"/>
        </w:rPr>
        <w:t xml:space="preserve"> ЭНАС, 2012. — 272 с. — ISBN 978-5-4248-0070-2. — </w:t>
      </w:r>
      <w:proofErr w:type="gramStart"/>
      <w:r w:rsidRPr="001C0C39">
        <w:rPr>
          <w:rFonts w:ascii="Times New Roman" w:hAnsi="Times New Roman"/>
          <w:bCs/>
          <w:sz w:val="24"/>
          <w:szCs w:val="24"/>
        </w:rPr>
        <w:t>Текст :</w:t>
      </w:r>
      <w:proofErr w:type="gramEnd"/>
      <w:r w:rsidRPr="001C0C39">
        <w:rPr>
          <w:rFonts w:ascii="Times New Roman" w:hAnsi="Times New Roman"/>
          <w:bCs/>
          <w:sz w:val="24"/>
          <w:szCs w:val="24"/>
        </w:rPr>
        <w:t xml:space="preserve"> электронный // Лань : электронно-библиотечная система. — URL: https://e.lanbook.com/book/38556 (дата обращения: 30.09.2021). — Режим доступа: для </w:t>
      </w:r>
      <w:proofErr w:type="spellStart"/>
      <w:r w:rsidRPr="001C0C39">
        <w:rPr>
          <w:rFonts w:ascii="Times New Roman" w:hAnsi="Times New Roman"/>
          <w:bCs/>
          <w:sz w:val="24"/>
          <w:szCs w:val="24"/>
        </w:rPr>
        <w:t>авториз</w:t>
      </w:r>
      <w:proofErr w:type="spellEnd"/>
      <w:r w:rsidRPr="001C0C39">
        <w:rPr>
          <w:rFonts w:ascii="Times New Roman" w:hAnsi="Times New Roman"/>
          <w:bCs/>
          <w:sz w:val="24"/>
          <w:szCs w:val="24"/>
        </w:rPr>
        <w:t>. пользователей.</w:t>
      </w:r>
    </w:p>
    <w:p w14:paraId="42FD7801" w14:textId="6DE5C436" w:rsidR="001C0C39" w:rsidRPr="00985FC7" w:rsidRDefault="001C0C39" w:rsidP="001C0C39">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2. </w:t>
      </w:r>
      <w:r w:rsidRPr="001C0C39">
        <w:rPr>
          <w:rFonts w:ascii="Times New Roman" w:hAnsi="Times New Roman"/>
          <w:color w:val="000000"/>
          <w:sz w:val="24"/>
          <w:szCs w:val="24"/>
          <w:lang w:eastAsia="nl-NL"/>
        </w:rPr>
        <w:t xml:space="preserve">Петров, Е. В. Технология производства кровельных работ в строительстве : учебное пособие : в 2 частях / Е. В. Петров, С. В. Коробков. — </w:t>
      </w:r>
      <w:proofErr w:type="gramStart"/>
      <w:r w:rsidRPr="001C0C39">
        <w:rPr>
          <w:rFonts w:ascii="Times New Roman" w:hAnsi="Times New Roman"/>
          <w:color w:val="000000"/>
          <w:sz w:val="24"/>
          <w:szCs w:val="24"/>
          <w:lang w:eastAsia="nl-NL"/>
        </w:rPr>
        <w:t>Томск :</w:t>
      </w:r>
      <w:proofErr w:type="gramEnd"/>
      <w:r w:rsidRPr="001C0C39">
        <w:rPr>
          <w:rFonts w:ascii="Times New Roman" w:hAnsi="Times New Roman"/>
          <w:color w:val="000000"/>
          <w:sz w:val="24"/>
          <w:szCs w:val="24"/>
          <w:lang w:eastAsia="nl-NL"/>
        </w:rPr>
        <w:t xml:space="preserve"> ТГАСУ, 2019 — Часть 1 : Технология устройства рулонных кровель — 2019. — 152 с. — ISBN 978-5-93057-899-7. — </w:t>
      </w:r>
      <w:proofErr w:type="gramStart"/>
      <w:r w:rsidRPr="001C0C39">
        <w:rPr>
          <w:rFonts w:ascii="Times New Roman" w:hAnsi="Times New Roman"/>
          <w:color w:val="000000"/>
          <w:sz w:val="24"/>
          <w:szCs w:val="24"/>
          <w:lang w:eastAsia="nl-NL"/>
        </w:rPr>
        <w:t>Текст :</w:t>
      </w:r>
      <w:proofErr w:type="gramEnd"/>
      <w:r w:rsidRPr="001C0C39">
        <w:rPr>
          <w:rFonts w:ascii="Times New Roman" w:hAnsi="Times New Roman"/>
          <w:color w:val="000000"/>
          <w:sz w:val="24"/>
          <w:szCs w:val="24"/>
          <w:lang w:eastAsia="nl-NL"/>
        </w:rPr>
        <w:t xml:space="preserve"> электронный // Лань : электронно-библиотечная система. — URL: https://e.lanbook.com/book/138984 (дата обращения: 30.09.2021). — Режим доступа: для </w:t>
      </w:r>
      <w:proofErr w:type="spellStart"/>
      <w:r w:rsidRPr="001C0C39">
        <w:rPr>
          <w:rFonts w:ascii="Times New Roman" w:hAnsi="Times New Roman"/>
          <w:color w:val="000000"/>
          <w:sz w:val="24"/>
          <w:szCs w:val="24"/>
          <w:lang w:eastAsia="nl-NL"/>
        </w:rPr>
        <w:t>авториз</w:t>
      </w:r>
      <w:proofErr w:type="spellEnd"/>
      <w:r w:rsidRPr="001C0C39">
        <w:rPr>
          <w:rFonts w:ascii="Times New Roman" w:hAnsi="Times New Roman"/>
          <w:color w:val="000000"/>
          <w:sz w:val="24"/>
          <w:szCs w:val="24"/>
          <w:lang w:eastAsia="nl-NL"/>
        </w:rPr>
        <w:t>. пользователей.</w:t>
      </w:r>
    </w:p>
    <w:p w14:paraId="59354750" w14:textId="232B114F" w:rsidR="001C0C39" w:rsidRDefault="001C0C39" w:rsidP="001C0C39">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3. </w:t>
      </w:r>
      <w:r w:rsidRPr="00985FC7">
        <w:rPr>
          <w:rFonts w:ascii="Times New Roman" w:hAnsi="Times New Roman"/>
          <w:color w:val="000000"/>
          <w:sz w:val="24"/>
          <w:szCs w:val="24"/>
          <w:lang w:eastAsia="nl-NL"/>
        </w:rPr>
        <w:t xml:space="preserve">Турчанинов, В. И. Технология кровельных и гидроизоляционных </w:t>
      </w:r>
      <w:proofErr w:type="gramStart"/>
      <w:r w:rsidRPr="00985FC7">
        <w:rPr>
          <w:rFonts w:ascii="Times New Roman" w:hAnsi="Times New Roman"/>
          <w:color w:val="000000"/>
          <w:sz w:val="24"/>
          <w:szCs w:val="24"/>
          <w:lang w:eastAsia="nl-NL"/>
        </w:rPr>
        <w:t>материалов :</w:t>
      </w:r>
      <w:proofErr w:type="gramEnd"/>
      <w:r w:rsidRPr="00985FC7">
        <w:rPr>
          <w:rFonts w:ascii="Times New Roman" w:hAnsi="Times New Roman"/>
          <w:color w:val="000000"/>
          <w:sz w:val="24"/>
          <w:szCs w:val="24"/>
          <w:lang w:eastAsia="nl-NL"/>
        </w:rPr>
        <w:t xml:space="preserve"> учебное пособие для СПО / В. И. Турчанинов. — </w:t>
      </w:r>
      <w:proofErr w:type="gramStart"/>
      <w:r w:rsidRPr="00985FC7">
        <w:rPr>
          <w:rFonts w:ascii="Times New Roman" w:hAnsi="Times New Roman"/>
          <w:color w:val="000000"/>
          <w:sz w:val="24"/>
          <w:szCs w:val="24"/>
          <w:lang w:eastAsia="nl-NL"/>
        </w:rPr>
        <w:t>Саратов :</w:t>
      </w:r>
      <w:proofErr w:type="gramEnd"/>
      <w:r w:rsidRPr="00985FC7">
        <w:rPr>
          <w:rFonts w:ascii="Times New Roman" w:hAnsi="Times New Roman"/>
          <w:color w:val="000000"/>
          <w:sz w:val="24"/>
          <w:szCs w:val="24"/>
          <w:lang w:eastAsia="nl-NL"/>
        </w:rPr>
        <w:t xml:space="preserve"> Профобразование, 2020. — 284 c. — ISBN 978-5-4488-0663-6. — </w:t>
      </w:r>
      <w:proofErr w:type="gramStart"/>
      <w:r w:rsidRPr="00985FC7">
        <w:rPr>
          <w:rFonts w:ascii="Times New Roman" w:hAnsi="Times New Roman"/>
          <w:color w:val="000000"/>
          <w:sz w:val="24"/>
          <w:szCs w:val="24"/>
          <w:lang w:eastAsia="nl-NL"/>
        </w:rPr>
        <w:t>Текст :</w:t>
      </w:r>
      <w:proofErr w:type="gramEnd"/>
      <w:r w:rsidRPr="00985FC7">
        <w:rPr>
          <w:rFonts w:ascii="Times New Roman" w:hAnsi="Times New Roman"/>
          <w:color w:val="000000"/>
          <w:sz w:val="24"/>
          <w:szCs w:val="24"/>
          <w:lang w:eastAsia="nl-NL"/>
        </w:rPr>
        <w:t xml:space="preserve"> электронный // Электронный ресурс цифровой образовательной среды СПО </w:t>
      </w:r>
      <w:proofErr w:type="spellStart"/>
      <w:r w:rsidRPr="00985FC7">
        <w:rPr>
          <w:rFonts w:ascii="Times New Roman" w:hAnsi="Times New Roman"/>
          <w:color w:val="000000"/>
          <w:sz w:val="24"/>
          <w:szCs w:val="24"/>
          <w:lang w:eastAsia="nl-NL"/>
        </w:rPr>
        <w:t>PROFобразование</w:t>
      </w:r>
      <w:proofErr w:type="spellEnd"/>
      <w:r w:rsidRPr="00985FC7">
        <w:rPr>
          <w:rFonts w:ascii="Times New Roman" w:hAnsi="Times New Roman"/>
          <w:color w:val="000000"/>
          <w:sz w:val="24"/>
          <w:szCs w:val="24"/>
          <w:lang w:eastAsia="nl-NL"/>
        </w:rPr>
        <w:t xml:space="preserve"> : [сайт]. — URL: </w:t>
      </w:r>
      <w:hyperlink r:id="rId12" w:history="1">
        <w:r w:rsidRPr="00046372">
          <w:rPr>
            <w:rStyle w:val="ad"/>
            <w:rFonts w:ascii="Times New Roman" w:hAnsi="Times New Roman"/>
            <w:sz w:val="24"/>
            <w:szCs w:val="24"/>
            <w:lang w:eastAsia="nl-NL"/>
          </w:rPr>
          <w:t>https://profspo.ru/books/92181</w:t>
        </w:r>
      </w:hyperlink>
    </w:p>
    <w:p w14:paraId="704F86A6" w14:textId="77777777" w:rsidR="007D0BC7" w:rsidRPr="00985FC7" w:rsidRDefault="007D0BC7" w:rsidP="001C0C39">
      <w:pPr>
        <w:spacing w:after="0"/>
        <w:ind w:firstLine="709"/>
        <w:contextualSpacing/>
        <w:jc w:val="both"/>
        <w:rPr>
          <w:rFonts w:ascii="Times New Roman" w:hAnsi="Times New Roman"/>
          <w:b/>
          <w:sz w:val="24"/>
          <w:szCs w:val="24"/>
        </w:rPr>
      </w:pPr>
    </w:p>
    <w:p w14:paraId="6BD535C5" w14:textId="0F68223D" w:rsidR="009848DF" w:rsidRPr="00985FC7" w:rsidRDefault="001C0C39" w:rsidP="00985FC7">
      <w:pPr>
        <w:spacing w:after="0"/>
        <w:ind w:firstLine="709"/>
        <w:rPr>
          <w:rFonts w:ascii="Times New Roman" w:hAnsi="Times New Roman"/>
          <w:sz w:val="24"/>
          <w:szCs w:val="24"/>
        </w:rPr>
      </w:pPr>
      <w:r>
        <w:rPr>
          <w:rFonts w:ascii="Times New Roman" w:hAnsi="Times New Roman"/>
          <w:b/>
          <w:sz w:val="24"/>
          <w:szCs w:val="24"/>
        </w:rPr>
        <w:t>3.2.3. Дополнительные источники</w:t>
      </w:r>
    </w:p>
    <w:p w14:paraId="63925CC6" w14:textId="0B09859A" w:rsidR="001E5333" w:rsidRPr="00E967C5"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1. </w:t>
      </w:r>
      <w:hyperlink r:id="rId13" w:history="1">
        <w:r w:rsidRPr="00E967C5">
          <w:rPr>
            <w:rFonts w:ascii="Times New Roman" w:hAnsi="Times New Roman"/>
            <w:spacing w:val="2"/>
            <w:sz w:val="24"/>
            <w:szCs w:val="24"/>
          </w:rPr>
          <w:t>ГОСТ 21880</w:t>
        </w:r>
      </w:hyperlink>
      <w:r w:rsidRPr="00E967C5">
        <w:rPr>
          <w:rFonts w:ascii="Times New Roman" w:hAnsi="Times New Roman"/>
          <w:spacing w:val="2"/>
          <w:sz w:val="24"/>
          <w:szCs w:val="24"/>
          <w:shd w:val="clear" w:color="auto" w:fill="FFFFFF"/>
        </w:rPr>
        <w:t>.СП 17.13330.2011 Кровли. Актуализированная редакция СНиП II-26-76</w:t>
      </w:r>
      <w:r w:rsidRPr="00E967C5">
        <w:rPr>
          <w:rFonts w:ascii="Times New Roman" w:hAnsi="Times New Roman"/>
          <w:color w:val="000000"/>
          <w:sz w:val="24"/>
          <w:szCs w:val="24"/>
          <w:shd w:val="clear" w:color="auto" w:fill="FFFFFF"/>
        </w:rPr>
        <w:t xml:space="preserve">ГЭСН-2001-01-12. Кровли. </w:t>
      </w:r>
    </w:p>
    <w:p w14:paraId="00FE1344" w14:textId="3111D2C6" w:rsidR="001E5333" w:rsidRPr="00E967C5"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2. </w:t>
      </w:r>
      <w:r w:rsidRPr="00E967C5">
        <w:rPr>
          <w:rFonts w:ascii="Times New Roman" w:hAnsi="Times New Roman"/>
          <w:sz w:val="24"/>
          <w:szCs w:val="24"/>
        </w:rPr>
        <w:t xml:space="preserve">СП 17.13330.2011. Кровли. </w:t>
      </w:r>
    </w:p>
    <w:p w14:paraId="2E35CA6E" w14:textId="235A6D29" w:rsidR="001E5333" w:rsidRPr="00E967C5"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w:t>
      </w:r>
      <w:r w:rsidRPr="00E967C5">
        <w:rPr>
          <w:rFonts w:ascii="Times New Roman" w:hAnsi="Times New Roman"/>
          <w:color w:val="000000"/>
          <w:sz w:val="24"/>
          <w:szCs w:val="24"/>
          <w:shd w:val="clear" w:color="auto" w:fill="FFFFFF"/>
        </w:rPr>
        <w:t>СНиП I-B.25–66. Кровельные, гидроизоляционные и пароизоляционные материалы на органических вяжущих.</w:t>
      </w:r>
    </w:p>
    <w:p w14:paraId="60A3B6AD" w14:textId="14709BB4" w:rsidR="001E5333" w:rsidRPr="00E967C5"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Pr="00E967C5">
        <w:rPr>
          <w:rFonts w:ascii="Times New Roman" w:hAnsi="Times New Roman"/>
          <w:color w:val="000000"/>
          <w:sz w:val="24"/>
          <w:szCs w:val="24"/>
          <w:shd w:val="clear" w:color="auto" w:fill="FFFFFF"/>
        </w:rPr>
        <w:t>СНиП III-B.20–76. Кровли, гидроизоляция и пароизоляция. Правила приемки и производства работ.</w:t>
      </w:r>
    </w:p>
    <w:p w14:paraId="03A3F297" w14:textId="325F69A5" w:rsidR="001E5333" w:rsidRPr="00E967C5"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Pr="00E967C5">
        <w:rPr>
          <w:rFonts w:ascii="Times New Roman" w:hAnsi="Times New Roman"/>
          <w:color w:val="000000"/>
          <w:sz w:val="24"/>
          <w:szCs w:val="24"/>
          <w:shd w:val="clear" w:color="auto" w:fill="FFFFFF"/>
        </w:rPr>
        <w:t xml:space="preserve">СНиП 12-03-2001 Безопасность труда в строительстве. Часть 1. Общие требования. </w:t>
      </w:r>
    </w:p>
    <w:p w14:paraId="10AE49F0" w14:textId="6011A254" w:rsidR="00BD2D6D" w:rsidRDefault="001E5333" w:rsidP="001E5333">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6. </w:t>
      </w:r>
      <w:r w:rsidRPr="00E967C5">
        <w:rPr>
          <w:rFonts w:ascii="Times New Roman" w:hAnsi="Times New Roman"/>
          <w:color w:val="000000"/>
          <w:sz w:val="24"/>
          <w:szCs w:val="24"/>
          <w:shd w:val="clear" w:color="auto" w:fill="FFFFFF"/>
        </w:rPr>
        <w:t>СНиП 12-04-2002 Безопасность труда в строительстве. Часть 2. Строительное производство.</w:t>
      </w:r>
    </w:p>
    <w:p w14:paraId="12197808" w14:textId="77777777" w:rsidR="00AC4C72" w:rsidRPr="00295B1E" w:rsidRDefault="00AC4C72" w:rsidP="001C0C39">
      <w:pPr>
        <w:spacing w:after="0"/>
        <w:ind w:firstLine="709"/>
        <w:jc w:val="both"/>
        <w:rPr>
          <w:rFonts w:ascii="Times New Roman" w:hAnsi="Times New Roman"/>
          <w:b/>
          <w:bCs/>
          <w:i/>
        </w:rPr>
      </w:pPr>
    </w:p>
    <w:p w14:paraId="09574805" w14:textId="77777777" w:rsidR="009848DF" w:rsidRPr="00295B1E" w:rsidRDefault="009848DF" w:rsidP="009848DF">
      <w:pPr>
        <w:rPr>
          <w:rFonts w:ascii="Times New Roman" w:hAnsi="Times New Roman"/>
          <w:b/>
          <w:i/>
        </w:rPr>
      </w:pPr>
      <w:r w:rsidRPr="00295B1E">
        <w:rPr>
          <w:rFonts w:ascii="Times New Roman" w:hAnsi="Times New Roman"/>
          <w:b/>
          <w:i/>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221"/>
        <w:gridCol w:w="4197"/>
      </w:tblGrid>
      <w:tr w:rsidR="009848DF" w:rsidRPr="00295B1E" w14:paraId="6CF7A2F7" w14:textId="77777777" w:rsidTr="009848DF">
        <w:trPr>
          <w:trHeight w:val="1098"/>
        </w:trPr>
        <w:tc>
          <w:tcPr>
            <w:tcW w:w="2761" w:type="dxa"/>
          </w:tcPr>
          <w:p w14:paraId="6AB3E9D0" w14:textId="77777777" w:rsidR="009848DF" w:rsidRPr="00295B1E" w:rsidRDefault="009848DF" w:rsidP="009848DF">
            <w:pPr>
              <w:suppressAutoHyphens/>
              <w:spacing w:after="0"/>
              <w:jc w:val="center"/>
              <w:rPr>
                <w:rFonts w:ascii="Times New Roman" w:hAnsi="Times New Roman"/>
              </w:rPr>
            </w:pPr>
            <w:r w:rsidRPr="00295B1E">
              <w:rPr>
                <w:rFonts w:ascii="Times New Roman" w:hAnsi="Times New Roman"/>
              </w:rPr>
              <w:lastRenderedPageBreak/>
              <w:t>Код и наименование профессиональных и общих компетенций, формируемых в рамках модуля</w:t>
            </w:r>
          </w:p>
        </w:tc>
        <w:tc>
          <w:tcPr>
            <w:tcW w:w="2221" w:type="dxa"/>
          </w:tcPr>
          <w:p w14:paraId="131DCBF9" w14:textId="77777777" w:rsidR="009848DF" w:rsidRPr="00295B1E" w:rsidRDefault="009848DF" w:rsidP="009848DF">
            <w:pPr>
              <w:suppressAutoHyphens/>
              <w:jc w:val="center"/>
              <w:rPr>
                <w:rFonts w:ascii="Times New Roman" w:hAnsi="Times New Roman"/>
              </w:rPr>
            </w:pPr>
          </w:p>
          <w:p w14:paraId="7926C926"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Критерии оценки</w:t>
            </w:r>
          </w:p>
        </w:tc>
        <w:tc>
          <w:tcPr>
            <w:tcW w:w="4197" w:type="dxa"/>
          </w:tcPr>
          <w:p w14:paraId="5FFFB1C3" w14:textId="77777777" w:rsidR="009848DF" w:rsidRPr="00295B1E" w:rsidRDefault="009848DF" w:rsidP="009848DF">
            <w:pPr>
              <w:suppressAutoHyphens/>
              <w:jc w:val="center"/>
              <w:rPr>
                <w:rFonts w:ascii="Times New Roman" w:hAnsi="Times New Roman"/>
              </w:rPr>
            </w:pPr>
          </w:p>
          <w:p w14:paraId="6F536286"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Методы оценки</w:t>
            </w:r>
          </w:p>
        </w:tc>
      </w:tr>
      <w:tr w:rsidR="009848DF" w:rsidRPr="00295B1E" w14:paraId="5A1330D7" w14:textId="77777777" w:rsidTr="009848DF">
        <w:trPr>
          <w:trHeight w:val="698"/>
        </w:trPr>
        <w:tc>
          <w:tcPr>
            <w:tcW w:w="2761" w:type="dxa"/>
          </w:tcPr>
          <w:p w14:paraId="7333DA55" w14:textId="77777777" w:rsidR="009848DF" w:rsidRPr="00295B1E" w:rsidRDefault="009848DF" w:rsidP="009848DF">
            <w:pPr>
              <w:suppressAutoHyphens/>
              <w:rPr>
                <w:rFonts w:ascii="Times New Roman" w:hAnsi="Times New Roman"/>
                <w:i/>
              </w:rPr>
            </w:pPr>
            <w:r w:rsidRPr="00295B1E">
              <w:rPr>
                <w:rFonts w:ascii="Times New Roman" w:hAnsi="Times New Roman"/>
                <w:sz w:val="24"/>
              </w:rPr>
              <w:t>ПК 1.1. Производить подготовку изоляционных материалов к последующей укладке и переработке;</w:t>
            </w:r>
          </w:p>
        </w:tc>
        <w:tc>
          <w:tcPr>
            <w:tcW w:w="2221" w:type="dxa"/>
          </w:tcPr>
          <w:p w14:paraId="274BF1C8"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организации рабочего места и требований охраны труда при устройстве кровли из рулонных и мастичных материалов;</w:t>
            </w:r>
          </w:p>
          <w:p w14:paraId="278745B9"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видов, состава, свойств, применение рулонных и мастичных материалов;</w:t>
            </w:r>
          </w:p>
        </w:tc>
        <w:tc>
          <w:tcPr>
            <w:tcW w:w="4197" w:type="dxa"/>
          </w:tcPr>
          <w:p w14:paraId="0B8A894D"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CC20033"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198E8B5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 </w:t>
            </w:r>
          </w:p>
          <w:p w14:paraId="0C83F773"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№1; </w:t>
            </w:r>
          </w:p>
          <w:p w14:paraId="3DB8B9C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72BB568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17F2D647" w14:textId="77777777" w:rsidR="009848DF" w:rsidRPr="00295B1E" w:rsidRDefault="009848DF" w:rsidP="009848DF">
            <w:pPr>
              <w:suppressAutoHyphens/>
              <w:jc w:val="cente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59E6268F" w14:textId="77777777" w:rsidTr="009848DF">
        <w:tc>
          <w:tcPr>
            <w:tcW w:w="2761" w:type="dxa"/>
          </w:tcPr>
          <w:p w14:paraId="2D459A26" w14:textId="77777777" w:rsidR="009848DF" w:rsidRPr="00295B1E" w:rsidRDefault="009848DF" w:rsidP="009848DF">
            <w:pPr>
              <w:rPr>
                <w:rFonts w:ascii="Times New Roman" w:hAnsi="Times New Roman"/>
                <w:sz w:val="24"/>
              </w:rPr>
            </w:pPr>
            <w:r w:rsidRPr="00295B1E">
              <w:rPr>
                <w:rFonts w:ascii="Times New Roman" w:hAnsi="Times New Roman"/>
                <w:sz w:val="24"/>
              </w:rPr>
              <w:t>ПК 1.</w:t>
            </w:r>
            <w:proofErr w:type="gramStart"/>
            <w:r w:rsidRPr="00295B1E">
              <w:rPr>
                <w:rFonts w:ascii="Times New Roman" w:hAnsi="Times New Roman"/>
                <w:sz w:val="24"/>
              </w:rPr>
              <w:t>2.Устраивать</w:t>
            </w:r>
            <w:proofErr w:type="gramEnd"/>
            <w:r w:rsidRPr="00295B1E">
              <w:rPr>
                <w:rFonts w:ascii="Times New Roman" w:hAnsi="Times New Roman"/>
                <w:sz w:val="24"/>
              </w:rPr>
              <w:t xml:space="preserve"> основание под водоизоляционный ковер;</w:t>
            </w:r>
          </w:p>
        </w:tc>
        <w:tc>
          <w:tcPr>
            <w:tcW w:w="2221" w:type="dxa"/>
          </w:tcPr>
          <w:p w14:paraId="623768D0"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видов, состава, свойств, применение рулонных и мастичных материалов;</w:t>
            </w:r>
          </w:p>
          <w:p w14:paraId="02BCD892" w14:textId="77777777" w:rsidR="009848DF" w:rsidRPr="00295B1E" w:rsidRDefault="009848DF" w:rsidP="009848DF">
            <w:pPr>
              <w:rPr>
                <w:rFonts w:ascii="Times New Roman" w:hAnsi="Times New Roman"/>
                <w:i/>
              </w:rPr>
            </w:pPr>
          </w:p>
        </w:tc>
        <w:tc>
          <w:tcPr>
            <w:tcW w:w="4197" w:type="dxa"/>
          </w:tcPr>
          <w:p w14:paraId="21CD06D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18B7F7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6FA57BD3"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2-3, </w:t>
            </w:r>
          </w:p>
          <w:p w14:paraId="3A8C4311"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№2; </w:t>
            </w:r>
          </w:p>
          <w:p w14:paraId="31F5AEEE"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3944AC70"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1A982593"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3990E5E8" w14:textId="77777777" w:rsidTr="009848DF">
        <w:tc>
          <w:tcPr>
            <w:tcW w:w="2761" w:type="dxa"/>
          </w:tcPr>
          <w:p w14:paraId="6D621197"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ПК 1.</w:t>
            </w:r>
            <w:proofErr w:type="gramStart"/>
            <w:r w:rsidRPr="00295B1E">
              <w:rPr>
                <w:rFonts w:ascii="Times New Roman" w:hAnsi="Times New Roman"/>
                <w:sz w:val="24"/>
              </w:rPr>
              <w:t>3.Производить</w:t>
            </w:r>
            <w:proofErr w:type="gramEnd"/>
            <w:r w:rsidRPr="00295B1E">
              <w:rPr>
                <w:rFonts w:ascii="Times New Roman" w:hAnsi="Times New Roman"/>
                <w:sz w:val="24"/>
              </w:rPr>
              <w:t xml:space="preserve"> монтаж пароизоляции, теплоизоляции, </w:t>
            </w:r>
            <w:proofErr w:type="spellStart"/>
            <w:r w:rsidRPr="00295B1E">
              <w:rPr>
                <w:rFonts w:ascii="Times New Roman" w:hAnsi="Times New Roman"/>
                <w:sz w:val="24"/>
              </w:rPr>
              <w:t>уклонообразующего</w:t>
            </w:r>
            <w:proofErr w:type="spellEnd"/>
            <w:r w:rsidRPr="00295B1E">
              <w:rPr>
                <w:rFonts w:ascii="Times New Roman" w:hAnsi="Times New Roman"/>
                <w:sz w:val="24"/>
              </w:rPr>
              <w:t xml:space="preserve"> слоя, разделительного слоя, дренажного слоя озелененных кровельных систем, водоизоляционного ковра;</w:t>
            </w:r>
          </w:p>
        </w:tc>
        <w:tc>
          <w:tcPr>
            <w:tcW w:w="2221" w:type="dxa"/>
          </w:tcPr>
          <w:p w14:paraId="6649BF4B"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технологии укладки и закрепления паро- и теплоизоляционных материалов, разделительных слоев;</w:t>
            </w:r>
          </w:p>
          <w:p w14:paraId="363CA0C0" w14:textId="77777777" w:rsidR="009848DF" w:rsidRPr="00295B1E" w:rsidRDefault="009848DF" w:rsidP="009848DF">
            <w:pPr>
              <w:rPr>
                <w:rFonts w:ascii="Times New Roman" w:hAnsi="Times New Roman"/>
                <w:i/>
              </w:rPr>
            </w:pPr>
          </w:p>
        </w:tc>
        <w:tc>
          <w:tcPr>
            <w:tcW w:w="4197" w:type="dxa"/>
          </w:tcPr>
          <w:p w14:paraId="4EEFACEE"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BCA15BA"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72B076A8"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4-5, </w:t>
            </w:r>
          </w:p>
          <w:p w14:paraId="76C4EF0F"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№3; </w:t>
            </w:r>
          </w:p>
          <w:p w14:paraId="7C13FF2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2631040B"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174D15E"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24EA47AD" w14:textId="77777777" w:rsidTr="009848DF">
        <w:tc>
          <w:tcPr>
            <w:tcW w:w="2761" w:type="dxa"/>
          </w:tcPr>
          <w:p w14:paraId="06D0B832" w14:textId="77777777" w:rsidR="009848DF" w:rsidRPr="00295B1E" w:rsidRDefault="009848DF" w:rsidP="009848DF">
            <w:pPr>
              <w:rPr>
                <w:rFonts w:ascii="Times New Roman" w:hAnsi="Times New Roman"/>
                <w:sz w:val="24"/>
              </w:rPr>
            </w:pPr>
            <w:r w:rsidRPr="00295B1E">
              <w:rPr>
                <w:rFonts w:ascii="Times New Roman" w:hAnsi="Times New Roman"/>
                <w:sz w:val="24"/>
              </w:rPr>
              <w:t>ПК 1.</w:t>
            </w:r>
            <w:proofErr w:type="gramStart"/>
            <w:r w:rsidRPr="00295B1E">
              <w:rPr>
                <w:rFonts w:ascii="Times New Roman" w:hAnsi="Times New Roman"/>
                <w:sz w:val="24"/>
              </w:rPr>
              <w:t>4.Выполнять</w:t>
            </w:r>
            <w:proofErr w:type="gramEnd"/>
            <w:r w:rsidRPr="00295B1E">
              <w:rPr>
                <w:rFonts w:ascii="Times New Roman" w:hAnsi="Times New Roman"/>
                <w:sz w:val="24"/>
              </w:rPr>
              <w:t xml:space="preserve"> 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2221" w:type="dxa"/>
          </w:tcPr>
          <w:p w14:paraId="10371183"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способов устройства </w:t>
            </w:r>
            <w:proofErr w:type="spellStart"/>
            <w:r w:rsidRPr="00295B1E">
              <w:rPr>
                <w:rFonts w:ascii="Times New Roman" w:hAnsi="Times New Roman"/>
                <w:color w:val="000000"/>
              </w:rPr>
              <w:t>уклонообразующего</w:t>
            </w:r>
            <w:proofErr w:type="spellEnd"/>
            <w:r w:rsidRPr="00295B1E">
              <w:rPr>
                <w:rFonts w:ascii="Times New Roman" w:hAnsi="Times New Roman"/>
                <w:color w:val="000000"/>
              </w:rPr>
              <w:t xml:space="preserve"> слоя и виды применяемых для этого материалов;</w:t>
            </w:r>
          </w:p>
          <w:p w14:paraId="2BA77CAC" w14:textId="77777777" w:rsidR="009848DF" w:rsidRPr="00295B1E" w:rsidRDefault="009848DF" w:rsidP="009848DF">
            <w:pPr>
              <w:widowControl w:val="0"/>
              <w:spacing w:after="0" w:line="240" w:lineRule="auto"/>
              <w:jc w:val="both"/>
              <w:rPr>
                <w:rFonts w:ascii="Times New Roman" w:hAnsi="Times New Roman"/>
                <w:color w:val="000000"/>
                <w:sz w:val="28"/>
                <w:szCs w:val="28"/>
              </w:rPr>
            </w:pPr>
            <w:r w:rsidRPr="00295B1E">
              <w:rPr>
                <w:rFonts w:ascii="Times New Roman" w:hAnsi="Times New Roman"/>
                <w:color w:val="000000"/>
              </w:rPr>
              <w:t>способы выполнения гидроизоляционного покрытия и примыканий к выступающим частям парапетов, вентиляционных шахт, труб квадратного и круглого сечения</w:t>
            </w:r>
            <w:r w:rsidRPr="00295B1E">
              <w:rPr>
                <w:rFonts w:ascii="Times New Roman" w:hAnsi="Times New Roman"/>
                <w:color w:val="000000"/>
                <w:sz w:val="28"/>
                <w:szCs w:val="28"/>
              </w:rPr>
              <w:t>;</w:t>
            </w:r>
          </w:p>
        </w:tc>
        <w:tc>
          <w:tcPr>
            <w:tcW w:w="4197" w:type="dxa"/>
          </w:tcPr>
          <w:p w14:paraId="5366A129"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2341711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09C7F56"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6-7, </w:t>
            </w:r>
          </w:p>
          <w:p w14:paraId="2ECDC303"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№4; </w:t>
            </w:r>
          </w:p>
          <w:p w14:paraId="26BF097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09DB80CA"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4E87556"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0B72B400" w14:textId="77777777" w:rsidTr="009848DF">
        <w:tc>
          <w:tcPr>
            <w:tcW w:w="2761" w:type="dxa"/>
          </w:tcPr>
          <w:p w14:paraId="4ACC6CBF" w14:textId="3A739933" w:rsidR="009848DF" w:rsidRPr="00295B1E" w:rsidRDefault="009848DF" w:rsidP="009848DF">
            <w:pPr>
              <w:rPr>
                <w:rFonts w:ascii="Times New Roman" w:hAnsi="Times New Roman"/>
                <w:sz w:val="24"/>
              </w:rPr>
            </w:pPr>
            <w:r w:rsidRPr="00295B1E">
              <w:rPr>
                <w:rFonts w:ascii="Times New Roman" w:hAnsi="Times New Roman"/>
                <w:sz w:val="24"/>
              </w:rPr>
              <w:lastRenderedPageBreak/>
              <w:t>ПК 1.5.</w:t>
            </w:r>
            <w:r w:rsidR="00E967C5">
              <w:rPr>
                <w:rFonts w:ascii="Times New Roman" w:hAnsi="Times New Roman"/>
                <w:sz w:val="24"/>
              </w:rPr>
              <w:t xml:space="preserve"> </w:t>
            </w:r>
            <w:r w:rsidRPr="00295B1E">
              <w:rPr>
                <w:rFonts w:ascii="Times New Roman" w:hAnsi="Times New Roman"/>
                <w:sz w:val="24"/>
              </w:rPr>
              <w:t>Выполнять монтаж парапетов из металлических профилей промышленного изготовления;</w:t>
            </w:r>
          </w:p>
        </w:tc>
        <w:tc>
          <w:tcPr>
            <w:tcW w:w="2221" w:type="dxa"/>
          </w:tcPr>
          <w:p w14:paraId="1F74BE5F"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видов и правил устройства парапетов;</w:t>
            </w:r>
          </w:p>
          <w:p w14:paraId="5CB7F3F7" w14:textId="77777777" w:rsidR="009848DF" w:rsidRPr="00295B1E" w:rsidRDefault="009848DF" w:rsidP="009848DF">
            <w:pPr>
              <w:widowControl w:val="0"/>
              <w:spacing w:after="0" w:line="240" w:lineRule="auto"/>
              <w:jc w:val="both"/>
              <w:rPr>
                <w:rFonts w:ascii="Times New Roman" w:hAnsi="Times New Roman"/>
                <w:i/>
              </w:rPr>
            </w:pPr>
          </w:p>
        </w:tc>
        <w:tc>
          <w:tcPr>
            <w:tcW w:w="4197" w:type="dxa"/>
          </w:tcPr>
          <w:p w14:paraId="18172014"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4A364E78"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06D3C12"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8-9, </w:t>
            </w:r>
          </w:p>
          <w:p w14:paraId="19A6364A"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№5; </w:t>
            </w:r>
          </w:p>
          <w:p w14:paraId="187D6DC2"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1EE859C9"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52C9313C"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584BE4E4" w14:textId="77777777" w:rsidTr="009848DF">
        <w:tc>
          <w:tcPr>
            <w:tcW w:w="2761" w:type="dxa"/>
          </w:tcPr>
          <w:p w14:paraId="4A701860" w14:textId="7FC916E2" w:rsidR="009848DF" w:rsidRPr="00295B1E" w:rsidRDefault="009848DF" w:rsidP="009848DF">
            <w:pPr>
              <w:rPr>
                <w:rFonts w:ascii="Times New Roman" w:hAnsi="Times New Roman"/>
                <w:sz w:val="24"/>
              </w:rPr>
            </w:pPr>
            <w:r w:rsidRPr="00295B1E">
              <w:rPr>
                <w:rFonts w:ascii="Times New Roman" w:hAnsi="Times New Roman"/>
                <w:sz w:val="24"/>
              </w:rPr>
              <w:t>ПК 1.6.</w:t>
            </w:r>
            <w:r w:rsidR="00E967C5">
              <w:rPr>
                <w:rFonts w:ascii="Times New Roman" w:hAnsi="Times New Roman"/>
                <w:sz w:val="24"/>
              </w:rPr>
              <w:t xml:space="preserve"> </w:t>
            </w:r>
            <w:r w:rsidRPr="00295B1E">
              <w:rPr>
                <w:rFonts w:ascii="Times New Roman" w:hAnsi="Times New Roman"/>
                <w:sz w:val="24"/>
              </w:rPr>
              <w:t>Выполнять устройство температурных, деформационных швов, противопожарных рассечек в соответствии со специализацией;</w:t>
            </w:r>
          </w:p>
        </w:tc>
        <w:tc>
          <w:tcPr>
            <w:tcW w:w="2221" w:type="dxa"/>
          </w:tcPr>
          <w:p w14:paraId="4963F371"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требований к устройству температурных, деформационных швов, противопожарных рассечек;</w:t>
            </w:r>
          </w:p>
          <w:p w14:paraId="1A7F045A"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требования к параметрам сварки термопластичных полимерных мембран;</w:t>
            </w:r>
          </w:p>
        </w:tc>
        <w:tc>
          <w:tcPr>
            <w:tcW w:w="4197" w:type="dxa"/>
          </w:tcPr>
          <w:p w14:paraId="15D6C36B"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6B13A7BA"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6C166BD3"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10, </w:t>
            </w:r>
          </w:p>
          <w:p w14:paraId="3333752A"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№6; </w:t>
            </w:r>
          </w:p>
          <w:p w14:paraId="58229B4E"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2ACF161"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7FB4DB3E"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1BEE01AC" w14:textId="77777777" w:rsidTr="009848DF">
        <w:tc>
          <w:tcPr>
            <w:tcW w:w="2761" w:type="dxa"/>
          </w:tcPr>
          <w:p w14:paraId="7298D2F8" w14:textId="77777777" w:rsidR="009848DF" w:rsidRPr="00295B1E" w:rsidRDefault="009848DF" w:rsidP="009848DF">
            <w:pPr>
              <w:rPr>
                <w:rFonts w:ascii="Times New Roman" w:hAnsi="Times New Roman"/>
                <w:sz w:val="24"/>
              </w:rPr>
            </w:pPr>
            <w:r w:rsidRPr="00295B1E">
              <w:rPr>
                <w:rFonts w:ascii="Times New Roman" w:hAnsi="Times New Roman"/>
                <w:sz w:val="24"/>
              </w:rPr>
              <w:t>ПК 1.7. Устанавливать зенитные фонари и люки дымоудаления, элементы вентиляции и системы безопасности, элементы водосточной системы.</w:t>
            </w:r>
          </w:p>
        </w:tc>
        <w:tc>
          <w:tcPr>
            <w:tcW w:w="2221" w:type="dxa"/>
          </w:tcPr>
          <w:p w14:paraId="6BE2739F"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назначения и устройства зенитных фонарей и люков дымоудаления заводского изготовления, требования к их установке;</w:t>
            </w:r>
          </w:p>
          <w:p w14:paraId="697A7A98"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устройство системы </w:t>
            </w:r>
            <w:proofErr w:type="spellStart"/>
            <w:r w:rsidRPr="00295B1E">
              <w:rPr>
                <w:rFonts w:ascii="Times New Roman" w:hAnsi="Times New Roman"/>
                <w:color w:val="000000"/>
              </w:rPr>
              <w:t>подкровельной</w:t>
            </w:r>
            <w:proofErr w:type="spellEnd"/>
            <w:r w:rsidRPr="00295B1E">
              <w:rPr>
                <w:rFonts w:ascii="Times New Roman" w:hAnsi="Times New Roman"/>
                <w:color w:val="000000"/>
              </w:rPr>
              <w:t xml:space="preserve"> вентиляции, назначение кровельных аэраторов и продухов;</w:t>
            </w:r>
          </w:p>
          <w:p w14:paraId="1ABDFF59"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устройство водосливной системы, требования к установке элементов системы водоотвода;</w:t>
            </w:r>
          </w:p>
          <w:p w14:paraId="05F9C2EA" w14:textId="77777777" w:rsidR="009848DF" w:rsidRPr="00295B1E" w:rsidRDefault="009848DF" w:rsidP="009848DF">
            <w:pPr>
              <w:spacing w:after="0" w:line="240" w:lineRule="auto"/>
              <w:rPr>
                <w:rFonts w:ascii="Times New Roman" w:hAnsi="Times New Roman"/>
                <w:color w:val="000000"/>
              </w:rPr>
            </w:pPr>
            <w:r w:rsidRPr="00295B1E">
              <w:rPr>
                <w:rFonts w:ascii="Times New Roman" w:hAnsi="Times New Roman"/>
                <w:color w:val="000000"/>
              </w:rPr>
              <w:t>методы контроля качества устройства кровельного покрытия;</w:t>
            </w:r>
          </w:p>
        </w:tc>
        <w:tc>
          <w:tcPr>
            <w:tcW w:w="4197" w:type="dxa"/>
          </w:tcPr>
          <w:p w14:paraId="59B74CB8"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6807142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729CBF7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практических занятий № 11</w:t>
            </w:r>
          </w:p>
          <w:p w14:paraId="0269DA8D"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№7; </w:t>
            </w:r>
          </w:p>
          <w:p w14:paraId="31F20E3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2E1745C5"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DDC6A7C"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bl>
    <w:p w14:paraId="14C2E92C" w14:textId="77777777" w:rsidR="009848DF" w:rsidRPr="00295B1E" w:rsidRDefault="009848DF" w:rsidP="009848DF">
      <w:pPr>
        <w:rPr>
          <w:rStyle w:val="FootnoteTextChar"/>
          <w:sz w:val="22"/>
          <w:lang w:val="ru-RU"/>
        </w:rPr>
      </w:pPr>
    </w:p>
    <w:p w14:paraId="1477ED9E" w14:textId="77777777" w:rsidR="009848DF" w:rsidRPr="00295B1E" w:rsidRDefault="009848DF" w:rsidP="009848DF">
      <w:pPr>
        <w:rPr>
          <w:rStyle w:val="FootnoteTextChar"/>
          <w:sz w:val="22"/>
          <w:lang w:val="ru-RU"/>
        </w:rPr>
      </w:pPr>
    </w:p>
    <w:p w14:paraId="57E37574" w14:textId="375DB5B0" w:rsidR="009848DF" w:rsidRPr="005722DB" w:rsidRDefault="00AD358B" w:rsidP="00AD358B">
      <w:pPr>
        <w:jc w:val="right"/>
        <w:rPr>
          <w:rFonts w:ascii="Times New Roman" w:hAnsi="Times New Roman"/>
          <w:b/>
          <w:iCs/>
          <w:sz w:val="24"/>
          <w:szCs w:val="24"/>
        </w:rPr>
      </w:pPr>
      <w:r w:rsidRPr="00295B1E">
        <w:rPr>
          <w:rFonts w:ascii="Times New Roman" w:hAnsi="Times New Roman"/>
        </w:rPr>
        <w:br w:type="page"/>
      </w:r>
      <w:r w:rsidR="009848DF" w:rsidRPr="005722DB">
        <w:rPr>
          <w:rFonts w:ascii="Times New Roman" w:hAnsi="Times New Roman"/>
          <w:b/>
          <w:iCs/>
          <w:sz w:val="24"/>
          <w:szCs w:val="24"/>
        </w:rPr>
        <w:lastRenderedPageBreak/>
        <w:t>Приложение</w:t>
      </w:r>
      <w:r w:rsidR="00173AAA" w:rsidRPr="005722DB">
        <w:rPr>
          <w:rFonts w:ascii="Times New Roman" w:hAnsi="Times New Roman"/>
          <w:b/>
          <w:iCs/>
          <w:sz w:val="24"/>
          <w:szCs w:val="24"/>
        </w:rPr>
        <w:t xml:space="preserve"> </w:t>
      </w:r>
      <w:r w:rsidR="005722DB" w:rsidRPr="005722DB">
        <w:rPr>
          <w:rFonts w:ascii="Times New Roman" w:hAnsi="Times New Roman"/>
          <w:b/>
          <w:iCs/>
          <w:sz w:val="24"/>
          <w:szCs w:val="24"/>
        </w:rPr>
        <w:t>1</w:t>
      </w:r>
      <w:r w:rsidR="009848DF" w:rsidRPr="005722DB">
        <w:rPr>
          <w:rFonts w:ascii="Times New Roman" w:hAnsi="Times New Roman"/>
          <w:b/>
          <w:iCs/>
          <w:sz w:val="24"/>
          <w:szCs w:val="24"/>
        </w:rPr>
        <w:t>.2</w:t>
      </w:r>
    </w:p>
    <w:p w14:paraId="4C1DBFAD" w14:textId="77777777" w:rsidR="009848DF" w:rsidRPr="005722DB" w:rsidRDefault="009848DF" w:rsidP="009848DF">
      <w:pPr>
        <w:jc w:val="right"/>
        <w:rPr>
          <w:rFonts w:ascii="Times New Roman" w:hAnsi="Times New Roman"/>
          <w:b/>
          <w:iCs/>
        </w:rPr>
      </w:pPr>
      <w:r w:rsidRPr="005722DB">
        <w:rPr>
          <w:rFonts w:ascii="Times New Roman" w:hAnsi="Times New Roman"/>
          <w:iCs/>
        </w:rPr>
        <w:t>к ПООП по профессии/специальности</w:t>
      </w:r>
    </w:p>
    <w:p w14:paraId="2C4F3634" w14:textId="31F260AD" w:rsidR="009848DF" w:rsidRPr="005722DB" w:rsidRDefault="009848DF" w:rsidP="009848DF">
      <w:pPr>
        <w:jc w:val="right"/>
        <w:rPr>
          <w:rFonts w:ascii="Times New Roman" w:hAnsi="Times New Roman"/>
          <w:iCs/>
          <w:color w:val="000000"/>
        </w:rPr>
      </w:pPr>
      <w:r w:rsidRPr="005722DB">
        <w:rPr>
          <w:rFonts w:ascii="Times New Roman" w:hAnsi="Times New Roman"/>
          <w:iCs/>
          <w:color w:val="000000"/>
        </w:rPr>
        <w:t>08.01.04 Кровельщик</w:t>
      </w:r>
    </w:p>
    <w:p w14:paraId="75DF2102" w14:textId="77777777" w:rsidR="009848DF" w:rsidRPr="00295B1E" w:rsidRDefault="009848DF" w:rsidP="009848DF">
      <w:pPr>
        <w:jc w:val="center"/>
        <w:rPr>
          <w:rFonts w:ascii="Times New Roman" w:hAnsi="Times New Roman"/>
          <w:b/>
          <w:i/>
          <w:sz w:val="24"/>
          <w:szCs w:val="24"/>
        </w:rPr>
      </w:pPr>
    </w:p>
    <w:p w14:paraId="0C024BCE" w14:textId="77777777" w:rsidR="009848DF" w:rsidRPr="00295B1E" w:rsidRDefault="009848DF" w:rsidP="009848DF">
      <w:pPr>
        <w:jc w:val="center"/>
        <w:rPr>
          <w:rFonts w:ascii="Times New Roman" w:hAnsi="Times New Roman"/>
          <w:b/>
          <w:i/>
          <w:sz w:val="24"/>
          <w:szCs w:val="24"/>
        </w:rPr>
      </w:pPr>
    </w:p>
    <w:p w14:paraId="4F22DDE6" w14:textId="77777777" w:rsidR="009848DF" w:rsidRPr="00295B1E" w:rsidRDefault="009848DF" w:rsidP="009848DF">
      <w:pPr>
        <w:jc w:val="center"/>
        <w:rPr>
          <w:rFonts w:ascii="Times New Roman" w:hAnsi="Times New Roman"/>
          <w:b/>
          <w:i/>
          <w:sz w:val="24"/>
          <w:szCs w:val="24"/>
        </w:rPr>
      </w:pPr>
    </w:p>
    <w:p w14:paraId="07A7A603" w14:textId="77777777" w:rsidR="009848DF" w:rsidRPr="00295B1E" w:rsidRDefault="009848DF" w:rsidP="009848DF">
      <w:pPr>
        <w:jc w:val="center"/>
        <w:rPr>
          <w:rFonts w:ascii="Times New Roman" w:hAnsi="Times New Roman"/>
          <w:b/>
          <w:i/>
          <w:sz w:val="24"/>
          <w:szCs w:val="24"/>
        </w:rPr>
      </w:pPr>
    </w:p>
    <w:p w14:paraId="45987251" w14:textId="77777777" w:rsidR="009848DF" w:rsidRPr="00295B1E" w:rsidRDefault="009848DF" w:rsidP="009848DF">
      <w:pPr>
        <w:jc w:val="center"/>
        <w:rPr>
          <w:rFonts w:ascii="Times New Roman" w:hAnsi="Times New Roman"/>
          <w:b/>
          <w:i/>
          <w:sz w:val="24"/>
          <w:szCs w:val="24"/>
        </w:rPr>
      </w:pPr>
    </w:p>
    <w:p w14:paraId="0466743B" w14:textId="77777777" w:rsidR="009848DF" w:rsidRPr="00295B1E" w:rsidRDefault="009848DF" w:rsidP="009848DF">
      <w:pPr>
        <w:jc w:val="center"/>
        <w:rPr>
          <w:rFonts w:ascii="Times New Roman" w:hAnsi="Times New Roman"/>
          <w:b/>
          <w:i/>
          <w:sz w:val="24"/>
          <w:szCs w:val="24"/>
        </w:rPr>
      </w:pPr>
    </w:p>
    <w:p w14:paraId="6985B700" w14:textId="77777777" w:rsidR="009848DF" w:rsidRPr="00295B1E" w:rsidRDefault="009848DF" w:rsidP="009848DF">
      <w:pPr>
        <w:jc w:val="center"/>
        <w:rPr>
          <w:rFonts w:ascii="Times New Roman" w:hAnsi="Times New Roman"/>
          <w:b/>
          <w:i/>
          <w:sz w:val="24"/>
          <w:szCs w:val="24"/>
        </w:rPr>
      </w:pPr>
    </w:p>
    <w:p w14:paraId="49CA6459" w14:textId="77777777" w:rsidR="009848DF" w:rsidRPr="00295B1E" w:rsidRDefault="009848DF" w:rsidP="009848DF">
      <w:pPr>
        <w:jc w:val="center"/>
        <w:rPr>
          <w:rFonts w:ascii="Times New Roman" w:hAnsi="Times New Roman"/>
          <w:b/>
          <w:i/>
          <w:sz w:val="24"/>
          <w:szCs w:val="24"/>
        </w:rPr>
      </w:pPr>
    </w:p>
    <w:p w14:paraId="74789301" w14:textId="77777777" w:rsidR="009848DF" w:rsidRPr="00295B1E" w:rsidRDefault="009848DF" w:rsidP="009848DF">
      <w:pPr>
        <w:jc w:val="center"/>
        <w:rPr>
          <w:rFonts w:ascii="Times New Roman" w:hAnsi="Times New Roman"/>
          <w:b/>
          <w:i/>
          <w:sz w:val="24"/>
          <w:szCs w:val="24"/>
        </w:rPr>
      </w:pPr>
    </w:p>
    <w:p w14:paraId="50AC840D" w14:textId="77777777" w:rsidR="009848DF" w:rsidRPr="00295B1E" w:rsidRDefault="009848DF" w:rsidP="009848DF">
      <w:pPr>
        <w:jc w:val="center"/>
        <w:rPr>
          <w:rFonts w:ascii="Times New Roman" w:hAnsi="Times New Roman"/>
          <w:b/>
          <w:i/>
          <w:sz w:val="24"/>
          <w:szCs w:val="24"/>
        </w:rPr>
      </w:pPr>
    </w:p>
    <w:p w14:paraId="0552B5C7" w14:textId="77777777" w:rsidR="009848DF" w:rsidRPr="00295B1E" w:rsidRDefault="009848DF" w:rsidP="009848DF">
      <w:pPr>
        <w:jc w:val="center"/>
        <w:rPr>
          <w:rFonts w:ascii="Times New Roman" w:hAnsi="Times New Roman"/>
          <w:b/>
          <w:sz w:val="24"/>
          <w:szCs w:val="24"/>
        </w:rPr>
      </w:pPr>
      <w:r w:rsidRPr="00295B1E">
        <w:rPr>
          <w:rFonts w:ascii="Times New Roman" w:hAnsi="Times New Roman"/>
          <w:b/>
          <w:sz w:val="24"/>
          <w:szCs w:val="24"/>
        </w:rPr>
        <w:t>ПРИМЕРНАЯ РАБОЧАЯ ПРОГРАММА ПРОФЕССИОНАЛЬНОГО МОДУЛЯ</w:t>
      </w:r>
    </w:p>
    <w:p w14:paraId="5114389B" w14:textId="77777777" w:rsidR="009848DF" w:rsidRPr="00295B1E" w:rsidRDefault="009848DF" w:rsidP="009848DF">
      <w:pPr>
        <w:jc w:val="center"/>
        <w:rPr>
          <w:rFonts w:ascii="Times New Roman" w:hAnsi="Times New Roman"/>
          <w:b/>
          <w:sz w:val="24"/>
          <w:szCs w:val="24"/>
          <w:u w:val="single"/>
        </w:rPr>
      </w:pPr>
    </w:p>
    <w:p w14:paraId="0FCC7DAF" w14:textId="77777777" w:rsidR="009848DF" w:rsidRPr="00295B1E" w:rsidRDefault="009848DF" w:rsidP="009848DF">
      <w:pPr>
        <w:rPr>
          <w:rFonts w:ascii="Times New Roman" w:hAnsi="Times New Roman"/>
          <w:b/>
          <w:sz w:val="24"/>
          <w:szCs w:val="24"/>
        </w:rPr>
      </w:pPr>
      <w:r w:rsidRPr="00295B1E">
        <w:rPr>
          <w:rFonts w:ascii="Times New Roman" w:hAnsi="Times New Roman"/>
          <w:b/>
          <w:sz w:val="24"/>
        </w:rPr>
        <w:t>«</w:t>
      </w:r>
      <w:r w:rsidRPr="00295B1E">
        <w:rPr>
          <w:rFonts w:ascii="Times New Roman" w:hAnsi="Times New Roman"/>
          <w:b/>
          <w:sz w:val="24"/>
          <w:szCs w:val="24"/>
        </w:rPr>
        <w:t>ПМ.02 Устройство кровли из неметаллических листовых и штучных материалов»</w:t>
      </w:r>
    </w:p>
    <w:p w14:paraId="32FE6137" w14:textId="77777777" w:rsidR="009848DF" w:rsidRPr="00295B1E" w:rsidRDefault="009848DF" w:rsidP="009848DF">
      <w:pPr>
        <w:jc w:val="center"/>
        <w:rPr>
          <w:rFonts w:ascii="Times New Roman" w:hAnsi="Times New Roman"/>
          <w:b/>
          <w:i/>
          <w:sz w:val="24"/>
          <w:szCs w:val="24"/>
        </w:rPr>
      </w:pPr>
    </w:p>
    <w:p w14:paraId="63E44F20" w14:textId="77777777" w:rsidR="009848DF" w:rsidRPr="00295B1E" w:rsidRDefault="009848DF" w:rsidP="009848DF">
      <w:pPr>
        <w:jc w:val="center"/>
        <w:rPr>
          <w:rFonts w:ascii="Times New Roman" w:hAnsi="Times New Roman"/>
          <w:b/>
          <w:i/>
          <w:sz w:val="24"/>
          <w:szCs w:val="24"/>
        </w:rPr>
      </w:pPr>
    </w:p>
    <w:p w14:paraId="48BC57CA" w14:textId="77777777" w:rsidR="009848DF" w:rsidRPr="00295B1E" w:rsidRDefault="009848DF" w:rsidP="009848DF">
      <w:pPr>
        <w:jc w:val="center"/>
        <w:rPr>
          <w:rFonts w:ascii="Times New Roman" w:hAnsi="Times New Roman"/>
          <w:b/>
          <w:i/>
          <w:sz w:val="24"/>
          <w:szCs w:val="24"/>
        </w:rPr>
      </w:pPr>
    </w:p>
    <w:p w14:paraId="7C80C010" w14:textId="77777777" w:rsidR="009848DF" w:rsidRPr="00295B1E" w:rsidRDefault="009848DF" w:rsidP="009848DF">
      <w:pPr>
        <w:jc w:val="center"/>
        <w:rPr>
          <w:rFonts w:ascii="Times New Roman" w:hAnsi="Times New Roman"/>
          <w:b/>
          <w:i/>
          <w:sz w:val="24"/>
          <w:szCs w:val="24"/>
        </w:rPr>
      </w:pPr>
    </w:p>
    <w:p w14:paraId="7255244A" w14:textId="77777777" w:rsidR="009848DF" w:rsidRPr="00295B1E" w:rsidRDefault="009848DF" w:rsidP="009848DF">
      <w:pPr>
        <w:jc w:val="center"/>
        <w:rPr>
          <w:rFonts w:ascii="Times New Roman" w:hAnsi="Times New Roman"/>
          <w:b/>
          <w:i/>
          <w:sz w:val="24"/>
          <w:szCs w:val="24"/>
        </w:rPr>
      </w:pPr>
    </w:p>
    <w:p w14:paraId="475E1C19" w14:textId="77777777" w:rsidR="009848DF" w:rsidRPr="00295B1E" w:rsidRDefault="009848DF" w:rsidP="009848DF">
      <w:pPr>
        <w:jc w:val="center"/>
        <w:rPr>
          <w:rFonts w:ascii="Times New Roman" w:hAnsi="Times New Roman"/>
          <w:b/>
          <w:i/>
          <w:sz w:val="24"/>
          <w:szCs w:val="24"/>
        </w:rPr>
      </w:pPr>
    </w:p>
    <w:p w14:paraId="0068D69C"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50FDC4E2"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3277045F" w14:textId="77777777" w:rsidR="009848DF" w:rsidRPr="00295B1E" w:rsidRDefault="009848DF" w:rsidP="009848DF">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6674AC6A" w14:textId="77777777" w:rsidTr="009848DF">
        <w:tc>
          <w:tcPr>
            <w:tcW w:w="7501" w:type="dxa"/>
          </w:tcPr>
          <w:p w14:paraId="1AEF7274" w14:textId="77777777" w:rsidR="009848DF" w:rsidRPr="00295B1E" w:rsidRDefault="009848DF" w:rsidP="00CA72CF">
            <w:pPr>
              <w:numPr>
                <w:ilvl w:val="0"/>
                <w:numId w:val="23"/>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ПРОФЕССИОНАЛЬНОГО МОДУЛЯ</w:t>
            </w:r>
          </w:p>
        </w:tc>
        <w:tc>
          <w:tcPr>
            <w:tcW w:w="1854" w:type="dxa"/>
          </w:tcPr>
          <w:p w14:paraId="6F06799F" w14:textId="77777777" w:rsidR="009848DF" w:rsidRPr="00295B1E" w:rsidRDefault="009848DF" w:rsidP="009848DF">
            <w:pPr>
              <w:rPr>
                <w:rFonts w:ascii="Times New Roman" w:hAnsi="Times New Roman"/>
                <w:b/>
              </w:rPr>
            </w:pPr>
          </w:p>
        </w:tc>
      </w:tr>
      <w:tr w:rsidR="009848DF" w:rsidRPr="00295B1E" w14:paraId="2E1FDA2B" w14:textId="77777777" w:rsidTr="009848DF">
        <w:tc>
          <w:tcPr>
            <w:tcW w:w="7501" w:type="dxa"/>
          </w:tcPr>
          <w:p w14:paraId="25074ED4" w14:textId="77777777" w:rsidR="009848DF" w:rsidRPr="00295B1E" w:rsidRDefault="009848DF" w:rsidP="00CA72CF">
            <w:pPr>
              <w:numPr>
                <w:ilvl w:val="0"/>
                <w:numId w:val="23"/>
              </w:numPr>
              <w:suppressAutoHyphens/>
              <w:jc w:val="both"/>
              <w:rPr>
                <w:rFonts w:ascii="Times New Roman" w:hAnsi="Times New Roman"/>
                <w:b/>
              </w:rPr>
            </w:pPr>
            <w:r w:rsidRPr="00295B1E">
              <w:rPr>
                <w:rFonts w:ascii="Times New Roman" w:hAnsi="Times New Roman"/>
                <w:b/>
              </w:rPr>
              <w:t>СТРУКТУРА И СОДЕРЖАНИЕ ПРОФЕССИОНАЛЬНОГО МОДУЛЯ</w:t>
            </w:r>
          </w:p>
          <w:p w14:paraId="2467D935" w14:textId="77777777" w:rsidR="009848DF" w:rsidRPr="00295B1E" w:rsidRDefault="009848DF" w:rsidP="00CA72CF">
            <w:pPr>
              <w:numPr>
                <w:ilvl w:val="0"/>
                <w:numId w:val="23"/>
              </w:numPr>
              <w:suppressAutoHyphens/>
              <w:jc w:val="both"/>
              <w:rPr>
                <w:rFonts w:ascii="Times New Roman" w:hAnsi="Times New Roman"/>
                <w:b/>
              </w:rPr>
            </w:pPr>
            <w:r w:rsidRPr="00295B1E">
              <w:rPr>
                <w:rFonts w:ascii="Times New Roman" w:hAnsi="Times New Roman"/>
                <w:b/>
              </w:rPr>
              <w:t>УСЛОВИЯ РЕАЛИЗАЦИИ ПРОФЕССИОНАЛЬНОГО МОДУЛЯ</w:t>
            </w:r>
          </w:p>
        </w:tc>
        <w:tc>
          <w:tcPr>
            <w:tcW w:w="1854" w:type="dxa"/>
          </w:tcPr>
          <w:p w14:paraId="3F0496F4" w14:textId="77777777" w:rsidR="009848DF" w:rsidRPr="00295B1E" w:rsidRDefault="009848DF" w:rsidP="009848DF">
            <w:pPr>
              <w:ind w:left="644"/>
              <w:rPr>
                <w:rFonts w:ascii="Times New Roman" w:hAnsi="Times New Roman"/>
                <w:b/>
              </w:rPr>
            </w:pPr>
          </w:p>
        </w:tc>
      </w:tr>
      <w:tr w:rsidR="009848DF" w:rsidRPr="00295B1E" w14:paraId="01C9E8A4" w14:textId="77777777" w:rsidTr="009848DF">
        <w:tc>
          <w:tcPr>
            <w:tcW w:w="7501" w:type="dxa"/>
          </w:tcPr>
          <w:p w14:paraId="1701810F" w14:textId="77777777" w:rsidR="009848DF" w:rsidRPr="00295B1E" w:rsidRDefault="009848DF" w:rsidP="00CA72CF">
            <w:pPr>
              <w:numPr>
                <w:ilvl w:val="0"/>
                <w:numId w:val="23"/>
              </w:numPr>
              <w:suppressAutoHyphens/>
              <w:jc w:val="both"/>
              <w:rPr>
                <w:rFonts w:ascii="Times New Roman" w:hAnsi="Times New Roman"/>
                <w:b/>
              </w:rPr>
            </w:pPr>
            <w:r w:rsidRPr="00295B1E">
              <w:rPr>
                <w:rFonts w:ascii="Times New Roman" w:hAnsi="Times New Roman"/>
                <w:b/>
              </w:rPr>
              <w:t>КОНТРОЛЬ И ОЦЕНКА РЕЗУЛЬТАТОВ ОСВОЕНИЯ ПРОФЕССИОНАЛЬНОГО МОДУЛЯ</w:t>
            </w:r>
          </w:p>
          <w:p w14:paraId="2FC0E355" w14:textId="77777777" w:rsidR="009848DF" w:rsidRPr="00295B1E" w:rsidRDefault="009848DF" w:rsidP="000945C9">
            <w:pPr>
              <w:suppressAutoHyphens/>
              <w:jc w:val="both"/>
              <w:rPr>
                <w:rFonts w:ascii="Times New Roman" w:hAnsi="Times New Roman"/>
                <w:b/>
              </w:rPr>
            </w:pPr>
          </w:p>
        </w:tc>
        <w:tc>
          <w:tcPr>
            <w:tcW w:w="1854" w:type="dxa"/>
          </w:tcPr>
          <w:p w14:paraId="15DE0747" w14:textId="77777777" w:rsidR="009848DF" w:rsidRPr="00295B1E" w:rsidRDefault="009848DF" w:rsidP="009848DF">
            <w:pPr>
              <w:rPr>
                <w:rFonts w:ascii="Times New Roman" w:hAnsi="Times New Roman"/>
                <w:b/>
              </w:rPr>
            </w:pPr>
          </w:p>
        </w:tc>
      </w:tr>
    </w:tbl>
    <w:p w14:paraId="39EE97BF"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11404EC3" w14:textId="77777777" w:rsidR="009848DF" w:rsidRPr="00295B1E" w:rsidRDefault="009848DF" w:rsidP="009848DF">
      <w:pPr>
        <w:rPr>
          <w:rFonts w:ascii="Times New Roman" w:hAnsi="Times New Roman"/>
          <w:b/>
          <w:i/>
          <w:sz w:val="24"/>
          <w:szCs w:val="24"/>
        </w:rPr>
      </w:pPr>
    </w:p>
    <w:p w14:paraId="6B1A472F" w14:textId="77777777" w:rsidR="009848DF" w:rsidRPr="00295B1E" w:rsidRDefault="009848DF" w:rsidP="009848DF">
      <w:pPr>
        <w:jc w:val="center"/>
        <w:rPr>
          <w:rFonts w:ascii="Times New Roman" w:hAnsi="Times New Roman"/>
          <w:b/>
          <w:i/>
        </w:rPr>
      </w:pPr>
      <w:r w:rsidRPr="00295B1E">
        <w:rPr>
          <w:rFonts w:ascii="Times New Roman" w:hAnsi="Times New Roman"/>
          <w:b/>
          <w:i/>
        </w:rPr>
        <w:t>1. ОБЩАЯ ХАРАКТЕРИСТИКА ПРИМЕРНОЙ РАБОЧЕЙ ПРОГРАММЫ</w:t>
      </w:r>
    </w:p>
    <w:p w14:paraId="6A29C6B0" w14:textId="77777777" w:rsidR="009848DF" w:rsidRPr="00295B1E" w:rsidRDefault="009848DF" w:rsidP="009848DF">
      <w:pPr>
        <w:jc w:val="center"/>
        <w:rPr>
          <w:rFonts w:ascii="Times New Roman" w:hAnsi="Times New Roman"/>
          <w:b/>
          <w:i/>
        </w:rPr>
      </w:pPr>
      <w:r w:rsidRPr="00295B1E">
        <w:rPr>
          <w:rFonts w:ascii="Times New Roman" w:hAnsi="Times New Roman"/>
          <w:b/>
          <w:i/>
        </w:rPr>
        <w:t>ПРОФЕССИОНАЛЬНОГО МОДУЛЯ</w:t>
      </w:r>
    </w:p>
    <w:p w14:paraId="5FB84E70" w14:textId="77777777" w:rsidR="009848DF" w:rsidRPr="00295B1E" w:rsidRDefault="009848DF" w:rsidP="009848DF">
      <w:pPr>
        <w:jc w:val="center"/>
        <w:rPr>
          <w:rFonts w:ascii="Times New Roman" w:hAnsi="Times New Roman"/>
          <w:b/>
        </w:rPr>
      </w:pPr>
      <w:r w:rsidRPr="00295B1E">
        <w:rPr>
          <w:rFonts w:ascii="Times New Roman" w:hAnsi="Times New Roman"/>
          <w:b/>
          <w:i/>
        </w:rPr>
        <w:t>«</w:t>
      </w:r>
      <w:r w:rsidRPr="00295B1E">
        <w:rPr>
          <w:rFonts w:ascii="Times New Roman" w:hAnsi="Times New Roman"/>
          <w:b/>
          <w:sz w:val="24"/>
          <w:szCs w:val="24"/>
        </w:rPr>
        <w:t xml:space="preserve">ПМ.02 </w:t>
      </w:r>
      <w:r w:rsidRPr="00295B1E">
        <w:rPr>
          <w:rFonts w:ascii="Times New Roman" w:hAnsi="Times New Roman"/>
          <w:b/>
        </w:rPr>
        <w:t>Устройство кровли из неметаллических листовых и штучных материалов»</w:t>
      </w:r>
    </w:p>
    <w:p w14:paraId="56B0231D" w14:textId="77777777" w:rsidR="009848DF" w:rsidRPr="00295B1E" w:rsidRDefault="009848DF" w:rsidP="009848DF">
      <w:pPr>
        <w:suppressAutoHyphens/>
        <w:rPr>
          <w:rFonts w:ascii="Times New Roman" w:hAnsi="Times New Roman"/>
          <w:b/>
          <w:i/>
        </w:rPr>
      </w:pPr>
      <w:r w:rsidRPr="00295B1E">
        <w:rPr>
          <w:rFonts w:ascii="Times New Roman" w:hAnsi="Times New Roman"/>
          <w:b/>
          <w:i/>
        </w:rPr>
        <w:t xml:space="preserve">1.1. Цель и планируемые результаты освоения профессионального модуля </w:t>
      </w:r>
    </w:p>
    <w:p w14:paraId="3E3FF391" w14:textId="77777777" w:rsidR="009848DF" w:rsidRPr="00295B1E" w:rsidRDefault="009848DF" w:rsidP="009848DF">
      <w:pPr>
        <w:suppressAutoHyphens/>
        <w:jc w:val="both"/>
        <w:rPr>
          <w:rFonts w:ascii="Times New Roman" w:hAnsi="Times New Roman"/>
        </w:rPr>
      </w:pPr>
      <w:r w:rsidRPr="00295B1E">
        <w:rPr>
          <w:rFonts w:ascii="Times New Roman" w:hAnsi="Times New Roman"/>
        </w:rPr>
        <w:t xml:space="preserve">В результате изучения профессионального модуля студент должен освоить основной вид деятельности </w:t>
      </w:r>
      <w:r w:rsidRPr="00295B1E">
        <w:rPr>
          <w:rFonts w:ascii="Times New Roman" w:hAnsi="Times New Roman"/>
          <w:b/>
        </w:rPr>
        <w:t>Устройство кровли из неметаллических листовых и штучных материалов</w:t>
      </w:r>
      <w:r w:rsidR="007205B2" w:rsidRPr="00295B1E">
        <w:rPr>
          <w:rFonts w:ascii="Times New Roman" w:hAnsi="Times New Roman"/>
        </w:rPr>
        <w:t xml:space="preserve"> </w:t>
      </w:r>
      <w:r w:rsidRPr="00295B1E">
        <w:rPr>
          <w:rFonts w:ascii="Times New Roman" w:hAnsi="Times New Roman"/>
        </w:rPr>
        <w:t>и соответствующие ему общие компетенции и профессиональные компетенции:</w:t>
      </w:r>
    </w:p>
    <w:p w14:paraId="366FC7F6" w14:textId="77777777" w:rsidR="009848DF" w:rsidRPr="00295B1E" w:rsidRDefault="009848DF" w:rsidP="009848DF">
      <w:pPr>
        <w:jc w:val="both"/>
        <w:rPr>
          <w:rFonts w:ascii="Times New Roman" w:hAnsi="Times New Roman"/>
          <w:sz w:val="24"/>
        </w:rPr>
      </w:pPr>
      <w:r w:rsidRPr="00295B1E">
        <w:rPr>
          <w:rFonts w:ascii="Times New Roman" w:hAnsi="Times New Roman"/>
          <w:sz w:val="24"/>
        </w:rPr>
        <w:t>1.1.1. 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29"/>
      </w:tblGrid>
      <w:tr w:rsidR="009848DF" w:rsidRPr="00E967C5" w14:paraId="0AD9E043" w14:textId="77777777" w:rsidTr="00E967C5">
        <w:tc>
          <w:tcPr>
            <w:tcW w:w="1276" w:type="dxa"/>
          </w:tcPr>
          <w:p w14:paraId="7956EA60" w14:textId="77777777" w:rsidR="009848DF" w:rsidRPr="00E967C5" w:rsidRDefault="009848DF" w:rsidP="00E967C5">
            <w:pPr>
              <w:spacing w:after="0" w:line="240" w:lineRule="auto"/>
              <w:jc w:val="center"/>
              <w:rPr>
                <w:rStyle w:val="FootnoteTextChar"/>
                <w:b/>
                <w:color w:val="000000"/>
                <w:sz w:val="24"/>
                <w:szCs w:val="24"/>
                <w:lang w:val="ru-RU"/>
              </w:rPr>
            </w:pPr>
            <w:r w:rsidRPr="00E967C5">
              <w:rPr>
                <w:rStyle w:val="FootnoteTextChar"/>
                <w:b/>
                <w:color w:val="000000"/>
                <w:sz w:val="24"/>
                <w:szCs w:val="24"/>
                <w:lang w:val="ru-RU"/>
              </w:rPr>
              <w:t>Код</w:t>
            </w:r>
          </w:p>
        </w:tc>
        <w:tc>
          <w:tcPr>
            <w:tcW w:w="8329" w:type="dxa"/>
          </w:tcPr>
          <w:p w14:paraId="166A660E" w14:textId="77777777" w:rsidR="009848DF" w:rsidRPr="00E967C5" w:rsidRDefault="009848DF" w:rsidP="00E967C5">
            <w:pPr>
              <w:spacing w:after="0" w:line="240" w:lineRule="auto"/>
              <w:rPr>
                <w:rStyle w:val="27"/>
                <w:b/>
                <w:color w:val="000000"/>
                <w:sz w:val="24"/>
                <w:szCs w:val="24"/>
                <w:shd w:val="clear" w:color="auto" w:fill="auto"/>
              </w:rPr>
            </w:pPr>
            <w:r w:rsidRPr="00E967C5">
              <w:rPr>
                <w:rStyle w:val="27"/>
                <w:b/>
                <w:color w:val="000000"/>
                <w:sz w:val="24"/>
                <w:szCs w:val="24"/>
                <w:shd w:val="clear" w:color="auto" w:fill="auto"/>
              </w:rPr>
              <w:t>Наименование общих компетенций</w:t>
            </w:r>
          </w:p>
        </w:tc>
      </w:tr>
      <w:tr w:rsidR="009848DF" w:rsidRPr="00E967C5" w14:paraId="1E86CFD3" w14:textId="77777777" w:rsidTr="00E967C5">
        <w:tc>
          <w:tcPr>
            <w:tcW w:w="1276" w:type="dxa"/>
          </w:tcPr>
          <w:p w14:paraId="637D0E27"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01.</w:t>
            </w:r>
          </w:p>
        </w:tc>
        <w:tc>
          <w:tcPr>
            <w:tcW w:w="8329" w:type="dxa"/>
          </w:tcPr>
          <w:p w14:paraId="4F94E7A0"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Выбирать способы решения задач профессиональной деятельности применительно к различным контекстам;</w:t>
            </w:r>
          </w:p>
        </w:tc>
      </w:tr>
      <w:tr w:rsidR="009848DF" w:rsidRPr="00E967C5" w14:paraId="13A76C0D" w14:textId="77777777" w:rsidTr="00E967C5">
        <w:tc>
          <w:tcPr>
            <w:tcW w:w="1276" w:type="dxa"/>
          </w:tcPr>
          <w:p w14:paraId="34DF9E4E"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02.</w:t>
            </w:r>
          </w:p>
        </w:tc>
        <w:tc>
          <w:tcPr>
            <w:tcW w:w="8329" w:type="dxa"/>
          </w:tcPr>
          <w:p w14:paraId="01C8E936"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Осуществлять поиск, анализ и интерпретацию информации, необходимой для выполнения задач профессиональной деятельности;</w:t>
            </w:r>
          </w:p>
        </w:tc>
      </w:tr>
      <w:tr w:rsidR="009848DF" w:rsidRPr="00E967C5" w14:paraId="5D26B96A" w14:textId="77777777" w:rsidTr="00E967C5">
        <w:tc>
          <w:tcPr>
            <w:tcW w:w="1276" w:type="dxa"/>
          </w:tcPr>
          <w:p w14:paraId="18E8E161"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03.</w:t>
            </w:r>
          </w:p>
        </w:tc>
        <w:tc>
          <w:tcPr>
            <w:tcW w:w="8329" w:type="dxa"/>
          </w:tcPr>
          <w:p w14:paraId="391B08A0"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Планировать и реализовывать собственное профессиональное и личностное развитие;</w:t>
            </w:r>
          </w:p>
        </w:tc>
      </w:tr>
      <w:tr w:rsidR="009848DF" w:rsidRPr="00E967C5" w14:paraId="7B3A3887" w14:textId="77777777" w:rsidTr="00E967C5">
        <w:tc>
          <w:tcPr>
            <w:tcW w:w="1276" w:type="dxa"/>
          </w:tcPr>
          <w:p w14:paraId="31A408CD"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04.</w:t>
            </w:r>
          </w:p>
        </w:tc>
        <w:tc>
          <w:tcPr>
            <w:tcW w:w="8329" w:type="dxa"/>
          </w:tcPr>
          <w:p w14:paraId="7CF26C85"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Работать в коллективе и команде, эффективно взаимодействовать с коллегами, руководством, клиентами;</w:t>
            </w:r>
          </w:p>
        </w:tc>
      </w:tr>
      <w:tr w:rsidR="009848DF" w:rsidRPr="00E967C5" w14:paraId="3C7541C5" w14:textId="77777777" w:rsidTr="00E967C5">
        <w:tc>
          <w:tcPr>
            <w:tcW w:w="1276" w:type="dxa"/>
          </w:tcPr>
          <w:p w14:paraId="039789F5"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05.</w:t>
            </w:r>
          </w:p>
        </w:tc>
        <w:tc>
          <w:tcPr>
            <w:tcW w:w="8329" w:type="dxa"/>
          </w:tcPr>
          <w:p w14:paraId="679439AB"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48DF" w:rsidRPr="00E967C5" w14:paraId="09BBF94E" w14:textId="77777777" w:rsidTr="00E967C5">
        <w:tc>
          <w:tcPr>
            <w:tcW w:w="1276" w:type="dxa"/>
          </w:tcPr>
          <w:p w14:paraId="7968E493"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06.</w:t>
            </w:r>
          </w:p>
        </w:tc>
        <w:tc>
          <w:tcPr>
            <w:tcW w:w="8329" w:type="dxa"/>
          </w:tcPr>
          <w:p w14:paraId="4815DC94"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848DF" w:rsidRPr="00E967C5" w14:paraId="6492E509" w14:textId="77777777" w:rsidTr="00E967C5">
        <w:tc>
          <w:tcPr>
            <w:tcW w:w="1276" w:type="dxa"/>
          </w:tcPr>
          <w:p w14:paraId="0B57C928"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07.</w:t>
            </w:r>
          </w:p>
        </w:tc>
        <w:tc>
          <w:tcPr>
            <w:tcW w:w="8329" w:type="dxa"/>
          </w:tcPr>
          <w:p w14:paraId="41CCB043"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Содействовать сохранению окружающей среды, ресурсосбережению, эффективно действовать в чрезвычайных ситуациях;</w:t>
            </w:r>
          </w:p>
        </w:tc>
      </w:tr>
      <w:tr w:rsidR="009848DF" w:rsidRPr="00E967C5" w14:paraId="72CBCE45" w14:textId="77777777" w:rsidTr="00E967C5">
        <w:tc>
          <w:tcPr>
            <w:tcW w:w="1276" w:type="dxa"/>
          </w:tcPr>
          <w:p w14:paraId="72697D48"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08.</w:t>
            </w:r>
          </w:p>
        </w:tc>
        <w:tc>
          <w:tcPr>
            <w:tcW w:w="8329" w:type="dxa"/>
          </w:tcPr>
          <w:p w14:paraId="53F82C64"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48DF" w:rsidRPr="00E967C5" w14:paraId="625063A3" w14:textId="77777777" w:rsidTr="00E967C5">
        <w:tc>
          <w:tcPr>
            <w:tcW w:w="1276" w:type="dxa"/>
          </w:tcPr>
          <w:p w14:paraId="0FB51405"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09.</w:t>
            </w:r>
          </w:p>
        </w:tc>
        <w:tc>
          <w:tcPr>
            <w:tcW w:w="8329" w:type="dxa"/>
          </w:tcPr>
          <w:p w14:paraId="30CDCD79"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Использовать информационные технологии в профессиональной деятельности;</w:t>
            </w:r>
          </w:p>
        </w:tc>
      </w:tr>
      <w:tr w:rsidR="009848DF" w:rsidRPr="00E967C5" w14:paraId="7DDF2526" w14:textId="77777777" w:rsidTr="00E967C5">
        <w:tc>
          <w:tcPr>
            <w:tcW w:w="1276" w:type="dxa"/>
          </w:tcPr>
          <w:p w14:paraId="410B4566"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10.</w:t>
            </w:r>
          </w:p>
        </w:tc>
        <w:tc>
          <w:tcPr>
            <w:tcW w:w="8329" w:type="dxa"/>
          </w:tcPr>
          <w:p w14:paraId="68722415"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Пользоваться профессиональной документацией на государственном и иностранном языках;</w:t>
            </w:r>
          </w:p>
        </w:tc>
      </w:tr>
      <w:tr w:rsidR="009848DF" w:rsidRPr="00E967C5" w14:paraId="49060C9D" w14:textId="77777777" w:rsidTr="00E967C5">
        <w:tc>
          <w:tcPr>
            <w:tcW w:w="1276" w:type="dxa"/>
          </w:tcPr>
          <w:p w14:paraId="74A115BE"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ОК 11.</w:t>
            </w:r>
          </w:p>
        </w:tc>
        <w:tc>
          <w:tcPr>
            <w:tcW w:w="8329" w:type="dxa"/>
          </w:tcPr>
          <w:p w14:paraId="62CC0C70" w14:textId="77777777" w:rsidR="009848DF" w:rsidRPr="00E967C5" w:rsidRDefault="009848DF" w:rsidP="00E967C5">
            <w:pPr>
              <w:spacing w:after="0" w:line="240" w:lineRule="auto"/>
              <w:rPr>
                <w:rStyle w:val="27"/>
                <w:sz w:val="24"/>
                <w:szCs w:val="24"/>
                <w:shd w:val="clear" w:color="auto" w:fill="auto"/>
              </w:rPr>
            </w:pPr>
            <w:r w:rsidRPr="00E967C5">
              <w:rPr>
                <w:rStyle w:val="27"/>
                <w:color w:val="000000"/>
                <w:sz w:val="24"/>
                <w:szCs w:val="24"/>
                <w:shd w:val="clear" w:color="auto" w:fill="auto"/>
              </w:rPr>
              <w:t>Использовать знания по финансовой грамотности, планировать предпринимательскую деятельность в профессиональной сфере.</w:t>
            </w:r>
          </w:p>
        </w:tc>
      </w:tr>
    </w:tbl>
    <w:p w14:paraId="081EBA68" w14:textId="77777777" w:rsidR="00AD358B" w:rsidRPr="00295B1E" w:rsidRDefault="00AD358B" w:rsidP="009848DF">
      <w:pPr>
        <w:keepNext/>
        <w:spacing w:after="0" w:line="240" w:lineRule="auto"/>
        <w:jc w:val="both"/>
        <w:outlineLvl w:val="1"/>
        <w:rPr>
          <w:rFonts w:ascii="Times New Roman" w:hAnsi="Times New Roman"/>
          <w:bCs/>
          <w:iCs/>
          <w:sz w:val="24"/>
          <w:szCs w:val="24"/>
        </w:rPr>
      </w:pPr>
    </w:p>
    <w:p w14:paraId="7B74925B" w14:textId="42F5955B" w:rsidR="009848DF" w:rsidRPr="00295B1E" w:rsidRDefault="009848DF" w:rsidP="00E967C5">
      <w:pPr>
        <w:keepNext/>
        <w:spacing w:after="0" w:line="240" w:lineRule="auto"/>
        <w:jc w:val="both"/>
        <w:outlineLvl w:val="1"/>
        <w:rPr>
          <w:rFonts w:ascii="Times New Roman" w:hAnsi="Times New Roman"/>
          <w:bCs/>
        </w:rPr>
      </w:pPr>
      <w:bookmarkStart w:id="25" w:name="_Toc533689587"/>
      <w:r w:rsidRPr="00295B1E">
        <w:rPr>
          <w:rFonts w:ascii="Times New Roman" w:hAnsi="Times New Roman"/>
          <w:bCs/>
          <w:iCs/>
          <w:sz w:val="24"/>
          <w:szCs w:val="24"/>
        </w:rPr>
        <w:t>1.1.2. Перечень профессиональных компетенций</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848DF" w:rsidRPr="00E967C5" w14:paraId="5F999056" w14:textId="77777777" w:rsidTr="00E967C5">
        <w:tc>
          <w:tcPr>
            <w:tcW w:w="1242" w:type="dxa"/>
          </w:tcPr>
          <w:p w14:paraId="421F9549" w14:textId="77777777" w:rsidR="009848DF" w:rsidRPr="00E967C5" w:rsidRDefault="009848DF" w:rsidP="00E967C5">
            <w:pPr>
              <w:spacing w:after="0" w:line="240" w:lineRule="auto"/>
              <w:jc w:val="center"/>
              <w:rPr>
                <w:rStyle w:val="FootnoteTextChar"/>
                <w:b/>
                <w:sz w:val="24"/>
                <w:szCs w:val="24"/>
                <w:lang w:val="ru-RU"/>
              </w:rPr>
            </w:pPr>
            <w:r w:rsidRPr="00E967C5">
              <w:rPr>
                <w:rStyle w:val="FootnoteTextChar"/>
                <w:b/>
                <w:color w:val="000000"/>
                <w:sz w:val="24"/>
                <w:szCs w:val="24"/>
                <w:lang w:val="ru-RU"/>
              </w:rPr>
              <w:t>Код</w:t>
            </w:r>
          </w:p>
        </w:tc>
        <w:tc>
          <w:tcPr>
            <w:tcW w:w="8329" w:type="dxa"/>
          </w:tcPr>
          <w:p w14:paraId="50AEDE78" w14:textId="77777777" w:rsidR="009848DF" w:rsidRPr="00E967C5" w:rsidRDefault="009848DF" w:rsidP="00E967C5">
            <w:pPr>
              <w:spacing w:after="0" w:line="240" w:lineRule="auto"/>
              <w:rPr>
                <w:rStyle w:val="FootnoteTextChar"/>
                <w:b/>
                <w:sz w:val="24"/>
                <w:szCs w:val="24"/>
                <w:lang w:val="ru-RU"/>
              </w:rPr>
            </w:pPr>
            <w:r w:rsidRPr="00E967C5">
              <w:rPr>
                <w:rStyle w:val="FootnoteTextChar"/>
                <w:b/>
                <w:bCs/>
                <w:sz w:val="24"/>
                <w:szCs w:val="24"/>
                <w:lang w:val="ru-RU"/>
              </w:rPr>
              <w:t>Наименование видов деятельности и профессиональных компетенций</w:t>
            </w:r>
          </w:p>
        </w:tc>
      </w:tr>
      <w:tr w:rsidR="009848DF" w:rsidRPr="00E967C5" w14:paraId="2543C558" w14:textId="77777777" w:rsidTr="00E967C5">
        <w:tc>
          <w:tcPr>
            <w:tcW w:w="1242" w:type="dxa"/>
          </w:tcPr>
          <w:p w14:paraId="21431EEB" w14:textId="77777777" w:rsidR="009848DF" w:rsidRPr="00E967C5" w:rsidRDefault="009848DF" w:rsidP="00E967C5">
            <w:pPr>
              <w:spacing w:after="0" w:line="240" w:lineRule="auto"/>
              <w:rPr>
                <w:rStyle w:val="FootnoteTextChar"/>
                <w:color w:val="000000"/>
                <w:sz w:val="24"/>
                <w:szCs w:val="24"/>
                <w:lang w:val="ru-RU"/>
              </w:rPr>
            </w:pPr>
            <w:r w:rsidRPr="00E967C5">
              <w:rPr>
                <w:rStyle w:val="FootnoteTextChar"/>
                <w:color w:val="000000"/>
                <w:sz w:val="24"/>
                <w:szCs w:val="24"/>
                <w:lang w:val="ru-RU"/>
              </w:rPr>
              <w:t>ВД1</w:t>
            </w:r>
          </w:p>
        </w:tc>
        <w:tc>
          <w:tcPr>
            <w:tcW w:w="8329" w:type="dxa"/>
          </w:tcPr>
          <w:p w14:paraId="2705D186"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sz w:val="24"/>
                <w:szCs w:val="24"/>
              </w:rPr>
              <w:t>Устройство кровли из неметаллических листовых и штучных материалов</w:t>
            </w:r>
          </w:p>
        </w:tc>
      </w:tr>
      <w:tr w:rsidR="009848DF" w:rsidRPr="00E967C5" w14:paraId="6E62B12D" w14:textId="77777777" w:rsidTr="00E967C5">
        <w:tc>
          <w:tcPr>
            <w:tcW w:w="1242" w:type="dxa"/>
          </w:tcPr>
          <w:p w14:paraId="33F67545"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ПК 2.1.</w:t>
            </w:r>
          </w:p>
        </w:tc>
        <w:tc>
          <w:tcPr>
            <w:tcW w:w="8329" w:type="dxa"/>
          </w:tcPr>
          <w:p w14:paraId="10FDA9AB"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color w:val="000000"/>
                <w:sz w:val="24"/>
                <w:szCs w:val="24"/>
              </w:rPr>
              <w:t>Производить подготовку изоляционных материалов к последующей укладке и переработке;</w:t>
            </w:r>
          </w:p>
        </w:tc>
      </w:tr>
      <w:tr w:rsidR="009848DF" w:rsidRPr="00E967C5" w14:paraId="29ED3A63" w14:textId="77777777" w:rsidTr="00E967C5">
        <w:tc>
          <w:tcPr>
            <w:tcW w:w="1242" w:type="dxa"/>
          </w:tcPr>
          <w:p w14:paraId="5B34040E"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ПК 2.2.</w:t>
            </w:r>
          </w:p>
        </w:tc>
        <w:tc>
          <w:tcPr>
            <w:tcW w:w="8329" w:type="dxa"/>
          </w:tcPr>
          <w:p w14:paraId="758C7EE6"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color w:val="000000"/>
                <w:sz w:val="24"/>
                <w:szCs w:val="24"/>
              </w:rPr>
              <w:t>Устраивать основание под кровлю;</w:t>
            </w:r>
          </w:p>
        </w:tc>
      </w:tr>
      <w:tr w:rsidR="009848DF" w:rsidRPr="00E967C5" w14:paraId="746F8CE1" w14:textId="77777777" w:rsidTr="00E967C5">
        <w:tc>
          <w:tcPr>
            <w:tcW w:w="1242" w:type="dxa"/>
          </w:tcPr>
          <w:p w14:paraId="0CE5B31F"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ПК 2.3.</w:t>
            </w:r>
          </w:p>
        </w:tc>
        <w:tc>
          <w:tcPr>
            <w:tcW w:w="8329" w:type="dxa"/>
          </w:tcPr>
          <w:p w14:paraId="631566DB"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color w:val="000000"/>
                <w:sz w:val="24"/>
                <w:szCs w:val="24"/>
              </w:rPr>
              <w:t xml:space="preserve">Производить монтаж пароизоляции, теплоизоляции, ветрозащиты, </w:t>
            </w:r>
          </w:p>
          <w:p w14:paraId="4717BB0C" w14:textId="77777777" w:rsidR="009848DF" w:rsidRPr="00E967C5" w:rsidRDefault="009848DF" w:rsidP="00E967C5">
            <w:pPr>
              <w:widowControl w:val="0"/>
              <w:spacing w:after="0"/>
              <w:jc w:val="both"/>
              <w:rPr>
                <w:rFonts w:ascii="Times New Roman" w:hAnsi="Times New Roman"/>
                <w:color w:val="000000"/>
                <w:sz w:val="24"/>
                <w:szCs w:val="24"/>
              </w:rPr>
            </w:pPr>
            <w:proofErr w:type="spellStart"/>
            <w:r w:rsidRPr="00E967C5">
              <w:rPr>
                <w:rFonts w:ascii="Times New Roman" w:hAnsi="Times New Roman"/>
                <w:color w:val="000000"/>
                <w:sz w:val="24"/>
                <w:szCs w:val="24"/>
              </w:rPr>
              <w:t>подкровельной</w:t>
            </w:r>
            <w:proofErr w:type="spellEnd"/>
            <w:r w:rsidRPr="00E967C5">
              <w:rPr>
                <w:rFonts w:ascii="Times New Roman" w:hAnsi="Times New Roman"/>
                <w:color w:val="000000"/>
                <w:sz w:val="24"/>
                <w:szCs w:val="24"/>
              </w:rPr>
              <w:t xml:space="preserve"> гидроизоляции и кровельного покрытия;</w:t>
            </w:r>
          </w:p>
        </w:tc>
      </w:tr>
      <w:tr w:rsidR="009848DF" w:rsidRPr="00E967C5" w14:paraId="37E01709" w14:textId="77777777" w:rsidTr="00E967C5">
        <w:tc>
          <w:tcPr>
            <w:tcW w:w="1242" w:type="dxa"/>
          </w:tcPr>
          <w:p w14:paraId="767C858D"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lastRenderedPageBreak/>
              <w:t>ПК 2.4.</w:t>
            </w:r>
          </w:p>
        </w:tc>
        <w:tc>
          <w:tcPr>
            <w:tcW w:w="8329" w:type="dxa"/>
          </w:tcPr>
          <w:p w14:paraId="221C6F21"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color w:val="000000"/>
                <w:sz w:val="24"/>
                <w:szCs w:val="24"/>
              </w:rPr>
              <w:t>Выполнять примыкания к вертикальным поверхностям, облицовку вертикальных поверхностей;</w:t>
            </w:r>
          </w:p>
        </w:tc>
      </w:tr>
      <w:tr w:rsidR="009848DF" w:rsidRPr="00E967C5" w14:paraId="075EE0A8" w14:textId="77777777" w:rsidTr="00E967C5">
        <w:tc>
          <w:tcPr>
            <w:tcW w:w="1242" w:type="dxa"/>
          </w:tcPr>
          <w:p w14:paraId="2AE08A24" w14:textId="77777777" w:rsidR="009848DF" w:rsidRPr="00E967C5" w:rsidRDefault="009848DF" w:rsidP="00E967C5">
            <w:pPr>
              <w:spacing w:after="0" w:line="240" w:lineRule="auto"/>
              <w:rPr>
                <w:rStyle w:val="FootnoteTextChar"/>
                <w:b/>
                <w:sz w:val="24"/>
                <w:szCs w:val="24"/>
                <w:lang w:val="ru-RU"/>
              </w:rPr>
            </w:pPr>
            <w:r w:rsidRPr="00E967C5">
              <w:rPr>
                <w:rStyle w:val="FootnoteTextChar"/>
                <w:color w:val="000000"/>
                <w:sz w:val="24"/>
                <w:szCs w:val="24"/>
                <w:lang w:val="ru-RU"/>
              </w:rPr>
              <w:t>ПК 2.5.</w:t>
            </w:r>
          </w:p>
        </w:tc>
        <w:tc>
          <w:tcPr>
            <w:tcW w:w="8329" w:type="dxa"/>
          </w:tcPr>
          <w:p w14:paraId="032040B4" w14:textId="77777777" w:rsidR="009848DF" w:rsidRPr="00E967C5" w:rsidRDefault="009848DF" w:rsidP="00E967C5">
            <w:pPr>
              <w:widowControl w:val="0"/>
              <w:spacing w:after="0"/>
              <w:jc w:val="both"/>
              <w:rPr>
                <w:rFonts w:ascii="Times New Roman" w:hAnsi="Times New Roman"/>
                <w:color w:val="000000"/>
                <w:sz w:val="24"/>
                <w:szCs w:val="24"/>
              </w:rPr>
            </w:pPr>
            <w:r w:rsidRPr="00E967C5">
              <w:rPr>
                <w:rFonts w:ascii="Times New Roman" w:hAnsi="Times New Roman"/>
                <w:color w:val="000000"/>
                <w:sz w:val="24"/>
                <w:szCs w:val="24"/>
              </w:rPr>
              <w:t>Устанавливать мансардные окна, элементы вентиляции и системы безопасности, элементы водосточной системы.</w:t>
            </w:r>
          </w:p>
        </w:tc>
      </w:tr>
    </w:tbl>
    <w:p w14:paraId="5DDD4767" w14:textId="77777777" w:rsidR="009848DF" w:rsidRPr="00295B1E" w:rsidRDefault="009848DF" w:rsidP="009848DF">
      <w:pPr>
        <w:rPr>
          <w:rFonts w:ascii="Times New Roman" w:hAnsi="Times New Roman"/>
          <w:bCs/>
          <w:i/>
        </w:rPr>
      </w:pPr>
    </w:p>
    <w:p w14:paraId="0D0917FF" w14:textId="77777777" w:rsidR="009848DF" w:rsidRPr="00295B1E" w:rsidRDefault="009848DF" w:rsidP="009848DF">
      <w:pPr>
        <w:rPr>
          <w:rFonts w:ascii="Times New Roman" w:hAnsi="Times New Roman"/>
          <w:sz w:val="24"/>
        </w:rPr>
      </w:pPr>
      <w:r w:rsidRPr="00295B1E">
        <w:rPr>
          <w:rFonts w:ascii="Times New Roman" w:hAnsi="Times New Roman"/>
          <w:sz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848DF" w:rsidRPr="00295B1E" w14:paraId="05C07621" w14:textId="77777777" w:rsidTr="00AD358B">
        <w:tc>
          <w:tcPr>
            <w:tcW w:w="2802" w:type="dxa"/>
          </w:tcPr>
          <w:p w14:paraId="30EA572C"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Иметь практический опыт</w:t>
            </w:r>
          </w:p>
        </w:tc>
        <w:tc>
          <w:tcPr>
            <w:tcW w:w="6662" w:type="dxa"/>
          </w:tcPr>
          <w:p w14:paraId="291EFC0B"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подготовке изоляционных материалов к последующей укладке и переработке;</w:t>
            </w:r>
          </w:p>
          <w:p w14:paraId="24B7E94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подготовке изоляционных материалов к последующей укладке и переработке;</w:t>
            </w:r>
          </w:p>
          <w:p w14:paraId="3E7DBE09"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устройстве основания под кровлю;</w:t>
            </w:r>
          </w:p>
          <w:p w14:paraId="78F0264C"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монтаже пароизоляции, теплоизоляции, ветрозащиты, </w:t>
            </w:r>
            <w:proofErr w:type="spellStart"/>
            <w:r w:rsidRPr="00295B1E">
              <w:rPr>
                <w:rFonts w:ascii="Times New Roman" w:hAnsi="Times New Roman"/>
                <w:color w:val="000000"/>
                <w:sz w:val="24"/>
                <w:szCs w:val="24"/>
              </w:rPr>
              <w:t>подкровельной</w:t>
            </w:r>
            <w:proofErr w:type="spellEnd"/>
            <w:r w:rsidRPr="00295B1E">
              <w:rPr>
                <w:rFonts w:ascii="Times New Roman" w:hAnsi="Times New Roman"/>
                <w:color w:val="000000"/>
                <w:sz w:val="24"/>
                <w:szCs w:val="24"/>
              </w:rPr>
              <w:t xml:space="preserve"> гидроизоляции и кровельного покрытия;</w:t>
            </w:r>
          </w:p>
          <w:p w14:paraId="2FFA394E" w14:textId="77777777" w:rsidR="009848DF" w:rsidRPr="00295B1E" w:rsidRDefault="009848DF" w:rsidP="009848DF">
            <w:pPr>
              <w:spacing w:after="0" w:line="240" w:lineRule="auto"/>
              <w:rPr>
                <w:rFonts w:ascii="Times New Roman" w:hAnsi="Times New Roman"/>
                <w:color w:val="000000"/>
                <w:sz w:val="24"/>
                <w:szCs w:val="24"/>
              </w:rPr>
            </w:pPr>
            <w:r w:rsidRPr="00295B1E">
              <w:rPr>
                <w:rFonts w:ascii="Times New Roman" w:hAnsi="Times New Roman"/>
                <w:color w:val="000000"/>
                <w:sz w:val="24"/>
                <w:szCs w:val="24"/>
              </w:rPr>
              <w:t>выполнении примыкания к вертикальным поверхностям, облицовке вертикальных поверхностей;</w:t>
            </w:r>
          </w:p>
          <w:p w14:paraId="2D753D61"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color w:val="000000"/>
                <w:sz w:val="24"/>
                <w:szCs w:val="24"/>
              </w:rPr>
              <w:t>установке мансардных окон, элементов вентиляции и системы безопасности, элементов водосточной системы.</w:t>
            </w:r>
          </w:p>
        </w:tc>
      </w:tr>
      <w:tr w:rsidR="009848DF" w:rsidRPr="00295B1E" w14:paraId="6F91C05B" w14:textId="77777777" w:rsidTr="00AD358B">
        <w:tc>
          <w:tcPr>
            <w:tcW w:w="2802" w:type="dxa"/>
          </w:tcPr>
          <w:p w14:paraId="438072D4"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уметь</w:t>
            </w:r>
          </w:p>
        </w:tc>
        <w:tc>
          <w:tcPr>
            <w:tcW w:w="6662" w:type="dxa"/>
          </w:tcPr>
          <w:p w14:paraId="31C21A9D"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 xml:space="preserve">организовывать рабочее место и выполнять работы в соответствии с требованиями охраны труда; раскраивать изоляционные материалы; временно закреплять изоляционные материалы на крыше; выполнять </w:t>
            </w:r>
            <w:proofErr w:type="spellStart"/>
            <w:r w:rsidRPr="00295B1E">
              <w:rPr>
                <w:rFonts w:ascii="Times New Roman" w:hAnsi="Times New Roman"/>
              </w:rPr>
              <w:t>проклеивание</w:t>
            </w:r>
            <w:proofErr w:type="spellEnd"/>
            <w:r w:rsidRPr="00295B1E">
              <w:rPr>
                <w:rFonts w:ascii="Times New Roman" w:hAnsi="Times New Roman"/>
              </w:rPr>
              <w:t xml:space="preserve"> стыков пароизоляционных материалов с применением специальных лент;</w:t>
            </w:r>
          </w:p>
          <w:p w14:paraId="7E83CC94"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устанавливать теплоизоляцию в конструкцию скатных крыш;</w:t>
            </w:r>
          </w:p>
          <w:p w14:paraId="214C37EA"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размечать, подгонять, закреплять элементы конька, ендовы, карнизного свеса, парапетов в соответствии со специализацией;</w:t>
            </w:r>
          </w:p>
          <w:p w14:paraId="0409C016"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выполнять работы по механическому креплению кровельного покрытия из различных видов неметаллических листовых и штучных материалов; выполнять монтаж элементов безопасности, обслуживания крыш и снегозадержания; выполнять установку кровельных аэраторов и продухов; монтировать элементы внешней водосливной системы;</w:t>
            </w:r>
          </w:p>
          <w:p w14:paraId="051AC8B0"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выполнять установку мансардного окна с окладом заводского изготовления, устройство примыканий к окну, монтаж подоконных отливов; контролировать качество устройства кровельного покрытия</w:t>
            </w:r>
          </w:p>
        </w:tc>
      </w:tr>
      <w:tr w:rsidR="009848DF" w:rsidRPr="00295B1E" w14:paraId="23518DF7" w14:textId="77777777" w:rsidTr="00AD358B">
        <w:tc>
          <w:tcPr>
            <w:tcW w:w="2802" w:type="dxa"/>
          </w:tcPr>
          <w:p w14:paraId="458D5AA5"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знать</w:t>
            </w:r>
          </w:p>
        </w:tc>
        <w:tc>
          <w:tcPr>
            <w:tcW w:w="6662" w:type="dxa"/>
          </w:tcPr>
          <w:p w14:paraId="5ADB41E2"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 xml:space="preserve">организацию рабочего места и требования охраны труда при устройстве кровли из неметаллических листовых и штучных </w:t>
            </w:r>
            <w:proofErr w:type="spellStart"/>
            <w:r w:rsidRPr="00295B1E">
              <w:rPr>
                <w:rFonts w:ascii="Times New Roman" w:hAnsi="Times New Roman"/>
              </w:rPr>
              <w:t>материалов;виды</w:t>
            </w:r>
            <w:proofErr w:type="spellEnd"/>
            <w:r w:rsidRPr="00295B1E">
              <w:rPr>
                <w:rFonts w:ascii="Times New Roman" w:hAnsi="Times New Roman"/>
              </w:rPr>
              <w:t xml:space="preserve">, характеристики, применение неметаллических листовых и штучных </w:t>
            </w:r>
            <w:proofErr w:type="spellStart"/>
            <w:r w:rsidRPr="00295B1E">
              <w:rPr>
                <w:rFonts w:ascii="Times New Roman" w:hAnsi="Times New Roman"/>
              </w:rPr>
              <w:t>материалов;технологию</w:t>
            </w:r>
            <w:proofErr w:type="spellEnd"/>
            <w:r w:rsidRPr="00295B1E">
              <w:rPr>
                <w:rFonts w:ascii="Times New Roman" w:hAnsi="Times New Roman"/>
              </w:rPr>
              <w:t xml:space="preserve"> укладки и закрепления паро- и теплоизоляционных материалов, разделительных </w:t>
            </w:r>
            <w:proofErr w:type="spellStart"/>
            <w:r w:rsidRPr="00295B1E">
              <w:rPr>
                <w:rFonts w:ascii="Times New Roman" w:hAnsi="Times New Roman"/>
              </w:rPr>
              <w:t>слоев;способы</w:t>
            </w:r>
            <w:proofErr w:type="spellEnd"/>
            <w:r w:rsidRPr="00295B1E">
              <w:rPr>
                <w:rFonts w:ascii="Times New Roman" w:hAnsi="Times New Roman"/>
              </w:rPr>
              <w:t xml:space="preserve"> укладки кровельного покрытия из различных </w:t>
            </w:r>
            <w:proofErr w:type="spellStart"/>
            <w:r w:rsidRPr="00295B1E">
              <w:rPr>
                <w:rFonts w:ascii="Times New Roman" w:hAnsi="Times New Roman"/>
              </w:rPr>
              <w:t>материалов;способы</w:t>
            </w:r>
            <w:proofErr w:type="spellEnd"/>
            <w:r w:rsidRPr="00295B1E">
              <w:rPr>
                <w:rFonts w:ascii="Times New Roman" w:hAnsi="Times New Roman"/>
              </w:rPr>
              <w:t xml:space="preserve"> устройства карнизного свеса, разжелобка (ендовы), кровельного покрытия вертикальной поверхности, оформления ребра и конька крыши; назначение ограждений и систем снегозадержания, требования к их установке;</w:t>
            </w:r>
          </w:p>
          <w:p w14:paraId="287B620E"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 xml:space="preserve">устройство системы </w:t>
            </w:r>
            <w:proofErr w:type="spellStart"/>
            <w:r w:rsidRPr="00295B1E">
              <w:rPr>
                <w:rFonts w:ascii="Times New Roman" w:hAnsi="Times New Roman"/>
              </w:rPr>
              <w:t>подкровельной</w:t>
            </w:r>
            <w:proofErr w:type="spellEnd"/>
            <w:r w:rsidRPr="00295B1E">
              <w:rPr>
                <w:rFonts w:ascii="Times New Roman" w:hAnsi="Times New Roman"/>
              </w:rPr>
              <w:t xml:space="preserve"> вентиляции, назначение кровельных аэраторов и продухов; назначение мансардных окон, требования к их установке; устройство водосливной системы, требования к установке элементов системы водоотвода;</w:t>
            </w:r>
          </w:p>
          <w:p w14:paraId="206D7C98" w14:textId="77777777" w:rsidR="009848DF" w:rsidRPr="00295B1E" w:rsidRDefault="009848DF" w:rsidP="009848DF">
            <w:pPr>
              <w:spacing w:after="0" w:line="240" w:lineRule="auto"/>
              <w:jc w:val="both"/>
              <w:rPr>
                <w:rFonts w:ascii="Times New Roman" w:hAnsi="Times New Roman"/>
              </w:rPr>
            </w:pPr>
            <w:r w:rsidRPr="00295B1E">
              <w:rPr>
                <w:rFonts w:ascii="Times New Roman" w:hAnsi="Times New Roman"/>
              </w:rPr>
              <w:t>методы контроля качества устройства кровельного покрытия</w:t>
            </w:r>
          </w:p>
        </w:tc>
      </w:tr>
    </w:tbl>
    <w:p w14:paraId="0ABFFFCB" w14:textId="77777777" w:rsidR="009848DF" w:rsidRPr="00295B1E" w:rsidRDefault="009848DF" w:rsidP="009848DF">
      <w:pPr>
        <w:rPr>
          <w:rFonts w:ascii="Times New Roman" w:hAnsi="Times New Roman"/>
          <w:b/>
          <w:sz w:val="24"/>
        </w:rPr>
      </w:pPr>
    </w:p>
    <w:p w14:paraId="02C4D808" w14:textId="77777777" w:rsidR="009848DF" w:rsidRPr="00295B1E" w:rsidRDefault="009848DF" w:rsidP="009848DF">
      <w:pPr>
        <w:rPr>
          <w:rFonts w:ascii="Times New Roman" w:hAnsi="Times New Roman"/>
          <w:b/>
          <w:sz w:val="24"/>
        </w:rPr>
      </w:pPr>
      <w:r w:rsidRPr="00295B1E">
        <w:rPr>
          <w:rFonts w:ascii="Times New Roman" w:hAnsi="Times New Roman"/>
          <w:b/>
          <w:sz w:val="24"/>
        </w:rPr>
        <w:lastRenderedPageBreak/>
        <w:t>1.2. Количество часов, отводимое на освоение профессионального модуля</w:t>
      </w:r>
    </w:p>
    <w:p w14:paraId="54A050BE" w14:textId="77777777" w:rsidR="007205B2" w:rsidRPr="00295B1E" w:rsidRDefault="007205B2" w:rsidP="007205B2">
      <w:pPr>
        <w:spacing w:after="0" w:line="360" w:lineRule="auto"/>
        <w:rPr>
          <w:rFonts w:ascii="Times New Roman" w:hAnsi="Times New Roman"/>
        </w:rPr>
      </w:pPr>
      <w:r w:rsidRPr="00295B1E">
        <w:rPr>
          <w:rFonts w:ascii="Times New Roman" w:hAnsi="Times New Roman"/>
        </w:rPr>
        <w:t>Всего часов:</w:t>
      </w:r>
      <w:r w:rsidR="00173AAA">
        <w:rPr>
          <w:rFonts w:ascii="Times New Roman" w:hAnsi="Times New Roman"/>
        </w:rPr>
        <w:t xml:space="preserve"> </w:t>
      </w:r>
      <w:r w:rsidRPr="00295B1E">
        <w:rPr>
          <w:rFonts w:ascii="Times New Roman" w:hAnsi="Times New Roman"/>
          <w:b/>
        </w:rPr>
        <w:t>192</w:t>
      </w:r>
    </w:p>
    <w:p w14:paraId="25467ED1" w14:textId="77777777" w:rsidR="007205B2" w:rsidRPr="00295B1E" w:rsidRDefault="007205B2" w:rsidP="007205B2">
      <w:pPr>
        <w:spacing w:after="0" w:line="360" w:lineRule="auto"/>
        <w:rPr>
          <w:rFonts w:ascii="Times New Roman" w:hAnsi="Times New Roman"/>
        </w:rPr>
      </w:pPr>
      <w:r w:rsidRPr="00295B1E">
        <w:rPr>
          <w:rFonts w:ascii="Times New Roman" w:hAnsi="Times New Roman"/>
          <w:sz w:val="24"/>
          <w:szCs w:val="24"/>
        </w:rPr>
        <w:t>в том числе в форме практической подготовки 168 часов</w:t>
      </w:r>
    </w:p>
    <w:p w14:paraId="1C7BD0B9" w14:textId="77777777" w:rsidR="007205B2" w:rsidRPr="00295B1E" w:rsidRDefault="007205B2" w:rsidP="007205B2">
      <w:pPr>
        <w:spacing w:after="0" w:line="36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 – 48 часа,</w:t>
      </w:r>
    </w:p>
    <w:p w14:paraId="550316E8" w14:textId="77777777" w:rsidR="007205B2" w:rsidRPr="00295B1E" w:rsidRDefault="007205B2" w:rsidP="007205B2">
      <w:pPr>
        <w:spacing w:after="0" w:line="360" w:lineRule="auto"/>
        <w:rPr>
          <w:rFonts w:ascii="Times New Roman" w:hAnsi="Times New Roman"/>
          <w:sz w:val="24"/>
          <w:szCs w:val="24"/>
        </w:rPr>
      </w:pPr>
      <w:r w:rsidRPr="00295B1E">
        <w:rPr>
          <w:rFonts w:ascii="Times New Roman" w:hAnsi="Times New Roman"/>
          <w:sz w:val="24"/>
          <w:szCs w:val="24"/>
        </w:rPr>
        <w:t xml:space="preserve">практики, в том числе учебная </w:t>
      </w:r>
      <w:r w:rsidRPr="00295B1E">
        <w:rPr>
          <w:rFonts w:ascii="Times New Roman" w:hAnsi="Times New Roman"/>
        </w:rPr>
        <w:t>72 часа;</w:t>
      </w:r>
    </w:p>
    <w:p w14:paraId="7292A9FB" w14:textId="77777777" w:rsidR="007205B2" w:rsidRPr="00295B1E" w:rsidRDefault="00173AAA" w:rsidP="007205B2">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7205B2" w:rsidRPr="00295B1E">
        <w:rPr>
          <w:rFonts w:ascii="Times New Roman" w:hAnsi="Times New Roman"/>
          <w:sz w:val="24"/>
          <w:szCs w:val="24"/>
        </w:rPr>
        <w:t xml:space="preserve">производственная </w:t>
      </w:r>
      <w:r w:rsidR="007205B2" w:rsidRPr="00295B1E">
        <w:rPr>
          <w:rFonts w:ascii="Times New Roman" w:hAnsi="Times New Roman"/>
        </w:rPr>
        <w:t>72 часа</w:t>
      </w:r>
      <w:r w:rsidR="007205B2" w:rsidRPr="00295B1E">
        <w:rPr>
          <w:rFonts w:ascii="Times New Roman" w:hAnsi="Times New Roman"/>
          <w:sz w:val="24"/>
          <w:szCs w:val="24"/>
        </w:rPr>
        <w:t xml:space="preserve"> </w:t>
      </w:r>
    </w:p>
    <w:p w14:paraId="7F8FEB01" w14:textId="77777777" w:rsidR="007205B2" w:rsidRPr="00295B1E" w:rsidRDefault="007205B2" w:rsidP="007205B2">
      <w:pPr>
        <w:spacing w:line="360" w:lineRule="auto"/>
        <w:rPr>
          <w:rFonts w:ascii="Times New Roman" w:hAnsi="Times New Roman"/>
          <w:i/>
          <w:sz w:val="24"/>
          <w:szCs w:val="24"/>
        </w:rPr>
      </w:pPr>
      <w:r w:rsidRPr="00295B1E">
        <w:rPr>
          <w:rFonts w:ascii="Times New Roman" w:hAnsi="Times New Roman"/>
          <w:i/>
          <w:sz w:val="24"/>
          <w:szCs w:val="24"/>
        </w:rPr>
        <w:t>Промежуточная аттестация определяется образовательной организацией.</w:t>
      </w:r>
    </w:p>
    <w:p w14:paraId="4F378A10" w14:textId="77777777" w:rsidR="009848DF" w:rsidRPr="00295B1E" w:rsidRDefault="009848DF" w:rsidP="009848DF">
      <w:pPr>
        <w:spacing w:after="0" w:line="240" w:lineRule="auto"/>
        <w:rPr>
          <w:rFonts w:ascii="Times New Roman" w:hAnsi="Times New Roman"/>
        </w:rPr>
      </w:pPr>
    </w:p>
    <w:p w14:paraId="20B855AA" w14:textId="77777777" w:rsidR="007205B2" w:rsidRPr="00295B1E" w:rsidRDefault="007205B2" w:rsidP="009848DF">
      <w:pPr>
        <w:spacing w:after="0" w:line="240" w:lineRule="auto"/>
        <w:rPr>
          <w:rFonts w:ascii="Times New Roman" w:hAnsi="Times New Roman"/>
        </w:rPr>
        <w:sectPr w:rsidR="007205B2" w:rsidRPr="00295B1E" w:rsidSect="009848DF">
          <w:pgSz w:w="11907" w:h="16840"/>
          <w:pgMar w:top="1134" w:right="851" w:bottom="992" w:left="1418" w:header="709" w:footer="709" w:gutter="0"/>
          <w:cols w:space="720"/>
        </w:sectPr>
      </w:pPr>
    </w:p>
    <w:p w14:paraId="5ABB2A08" w14:textId="77777777" w:rsidR="009848DF" w:rsidRPr="00295B1E" w:rsidRDefault="009848DF" w:rsidP="009848DF">
      <w:pPr>
        <w:rPr>
          <w:rFonts w:ascii="Times New Roman" w:hAnsi="Times New Roman"/>
          <w:b/>
        </w:rPr>
      </w:pPr>
      <w:r w:rsidRPr="00295B1E">
        <w:rPr>
          <w:rFonts w:ascii="Times New Roman" w:hAnsi="Times New Roman"/>
          <w:b/>
        </w:rPr>
        <w:lastRenderedPageBreak/>
        <w:t>2. Структура и содержание профессионального модуля</w:t>
      </w:r>
    </w:p>
    <w:p w14:paraId="5948557D" w14:textId="77777777" w:rsidR="009848DF" w:rsidRPr="00295B1E" w:rsidRDefault="009848DF" w:rsidP="009848DF">
      <w:pPr>
        <w:rPr>
          <w:rFonts w:ascii="Times New Roman" w:hAnsi="Times New Roman"/>
          <w:b/>
        </w:rPr>
      </w:pPr>
      <w:r w:rsidRPr="00295B1E">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827"/>
        <w:gridCol w:w="1116"/>
        <w:gridCol w:w="838"/>
        <w:gridCol w:w="835"/>
        <w:gridCol w:w="697"/>
        <w:gridCol w:w="1535"/>
        <w:gridCol w:w="1265"/>
        <w:gridCol w:w="979"/>
        <w:gridCol w:w="1115"/>
        <w:gridCol w:w="526"/>
        <w:gridCol w:w="944"/>
      </w:tblGrid>
      <w:tr w:rsidR="007205B2" w:rsidRPr="00E967C5" w14:paraId="17E6A569" w14:textId="77777777" w:rsidTr="00E967C5">
        <w:trPr>
          <w:trHeight w:val="20"/>
        </w:trPr>
        <w:tc>
          <w:tcPr>
            <w:tcW w:w="349" w:type="pct"/>
            <w:vMerge w:val="restart"/>
            <w:vAlign w:val="center"/>
          </w:tcPr>
          <w:p w14:paraId="47047B6B"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Коды профессиональных общих компетенций</w:t>
            </w:r>
          </w:p>
        </w:tc>
        <w:tc>
          <w:tcPr>
            <w:tcW w:w="1301" w:type="pct"/>
            <w:vMerge w:val="restart"/>
            <w:vAlign w:val="center"/>
          </w:tcPr>
          <w:p w14:paraId="11FF9E00"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Наименования разделов профессионального модуля</w:t>
            </w:r>
            <w:r w:rsidRPr="00E967C5">
              <w:rPr>
                <w:rFonts w:ascii="Times New Roman" w:hAnsi="Times New Roman"/>
                <w:sz w:val="20"/>
                <w:szCs w:val="20"/>
                <w:vertAlign w:val="superscript"/>
              </w:rPr>
              <w:footnoteReference w:customMarkFollows="1" w:id="7"/>
              <w:t>*</w:t>
            </w:r>
          </w:p>
        </w:tc>
        <w:tc>
          <w:tcPr>
            <w:tcW w:w="664" w:type="pct"/>
            <w:gridSpan w:val="2"/>
            <w:vAlign w:val="center"/>
          </w:tcPr>
          <w:p w14:paraId="165D2F95" w14:textId="77777777" w:rsidR="007205B2" w:rsidRPr="00E967C5" w:rsidRDefault="007205B2" w:rsidP="00E967C5">
            <w:pPr>
              <w:suppressAutoHyphens/>
              <w:spacing w:after="0" w:line="240" w:lineRule="auto"/>
              <w:jc w:val="center"/>
              <w:rPr>
                <w:rFonts w:ascii="Times New Roman" w:hAnsi="Times New Roman"/>
                <w:sz w:val="20"/>
                <w:szCs w:val="20"/>
              </w:rPr>
            </w:pPr>
          </w:p>
        </w:tc>
        <w:tc>
          <w:tcPr>
            <w:tcW w:w="2685" w:type="pct"/>
            <w:gridSpan w:val="8"/>
            <w:vAlign w:val="center"/>
          </w:tcPr>
          <w:p w14:paraId="0FF728D8"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 xml:space="preserve">Объем профессионального модуля, </w:t>
            </w:r>
            <w:proofErr w:type="spellStart"/>
            <w:r w:rsidRPr="00E967C5">
              <w:rPr>
                <w:rFonts w:ascii="Times New Roman" w:hAnsi="Times New Roman"/>
                <w:sz w:val="20"/>
                <w:szCs w:val="20"/>
              </w:rPr>
              <w:t>ак</w:t>
            </w:r>
            <w:proofErr w:type="spellEnd"/>
            <w:r w:rsidRPr="00E967C5">
              <w:rPr>
                <w:rFonts w:ascii="Times New Roman" w:hAnsi="Times New Roman"/>
                <w:sz w:val="20"/>
                <w:szCs w:val="20"/>
              </w:rPr>
              <w:t>. час.</w:t>
            </w:r>
          </w:p>
        </w:tc>
      </w:tr>
      <w:tr w:rsidR="007205B2" w:rsidRPr="00E967C5" w14:paraId="10BAD57F" w14:textId="77777777" w:rsidTr="00E967C5">
        <w:trPr>
          <w:trHeight w:val="20"/>
        </w:trPr>
        <w:tc>
          <w:tcPr>
            <w:tcW w:w="349" w:type="pct"/>
            <w:vMerge/>
            <w:vAlign w:val="center"/>
          </w:tcPr>
          <w:p w14:paraId="066476CE" w14:textId="77777777" w:rsidR="007205B2" w:rsidRPr="00E967C5" w:rsidRDefault="007205B2" w:rsidP="00E967C5">
            <w:pPr>
              <w:spacing w:after="0" w:line="240" w:lineRule="auto"/>
              <w:jc w:val="center"/>
              <w:rPr>
                <w:rFonts w:ascii="Times New Roman" w:hAnsi="Times New Roman"/>
                <w:sz w:val="20"/>
                <w:szCs w:val="20"/>
              </w:rPr>
            </w:pPr>
          </w:p>
        </w:tc>
        <w:tc>
          <w:tcPr>
            <w:tcW w:w="1301" w:type="pct"/>
            <w:vMerge/>
            <w:vAlign w:val="center"/>
          </w:tcPr>
          <w:p w14:paraId="572E5F27" w14:textId="77777777" w:rsidR="007205B2" w:rsidRPr="00E967C5" w:rsidRDefault="007205B2" w:rsidP="00E967C5">
            <w:pPr>
              <w:spacing w:after="0" w:line="240" w:lineRule="auto"/>
              <w:jc w:val="center"/>
              <w:rPr>
                <w:rFonts w:ascii="Times New Roman" w:hAnsi="Times New Roman"/>
                <w:sz w:val="20"/>
                <w:szCs w:val="20"/>
              </w:rPr>
            </w:pPr>
          </w:p>
        </w:tc>
        <w:tc>
          <w:tcPr>
            <w:tcW w:w="379" w:type="pct"/>
            <w:vMerge w:val="restart"/>
            <w:vAlign w:val="center"/>
          </w:tcPr>
          <w:p w14:paraId="29053C5A" w14:textId="77777777" w:rsidR="007205B2" w:rsidRPr="00E967C5" w:rsidRDefault="007205B2" w:rsidP="00E967C5">
            <w:pPr>
              <w:spacing w:after="0" w:line="240" w:lineRule="auto"/>
              <w:jc w:val="center"/>
              <w:rPr>
                <w:rFonts w:ascii="Times New Roman" w:hAnsi="Times New Roman"/>
                <w:iCs/>
                <w:sz w:val="20"/>
                <w:szCs w:val="20"/>
              </w:rPr>
            </w:pPr>
            <w:r w:rsidRPr="00E967C5">
              <w:rPr>
                <w:rFonts w:ascii="Times New Roman" w:hAnsi="Times New Roman"/>
                <w:iCs/>
                <w:sz w:val="20"/>
                <w:szCs w:val="20"/>
              </w:rPr>
              <w:t>Суммарный объем нагрузки, час.</w:t>
            </w:r>
          </w:p>
        </w:tc>
        <w:tc>
          <w:tcPr>
            <w:tcW w:w="285" w:type="pct"/>
            <w:vMerge w:val="restart"/>
            <w:textDirection w:val="btLr"/>
          </w:tcPr>
          <w:p w14:paraId="48E912B9" w14:textId="77777777" w:rsidR="007205B2" w:rsidRPr="00E967C5" w:rsidRDefault="007205B2" w:rsidP="00E967C5">
            <w:pPr>
              <w:suppressAutoHyphens/>
              <w:spacing w:after="0" w:line="240" w:lineRule="auto"/>
              <w:jc w:val="center"/>
              <w:rPr>
                <w:rFonts w:ascii="Times New Roman" w:hAnsi="Times New Roman"/>
                <w:sz w:val="20"/>
                <w:szCs w:val="20"/>
              </w:rPr>
            </w:pPr>
            <w:r w:rsidRPr="00E967C5">
              <w:rPr>
                <w:rFonts w:ascii="Times New Roman" w:hAnsi="Times New Roman"/>
                <w:sz w:val="20"/>
                <w:szCs w:val="20"/>
              </w:rPr>
              <w:t xml:space="preserve">В т.ч. в форме </w:t>
            </w:r>
            <w:proofErr w:type="spellStart"/>
            <w:r w:rsidRPr="00E967C5">
              <w:rPr>
                <w:rFonts w:ascii="Times New Roman" w:hAnsi="Times New Roman"/>
                <w:sz w:val="20"/>
                <w:szCs w:val="20"/>
              </w:rPr>
              <w:t>практ</w:t>
            </w:r>
            <w:proofErr w:type="spellEnd"/>
            <w:r w:rsidRPr="00E967C5">
              <w:rPr>
                <w:rFonts w:ascii="Times New Roman" w:hAnsi="Times New Roman"/>
                <w:sz w:val="20"/>
                <w:szCs w:val="20"/>
              </w:rPr>
              <w:t>. подготовки</w:t>
            </w:r>
          </w:p>
        </w:tc>
        <w:tc>
          <w:tcPr>
            <w:tcW w:w="2364" w:type="pct"/>
            <w:gridSpan w:val="7"/>
            <w:vAlign w:val="center"/>
          </w:tcPr>
          <w:p w14:paraId="30802EBB"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Работа обучающихся во взаимодействии с преподавателем</w:t>
            </w:r>
          </w:p>
        </w:tc>
        <w:tc>
          <w:tcPr>
            <w:tcW w:w="321" w:type="pct"/>
            <w:vMerge w:val="restart"/>
            <w:vAlign w:val="center"/>
          </w:tcPr>
          <w:p w14:paraId="408D8883"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Самостоятельная работа</w:t>
            </w:r>
            <w:r w:rsidRPr="00E967C5">
              <w:rPr>
                <w:rStyle w:val="ab"/>
                <w:i/>
                <w:szCs w:val="20"/>
              </w:rPr>
              <w:footnoteReference w:id="8"/>
            </w:r>
          </w:p>
        </w:tc>
      </w:tr>
      <w:tr w:rsidR="007205B2" w:rsidRPr="00E967C5" w14:paraId="1C623D49" w14:textId="77777777" w:rsidTr="00E967C5">
        <w:trPr>
          <w:trHeight w:val="20"/>
        </w:trPr>
        <w:tc>
          <w:tcPr>
            <w:tcW w:w="349" w:type="pct"/>
            <w:vMerge/>
          </w:tcPr>
          <w:p w14:paraId="6A9D1CAF" w14:textId="77777777" w:rsidR="007205B2" w:rsidRPr="00E967C5" w:rsidRDefault="007205B2" w:rsidP="00E967C5">
            <w:pPr>
              <w:spacing w:after="0" w:line="240" w:lineRule="auto"/>
              <w:jc w:val="center"/>
              <w:rPr>
                <w:rFonts w:ascii="Times New Roman" w:hAnsi="Times New Roman"/>
                <w:b/>
                <w:sz w:val="20"/>
                <w:szCs w:val="20"/>
              </w:rPr>
            </w:pPr>
          </w:p>
        </w:tc>
        <w:tc>
          <w:tcPr>
            <w:tcW w:w="1301" w:type="pct"/>
            <w:vMerge/>
            <w:vAlign w:val="center"/>
          </w:tcPr>
          <w:p w14:paraId="28626494" w14:textId="77777777" w:rsidR="007205B2" w:rsidRPr="00E967C5" w:rsidRDefault="007205B2" w:rsidP="00E967C5">
            <w:pPr>
              <w:spacing w:after="0" w:line="240" w:lineRule="auto"/>
              <w:jc w:val="center"/>
              <w:rPr>
                <w:rFonts w:ascii="Times New Roman" w:hAnsi="Times New Roman"/>
                <w:b/>
                <w:sz w:val="20"/>
                <w:szCs w:val="20"/>
              </w:rPr>
            </w:pPr>
          </w:p>
        </w:tc>
        <w:tc>
          <w:tcPr>
            <w:tcW w:w="379" w:type="pct"/>
            <w:vMerge/>
            <w:vAlign w:val="center"/>
          </w:tcPr>
          <w:p w14:paraId="61B95708" w14:textId="77777777" w:rsidR="007205B2" w:rsidRPr="00E967C5" w:rsidRDefault="007205B2" w:rsidP="00E967C5">
            <w:pPr>
              <w:spacing w:after="0" w:line="240" w:lineRule="auto"/>
              <w:jc w:val="center"/>
              <w:rPr>
                <w:rFonts w:ascii="Times New Roman" w:hAnsi="Times New Roman"/>
                <w:b/>
                <w:iCs/>
                <w:sz w:val="20"/>
                <w:szCs w:val="20"/>
              </w:rPr>
            </w:pPr>
          </w:p>
        </w:tc>
        <w:tc>
          <w:tcPr>
            <w:tcW w:w="285" w:type="pct"/>
            <w:vMerge/>
          </w:tcPr>
          <w:p w14:paraId="1E4CC2DF" w14:textId="77777777" w:rsidR="007205B2" w:rsidRPr="00E967C5" w:rsidRDefault="007205B2" w:rsidP="00E967C5">
            <w:pPr>
              <w:suppressAutoHyphens/>
              <w:spacing w:after="0" w:line="240" w:lineRule="auto"/>
              <w:jc w:val="center"/>
              <w:rPr>
                <w:rFonts w:ascii="Times New Roman" w:hAnsi="Times New Roman"/>
                <w:sz w:val="20"/>
                <w:szCs w:val="20"/>
              </w:rPr>
            </w:pPr>
          </w:p>
        </w:tc>
        <w:tc>
          <w:tcPr>
            <w:tcW w:w="1473" w:type="pct"/>
            <w:gridSpan w:val="4"/>
            <w:vAlign w:val="center"/>
          </w:tcPr>
          <w:p w14:paraId="01DCAD3F" w14:textId="77777777" w:rsidR="007205B2" w:rsidRPr="00E967C5" w:rsidRDefault="007205B2" w:rsidP="00E967C5">
            <w:pPr>
              <w:spacing w:after="0" w:line="240" w:lineRule="auto"/>
              <w:jc w:val="center"/>
              <w:rPr>
                <w:rFonts w:ascii="Times New Roman" w:hAnsi="Times New Roman"/>
                <w:b/>
                <w:sz w:val="20"/>
                <w:szCs w:val="20"/>
              </w:rPr>
            </w:pPr>
            <w:r w:rsidRPr="00E967C5">
              <w:rPr>
                <w:rFonts w:ascii="Times New Roman" w:hAnsi="Times New Roman"/>
                <w:sz w:val="20"/>
                <w:szCs w:val="20"/>
              </w:rPr>
              <w:t>Обучение по МДК, в час.</w:t>
            </w:r>
          </w:p>
        </w:tc>
        <w:tc>
          <w:tcPr>
            <w:tcW w:w="712" w:type="pct"/>
            <w:gridSpan w:val="2"/>
            <w:vAlign w:val="center"/>
          </w:tcPr>
          <w:p w14:paraId="09EF0143" w14:textId="77777777" w:rsidR="007205B2" w:rsidRPr="00E967C5" w:rsidRDefault="007205B2" w:rsidP="00E967C5">
            <w:pPr>
              <w:spacing w:after="0" w:line="240" w:lineRule="auto"/>
              <w:jc w:val="center"/>
              <w:rPr>
                <w:rFonts w:ascii="Times New Roman" w:hAnsi="Times New Roman"/>
                <w:b/>
                <w:sz w:val="20"/>
                <w:szCs w:val="20"/>
              </w:rPr>
            </w:pPr>
            <w:r w:rsidRPr="00E967C5">
              <w:rPr>
                <w:rFonts w:ascii="Times New Roman" w:hAnsi="Times New Roman"/>
                <w:sz w:val="20"/>
                <w:szCs w:val="20"/>
              </w:rPr>
              <w:t>Практики</w:t>
            </w:r>
          </w:p>
        </w:tc>
        <w:tc>
          <w:tcPr>
            <w:tcW w:w="179" w:type="pct"/>
            <w:vMerge w:val="restart"/>
            <w:textDirection w:val="btLr"/>
          </w:tcPr>
          <w:p w14:paraId="311023BC" w14:textId="77777777" w:rsidR="007205B2" w:rsidRPr="00E967C5" w:rsidRDefault="007205B2" w:rsidP="00E967C5">
            <w:pPr>
              <w:spacing w:after="0" w:line="240" w:lineRule="auto"/>
              <w:jc w:val="center"/>
              <w:rPr>
                <w:rFonts w:ascii="Times New Roman" w:hAnsi="Times New Roman"/>
                <w:sz w:val="20"/>
                <w:szCs w:val="20"/>
              </w:rPr>
            </w:pPr>
            <w:r w:rsidRPr="00E967C5">
              <w:rPr>
                <w:rFonts w:ascii="Times New Roman" w:hAnsi="Times New Roman"/>
                <w:sz w:val="20"/>
                <w:szCs w:val="20"/>
              </w:rPr>
              <w:t>Консультации</w:t>
            </w:r>
          </w:p>
        </w:tc>
        <w:tc>
          <w:tcPr>
            <w:tcW w:w="321" w:type="pct"/>
            <w:vMerge/>
            <w:vAlign w:val="center"/>
          </w:tcPr>
          <w:p w14:paraId="5337BD33" w14:textId="77777777" w:rsidR="007205B2" w:rsidRPr="00E967C5" w:rsidRDefault="007205B2" w:rsidP="00E967C5">
            <w:pPr>
              <w:spacing w:after="0" w:line="240" w:lineRule="auto"/>
              <w:jc w:val="center"/>
              <w:rPr>
                <w:rFonts w:ascii="Times New Roman" w:hAnsi="Times New Roman"/>
                <w:b/>
                <w:sz w:val="20"/>
                <w:szCs w:val="20"/>
              </w:rPr>
            </w:pPr>
          </w:p>
        </w:tc>
      </w:tr>
      <w:tr w:rsidR="00E967C5" w:rsidRPr="00E967C5" w14:paraId="1E0A6254" w14:textId="77777777" w:rsidTr="00E967C5">
        <w:trPr>
          <w:cantSplit/>
          <w:trHeight w:val="20"/>
        </w:trPr>
        <w:tc>
          <w:tcPr>
            <w:tcW w:w="349" w:type="pct"/>
            <w:vMerge/>
          </w:tcPr>
          <w:p w14:paraId="7FD5DCF4" w14:textId="77777777" w:rsidR="007205B2" w:rsidRPr="00E967C5" w:rsidRDefault="007205B2" w:rsidP="00E967C5">
            <w:pPr>
              <w:spacing w:after="0" w:line="240" w:lineRule="auto"/>
              <w:jc w:val="center"/>
              <w:rPr>
                <w:rFonts w:ascii="Times New Roman" w:hAnsi="Times New Roman"/>
                <w:b/>
                <w:sz w:val="20"/>
                <w:szCs w:val="20"/>
              </w:rPr>
            </w:pPr>
          </w:p>
        </w:tc>
        <w:tc>
          <w:tcPr>
            <w:tcW w:w="1301" w:type="pct"/>
            <w:vMerge/>
            <w:vAlign w:val="center"/>
          </w:tcPr>
          <w:p w14:paraId="4A8A68C3" w14:textId="77777777" w:rsidR="007205B2" w:rsidRPr="00E967C5" w:rsidRDefault="007205B2" w:rsidP="00E967C5">
            <w:pPr>
              <w:spacing w:after="0" w:line="240" w:lineRule="auto"/>
              <w:jc w:val="center"/>
              <w:rPr>
                <w:rFonts w:ascii="Times New Roman" w:hAnsi="Times New Roman"/>
                <w:b/>
                <w:sz w:val="20"/>
                <w:szCs w:val="20"/>
              </w:rPr>
            </w:pPr>
          </w:p>
        </w:tc>
        <w:tc>
          <w:tcPr>
            <w:tcW w:w="379" w:type="pct"/>
            <w:vMerge/>
            <w:vAlign w:val="center"/>
          </w:tcPr>
          <w:p w14:paraId="3AE1DEE0" w14:textId="77777777" w:rsidR="007205B2" w:rsidRPr="00E967C5" w:rsidRDefault="007205B2" w:rsidP="00E967C5">
            <w:pPr>
              <w:spacing w:after="0" w:line="240" w:lineRule="auto"/>
              <w:jc w:val="center"/>
              <w:rPr>
                <w:rFonts w:ascii="Times New Roman" w:hAnsi="Times New Roman"/>
                <w:b/>
                <w:sz w:val="20"/>
                <w:szCs w:val="20"/>
              </w:rPr>
            </w:pPr>
          </w:p>
        </w:tc>
        <w:tc>
          <w:tcPr>
            <w:tcW w:w="285" w:type="pct"/>
            <w:vMerge/>
            <w:textDirection w:val="btLr"/>
          </w:tcPr>
          <w:p w14:paraId="06300FA5" w14:textId="77777777" w:rsidR="007205B2" w:rsidRPr="00E967C5" w:rsidRDefault="007205B2" w:rsidP="00E967C5">
            <w:pPr>
              <w:suppressAutoHyphens/>
              <w:spacing w:after="0" w:line="240" w:lineRule="auto"/>
              <w:jc w:val="center"/>
              <w:rPr>
                <w:rFonts w:ascii="Times New Roman" w:hAnsi="Times New Roman"/>
                <w:sz w:val="20"/>
                <w:szCs w:val="20"/>
              </w:rPr>
            </w:pPr>
          </w:p>
        </w:tc>
        <w:tc>
          <w:tcPr>
            <w:tcW w:w="284" w:type="pct"/>
            <w:vAlign w:val="center"/>
          </w:tcPr>
          <w:p w14:paraId="0D89FC5B" w14:textId="1B0783F7" w:rsidR="007205B2" w:rsidRPr="00E967C5" w:rsidRDefault="007205B2" w:rsidP="00E967C5">
            <w:pPr>
              <w:suppressAutoHyphens/>
              <w:spacing w:after="0" w:line="240" w:lineRule="auto"/>
              <w:jc w:val="center"/>
              <w:rPr>
                <w:rFonts w:ascii="Times New Roman" w:hAnsi="Times New Roman"/>
                <w:sz w:val="20"/>
                <w:szCs w:val="20"/>
              </w:rPr>
            </w:pPr>
            <w:r w:rsidRPr="00E967C5">
              <w:rPr>
                <w:rFonts w:ascii="Times New Roman" w:hAnsi="Times New Roman"/>
                <w:sz w:val="20"/>
                <w:szCs w:val="20"/>
              </w:rPr>
              <w:t>Всего</w:t>
            </w:r>
          </w:p>
        </w:tc>
        <w:tc>
          <w:tcPr>
            <w:tcW w:w="237" w:type="pct"/>
            <w:textDirection w:val="btLr"/>
            <w:vAlign w:val="center"/>
          </w:tcPr>
          <w:p w14:paraId="63ADD2D9" w14:textId="51829699" w:rsidR="007205B2" w:rsidRPr="00E967C5" w:rsidRDefault="007205B2" w:rsidP="00E967C5">
            <w:pPr>
              <w:spacing w:after="0" w:line="240" w:lineRule="auto"/>
              <w:jc w:val="center"/>
              <w:rPr>
                <w:rFonts w:ascii="Times New Roman" w:hAnsi="Times New Roman"/>
                <w:sz w:val="20"/>
                <w:szCs w:val="20"/>
              </w:rPr>
            </w:pPr>
            <w:proofErr w:type="spellStart"/>
            <w:r w:rsidRPr="00E967C5">
              <w:rPr>
                <w:rFonts w:ascii="Times New Roman" w:hAnsi="Times New Roman"/>
                <w:sz w:val="20"/>
                <w:szCs w:val="20"/>
              </w:rPr>
              <w:t>Промежут</w:t>
            </w:r>
            <w:proofErr w:type="spellEnd"/>
            <w:r w:rsidRPr="00E967C5">
              <w:rPr>
                <w:rFonts w:ascii="Times New Roman" w:hAnsi="Times New Roman"/>
                <w:sz w:val="20"/>
                <w:szCs w:val="20"/>
              </w:rPr>
              <w:t xml:space="preserve">. </w:t>
            </w:r>
            <w:proofErr w:type="spellStart"/>
            <w:r w:rsidRPr="00E967C5">
              <w:rPr>
                <w:rFonts w:ascii="Times New Roman" w:hAnsi="Times New Roman"/>
                <w:sz w:val="20"/>
                <w:szCs w:val="20"/>
              </w:rPr>
              <w:t>аттест</w:t>
            </w:r>
            <w:proofErr w:type="spellEnd"/>
            <w:r w:rsidRPr="00E967C5">
              <w:rPr>
                <w:rFonts w:ascii="Times New Roman" w:hAnsi="Times New Roman"/>
                <w:sz w:val="20"/>
                <w:szCs w:val="20"/>
              </w:rPr>
              <w:t>.</w:t>
            </w:r>
          </w:p>
        </w:tc>
        <w:tc>
          <w:tcPr>
            <w:tcW w:w="522" w:type="pct"/>
            <w:vAlign w:val="center"/>
          </w:tcPr>
          <w:p w14:paraId="1E7ECBE4" w14:textId="77777777" w:rsidR="007205B2" w:rsidRPr="00E967C5" w:rsidRDefault="007205B2" w:rsidP="00E967C5">
            <w:pPr>
              <w:suppressAutoHyphens/>
              <w:spacing w:after="0" w:line="240" w:lineRule="auto"/>
              <w:jc w:val="center"/>
              <w:rPr>
                <w:rFonts w:ascii="Times New Roman" w:hAnsi="Times New Roman"/>
                <w:color w:val="000000"/>
                <w:sz w:val="20"/>
                <w:szCs w:val="20"/>
              </w:rPr>
            </w:pPr>
            <w:r w:rsidRPr="00E967C5">
              <w:rPr>
                <w:rFonts w:ascii="Times New Roman" w:hAnsi="Times New Roman"/>
                <w:color w:val="000000"/>
                <w:sz w:val="20"/>
                <w:szCs w:val="20"/>
              </w:rPr>
              <w:t>Лабораторных и практических занятий</w:t>
            </w:r>
          </w:p>
        </w:tc>
        <w:tc>
          <w:tcPr>
            <w:tcW w:w="430" w:type="pct"/>
            <w:vAlign w:val="center"/>
          </w:tcPr>
          <w:p w14:paraId="0160AED7" w14:textId="77777777" w:rsidR="007205B2" w:rsidRPr="00E967C5" w:rsidRDefault="007205B2" w:rsidP="00E967C5">
            <w:pPr>
              <w:suppressAutoHyphens/>
              <w:spacing w:after="0" w:line="240" w:lineRule="auto"/>
              <w:jc w:val="center"/>
              <w:rPr>
                <w:rFonts w:ascii="Times New Roman" w:hAnsi="Times New Roman"/>
                <w:color w:val="000000"/>
                <w:sz w:val="20"/>
                <w:szCs w:val="20"/>
              </w:rPr>
            </w:pPr>
            <w:r w:rsidRPr="00E967C5">
              <w:rPr>
                <w:rFonts w:ascii="Times New Roman" w:hAnsi="Times New Roman"/>
                <w:color w:val="000000"/>
                <w:sz w:val="20"/>
                <w:szCs w:val="20"/>
              </w:rPr>
              <w:t>Курсовых работ (проектов)*</w:t>
            </w:r>
          </w:p>
        </w:tc>
        <w:tc>
          <w:tcPr>
            <w:tcW w:w="333" w:type="pct"/>
            <w:vAlign w:val="center"/>
          </w:tcPr>
          <w:p w14:paraId="6E616F88" w14:textId="33345B81" w:rsidR="007205B2" w:rsidRPr="00E967C5" w:rsidRDefault="007205B2" w:rsidP="00E967C5">
            <w:pPr>
              <w:suppressAutoHyphens/>
              <w:spacing w:after="0" w:line="240" w:lineRule="auto"/>
              <w:jc w:val="center"/>
              <w:rPr>
                <w:rFonts w:ascii="Times New Roman" w:hAnsi="Times New Roman"/>
                <w:sz w:val="20"/>
                <w:szCs w:val="20"/>
              </w:rPr>
            </w:pPr>
            <w:r w:rsidRPr="00E967C5">
              <w:rPr>
                <w:rFonts w:ascii="Times New Roman" w:hAnsi="Times New Roman"/>
                <w:sz w:val="20"/>
                <w:szCs w:val="20"/>
              </w:rPr>
              <w:t>Учебная</w:t>
            </w:r>
          </w:p>
        </w:tc>
        <w:tc>
          <w:tcPr>
            <w:tcW w:w="379" w:type="pct"/>
            <w:vAlign w:val="center"/>
          </w:tcPr>
          <w:p w14:paraId="2B009930" w14:textId="0C6FAC5E" w:rsidR="007205B2" w:rsidRPr="00E967C5" w:rsidRDefault="007205B2" w:rsidP="00E967C5">
            <w:pPr>
              <w:suppressAutoHyphens/>
              <w:spacing w:after="0" w:line="240" w:lineRule="auto"/>
              <w:jc w:val="center"/>
              <w:rPr>
                <w:rFonts w:ascii="Times New Roman" w:hAnsi="Times New Roman"/>
                <w:sz w:val="20"/>
                <w:szCs w:val="20"/>
              </w:rPr>
            </w:pPr>
            <w:proofErr w:type="spellStart"/>
            <w:r w:rsidRPr="00E967C5">
              <w:rPr>
                <w:rFonts w:ascii="Times New Roman" w:hAnsi="Times New Roman"/>
                <w:sz w:val="20"/>
                <w:szCs w:val="20"/>
              </w:rPr>
              <w:t>Производ</w:t>
            </w:r>
            <w:r w:rsidR="00E967C5">
              <w:rPr>
                <w:rFonts w:ascii="Times New Roman" w:hAnsi="Times New Roman"/>
                <w:sz w:val="20"/>
                <w:szCs w:val="20"/>
              </w:rPr>
              <w:t>-</w:t>
            </w:r>
            <w:r w:rsidRPr="00E967C5">
              <w:rPr>
                <w:rFonts w:ascii="Times New Roman" w:hAnsi="Times New Roman"/>
                <w:sz w:val="20"/>
                <w:szCs w:val="20"/>
              </w:rPr>
              <w:t>ственная</w:t>
            </w:r>
            <w:proofErr w:type="spellEnd"/>
          </w:p>
        </w:tc>
        <w:tc>
          <w:tcPr>
            <w:tcW w:w="179" w:type="pct"/>
            <w:vMerge/>
          </w:tcPr>
          <w:p w14:paraId="510185C0" w14:textId="77777777" w:rsidR="007205B2" w:rsidRPr="00E967C5" w:rsidRDefault="007205B2" w:rsidP="00E967C5">
            <w:pPr>
              <w:spacing w:after="0" w:line="240" w:lineRule="auto"/>
              <w:jc w:val="center"/>
              <w:rPr>
                <w:rFonts w:ascii="Times New Roman" w:hAnsi="Times New Roman"/>
                <w:b/>
                <w:sz w:val="20"/>
                <w:szCs w:val="20"/>
              </w:rPr>
            </w:pPr>
          </w:p>
        </w:tc>
        <w:tc>
          <w:tcPr>
            <w:tcW w:w="321" w:type="pct"/>
            <w:vMerge/>
            <w:vAlign w:val="center"/>
          </w:tcPr>
          <w:p w14:paraId="4275033F" w14:textId="77777777" w:rsidR="007205B2" w:rsidRPr="00E967C5" w:rsidRDefault="007205B2" w:rsidP="00E967C5">
            <w:pPr>
              <w:spacing w:after="0" w:line="240" w:lineRule="auto"/>
              <w:jc w:val="center"/>
              <w:rPr>
                <w:rFonts w:ascii="Times New Roman" w:hAnsi="Times New Roman"/>
                <w:b/>
                <w:sz w:val="20"/>
                <w:szCs w:val="20"/>
              </w:rPr>
            </w:pPr>
          </w:p>
        </w:tc>
      </w:tr>
      <w:tr w:rsidR="00E967C5" w:rsidRPr="00E967C5" w14:paraId="51D989D5" w14:textId="77777777" w:rsidTr="00E967C5">
        <w:trPr>
          <w:trHeight w:val="243"/>
        </w:trPr>
        <w:tc>
          <w:tcPr>
            <w:tcW w:w="349" w:type="pct"/>
            <w:vAlign w:val="center"/>
          </w:tcPr>
          <w:p w14:paraId="0F6AED36"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w:t>
            </w:r>
          </w:p>
        </w:tc>
        <w:tc>
          <w:tcPr>
            <w:tcW w:w="1301" w:type="pct"/>
            <w:vAlign w:val="center"/>
          </w:tcPr>
          <w:p w14:paraId="141AE90B"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w:t>
            </w:r>
          </w:p>
        </w:tc>
        <w:tc>
          <w:tcPr>
            <w:tcW w:w="379" w:type="pct"/>
            <w:vAlign w:val="center"/>
          </w:tcPr>
          <w:p w14:paraId="676AF5DA"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3</w:t>
            </w:r>
          </w:p>
        </w:tc>
        <w:tc>
          <w:tcPr>
            <w:tcW w:w="285" w:type="pct"/>
            <w:vAlign w:val="center"/>
          </w:tcPr>
          <w:p w14:paraId="0D66A881"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w:t>
            </w:r>
          </w:p>
        </w:tc>
        <w:tc>
          <w:tcPr>
            <w:tcW w:w="284" w:type="pct"/>
            <w:vAlign w:val="center"/>
          </w:tcPr>
          <w:p w14:paraId="365B1D7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5</w:t>
            </w:r>
          </w:p>
        </w:tc>
        <w:tc>
          <w:tcPr>
            <w:tcW w:w="237" w:type="pct"/>
            <w:vAlign w:val="center"/>
          </w:tcPr>
          <w:p w14:paraId="6085B4A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6</w:t>
            </w:r>
          </w:p>
        </w:tc>
        <w:tc>
          <w:tcPr>
            <w:tcW w:w="522" w:type="pct"/>
            <w:vAlign w:val="center"/>
          </w:tcPr>
          <w:p w14:paraId="046FFF0D"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7</w:t>
            </w:r>
          </w:p>
        </w:tc>
        <w:tc>
          <w:tcPr>
            <w:tcW w:w="430" w:type="pct"/>
            <w:vAlign w:val="center"/>
          </w:tcPr>
          <w:p w14:paraId="579858C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8</w:t>
            </w:r>
          </w:p>
        </w:tc>
        <w:tc>
          <w:tcPr>
            <w:tcW w:w="333" w:type="pct"/>
            <w:vAlign w:val="center"/>
          </w:tcPr>
          <w:p w14:paraId="0A92E04E"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9</w:t>
            </w:r>
          </w:p>
        </w:tc>
        <w:tc>
          <w:tcPr>
            <w:tcW w:w="379" w:type="pct"/>
            <w:vAlign w:val="center"/>
          </w:tcPr>
          <w:p w14:paraId="3FB3B62D"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10</w:t>
            </w:r>
          </w:p>
        </w:tc>
        <w:tc>
          <w:tcPr>
            <w:tcW w:w="179" w:type="pct"/>
            <w:vAlign w:val="center"/>
          </w:tcPr>
          <w:p w14:paraId="6C60ABC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11</w:t>
            </w:r>
          </w:p>
        </w:tc>
        <w:tc>
          <w:tcPr>
            <w:tcW w:w="321" w:type="pct"/>
            <w:vAlign w:val="center"/>
          </w:tcPr>
          <w:p w14:paraId="53AA9316"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r>
      <w:tr w:rsidR="00E967C5" w:rsidRPr="00E967C5" w14:paraId="1B3D15A3" w14:textId="77777777" w:rsidTr="00E967C5">
        <w:trPr>
          <w:trHeight w:val="20"/>
        </w:trPr>
        <w:tc>
          <w:tcPr>
            <w:tcW w:w="349" w:type="pct"/>
          </w:tcPr>
          <w:p w14:paraId="21899E3A"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ПК 2.1. </w:t>
            </w:r>
          </w:p>
        </w:tc>
        <w:tc>
          <w:tcPr>
            <w:tcW w:w="1301" w:type="pct"/>
            <w:vAlign w:val="center"/>
          </w:tcPr>
          <w:p w14:paraId="3787D57D"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Раздел 1. Производство подготовки изоляционных материалов к последующей укладке и переработке</w:t>
            </w:r>
          </w:p>
        </w:tc>
        <w:tc>
          <w:tcPr>
            <w:tcW w:w="379" w:type="pct"/>
            <w:vAlign w:val="center"/>
          </w:tcPr>
          <w:p w14:paraId="7115DBA6"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28</w:t>
            </w:r>
          </w:p>
        </w:tc>
        <w:tc>
          <w:tcPr>
            <w:tcW w:w="285" w:type="pct"/>
            <w:vAlign w:val="center"/>
          </w:tcPr>
          <w:p w14:paraId="6E9854D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26</w:t>
            </w:r>
          </w:p>
        </w:tc>
        <w:tc>
          <w:tcPr>
            <w:tcW w:w="284" w:type="pct"/>
            <w:vAlign w:val="center"/>
          </w:tcPr>
          <w:p w14:paraId="64FB4E03"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w:t>
            </w:r>
          </w:p>
        </w:tc>
        <w:tc>
          <w:tcPr>
            <w:tcW w:w="237" w:type="pct"/>
            <w:vAlign w:val="center"/>
          </w:tcPr>
          <w:p w14:paraId="17ECB2D1"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6E94BAB7"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w:t>
            </w:r>
          </w:p>
        </w:tc>
        <w:tc>
          <w:tcPr>
            <w:tcW w:w="430" w:type="pct"/>
            <w:vAlign w:val="center"/>
          </w:tcPr>
          <w:p w14:paraId="5ACBE08F"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5A72C54F"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379" w:type="pct"/>
            <w:vAlign w:val="center"/>
          </w:tcPr>
          <w:p w14:paraId="00084F1B"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179" w:type="pct"/>
            <w:vAlign w:val="center"/>
          </w:tcPr>
          <w:p w14:paraId="59CF6565"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0471C271" w14:textId="77777777" w:rsidR="007205B2" w:rsidRPr="00E967C5" w:rsidRDefault="007205B2" w:rsidP="00E967C5">
            <w:pPr>
              <w:spacing w:after="0" w:line="240" w:lineRule="auto"/>
              <w:jc w:val="center"/>
              <w:rPr>
                <w:rFonts w:ascii="Times New Roman" w:hAnsi="Times New Roman"/>
                <w:b/>
              </w:rPr>
            </w:pPr>
          </w:p>
        </w:tc>
      </w:tr>
      <w:tr w:rsidR="00E967C5" w:rsidRPr="00E967C5" w14:paraId="01A180CA" w14:textId="77777777" w:rsidTr="00E967C5">
        <w:trPr>
          <w:trHeight w:val="20"/>
        </w:trPr>
        <w:tc>
          <w:tcPr>
            <w:tcW w:w="349" w:type="pct"/>
          </w:tcPr>
          <w:p w14:paraId="1173C49E"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ПК 2.2. </w:t>
            </w:r>
          </w:p>
        </w:tc>
        <w:tc>
          <w:tcPr>
            <w:tcW w:w="1301" w:type="pct"/>
            <w:vAlign w:val="center"/>
          </w:tcPr>
          <w:p w14:paraId="214A8FEE"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Раздел 2. Устройство основания под кровлю</w:t>
            </w:r>
          </w:p>
        </w:tc>
        <w:tc>
          <w:tcPr>
            <w:tcW w:w="379" w:type="pct"/>
            <w:vAlign w:val="center"/>
          </w:tcPr>
          <w:p w14:paraId="44806F9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34</w:t>
            </w:r>
          </w:p>
        </w:tc>
        <w:tc>
          <w:tcPr>
            <w:tcW w:w="285" w:type="pct"/>
            <w:vAlign w:val="center"/>
          </w:tcPr>
          <w:p w14:paraId="0E4583F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28</w:t>
            </w:r>
          </w:p>
        </w:tc>
        <w:tc>
          <w:tcPr>
            <w:tcW w:w="284" w:type="pct"/>
            <w:vAlign w:val="center"/>
          </w:tcPr>
          <w:p w14:paraId="1BE4769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10</w:t>
            </w:r>
          </w:p>
        </w:tc>
        <w:tc>
          <w:tcPr>
            <w:tcW w:w="237" w:type="pct"/>
            <w:vAlign w:val="center"/>
          </w:tcPr>
          <w:p w14:paraId="26A67339"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5A9F088E"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w:t>
            </w:r>
          </w:p>
        </w:tc>
        <w:tc>
          <w:tcPr>
            <w:tcW w:w="430" w:type="pct"/>
            <w:vAlign w:val="center"/>
          </w:tcPr>
          <w:p w14:paraId="221807EE"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0EF4EEDC"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379" w:type="pct"/>
            <w:vAlign w:val="center"/>
          </w:tcPr>
          <w:p w14:paraId="657C26A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179" w:type="pct"/>
            <w:vAlign w:val="center"/>
          </w:tcPr>
          <w:p w14:paraId="66E34EAC"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394E084F" w14:textId="77777777" w:rsidR="007205B2" w:rsidRPr="00E967C5" w:rsidRDefault="007205B2" w:rsidP="00E967C5">
            <w:pPr>
              <w:spacing w:after="0" w:line="240" w:lineRule="auto"/>
              <w:jc w:val="center"/>
              <w:rPr>
                <w:rFonts w:ascii="Times New Roman" w:hAnsi="Times New Roman"/>
                <w:b/>
              </w:rPr>
            </w:pPr>
          </w:p>
        </w:tc>
      </w:tr>
      <w:tr w:rsidR="00E967C5" w:rsidRPr="00E967C5" w14:paraId="508509E3" w14:textId="77777777" w:rsidTr="00E967C5">
        <w:trPr>
          <w:trHeight w:val="20"/>
        </w:trPr>
        <w:tc>
          <w:tcPr>
            <w:tcW w:w="349" w:type="pct"/>
          </w:tcPr>
          <w:p w14:paraId="2BD680CD"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ПК2.3. </w:t>
            </w:r>
          </w:p>
          <w:p w14:paraId="5F1813E3" w14:textId="77777777" w:rsidR="007205B2" w:rsidRPr="00E967C5" w:rsidRDefault="007205B2" w:rsidP="00E967C5">
            <w:pPr>
              <w:spacing w:after="0" w:line="240" w:lineRule="auto"/>
              <w:rPr>
                <w:rFonts w:ascii="Times New Roman" w:hAnsi="Times New Roman"/>
              </w:rPr>
            </w:pPr>
          </w:p>
        </w:tc>
        <w:tc>
          <w:tcPr>
            <w:tcW w:w="1301" w:type="pct"/>
            <w:vAlign w:val="center"/>
          </w:tcPr>
          <w:p w14:paraId="39BFC185" w14:textId="7FF9412B"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Раздел 3 Производство монтажа пароизоляции, теплоизоляции, ветрозащиты, </w:t>
            </w:r>
            <w:proofErr w:type="spellStart"/>
            <w:r w:rsidRPr="00E967C5">
              <w:rPr>
                <w:rFonts w:ascii="Times New Roman" w:hAnsi="Times New Roman"/>
              </w:rPr>
              <w:t>подкровельной</w:t>
            </w:r>
            <w:proofErr w:type="spellEnd"/>
            <w:r w:rsidRPr="00E967C5">
              <w:rPr>
                <w:rFonts w:ascii="Times New Roman" w:hAnsi="Times New Roman"/>
              </w:rPr>
              <w:t xml:space="preserve"> гидроизоляции и кровельного покрытия</w:t>
            </w:r>
          </w:p>
        </w:tc>
        <w:tc>
          <w:tcPr>
            <w:tcW w:w="379" w:type="pct"/>
            <w:vAlign w:val="center"/>
          </w:tcPr>
          <w:p w14:paraId="0C6FE99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48</w:t>
            </w:r>
          </w:p>
        </w:tc>
        <w:tc>
          <w:tcPr>
            <w:tcW w:w="285" w:type="pct"/>
            <w:vAlign w:val="center"/>
          </w:tcPr>
          <w:p w14:paraId="3C609993"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42</w:t>
            </w:r>
          </w:p>
        </w:tc>
        <w:tc>
          <w:tcPr>
            <w:tcW w:w="284" w:type="pct"/>
            <w:vAlign w:val="center"/>
          </w:tcPr>
          <w:p w14:paraId="60F068D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237" w:type="pct"/>
            <w:vAlign w:val="center"/>
          </w:tcPr>
          <w:p w14:paraId="01F27159"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4CF31F20"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6</w:t>
            </w:r>
          </w:p>
        </w:tc>
        <w:tc>
          <w:tcPr>
            <w:tcW w:w="430" w:type="pct"/>
            <w:vAlign w:val="center"/>
          </w:tcPr>
          <w:p w14:paraId="25FDE685"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1881494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18</w:t>
            </w:r>
          </w:p>
        </w:tc>
        <w:tc>
          <w:tcPr>
            <w:tcW w:w="379" w:type="pct"/>
            <w:vAlign w:val="center"/>
          </w:tcPr>
          <w:p w14:paraId="32E4A473"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18</w:t>
            </w:r>
          </w:p>
        </w:tc>
        <w:tc>
          <w:tcPr>
            <w:tcW w:w="179" w:type="pct"/>
            <w:vAlign w:val="center"/>
          </w:tcPr>
          <w:p w14:paraId="08859517"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07B54782" w14:textId="77777777" w:rsidR="007205B2" w:rsidRPr="00E967C5" w:rsidRDefault="007205B2" w:rsidP="00E967C5">
            <w:pPr>
              <w:spacing w:after="0" w:line="240" w:lineRule="auto"/>
              <w:jc w:val="center"/>
              <w:rPr>
                <w:rFonts w:ascii="Times New Roman" w:hAnsi="Times New Roman"/>
                <w:b/>
              </w:rPr>
            </w:pPr>
          </w:p>
        </w:tc>
      </w:tr>
      <w:tr w:rsidR="00E967C5" w:rsidRPr="00E967C5" w14:paraId="3E47460D" w14:textId="77777777" w:rsidTr="00E967C5">
        <w:trPr>
          <w:trHeight w:val="20"/>
        </w:trPr>
        <w:tc>
          <w:tcPr>
            <w:tcW w:w="349" w:type="pct"/>
          </w:tcPr>
          <w:p w14:paraId="1AD92421"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ПК 2.4. </w:t>
            </w:r>
          </w:p>
        </w:tc>
        <w:tc>
          <w:tcPr>
            <w:tcW w:w="1301" w:type="pct"/>
            <w:vAlign w:val="center"/>
          </w:tcPr>
          <w:p w14:paraId="539A67EA" w14:textId="0FC300E8" w:rsidR="007205B2" w:rsidRPr="00E967C5" w:rsidRDefault="007205B2" w:rsidP="00E967C5">
            <w:pPr>
              <w:spacing w:after="0" w:line="240" w:lineRule="auto"/>
              <w:rPr>
                <w:rFonts w:ascii="Times New Roman" w:hAnsi="Times New Roman"/>
              </w:rPr>
            </w:pPr>
            <w:r w:rsidRPr="00E967C5">
              <w:rPr>
                <w:rFonts w:ascii="Times New Roman" w:hAnsi="Times New Roman"/>
              </w:rPr>
              <w:t>Раздел 4</w:t>
            </w:r>
            <w:r w:rsidR="00E967C5">
              <w:rPr>
                <w:rFonts w:ascii="Times New Roman" w:hAnsi="Times New Roman"/>
              </w:rPr>
              <w:t xml:space="preserve">. </w:t>
            </w:r>
            <w:r w:rsidRPr="00E967C5">
              <w:rPr>
                <w:rFonts w:ascii="Times New Roman" w:hAnsi="Times New Roman"/>
              </w:rPr>
              <w:t>Выполнение</w:t>
            </w:r>
            <w:r w:rsidR="00173AAA" w:rsidRPr="00E967C5">
              <w:rPr>
                <w:rFonts w:ascii="Times New Roman" w:hAnsi="Times New Roman"/>
              </w:rPr>
              <w:t xml:space="preserve"> </w:t>
            </w:r>
            <w:r w:rsidRPr="00E967C5">
              <w:rPr>
                <w:rFonts w:ascii="Times New Roman" w:hAnsi="Times New Roman"/>
              </w:rPr>
              <w:t>примыкания к вертикальным поверхностям, облицовку вертикальных поверхностей</w:t>
            </w:r>
          </w:p>
        </w:tc>
        <w:tc>
          <w:tcPr>
            <w:tcW w:w="379" w:type="pct"/>
            <w:vAlign w:val="center"/>
          </w:tcPr>
          <w:p w14:paraId="65914E5A"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46</w:t>
            </w:r>
          </w:p>
        </w:tc>
        <w:tc>
          <w:tcPr>
            <w:tcW w:w="285" w:type="pct"/>
            <w:vAlign w:val="center"/>
          </w:tcPr>
          <w:p w14:paraId="1277C471"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42</w:t>
            </w:r>
          </w:p>
        </w:tc>
        <w:tc>
          <w:tcPr>
            <w:tcW w:w="284" w:type="pct"/>
            <w:vAlign w:val="center"/>
          </w:tcPr>
          <w:p w14:paraId="17B7CC30"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10</w:t>
            </w:r>
          </w:p>
        </w:tc>
        <w:tc>
          <w:tcPr>
            <w:tcW w:w="237" w:type="pct"/>
            <w:vAlign w:val="center"/>
          </w:tcPr>
          <w:p w14:paraId="01211C91"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6E5192F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6</w:t>
            </w:r>
          </w:p>
        </w:tc>
        <w:tc>
          <w:tcPr>
            <w:tcW w:w="430" w:type="pct"/>
            <w:vAlign w:val="center"/>
          </w:tcPr>
          <w:p w14:paraId="4A7FA842"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1E66B68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18</w:t>
            </w:r>
          </w:p>
        </w:tc>
        <w:tc>
          <w:tcPr>
            <w:tcW w:w="379" w:type="pct"/>
            <w:vAlign w:val="center"/>
          </w:tcPr>
          <w:p w14:paraId="65754EFA"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18</w:t>
            </w:r>
          </w:p>
        </w:tc>
        <w:tc>
          <w:tcPr>
            <w:tcW w:w="179" w:type="pct"/>
            <w:vAlign w:val="center"/>
          </w:tcPr>
          <w:p w14:paraId="6063C946"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6F2D7751" w14:textId="77777777" w:rsidR="007205B2" w:rsidRPr="00E967C5" w:rsidRDefault="007205B2" w:rsidP="00E967C5">
            <w:pPr>
              <w:spacing w:after="0" w:line="240" w:lineRule="auto"/>
              <w:jc w:val="center"/>
              <w:rPr>
                <w:rFonts w:ascii="Times New Roman" w:hAnsi="Times New Roman"/>
                <w:b/>
              </w:rPr>
            </w:pPr>
          </w:p>
        </w:tc>
      </w:tr>
      <w:tr w:rsidR="00E967C5" w:rsidRPr="00E967C5" w14:paraId="1286F2D0" w14:textId="77777777" w:rsidTr="00E967C5">
        <w:trPr>
          <w:trHeight w:val="20"/>
        </w:trPr>
        <w:tc>
          <w:tcPr>
            <w:tcW w:w="349" w:type="pct"/>
          </w:tcPr>
          <w:p w14:paraId="4F5742A7" w14:textId="77777777" w:rsidR="007205B2" w:rsidRPr="00E967C5" w:rsidRDefault="007205B2" w:rsidP="00E967C5">
            <w:pPr>
              <w:spacing w:after="0" w:line="240" w:lineRule="auto"/>
              <w:rPr>
                <w:rFonts w:ascii="Times New Roman" w:hAnsi="Times New Roman"/>
              </w:rPr>
            </w:pPr>
            <w:r w:rsidRPr="00E967C5">
              <w:rPr>
                <w:rFonts w:ascii="Times New Roman" w:hAnsi="Times New Roman"/>
              </w:rPr>
              <w:t xml:space="preserve">ПК 2.5. </w:t>
            </w:r>
          </w:p>
        </w:tc>
        <w:tc>
          <w:tcPr>
            <w:tcW w:w="1301" w:type="pct"/>
            <w:vAlign w:val="center"/>
          </w:tcPr>
          <w:p w14:paraId="0EB28422" w14:textId="18461605" w:rsidR="007205B2" w:rsidRPr="00E967C5" w:rsidRDefault="007205B2" w:rsidP="00E967C5">
            <w:pPr>
              <w:spacing w:after="0" w:line="240" w:lineRule="auto"/>
              <w:rPr>
                <w:rFonts w:ascii="Times New Roman" w:hAnsi="Times New Roman"/>
              </w:rPr>
            </w:pPr>
            <w:r w:rsidRPr="00E967C5">
              <w:rPr>
                <w:rFonts w:ascii="Times New Roman" w:hAnsi="Times New Roman"/>
              </w:rPr>
              <w:t>Раздел 5</w:t>
            </w:r>
            <w:r w:rsidR="00E967C5">
              <w:rPr>
                <w:rFonts w:ascii="Times New Roman" w:hAnsi="Times New Roman"/>
              </w:rPr>
              <w:t xml:space="preserve">. </w:t>
            </w:r>
            <w:r w:rsidRPr="00E967C5">
              <w:rPr>
                <w:rFonts w:ascii="Times New Roman" w:hAnsi="Times New Roman"/>
              </w:rPr>
              <w:t>Установка мансардных окон, элементов вентиляции и системы безопасности, элементов водосточной системы</w:t>
            </w:r>
          </w:p>
        </w:tc>
        <w:tc>
          <w:tcPr>
            <w:tcW w:w="379" w:type="pct"/>
            <w:vAlign w:val="center"/>
          </w:tcPr>
          <w:p w14:paraId="7183B64F"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36</w:t>
            </w:r>
          </w:p>
        </w:tc>
        <w:tc>
          <w:tcPr>
            <w:tcW w:w="285" w:type="pct"/>
            <w:vAlign w:val="center"/>
          </w:tcPr>
          <w:p w14:paraId="64F5EA1C"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30</w:t>
            </w:r>
          </w:p>
        </w:tc>
        <w:tc>
          <w:tcPr>
            <w:tcW w:w="284" w:type="pct"/>
            <w:vAlign w:val="center"/>
          </w:tcPr>
          <w:p w14:paraId="4923264A"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237" w:type="pct"/>
            <w:vAlign w:val="center"/>
          </w:tcPr>
          <w:p w14:paraId="6480B0DC"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380DC8CE"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6</w:t>
            </w:r>
          </w:p>
        </w:tc>
        <w:tc>
          <w:tcPr>
            <w:tcW w:w="430" w:type="pct"/>
            <w:vAlign w:val="center"/>
          </w:tcPr>
          <w:p w14:paraId="03DD5B5C"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5E0687B3"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379" w:type="pct"/>
            <w:vAlign w:val="center"/>
          </w:tcPr>
          <w:p w14:paraId="3B90CF7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12</w:t>
            </w:r>
          </w:p>
        </w:tc>
        <w:tc>
          <w:tcPr>
            <w:tcW w:w="179" w:type="pct"/>
            <w:vAlign w:val="center"/>
          </w:tcPr>
          <w:p w14:paraId="3D740895"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277A1BBD" w14:textId="77777777" w:rsidR="007205B2" w:rsidRPr="00E967C5" w:rsidRDefault="007205B2" w:rsidP="00E967C5">
            <w:pPr>
              <w:spacing w:after="0" w:line="240" w:lineRule="auto"/>
              <w:jc w:val="center"/>
              <w:rPr>
                <w:rFonts w:ascii="Times New Roman" w:hAnsi="Times New Roman"/>
                <w:b/>
              </w:rPr>
            </w:pPr>
          </w:p>
        </w:tc>
      </w:tr>
      <w:tr w:rsidR="00E967C5" w:rsidRPr="00E967C5" w14:paraId="7B22F27C" w14:textId="77777777" w:rsidTr="00E967C5">
        <w:trPr>
          <w:trHeight w:val="20"/>
        </w:trPr>
        <w:tc>
          <w:tcPr>
            <w:tcW w:w="349" w:type="pct"/>
            <w:vAlign w:val="center"/>
          </w:tcPr>
          <w:p w14:paraId="5E1DBE2C" w14:textId="77777777" w:rsidR="007205B2" w:rsidRPr="00E967C5" w:rsidRDefault="007205B2" w:rsidP="00E967C5">
            <w:pPr>
              <w:spacing w:after="0" w:line="240" w:lineRule="auto"/>
              <w:jc w:val="center"/>
              <w:rPr>
                <w:rFonts w:ascii="Times New Roman" w:hAnsi="Times New Roman"/>
                <w:b/>
              </w:rPr>
            </w:pPr>
          </w:p>
        </w:tc>
        <w:tc>
          <w:tcPr>
            <w:tcW w:w="1301" w:type="pct"/>
            <w:vAlign w:val="center"/>
          </w:tcPr>
          <w:p w14:paraId="3615890F"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Всего:</w:t>
            </w:r>
          </w:p>
        </w:tc>
        <w:tc>
          <w:tcPr>
            <w:tcW w:w="379" w:type="pct"/>
            <w:vAlign w:val="center"/>
          </w:tcPr>
          <w:p w14:paraId="7337CD94"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192</w:t>
            </w:r>
          </w:p>
        </w:tc>
        <w:tc>
          <w:tcPr>
            <w:tcW w:w="285" w:type="pct"/>
            <w:vAlign w:val="center"/>
          </w:tcPr>
          <w:p w14:paraId="3ED68B65"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168</w:t>
            </w:r>
          </w:p>
        </w:tc>
        <w:tc>
          <w:tcPr>
            <w:tcW w:w="284" w:type="pct"/>
            <w:vAlign w:val="center"/>
          </w:tcPr>
          <w:p w14:paraId="47AE796F"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48</w:t>
            </w:r>
          </w:p>
        </w:tc>
        <w:tc>
          <w:tcPr>
            <w:tcW w:w="237" w:type="pct"/>
            <w:vAlign w:val="center"/>
          </w:tcPr>
          <w:p w14:paraId="0B7565B4" w14:textId="77777777" w:rsidR="007205B2" w:rsidRPr="00E967C5" w:rsidRDefault="007205B2" w:rsidP="00E967C5">
            <w:pPr>
              <w:spacing w:after="0" w:line="240" w:lineRule="auto"/>
              <w:jc w:val="center"/>
              <w:rPr>
                <w:rFonts w:ascii="Times New Roman" w:hAnsi="Times New Roman"/>
                <w:b/>
              </w:rPr>
            </w:pPr>
          </w:p>
        </w:tc>
        <w:tc>
          <w:tcPr>
            <w:tcW w:w="522" w:type="pct"/>
            <w:vAlign w:val="center"/>
          </w:tcPr>
          <w:p w14:paraId="31CB5DB8"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24</w:t>
            </w:r>
          </w:p>
        </w:tc>
        <w:tc>
          <w:tcPr>
            <w:tcW w:w="430" w:type="pct"/>
            <w:vAlign w:val="center"/>
          </w:tcPr>
          <w:p w14:paraId="61D71F94" w14:textId="77777777" w:rsidR="007205B2" w:rsidRPr="00E967C5" w:rsidRDefault="007205B2" w:rsidP="00E967C5">
            <w:pPr>
              <w:spacing w:after="0" w:line="240" w:lineRule="auto"/>
              <w:jc w:val="center"/>
              <w:rPr>
                <w:rFonts w:ascii="Times New Roman" w:hAnsi="Times New Roman"/>
                <w:b/>
              </w:rPr>
            </w:pPr>
          </w:p>
        </w:tc>
        <w:tc>
          <w:tcPr>
            <w:tcW w:w="333" w:type="pct"/>
            <w:vAlign w:val="center"/>
          </w:tcPr>
          <w:p w14:paraId="14E35266"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72</w:t>
            </w:r>
          </w:p>
        </w:tc>
        <w:tc>
          <w:tcPr>
            <w:tcW w:w="379" w:type="pct"/>
            <w:vAlign w:val="center"/>
          </w:tcPr>
          <w:p w14:paraId="6FDCE087" w14:textId="77777777" w:rsidR="007205B2" w:rsidRPr="00E967C5" w:rsidRDefault="007205B2" w:rsidP="00E967C5">
            <w:pPr>
              <w:spacing w:after="0" w:line="240" w:lineRule="auto"/>
              <w:jc w:val="center"/>
              <w:rPr>
                <w:rFonts w:ascii="Times New Roman" w:hAnsi="Times New Roman"/>
                <w:b/>
              </w:rPr>
            </w:pPr>
            <w:r w:rsidRPr="00E967C5">
              <w:rPr>
                <w:rFonts w:ascii="Times New Roman" w:hAnsi="Times New Roman"/>
                <w:b/>
              </w:rPr>
              <w:t>72</w:t>
            </w:r>
          </w:p>
        </w:tc>
        <w:tc>
          <w:tcPr>
            <w:tcW w:w="179" w:type="pct"/>
            <w:vAlign w:val="center"/>
          </w:tcPr>
          <w:p w14:paraId="079E9435" w14:textId="77777777" w:rsidR="007205B2" w:rsidRPr="00E967C5" w:rsidRDefault="007205B2" w:rsidP="00E967C5">
            <w:pPr>
              <w:spacing w:after="0" w:line="240" w:lineRule="auto"/>
              <w:jc w:val="center"/>
              <w:rPr>
                <w:rFonts w:ascii="Times New Roman" w:hAnsi="Times New Roman"/>
                <w:b/>
              </w:rPr>
            </w:pPr>
          </w:p>
        </w:tc>
        <w:tc>
          <w:tcPr>
            <w:tcW w:w="321" w:type="pct"/>
            <w:vAlign w:val="center"/>
          </w:tcPr>
          <w:p w14:paraId="69A85DCA" w14:textId="77777777" w:rsidR="007205B2" w:rsidRPr="00E967C5" w:rsidRDefault="007205B2" w:rsidP="00E967C5">
            <w:pPr>
              <w:spacing w:after="0" w:line="240" w:lineRule="auto"/>
              <w:jc w:val="center"/>
              <w:rPr>
                <w:rFonts w:ascii="Times New Roman" w:hAnsi="Times New Roman"/>
                <w:b/>
              </w:rPr>
            </w:pPr>
          </w:p>
        </w:tc>
      </w:tr>
    </w:tbl>
    <w:p w14:paraId="2CE4A1BA" w14:textId="77777777" w:rsidR="009848DF" w:rsidRPr="00295B1E" w:rsidRDefault="009848DF" w:rsidP="009848DF">
      <w:pPr>
        <w:suppressAutoHyphens/>
        <w:jc w:val="both"/>
        <w:rPr>
          <w:rFonts w:ascii="Times New Roman" w:hAnsi="Times New Roman"/>
          <w:b/>
        </w:rPr>
      </w:pPr>
      <w:r w:rsidRPr="00295B1E">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9848DF" w:rsidRPr="00295B1E" w14:paraId="6AC09E73" w14:textId="77777777" w:rsidTr="00B675A3">
        <w:trPr>
          <w:trHeight w:val="1204"/>
        </w:trPr>
        <w:tc>
          <w:tcPr>
            <w:tcW w:w="1128" w:type="pct"/>
          </w:tcPr>
          <w:p w14:paraId="5A1D185D" w14:textId="77777777" w:rsidR="009848DF" w:rsidRPr="00295B1E" w:rsidRDefault="009848DF" w:rsidP="009848DF">
            <w:pPr>
              <w:jc w:val="center"/>
              <w:rPr>
                <w:rFonts w:ascii="Times New Roman" w:hAnsi="Times New Roman"/>
                <w:b/>
              </w:rPr>
            </w:pPr>
            <w:r w:rsidRPr="00295B1E">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293C7FAE" w14:textId="77777777" w:rsidR="009848DF" w:rsidRPr="00295B1E" w:rsidRDefault="009848DF" w:rsidP="009848DF">
            <w:pPr>
              <w:suppressAutoHyphens/>
              <w:spacing w:after="0" w:line="240" w:lineRule="auto"/>
              <w:jc w:val="center"/>
              <w:rPr>
                <w:rFonts w:ascii="Times New Roman" w:hAnsi="Times New Roman"/>
                <w:b/>
                <w:bCs/>
              </w:rPr>
            </w:pPr>
            <w:r w:rsidRPr="00295B1E">
              <w:rPr>
                <w:rFonts w:ascii="Times New Roman" w:hAnsi="Times New Roman"/>
                <w:b/>
                <w:bCs/>
              </w:rPr>
              <w:t>Содержание учебного материала,</w:t>
            </w:r>
          </w:p>
          <w:p w14:paraId="10FAEC2A" w14:textId="77777777" w:rsidR="009848DF" w:rsidRPr="00295B1E" w:rsidRDefault="009848DF" w:rsidP="00B675A3">
            <w:pPr>
              <w:suppressAutoHyphens/>
              <w:spacing w:after="0" w:line="240" w:lineRule="auto"/>
              <w:jc w:val="center"/>
              <w:rPr>
                <w:rFonts w:ascii="Times New Roman" w:hAnsi="Times New Roman"/>
                <w:b/>
              </w:rPr>
            </w:pPr>
            <w:r w:rsidRPr="00295B1E">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0542B258" w14:textId="77777777" w:rsidR="009848DF" w:rsidRPr="00295B1E" w:rsidRDefault="009848DF" w:rsidP="009848DF">
            <w:pPr>
              <w:jc w:val="center"/>
              <w:rPr>
                <w:rFonts w:ascii="Times New Roman" w:hAnsi="Times New Roman"/>
                <w:b/>
                <w:bCs/>
              </w:rPr>
            </w:pPr>
            <w:r w:rsidRPr="00295B1E">
              <w:rPr>
                <w:rFonts w:ascii="Times New Roman" w:hAnsi="Times New Roman"/>
                <w:b/>
                <w:bCs/>
              </w:rPr>
              <w:t>Объем</w:t>
            </w:r>
            <w:r w:rsidR="00173AAA">
              <w:rPr>
                <w:rFonts w:ascii="Times New Roman" w:hAnsi="Times New Roman"/>
                <w:b/>
                <w:bCs/>
              </w:rPr>
              <w:t xml:space="preserve"> </w:t>
            </w:r>
            <w:r w:rsidRPr="00295B1E">
              <w:rPr>
                <w:rFonts w:ascii="Times New Roman" w:hAnsi="Times New Roman"/>
                <w:b/>
                <w:bCs/>
              </w:rPr>
              <w:t>в часах</w:t>
            </w:r>
          </w:p>
        </w:tc>
      </w:tr>
      <w:tr w:rsidR="009848DF" w:rsidRPr="00295B1E" w14:paraId="384F9F88" w14:textId="77777777" w:rsidTr="00B675A3">
        <w:tc>
          <w:tcPr>
            <w:tcW w:w="1128" w:type="pct"/>
          </w:tcPr>
          <w:p w14:paraId="7A8BA2BA" w14:textId="77777777" w:rsidR="009848DF" w:rsidRPr="00295B1E" w:rsidRDefault="009848DF" w:rsidP="009848DF">
            <w:pPr>
              <w:jc w:val="center"/>
              <w:rPr>
                <w:rFonts w:ascii="Times New Roman" w:hAnsi="Times New Roman"/>
                <w:b/>
              </w:rPr>
            </w:pPr>
            <w:r w:rsidRPr="00295B1E">
              <w:rPr>
                <w:rFonts w:ascii="Times New Roman" w:hAnsi="Times New Roman"/>
                <w:b/>
              </w:rPr>
              <w:t>1</w:t>
            </w:r>
          </w:p>
        </w:tc>
        <w:tc>
          <w:tcPr>
            <w:tcW w:w="3132" w:type="pct"/>
          </w:tcPr>
          <w:p w14:paraId="59EEAA90" w14:textId="77777777" w:rsidR="009848DF" w:rsidRPr="00295B1E" w:rsidRDefault="009848DF" w:rsidP="009848DF">
            <w:pPr>
              <w:jc w:val="center"/>
              <w:rPr>
                <w:rFonts w:ascii="Times New Roman" w:hAnsi="Times New Roman"/>
                <w:b/>
                <w:bCs/>
              </w:rPr>
            </w:pPr>
            <w:r w:rsidRPr="00295B1E">
              <w:rPr>
                <w:rFonts w:ascii="Times New Roman" w:hAnsi="Times New Roman"/>
                <w:b/>
                <w:bCs/>
              </w:rPr>
              <w:t>2</w:t>
            </w:r>
          </w:p>
        </w:tc>
        <w:tc>
          <w:tcPr>
            <w:tcW w:w="740" w:type="pct"/>
            <w:vAlign w:val="center"/>
          </w:tcPr>
          <w:p w14:paraId="34122CDB" w14:textId="77777777" w:rsidR="009848DF" w:rsidRPr="00295B1E" w:rsidRDefault="009848DF" w:rsidP="009848DF">
            <w:pPr>
              <w:jc w:val="center"/>
              <w:rPr>
                <w:rFonts w:ascii="Times New Roman" w:hAnsi="Times New Roman"/>
                <w:b/>
                <w:bCs/>
              </w:rPr>
            </w:pPr>
            <w:r w:rsidRPr="00295B1E">
              <w:rPr>
                <w:rFonts w:ascii="Times New Roman" w:hAnsi="Times New Roman"/>
                <w:b/>
                <w:bCs/>
              </w:rPr>
              <w:t>3</w:t>
            </w:r>
          </w:p>
        </w:tc>
      </w:tr>
      <w:tr w:rsidR="009848DF" w:rsidRPr="00295B1E" w14:paraId="11484B4E" w14:textId="77777777" w:rsidTr="00B675A3">
        <w:tc>
          <w:tcPr>
            <w:tcW w:w="4260" w:type="pct"/>
            <w:gridSpan w:val="2"/>
          </w:tcPr>
          <w:p w14:paraId="61A7F34E"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Раздел 1. Производство </w:t>
            </w:r>
            <w:r w:rsidRPr="00295B1E">
              <w:rPr>
                <w:rFonts w:ascii="Times New Roman" w:hAnsi="Times New Roman"/>
                <w:b/>
                <w:color w:val="000000"/>
                <w:sz w:val="24"/>
                <w:szCs w:val="24"/>
              </w:rPr>
              <w:t>подготовки изоляционных материалов к п</w:t>
            </w:r>
            <w:r w:rsidR="00B675A3" w:rsidRPr="00295B1E">
              <w:rPr>
                <w:rFonts w:ascii="Times New Roman" w:hAnsi="Times New Roman"/>
                <w:b/>
                <w:color w:val="000000"/>
                <w:sz w:val="24"/>
                <w:szCs w:val="24"/>
              </w:rPr>
              <w:t>оследующей укладке и переработке</w:t>
            </w:r>
          </w:p>
        </w:tc>
        <w:tc>
          <w:tcPr>
            <w:tcW w:w="740" w:type="pct"/>
            <w:vAlign w:val="center"/>
          </w:tcPr>
          <w:p w14:paraId="032DDB72" w14:textId="77777777" w:rsidR="009848DF" w:rsidRPr="00295B1E" w:rsidRDefault="00EB2F75" w:rsidP="009848DF">
            <w:pPr>
              <w:suppressAutoHyphens/>
              <w:jc w:val="both"/>
              <w:rPr>
                <w:rFonts w:ascii="Times New Roman" w:hAnsi="Times New Roman"/>
                <w:i/>
              </w:rPr>
            </w:pPr>
            <w:r w:rsidRPr="00295B1E">
              <w:rPr>
                <w:rFonts w:ascii="Times New Roman" w:hAnsi="Times New Roman"/>
                <w:i/>
              </w:rPr>
              <w:t>28</w:t>
            </w:r>
          </w:p>
        </w:tc>
      </w:tr>
      <w:tr w:rsidR="009848DF" w:rsidRPr="00295B1E" w14:paraId="2B8AE949" w14:textId="77777777" w:rsidTr="00B675A3">
        <w:trPr>
          <w:trHeight w:val="561"/>
        </w:trPr>
        <w:tc>
          <w:tcPr>
            <w:tcW w:w="4260" w:type="pct"/>
            <w:gridSpan w:val="2"/>
          </w:tcPr>
          <w:p w14:paraId="1D7DAD3B" w14:textId="77777777" w:rsidR="009848DF" w:rsidRPr="00295B1E" w:rsidRDefault="009848DF" w:rsidP="00B675A3">
            <w:pPr>
              <w:spacing w:after="0"/>
              <w:rPr>
                <w:rFonts w:ascii="Times New Roman" w:hAnsi="Times New Roman"/>
                <w:bCs/>
              </w:rPr>
            </w:pPr>
            <w:r w:rsidRPr="00295B1E">
              <w:rPr>
                <w:rFonts w:ascii="Times New Roman" w:hAnsi="Times New Roman"/>
                <w:b/>
                <w:bCs/>
              </w:rPr>
              <w:t>МДК. 02.01</w:t>
            </w:r>
            <w:r w:rsidRPr="00295B1E">
              <w:rPr>
                <w:rFonts w:ascii="Times New Roman" w:hAnsi="Times New Roman"/>
                <w:b/>
              </w:rPr>
              <w:t>Технология и организация кровли</w:t>
            </w:r>
            <w:r w:rsidRPr="00295B1E">
              <w:rPr>
                <w:rFonts w:ascii="Times New Roman" w:hAnsi="Times New Roman"/>
                <w:b/>
                <w:color w:val="000000"/>
              </w:rPr>
              <w:t xml:space="preserve"> из </w:t>
            </w:r>
            <w:r w:rsidRPr="00295B1E">
              <w:rPr>
                <w:rFonts w:ascii="Times New Roman" w:hAnsi="Times New Roman"/>
                <w:b/>
              </w:rPr>
              <w:t>неметаллических листовых и штучных материалов</w:t>
            </w:r>
          </w:p>
        </w:tc>
        <w:tc>
          <w:tcPr>
            <w:tcW w:w="740" w:type="pct"/>
            <w:vAlign w:val="center"/>
          </w:tcPr>
          <w:p w14:paraId="796B7C42" w14:textId="77777777" w:rsidR="009848DF" w:rsidRPr="00295B1E" w:rsidRDefault="009848DF" w:rsidP="00B675A3">
            <w:pPr>
              <w:suppressAutoHyphens/>
              <w:jc w:val="both"/>
              <w:rPr>
                <w:rFonts w:ascii="Times New Roman" w:hAnsi="Times New Roman"/>
                <w:i/>
              </w:rPr>
            </w:pPr>
            <w:r w:rsidRPr="00295B1E">
              <w:rPr>
                <w:rFonts w:ascii="Times New Roman" w:hAnsi="Times New Roman"/>
                <w:i/>
              </w:rPr>
              <w:t>48</w:t>
            </w:r>
          </w:p>
        </w:tc>
      </w:tr>
      <w:tr w:rsidR="009848DF" w:rsidRPr="00295B1E" w14:paraId="4C61116F" w14:textId="77777777" w:rsidTr="00B675A3">
        <w:tc>
          <w:tcPr>
            <w:tcW w:w="1128" w:type="pct"/>
            <w:vMerge w:val="restart"/>
          </w:tcPr>
          <w:p w14:paraId="0B24725C" w14:textId="77777777" w:rsidR="009848DF" w:rsidRPr="00295B1E" w:rsidRDefault="009848DF" w:rsidP="009848DF">
            <w:pPr>
              <w:rPr>
                <w:rFonts w:ascii="Times New Roman" w:hAnsi="Times New Roman"/>
                <w:b/>
                <w:bCs/>
              </w:rPr>
            </w:pPr>
            <w:r w:rsidRPr="00295B1E">
              <w:rPr>
                <w:rFonts w:ascii="Times New Roman" w:hAnsi="Times New Roman"/>
                <w:b/>
                <w:bCs/>
              </w:rPr>
              <w:t xml:space="preserve">Тема 1.1. </w:t>
            </w:r>
            <w:r w:rsidRPr="00295B1E">
              <w:rPr>
                <w:rFonts w:ascii="Times New Roman" w:hAnsi="Times New Roman"/>
                <w:b/>
                <w:color w:val="000000"/>
              </w:rPr>
              <w:t>Подготовка изоляционных материалов к последующей укладке и переработке</w:t>
            </w:r>
          </w:p>
          <w:p w14:paraId="1043E8ED" w14:textId="77777777" w:rsidR="009848DF" w:rsidRPr="00295B1E" w:rsidRDefault="009848DF" w:rsidP="009848DF">
            <w:pPr>
              <w:spacing w:line="240" w:lineRule="auto"/>
              <w:rPr>
                <w:rFonts w:ascii="Times New Roman" w:hAnsi="Times New Roman"/>
                <w:b/>
                <w:bCs/>
              </w:rPr>
            </w:pPr>
          </w:p>
        </w:tc>
        <w:tc>
          <w:tcPr>
            <w:tcW w:w="3132" w:type="pct"/>
          </w:tcPr>
          <w:p w14:paraId="184B73BD"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21A3D083" w14:textId="77777777" w:rsidR="009848DF" w:rsidRPr="00295B1E" w:rsidRDefault="009848DF" w:rsidP="009848DF">
            <w:pPr>
              <w:suppressAutoHyphens/>
              <w:jc w:val="both"/>
              <w:rPr>
                <w:rFonts w:ascii="Times New Roman" w:hAnsi="Times New Roman"/>
                <w:i/>
              </w:rPr>
            </w:pPr>
            <w:r w:rsidRPr="00295B1E">
              <w:rPr>
                <w:rFonts w:ascii="Times New Roman" w:hAnsi="Times New Roman"/>
                <w:i/>
              </w:rPr>
              <w:t>4</w:t>
            </w:r>
          </w:p>
          <w:p w14:paraId="2482E392" w14:textId="77777777" w:rsidR="009848DF" w:rsidRPr="00295B1E" w:rsidRDefault="009848DF" w:rsidP="009848DF">
            <w:pPr>
              <w:suppressAutoHyphens/>
              <w:jc w:val="both"/>
              <w:rPr>
                <w:rFonts w:ascii="Times New Roman" w:hAnsi="Times New Roman"/>
                <w:i/>
              </w:rPr>
            </w:pPr>
          </w:p>
        </w:tc>
      </w:tr>
      <w:tr w:rsidR="009848DF" w:rsidRPr="00295B1E" w14:paraId="2553479E" w14:textId="77777777" w:rsidTr="00B675A3">
        <w:trPr>
          <w:trHeight w:val="384"/>
        </w:trPr>
        <w:tc>
          <w:tcPr>
            <w:tcW w:w="1128" w:type="pct"/>
            <w:vMerge/>
          </w:tcPr>
          <w:p w14:paraId="42E6AE69" w14:textId="77777777" w:rsidR="009848DF" w:rsidRPr="00295B1E" w:rsidRDefault="009848DF" w:rsidP="009848DF">
            <w:pPr>
              <w:spacing w:line="240" w:lineRule="auto"/>
              <w:rPr>
                <w:rFonts w:ascii="Times New Roman" w:hAnsi="Times New Roman"/>
                <w:b/>
                <w:bCs/>
              </w:rPr>
            </w:pPr>
          </w:p>
        </w:tc>
        <w:tc>
          <w:tcPr>
            <w:tcW w:w="3132" w:type="pct"/>
          </w:tcPr>
          <w:p w14:paraId="26BDB8E1" w14:textId="77777777" w:rsidR="009848DF" w:rsidRPr="00295B1E" w:rsidRDefault="009848DF" w:rsidP="00B675A3">
            <w:pPr>
              <w:suppressAutoHyphens/>
              <w:spacing w:line="240" w:lineRule="auto"/>
              <w:jc w:val="both"/>
              <w:rPr>
                <w:rFonts w:ascii="Times New Roman" w:hAnsi="Times New Roman"/>
                <w:b/>
              </w:rPr>
            </w:pPr>
            <w:r w:rsidRPr="00295B1E">
              <w:rPr>
                <w:rFonts w:ascii="Times New Roman" w:hAnsi="Times New Roman"/>
                <w:b/>
              </w:rPr>
              <w:t>1.</w:t>
            </w:r>
            <w:r w:rsidRPr="00295B1E">
              <w:rPr>
                <w:rFonts w:ascii="Times New Roman" w:hAnsi="Times New Roman"/>
              </w:rPr>
              <w:t xml:space="preserve">Виды </w:t>
            </w:r>
            <w:r w:rsidRPr="00295B1E">
              <w:rPr>
                <w:rFonts w:ascii="Times New Roman" w:hAnsi="Times New Roman"/>
                <w:color w:val="000000"/>
              </w:rPr>
              <w:t>изоляционных материалов</w:t>
            </w:r>
          </w:p>
        </w:tc>
        <w:tc>
          <w:tcPr>
            <w:tcW w:w="740" w:type="pct"/>
            <w:vMerge/>
            <w:vAlign w:val="center"/>
          </w:tcPr>
          <w:p w14:paraId="576A5532" w14:textId="77777777" w:rsidR="009848DF" w:rsidRPr="00295B1E" w:rsidRDefault="009848DF" w:rsidP="009848DF">
            <w:pPr>
              <w:suppressAutoHyphens/>
              <w:jc w:val="both"/>
              <w:rPr>
                <w:rFonts w:ascii="Times New Roman" w:hAnsi="Times New Roman"/>
                <w:b/>
              </w:rPr>
            </w:pPr>
          </w:p>
        </w:tc>
      </w:tr>
      <w:tr w:rsidR="009848DF" w:rsidRPr="00295B1E" w14:paraId="5A594C78" w14:textId="77777777" w:rsidTr="00B675A3">
        <w:tc>
          <w:tcPr>
            <w:tcW w:w="1128" w:type="pct"/>
            <w:vMerge/>
          </w:tcPr>
          <w:p w14:paraId="06EF33D2" w14:textId="77777777" w:rsidR="009848DF" w:rsidRPr="00295B1E" w:rsidRDefault="009848DF" w:rsidP="009848DF">
            <w:pPr>
              <w:spacing w:line="240" w:lineRule="auto"/>
              <w:rPr>
                <w:rFonts w:ascii="Times New Roman" w:hAnsi="Times New Roman"/>
                <w:b/>
                <w:bCs/>
              </w:rPr>
            </w:pPr>
          </w:p>
        </w:tc>
        <w:tc>
          <w:tcPr>
            <w:tcW w:w="3132" w:type="pct"/>
          </w:tcPr>
          <w:p w14:paraId="21A3B457" w14:textId="77777777" w:rsidR="009848DF" w:rsidRPr="00295B1E" w:rsidRDefault="00B675A3" w:rsidP="009848DF">
            <w:pPr>
              <w:suppressAutoHyphens/>
              <w:spacing w:line="240" w:lineRule="auto"/>
              <w:jc w:val="both"/>
              <w:rPr>
                <w:rFonts w:ascii="Times New Roman" w:hAnsi="Times New Roman"/>
                <w:b/>
              </w:rPr>
            </w:pPr>
            <w:r w:rsidRPr="00295B1E">
              <w:rPr>
                <w:rFonts w:ascii="Times New Roman" w:hAnsi="Times New Roman"/>
                <w:b/>
              </w:rPr>
              <w:t>2.</w:t>
            </w:r>
            <w:r w:rsidR="009848DF" w:rsidRPr="00295B1E">
              <w:rPr>
                <w:rFonts w:ascii="Times New Roman" w:hAnsi="Times New Roman"/>
                <w:color w:val="000000"/>
              </w:rPr>
              <w:t>Подготовка изоляционных</w:t>
            </w:r>
            <w:r w:rsidR="009848DF" w:rsidRPr="00295B1E">
              <w:rPr>
                <w:rFonts w:ascii="Times New Roman" w:hAnsi="Times New Roman"/>
                <w:color w:val="000000"/>
                <w:sz w:val="24"/>
                <w:szCs w:val="24"/>
              </w:rPr>
              <w:t xml:space="preserve"> материалов к последующей укладке и переработке</w:t>
            </w:r>
          </w:p>
        </w:tc>
        <w:tc>
          <w:tcPr>
            <w:tcW w:w="740" w:type="pct"/>
            <w:vMerge/>
            <w:vAlign w:val="center"/>
          </w:tcPr>
          <w:p w14:paraId="204A3829" w14:textId="77777777" w:rsidR="009848DF" w:rsidRPr="00295B1E" w:rsidRDefault="009848DF" w:rsidP="009848DF">
            <w:pPr>
              <w:suppressAutoHyphens/>
              <w:jc w:val="both"/>
              <w:rPr>
                <w:rFonts w:ascii="Times New Roman" w:hAnsi="Times New Roman"/>
                <w:b/>
              </w:rPr>
            </w:pPr>
          </w:p>
        </w:tc>
      </w:tr>
      <w:tr w:rsidR="009848DF" w:rsidRPr="00295B1E" w14:paraId="1E9680A2" w14:textId="77777777" w:rsidTr="00CE6272">
        <w:trPr>
          <w:trHeight w:val="425"/>
        </w:trPr>
        <w:tc>
          <w:tcPr>
            <w:tcW w:w="1128" w:type="pct"/>
            <w:vMerge/>
          </w:tcPr>
          <w:p w14:paraId="2ED76DB0" w14:textId="77777777" w:rsidR="009848DF" w:rsidRPr="00295B1E" w:rsidRDefault="009848DF" w:rsidP="009848DF">
            <w:pPr>
              <w:spacing w:line="240" w:lineRule="auto"/>
              <w:rPr>
                <w:rFonts w:ascii="Times New Roman" w:hAnsi="Times New Roman"/>
                <w:b/>
                <w:bCs/>
              </w:rPr>
            </w:pPr>
          </w:p>
        </w:tc>
        <w:tc>
          <w:tcPr>
            <w:tcW w:w="3132" w:type="pct"/>
          </w:tcPr>
          <w:p w14:paraId="1997C777" w14:textId="77777777" w:rsidR="009848DF" w:rsidRPr="00295B1E" w:rsidRDefault="009848DF" w:rsidP="009848DF">
            <w:pPr>
              <w:suppressAutoHyphens/>
              <w:spacing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ECBE17E" w14:textId="77777777" w:rsidR="009848DF" w:rsidRPr="00295B1E" w:rsidRDefault="00B675A3" w:rsidP="009848DF">
            <w:pPr>
              <w:suppressAutoHyphens/>
              <w:jc w:val="both"/>
              <w:rPr>
                <w:rFonts w:ascii="Times New Roman" w:hAnsi="Times New Roman"/>
                <w:b/>
              </w:rPr>
            </w:pPr>
            <w:r w:rsidRPr="00295B1E">
              <w:rPr>
                <w:rFonts w:ascii="Times New Roman" w:hAnsi="Times New Roman"/>
                <w:b/>
              </w:rPr>
              <w:t xml:space="preserve"> 2</w:t>
            </w:r>
          </w:p>
        </w:tc>
      </w:tr>
      <w:tr w:rsidR="009848DF" w:rsidRPr="00295B1E" w14:paraId="09A696C4" w14:textId="77777777" w:rsidTr="00CE6272">
        <w:trPr>
          <w:trHeight w:val="347"/>
        </w:trPr>
        <w:tc>
          <w:tcPr>
            <w:tcW w:w="1128" w:type="pct"/>
            <w:vMerge/>
          </w:tcPr>
          <w:p w14:paraId="0ED18306" w14:textId="77777777" w:rsidR="009848DF" w:rsidRPr="00295B1E" w:rsidRDefault="009848DF" w:rsidP="009848DF">
            <w:pPr>
              <w:spacing w:line="240" w:lineRule="auto"/>
              <w:rPr>
                <w:rFonts w:ascii="Times New Roman" w:hAnsi="Times New Roman"/>
                <w:b/>
                <w:bCs/>
              </w:rPr>
            </w:pPr>
          </w:p>
        </w:tc>
        <w:tc>
          <w:tcPr>
            <w:tcW w:w="3132" w:type="pct"/>
          </w:tcPr>
          <w:p w14:paraId="169C2B30" w14:textId="77777777" w:rsidR="009848DF" w:rsidRPr="00295B1E" w:rsidRDefault="009848DF" w:rsidP="00CE6272">
            <w:pPr>
              <w:suppressAutoHyphens/>
              <w:spacing w:line="240" w:lineRule="auto"/>
              <w:jc w:val="both"/>
              <w:rPr>
                <w:rFonts w:ascii="Times New Roman" w:hAnsi="Times New Roman"/>
                <w:b/>
              </w:rPr>
            </w:pPr>
            <w:r w:rsidRPr="00295B1E">
              <w:rPr>
                <w:rFonts w:ascii="Times New Roman" w:hAnsi="Times New Roman"/>
                <w:sz w:val="24"/>
              </w:rPr>
              <w:t xml:space="preserve">Практическое занятие № 1 </w:t>
            </w:r>
            <w:r w:rsidRPr="00295B1E">
              <w:rPr>
                <w:rFonts w:ascii="Times New Roman" w:hAnsi="Times New Roman"/>
              </w:rPr>
              <w:t>Материалы для устройства кровли</w:t>
            </w:r>
          </w:p>
        </w:tc>
        <w:tc>
          <w:tcPr>
            <w:tcW w:w="740" w:type="pct"/>
            <w:vAlign w:val="center"/>
          </w:tcPr>
          <w:p w14:paraId="00319826" w14:textId="77777777" w:rsidR="009848DF" w:rsidRPr="00295B1E" w:rsidRDefault="00CE6272" w:rsidP="00CE6272">
            <w:pPr>
              <w:suppressAutoHyphens/>
              <w:jc w:val="both"/>
              <w:rPr>
                <w:rFonts w:ascii="Times New Roman" w:hAnsi="Times New Roman"/>
                <w:i/>
              </w:rPr>
            </w:pPr>
            <w:r w:rsidRPr="00295B1E">
              <w:rPr>
                <w:rFonts w:ascii="Times New Roman" w:hAnsi="Times New Roman"/>
                <w:i/>
              </w:rPr>
              <w:t>2</w:t>
            </w:r>
          </w:p>
        </w:tc>
      </w:tr>
      <w:tr w:rsidR="009848DF" w:rsidRPr="00295B1E" w14:paraId="7DFF0731" w14:textId="77777777" w:rsidTr="00B675A3">
        <w:trPr>
          <w:trHeight w:val="739"/>
        </w:trPr>
        <w:tc>
          <w:tcPr>
            <w:tcW w:w="4260" w:type="pct"/>
            <w:gridSpan w:val="2"/>
          </w:tcPr>
          <w:p w14:paraId="56F29014"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Примерная тематика самостоятельной учебной работы при изучении раздела 1</w:t>
            </w:r>
          </w:p>
          <w:p w14:paraId="328E444C"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rPr>
              <w:t>1.</w:t>
            </w:r>
            <w:r w:rsidR="00173AAA">
              <w:rPr>
                <w:rFonts w:ascii="Times New Roman" w:hAnsi="Times New Roman"/>
                <w:b/>
              </w:rPr>
              <w:t xml:space="preserve">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6DED787" w14:textId="77777777" w:rsidR="009848DF" w:rsidRPr="00295B1E" w:rsidRDefault="009848DF" w:rsidP="009848DF">
            <w:pPr>
              <w:suppressAutoHyphens/>
              <w:rPr>
                <w:rFonts w:ascii="Times New Roman" w:hAnsi="Times New Roman"/>
                <w:b/>
                <w:i/>
              </w:rPr>
            </w:pPr>
            <w:r w:rsidRPr="00295B1E">
              <w:rPr>
                <w:rFonts w:ascii="Times New Roman" w:hAnsi="Times New Roman"/>
                <w:b/>
                <w:i/>
              </w:rPr>
              <w:t>*</w:t>
            </w:r>
          </w:p>
        </w:tc>
      </w:tr>
      <w:tr w:rsidR="009848DF" w:rsidRPr="00295B1E" w14:paraId="49C5A73D" w14:textId="77777777" w:rsidTr="00B675A3">
        <w:tc>
          <w:tcPr>
            <w:tcW w:w="4260" w:type="pct"/>
            <w:gridSpan w:val="2"/>
          </w:tcPr>
          <w:p w14:paraId="3BC3E8FF"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Учебная практика раздела 1</w:t>
            </w:r>
          </w:p>
          <w:p w14:paraId="65CE64C3"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39FC7CC9" w14:textId="77777777" w:rsidR="009848DF" w:rsidRPr="00295B1E" w:rsidRDefault="009848DF" w:rsidP="009848DF">
            <w:pPr>
              <w:spacing w:line="240" w:lineRule="auto"/>
              <w:rPr>
                <w:rFonts w:ascii="Times New Roman" w:hAnsi="Times New Roman"/>
                <w:b/>
              </w:rPr>
            </w:pPr>
            <w:r w:rsidRPr="00295B1E">
              <w:rPr>
                <w:rFonts w:ascii="Times New Roman" w:hAnsi="Times New Roman"/>
              </w:rPr>
              <w:t xml:space="preserve">Подготовка </w:t>
            </w:r>
            <w:proofErr w:type="spellStart"/>
            <w:proofErr w:type="gramStart"/>
            <w:r w:rsidRPr="00295B1E">
              <w:rPr>
                <w:rFonts w:ascii="Times New Roman" w:hAnsi="Times New Roman"/>
              </w:rPr>
              <w:t>битумов,</w:t>
            </w:r>
            <w:r w:rsidRPr="00295B1E">
              <w:rPr>
                <w:rFonts w:ascii="Times New Roman" w:hAnsi="Times New Roman"/>
                <w:spacing w:val="2"/>
                <w:shd w:val="clear" w:color="auto" w:fill="FFFFFF"/>
              </w:rPr>
              <w:t>битумных</w:t>
            </w:r>
            <w:proofErr w:type="spellEnd"/>
            <w:proofErr w:type="gramEnd"/>
            <w:r w:rsidRPr="00295B1E">
              <w:rPr>
                <w:rFonts w:ascii="Times New Roman" w:hAnsi="Times New Roman"/>
                <w:spacing w:val="2"/>
                <w:shd w:val="clear" w:color="auto" w:fill="FFFFFF"/>
              </w:rPr>
              <w:t xml:space="preserve"> эмульсий, битумных эмульсионных паст, битумных горячих мастик, холодных асфальтовых мастик, сухих смесей для нанесения гидроизоляционного покрытия.</w:t>
            </w:r>
          </w:p>
        </w:tc>
        <w:tc>
          <w:tcPr>
            <w:tcW w:w="740" w:type="pct"/>
            <w:vAlign w:val="center"/>
          </w:tcPr>
          <w:p w14:paraId="264BECBC" w14:textId="77777777" w:rsidR="009848DF" w:rsidRPr="00295B1E" w:rsidRDefault="00EB2F75" w:rsidP="009848DF">
            <w:pPr>
              <w:suppressAutoHyphens/>
              <w:rPr>
                <w:rFonts w:ascii="Times New Roman" w:hAnsi="Times New Roman"/>
                <w:b/>
                <w:i/>
              </w:rPr>
            </w:pPr>
            <w:r w:rsidRPr="00295B1E">
              <w:rPr>
                <w:rFonts w:ascii="Times New Roman" w:hAnsi="Times New Roman"/>
                <w:b/>
                <w:i/>
              </w:rPr>
              <w:t>12</w:t>
            </w:r>
          </w:p>
        </w:tc>
      </w:tr>
      <w:tr w:rsidR="009848DF" w:rsidRPr="00295B1E" w14:paraId="33648FFF" w14:textId="77777777" w:rsidTr="00B675A3">
        <w:tc>
          <w:tcPr>
            <w:tcW w:w="4260" w:type="pct"/>
            <w:gridSpan w:val="2"/>
          </w:tcPr>
          <w:p w14:paraId="3EAD98D1" w14:textId="77777777" w:rsidR="009848DF" w:rsidRPr="00295B1E" w:rsidRDefault="009848DF" w:rsidP="009848DF">
            <w:pPr>
              <w:spacing w:after="0" w:line="240" w:lineRule="auto"/>
              <w:rPr>
                <w:rFonts w:ascii="Times New Roman" w:hAnsi="Times New Roman"/>
                <w:i/>
              </w:rPr>
            </w:pPr>
            <w:r w:rsidRPr="00295B1E">
              <w:rPr>
                <w:rFonts w:ascii="Times New Roman" w:hAnsi="Times New Roman"/>
                <w:b/>
                <w:bCs/>
              </w:rPr>
              <w:t>Производственная практика раздела 1</w:t>
            </w:r>
          </w:p>
          <w:p w14:paraId="24CC529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D89E57D"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sz w:val="24"/>
                <w:szCs w:val="24"/>
              </w:rPr>
              <w:t>Подготовка изоляционных материалов к последующей укладке и переработке</w:t>
            </w:r>
          </w:p>
        </w:tc>
        <w:tc>
          <w:tcPr>
            <w:tcW w:w="740" w:type="pct"/>
            <w:vAlign w:val="center"/>
          </w:tcPr>
          <w:p w14:paraId="3E35DCCE" w14:textId="77777777" w:rsidR="009848DF" w:rsidRPr="00295B1E" w:rsidRDefault="00EB2F75" w:rsidP="009848DF">
            <w:pPr>
              <w:suppressAutoHyphens/>
              <w:rPr>
                <w:rFonts w:ascii="Times New Roman" w:hAnsi="Times New Roman"/>
                <w:b/>
                <w:i/>
              </w:rPr>
            </w:pPr>
            <w:r w:rsidRPr="00295B1E">
              <w:rPr>
                <w:rFonts w:ascii="Times New Roman" w:hAnsi="Times New Roman"/>
                <w:b/>
                <w:i/>
              </w:rPr>
              <w:t>12</w:t>
            </w:r>
          </w:p>
        </w:tc>
      </w:tr>
      <w:tr w:rsidR="009848DF" w:rsidRPr="00295B1E" w14:paraId="401C2304" w14:textId="77777777" w:rsidTr="00B675A3">
        <w:trPr>
          <w:trHeight w:val="651"/>
        </w:trPr>
        <w:tc>
          <w:tcPr>
            <w:tcW w:w="4260" w:type="pct"/>
            <w:gridSpan w:val="2"/>
          </w:tcPr>
          <w:p w14:paraId="33F4F637"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lastRenderedPageBreak/>
              <w:t>Раздел 2</w:t>
            </w:r>
            <w:r w:rsidRPr="00295B1E">
              <w:rPr>
                <w:rFonts w:ascii="Times New Roman" w:hAnsi="Times New Roman"/>
                <w:b/>
                <w:color w:val="000000"/>
              </w:rPr>
              <w:t>Устройство основания под кровлю</w:t>
            </w:r>
            <w:r w:rsidRPr="00295B1E">
              <w:rPr>
                <w:rFonts w:ascii="Times New Roman" w:hAnsi="Times New Roman"/>
                <w:b/>
                <w:bCs/>
              </w:rPr>
              <w:t xml:space="preserve"> номер и наименование</w:t>
            </w:r>
            <w:r w:rsidR="00173AAA">
              <w:rPr>
                <w:rFonts w:ascii="Times New Roman" w:hAnsi="Times New Roman"/>
                <w:b/>
                <w:bCs/>
              </w:rPr>
              <w:t xml:space="preserve"> </w:t>
            </w:r>
            <w:r w:rsidRPr="00295B1E">
              <w:rPr>
                <w:rFonts w:ascii="Times New Roman" w:hAnsi="Times New Roman"/>
                <w:b/>
                <w:bCs/>
              </w:rPr>
              <w:t>раздела</w:t>
            </w:r>
          </w:p>
        </w:tc>
        <w:tc>
          <w:tcPr>
            <w:tcW w:w="740" w:type="pct"/>
            <w:vAlign w:val="center"/>
          </w:tcPr>
          <w:p w14:paraId="579667E2" w14:textId="77777777" w:rsidR="009848DF" w:rsidRPr="00295B1E" w:rsidRDefault="00246F00" w:rsidP="00246F00">
            <w:pPr>
              <w:rPr>
                <w:rFonts w:ascii="Times New Roman" w:hAnsi="Times New Roman"/>
                <w:b/>
                <w:i/>
              </w:rPr>
            </w:pPr>
            <w:r w:rsidRPr="00295B1E">
              <w:rPr>
                <w:rFonts w:ascii="Times New Roman" w:hAnsi="Times New Roman"/>
                <w:b/>
                <w:i/>
              </w:rPr>
              <w:t>34</w:t>
            </w:r>
          </w:p>
        </w:tc>
      </w:tr>
      <w:tr w:rsidR="009848DF" w:rsidRPr="00295B1E" w14:paraId="3E9CA3D2" w14:textId="77777777" w:rsidTr="009848DF">
        <w:tc>
          <w:tcPr>
            <w:tcW w:w="1128" w:type="pct"/>
            <w:vMerge w:val="restart"/>
          </w:tcPr>
          <w:p w14:paraId="12782919"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 2</w:t>
            </w:r>
            <w:r w:rsidRPr="00295B1E">
              <w:rPr>
                <w:rFonts w:ascii="Times New Roman" w:hAnsi="Times New Roman"/>
                <w:b/>
                <w:color w:val="000000"/>
              </w:rPr>
              <w:t>Устройство основания под кровлю</w:t>
            </w:r>
          </w:p>
        </w:tc>
        <w:tc>
          <w:tcPr>
            <w:tcW w:w="3132" w:type="pct"/>
          </w:tcPr>
          <w:p w14:paraId="26CD52FD"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2DF58283" w14:textId="77777777" w:rsidR="009848DF" w:rsidRPr="00295B1E" w:rsidRDefault="009848DF" w:rsidP="009848DF">
            <w:pPr>
              <w:rPr>
                <w:rFonts w:ascii="Times New Roman" w:hAnsi="Times New Roman"/>
                <w:b/>
                <w:i/>
              </w:rPr>
            </w:pPr>
            <w:r w:rsidRPr="00295B1E">
              <w:rPr>
                <w:rFonts w:ascii="Times New Roman" w:hAnsi="Times New Roman"/>
                <w:b/>
                <w:i/>
              </w:rPr>
              <w:t>10</w:t>
            </w:r>
          </w:p>
        </w:tc>
      </w:tr>
      <w:tr w:rsidR="009848DF" w:rsidRPr="00295B1E" w14:paraId="6A5DFBDC" w14:textId="77777777" w:rsidTr="009848DF">
        <w:trPr>
          <w:trHeight w:val="191"/>
        </w:trPr>
        <w:tc>
          <w:tcPr>
            <w:tcW w:w="1128" w:type="pct"/>
            <w:vMerge/>
          </w:tcPr>
          <w:p w14:paraId="1A458D07" w14:textId="77777777" w:rsidR="009848DF" w:rsidRPr="00295B1E" w:rsidRDefault="009848DF" w:rsidP="009848DF">
            <w:pPr>
              <w:spacing w:line="240" w:lineRule="auto"/>
              <w:rPr>
                <w:rFonts w:ascii="Times New Roman" w:hAnsi="Times New Roman"/>
                <w:b/>
                <w:bCs/>
              </w:rPr>
            </w:pPr>
          </w:p>
        </w:tc>
        <w:tc>
          <w:tcPr>
            <w:tcW w:w="3132" w:type="pct"/>
          </w:tcPr>
          <w:p w14:paraId="794001EF" w14:textId="77777777" w:rsidR="009848DF" w:rsidRPr="00295B1E" w:rsidRDefault="00CE6272" w:rsidP="009848DF">
            <w:pPr>
              <w:spacing w:after="0"/>
              <w:contextualSpacing/>
              <w:rPr>
                <w:rFonts w:ascii="Times New Roman" w:hAnsi="Times New Roman"/>
                <w:sz w:val="24"/>
              </w:rPr>
            </w:pPr>
            <w:r w:rsidRPr="00295B1E">
              <w:rPr>
                <w:rFonts w:ascii="Times New Roman" w:hAnsi="Times New Roman"/>
                <w:b/>
              </w:rPr>
              <w:t>1.</w:t>
            </w:r>
            <w:r w:rsidR="009848DF" w:rsidRPr="00295B1E">
              <w:rPr>
                <w:rFonts w:ascii="Times New Roman" w:hAnsi="Times New Roman"/>
              </w:rPr>
              <w:t>Инструменты и механизмы для устройства кровли</w:t>
            </w:r>
          </w:p>
        </w:tc>
        <w:tc>
          <w:tcPr>
            <w:tcW w:w="740" w:type="pct"/>
            <w:vMerge/>
            <w:vAlign w:val="center"/>
          </w:tcPr>
          <w:p w14:paraId="2797171A" w14:textId="77777777" w:rsidR="009848DF" w:rsidRPr="00295B1E" w:rsidRDefault="009848DF" w:rsidP="009848DF">
            <w:pPr>
              <w:rPr>
                <w:rFonts w:ascii="Times New Roman" w:hAnsi="Times New Roman"/>
                <w:b/>
                <w:i/>
              </w:rPr>
            </w:pPr>
          </w:p>
        </w:tc>
      </w:tr>
      <w:tr w:rsidR="009848DF" w:rsidRPr="00295B1E" w14:paraId="164593A3" w14:textId="77777777" w:rsidTr="009848DF">
        <w:trPr>
          <w:trHeight w:val="189"/>
        </w:trPr>
        <w:tc>
          <w:tcPr>
            <w:tcW w:w="1128" w:type="pct"/>
            <w:vMerge/>
          </w:tcPr>
          <w:p w14:paraId="329428B3" w14:textId="77777777" w:rsidR="009848DF" w:rsidRPr="00295B1E" w:rsidRDefault="009848DF" w:rsidP="009848DF">
            <w:pPr>
              <w:spacing w:line="240" w:lineRule="auto"/>
              <w:rPr>
                <w:rFonts w:ascii="Times New Roman" w:hAnsi="Times New Roman"/>
                <w:b/>
                <w:bCs/>
              </w:rPr>
            </w:pPr>
          </w:p>
        </w:tc>
        <w:tc>
          <w:tcPr>
            <w:tcW w:w="3132" w:type="pct"/>
          </w:tcPr>
          <w:p w14:paraId="78EA2594" w14:textId="77777777" w:rsidR="009848DF" w:rsidRPr="00295B1E" w:rsidRDefault="00CE6272" w:rsidP="009848DF">
            <w:pPr>
              <w:spacing w:after="0"/>
              <w:contextualSpacing/>
              <w:rPr>
                <w:rFonts w:ascii="Times New Roman" w:hAnsi="Times New Roman"/>
                <w:sz w:val="24"/>
              </w:rPr>
            </w:pPr>
            <w:r w:rsidRPr="00295B1E">
              <w:rPr>
                <w:rFonts w:ascii="Times New Roman" w:hAnsi="Times New Roman"/>
                <w:b/>
                <w:color w:val="000000"/>
                <w:sz w:val="24"/>
                <w:szCs w:val="24"/>
              </w:rPr>
              <w:t>2.</w:t>
            </w:r>
            <w:r w:rsidR="009848DF" w:rsidRPr="00295B1E">
              <w:rPr>
                <w:rFonts w:ascii="Times New Roman" w:hAnsi="Times New Roman"/>
                <w:color w:val="000000"/>
                <w:sz w:val="24"/>
                <w:szCs w:val="24"/>
              </w:rPr>
              <w:t>Устройство</w:t>
            </w:r>
            <w:r w:rsidR="009848DF" w:rsidRPr="00295B1E">
              <w:rPr>
                <w:rFonts w:ascii="Times New Roman" w:hAnsi="Times New Roman"/>
                <w:bCs/>
              </w:rPr>
              <w:t xml:space="preserve"> оснований под </w:t>
            </w:r>
            <w:r w:rsidR="009848DF" w:rsidRPr="00295B1E">
              <w:rPr>
                <w:rFonts w:ascii="Times New Roman" w:hAnsi="Times New Roman"/>
              </w:rPr>
              <w:t>кровлю из</w:t>
            </w:r>
            <w:r w:rsidR="00173AAA">
              <w:rPr>
                <w:rFonts w:ascii="Times New Roman" w:hAnsi="Times New Roman"/>
              </w:rPr>
              <w:t xml:space="preserve"> </w:t>
            </w:r>
            <w:r w:rsidR="009848DF" w:rsidRPr="00295B1E">
              <w:rPr>
                <w:rFonts w:ascii="Times New Roman" w:hAnsi="Times New Roman"/>
                <w:bCs/>
                <w:iCs/>
                <w:kern w:val="36"/>
              </w:rPr>
              <w:t>асбестоцементных кровельных материалов</w:t>
            </w:r>
          </w:p>
        </w:tc>
        <w:tc>
          <w:tcPr>
            <w:tcW w:w="740" w:type="pct"/>
            <w:vMerge/>
            <w:vAlign w:val="center"/>
          </w:tcPr>
          <w:p w14:paraId="49B094B4" w14:textId="77777777" w:rsidR="009848DF" w:rsidRPr="00295B1E" w:rsidRDefault="009848DF" w:rsidP="009848DF">
            <w:pPr>
              <w:rPr>
                <w:rFonts w:ascii="Times New Roman" w:hAnsi="Times New Roman"/>
                <w:b/>
                <w:i/>
              </w:rPr>
            </w:pPr>
          </w:p>
        </w:tc>
      </w:tr>
      <w:tr w:rsidR="009848DF" w:rsidRPr="00295B1E" w14:paraId="1DB52129" w14:textId="77777777" w:rsidTr="009848DF">
        <w:trPr>
          <w:trHeight w:val="189"/>
        </w:trPr>
        <w:tc>
          <w:tcPr>
            <w:tcW w:w="1128" w:type="pct"/>
            <w:vMerge/>
          </w:tcPr>
          <w:p w14:paraId="063D8A51" w14:textId="77777777" w:rsidR="009848DF" w:rsidRPr="00295B1E" w:rsidRDefault="009848DF" w:rsidP="009848DF">
            <w:pPr>
              <w:spacing w:line="240" w:lineRule="auto"/>
              <w:rPr>
                <w:rFonts w:ascii="Times New Roman" w:hAnsi="Times New Roman"/>
                <w:b/>
                <w:bCs/>
              </w:rPr>
            </w:pPr>
          </w:p>
        </w:tc>
        <w:tc>
          <w:tcPr>
            <w:tcW w:w="3132" w:type="pct"/>
          </w:tcPr>
          <w:p w14:paraId="01EFFE73" w14:textId="77777777" w:rsidR="009848DF" w:rsidRPr="00295B1E" w:rsidRDefault="00CE6272" w:rsidP="009848DF">
            <w:pPr>
              <w:spacing w:after="0"/>
              <w:contextualSpacing/>
              <w:rPr>
                <w:rFonts w:ascii="Times New Roman" w:hAnsi="Times New Roman"/>
                <w:sz w:val="24"/>
              </w:rPr>
            </w:pPr>
            <w:r w:rsidRPr="00295B1E">
              <w:rPr>
                <w:rFonts w:ascii="Times New Roman" w:hAnsi="Times New Roman"/>
                <w:b/>
                <w:color w:val="000000"/>
                <w:sz w:val="24"/>
                <w:szCs w:val="24"/>
              </w:rPr>
              <w:t>3.</w:t>
            </w:r>
            <w:r w:rsidR="009848DF" w:rsidRPr="00295B1E">
              <w:rPr>
                <w:rFonts w:ascii="Times New Roman" w:hAnsi="Times New Roman"/>
                <w:color w:val="000000"/>
                <w:sz w:val="24"/>
                <w:szCs w:val="24"/>
              </w:rPr>
              <w:t>Устройство</w:t>
            </w:r>
            <w:r w:rsidR="009848DF" w:rsidRPr="00295B1E">
              <w:rPr>
                <w:rFonts w:ascii="Times New Roman" w:hAnsi="Times New Roman"/>
                <w:bCs/>
              </w:rPr>
              <w:t xml:space="preserve"> оснований </w:t>
            </w:r>
            <w:r w:rsidR="009848DF" w:rsidRPr="00295B1E">
              <w:rPr>
                <w:rFonts w:ascii="Times New Roman" w:hAnsi="Times New Roman"/>
              </w:rPr>
              <w:t>под черепичную кровлю</w:t>
            </w:r>
          </w:p>
        </w:tc>
        <w:tc>
          <w:tcPr>
            <w:tcW w:w="740" w:type="pct"/>
            <w:vMerge/>
            <w:vAlign w:val="center"/>
          </w:tcPr>
          <w:p w14:paraId="6F013E04" w14:textId="77777777" w:rsidR="009848DF" w:rsidRPr="00295B1E" w:rsidRDefault="009848DF" w:rsidP="009848DF">
            <w:pPr>
              <w:rPr>
                <w:rFonts w:ascii="Times New Roman" w:hAnsi="Times New Roman"/>
                <w:b/>
                <w:i/>
              </w:rPr>
            </w:pPr>
          </w:p>
        </w:tc>
      </w:tr>
      <w:tr w:rsidR="009848DF" w:rsidRPr="00295B1E" w14:paraId="4304C07C" w14:textId="77777777" w:rsidTr="009848DF">
        <w:tc>
          <w:tcPr>
            <w:tcW w:w="1128" w:type="pct"/>
            <w:vMerge/>
          </w:tcPr>
          <w:p w14:paraId="48C5D61F" w14:textId="77777777" w:rsidR="009848DF" w:rsidRPr="00295B1E" w:rsidRDefault="009848DF" w:rsidP="009848DF">
            <w:pPr>
              <w:spacing w:line="240" w:lineRule="auto"/>
              <w:rPr>
                <w:rFonts w:ascii="Times New Roman" w:hAnsi="Times New Roman"/>
                <w:b/>
                <w:bCs/>
              </w:rPr>
            </w:pPr>
          </w:p>
        </w:tc>
        <w:tc>
          <w:tcPr>
            <w:tcW w:w="3132" w:type="pct"/>
          </w:tcPr>
          <w:p w14:paraId="68B42DE3" w14:textId="77777777" w:rsidR="009848DF" w:rsidRPr="00295B1E" w:rsidRDefault="00CE6272" w:rsidP="009848DF">
            <w:pPr>
              <w:spacing w:after="0"/>
              <w:contextualSpacing/>
              <w:rPr>
                <w:rFonts w:ascii="Times New Roman" w:hAnsi="Times New Roman"/>
              </w:rPr>
            </w:pPr>
            <w:r w:rsidRPr="00295B1E">
              <w:rPr>
                <w:rFonts w:ascii="Times New Roman" w:hAnsi="Times New Roman"/>
                <w:b/>
                <w:color w:val="000000"/>
                <w:sz w:val="24"/>
                <w:szCs w:val="24"/>
              </w:rPr>
              <w:t>4.</w:t>
            </w:r>
            <w:r w:rsidR="009848DF" w:rsidRPr="00295B1E">
              <w:rPr>
                <w:rFonts w:ascii="Times New Roman" w:hAnsi="Times New Roman"/>
                <w:color w:val="000000"/>
                <w:sz w:val="24"/>
                <w:szCs w:val="24"/>
              </w:rPr>
              <w:t>Устройство</w:t>
            </w:r>
            <w:r w:rsidR="009848DF" w:rsidRPr="00295B1E">
              <w:rPr>
                <w:rFonts w:ascii="Times New Roman" w:hAnsi="Times New Roman"/>
                <w:bCs/>
              </w:rPr>
              <w:t xml:space="preserve"> оснований </w:t>
            </w:r>
            <w:r w:rsidR="009848DF" w:rsidRPr="00295B1E">
              <w:rPr>
                <w:rFonts w:ascii="Times New Roman" w:hAnsi="Times New Roman"/>
              </w:rPr>
              <w:t>под кровлю из</w:t>
            </w:r>
            <w:r w:rsidR="00173AAA">
              <w:rPr>
                <w:rFonts w:ascii="Times New Roman" w:hAnsi="Times New Roman"/>
              </w:rPr>
              <w:t xml:space="preserve"> </w:t>
            </w:r>
            <w:r w:rsidR="009848DF" w:rsidRPr="00295B1E">
              <w:rPr>
                <w:rFonts w:ascii="Times New Roman" w:hAnsi="Times New Roman"/>
              </w:rPr>
              <w:t>битумно-волокнистых листов</w:t>
            </w:r>
          </w:p>
        </w:tc>
        <w:tc>
          <w:tcPr>
            <w:tcW w:w="740" w:type="pct"/>
            <w:vMerge/>
            <w:vAlign w:val="center"/>
          </w:tcPr>
          <w:p w14:paraId="63515A5E" w14:textId="77777777" w:rsidR="009848DF" w:rsidRPr="00295B1E" w:rsidRDefault="009848DF" w:rsidP="009848DF">
            <w:pPr>
              <w:rPr>
                <w:rFonts w:ascii="Times New Roman" w:hAnsi="Times New Roman"/>
                <w:b/>
                <w:i/>
              </w:rPr>
            </w:pPr>
          </w:p>
        </w:tc>
      </w:tr>
      <w:tr w:rsidR="009848DF" w:rsidRPr="00295B1E" w14:paraId="341FC081" w14:textId="77777777" w:rsidTr="009848DF">
        <w:tc>
          <w:tcPr>
            <w:tcW w:w="1128" w:type="pct"/>
            <w:vMerge/>
          </w:tcPr>
          <w:p w14:paraId="285923F3" w14:textId="77777777" w:rsidR="009848DF" w:rsidRPr="00295B1E" w:rsidRDefault="009848DF" w:rsidP="009848DF">
            <w:pPr>
              <w:spacing w:line="240" w:lineRule="auto"/>
              <w:rPr>
                <w:rFonts w:ascii="Times New Roman" w:hAnsi="Times New Roman"/>
                <w:b/>
                <w:bCs/>
              </w:rPr>
            </w:pPr>
          </w:p>
        </w:tc>
        <w:tc>
          <w:tcPr>
            <w:tcW w:w="3132" w:type="pct"/>
          </w:tcPr>
          <w:p w14:paraId="7EC4DF04" w14:textId="77777777" w:rsidR="009848DF" w:rsidRPr="00295B1E" w:rsidRDefault="00CE6272" w:rsidP="009848DF">
            <w:pPr>
              <w:spacing w:after="0"/>
              <w:contextualSpacing/>
              <w:rPr>
                <w:rFonts w:ascii="Times New Roman" w:hAnsi="Times New Roman"/>
              </w:rPr>
            </w:pPr>
            <w:r w:rsidRPr="00295B1E">
              <w:rPr>
                <w:rFonts w:ascii="Times New Roman" w:hAnsi="Times New Roman"/>
                <w:b/>
                <w:color w:val="000000"/>
                <w:sz w:val="24"/>
                <w:szCs w:val="24"/>
              </w:rPr>
              <w:t>5.</w:t>
            </w:r>
            <w:r w:rsidR="009848DF" w:rsidRPr="00295B1E">
              <w:rPr>
                <w:rFonts w:ascii="Times New Roman" w:hAnsi="Times New Roman"/>
                <w:color w:val="000000"/>
                <w:sz w:val="24"/>
                <w:szCs w:val="24"/>
              </w:rPr>
              <w:t>Устройство</w:t>
            </w:r>
            <w:r w:rsidR="009848DF" w:rsidRPr="00295B1E">
              <w:rPr>
                <w:rFonts w:ascii="Times New Roman" w:hAnsi="Times New Roman"/>
                <w:bCs/>
              </w:rPr>
              <w:t xml:space="preserve"> оснований</w:t>
            </w:r>
            <w:r w:rsidR="009848DF" w:rsidRPr="00295B1E">
              <w:rPr>
                <w:rFonts w:ascii="Times New Roman" w:hAnsi="Times New Roman"/>
              </w:rPr>
              <w:t xml:space="preserve"> под кровлю из</w:t>
            </w:r>
            <w:r w:rsidR="00173AAA">
              <w:rPr>
                <w:rFonts w:ascii="Times New Roman" w:hAnsi="Times New Roman"/>
              </w:rPr>
              <w:t xml:space="preserve"> </w:t>
            </w:r>
            <w:r w:rsidR="009848DF" w:rsidRPr="00295B1E">
              <w:rPr>
                <w:rFonts w:ascii="Times New Roman" w:hAnsi="Times New Roman"/>
              </w:rPr>
              <w:t>ПВХ- листов</w:t>
            </w:r>
          </w:p>
        </w:tc>
        <w:tc>
          <w:tcPr>
            <w:tcW w:w="740" w:type="pct"/>
            <w:vMerge/>
            <w:vAlign w:val="center"/>
          </w:tcPr>
          <w:p w14:paraId="61AC9011" w14:textId="77777777" w:rsidR="009848DF" w:rsidRPr="00295B1E" w:rsidRDefault="009848DF" w:rsidP="009848DF">
            <w:pPr>
              <w:rPr>
                <w:rFonts w:ascii="Times New Roman" w:hAnsi="Times New Roman"/>
                <w:b/>
                <w:i/>
              </w:rPr>
            </w:pPr>
          </w:p>
        </w:tc>
      </w:tr>
      <w:tr w:rsidR="009848DF" w:rsidRPr="00295B1E" w14:paraId="32E94BA0" w14:textId="77777777" w:rsidTr="009848DF">
        <w:trPr>
          <w:trHeight w:val="462"/>
        </w:trPr>
        <w:tc>
          <w:tcPr>
            <w:tcW w:w="1128" w:type="pct"/>
            <w:vMerge/>
          </w:tcPr>
          <w:p w14:paraId="4128F705" w14:textId="77777777" w:rsidR="009848DF" w:rsidRPr="00295B1E" w:rsidRDefault="009848DF" w:rsidP="009848DF">
            <w:pPr>
              <w:spacing w:line="240" w:lineRule="auto"/>
              <w:rPr>
                <w:rFonts w:ascii="Times New Roman" w:hAnsi="Times New Roman"/>
                <w:b/>
                <w:bCs/>
              </w:rPr>
            </w:pPr>
          </w:p>
        </w:tc>
        <w:tc>
          <w:tcPr>
            <w:tcW w:w="3132" w:type="pct"/>
          </w:tcPr>
          <w:p w14:paraId="5B9952B5" w14:textId="77777777" w:rsidR="009848DF" w:rsidRPr="00295B1E" w:rsidRDefault="00CE6272" w:rsidP="009848DF">
            <w:pPr>
              <w:spacing w:after="0"/>
              <w:contextualSpacing/>
              <w:rPr>
                <w:rFonts w:ascii="Times New Roman" w:hAnsi="Times New Roman"/>
                <w:bCs/>
              </w:rPr>
            </w:pPr>
            <w:r w:rsidRPr="00295B1E">
              <w:rPr>
                <w:rFonts w:ascii="Times New Roman" w:hAnsi="Times New Roman"/>
                <w:b/>
                <w:color w:val="000000"/>
                <w:sz w:val="24"/>
                <w:szCs w:val="24"/>
              </w:rPr>
              <w:t>6.</w:t>
            </w:r>
            <w:r w:rsidR="009848DF" w:rsidRPr="00295B1E">
              <w:rPr>
                <w:rFonts w:ascii="Times New Roman" w:hAnsi="Times New Roman"/>
                <w:color w:val="000000"/>
                <w:sz w:val="24"/>
                <w:szCs w:val="24"/>
              </w:rPr>
              <w:t>Устройство</w:t>
            </w:r>
            <w:r w:rsidR="009848DF" w:rsidRPr="00295B1E">
              <w:rPr>
                <w:rFonts w:ascii="Times New Roman" w:hAnsi="Times New Roman"/>
                <w:bCs/>
              </w:rPr>
              <w:t xml:space="preserve"> оснований</w:t>
            </w:r>
            <w:r w:rsidR="009848DF" w:rsidRPr="00295B1E">
              <w:rPr>
                <w:rFonts w:ascii="Times New Roman" w:hAnsi="Times New Roman"/>
              </w:rPr>
              <w:t xml:space="preserve"> под кровлю из </w:t>
            </w:r>
            <w:r w:rsidR="009848DF" w:rsidRPr="00295B1E">
              <w:rPr>
                <w:rFonts w:ascii="Times New Roman" w:hAnsi="Times New Roman"/>
                <w:shd w:val="clear" w:color="auto" w:fill="FFFFFF"/>
              </w:rPr>
              <w:t>камыша, дранки и прочих природных материалов</w:t>
            </w:r>
          </w:p>
        </w:tc>
        <w:tc>
          <w:tcPr>
            <w:tcW w:w="740" w:type="pct"/>
            <w:vMerge/>
            <w:vAlign w:val="center"/>
          </w:tcPr>
          <w:p w14:paraId="2406C611" w14:textId="77777777" w:rsidR="009848DF" w:rsidRPr="00295B1E" w:rsidRDefault="009848DF" w:rsidP="009848DF">
            <w:pPr>
              <w:rPr>
                <w:rFonts w:ascii="Times New Roman" w:hAnsi="Times New Roman"/>
                <w:b/>
                <w:i/>
              </w:rPr>
            </w:pPr>
          </w:p>
        </w:tc>
      </w:tr>
      <w:tr w:rsidR="009848DF" w:rsidRPr="00295B1E" w14:paraId="0DC148A4" w14:textId="77777777" w:rsidTr="009848DF">
        <w:tc>
          <w:tcPr>
            <w:tcW w:w="1128" w:type="pct"/>
            <w:vMerge/>
          </w:tcPr>
          <w:p w14:paraId="3B06FD9C" w14:textId="77777777" w:rsidR="009848DF" w:rsidRPr="00295B1E" w:rsidRDefault="009848DF" w:rsidP="009848DF">
            <w:pPr>
              <w:spacing w:line="240" w:lineRule="auto"/>
              <w:rPr>
                <w:rFonts w:ascii="Times New Roman" w:hAnsi="Times New Roman"/>
                <w:b/>
                <w:bCs/>
              </w:rPr>
            </w:pPr>
          </w:p>
        </w:tc>
        <w:tc>
          <w:tcPr>
            <w:tcW w:w="3132" w:type="pct"/>
          </w:tcPr>
          <w:p w14:paraId="163C244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C47E8F9"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5A6B7195" w14:textId="77777777" w:rsidTr="009848DF">
        <w:tc>
          <w:tcPr>
            <w:tcW w:w="1128" w:type="pct"/>
            <w:vMerge/>
          </w:tcPr>
          <w:p w14:paraId="4B0C6730" w14:textId="77777777" w:rsidR="009848DF" w:rsidRPr="00295B1E" w:rsidRDefault="009848DF" w:rsidP="009848DF">
            <w:pPr>
              <w:spacing w:line="240" w:lineRule="auto"/>
              <w:rPr>
                <w:rFonts w:ascii="Times New Roman" w:hAnsi="Times New Roman"/>
                <w:b/>
                <w:bCs/>
              </w:rPr>
            </w:pPr>
          </w:p>
        </w:tc>
        <w:tc>
          <w:tcPr>
            <w:tcW w:w="3132" w:type="pct"/>
          </w:tcPr>
          <w:p w14:paraId="35DF6B57" w14:textId="77777777" w:rsidR="009848DF" w:rsidRPr="00295B1E" w:rsidRDefault="009848DF" w:rsidP="009848DF">
            <w:pPr>
              <w:spacing w:after="0"/>
              <w:contextualSpacing/>
              <w:rPr>
                <w:rFonts w:ascii="Times New Roman" w:hAnsi="Times New Roman"/>
              </w:rPr>
            </w:pPr>
            <w:r w:rsidRPr="00295B1E">
              <w:rPr>
                <w:rFonts w:ascii="Times New Roman" w:hAnsi="Times New Roman"/>
              </w:rPr>
              <w:t>Практическое занятие № 2</w:t>
            </w:r>
            <w:r w:rsidRPr="00295B1E">
              <w:rPr>
                <w:rFonts w:ascii="Times New Roman" w:hAnsi="Times New Roman"/>
                <w:color w:val="000000"/>
                <w:sz w:val="24"/>
                <w:szCs w:val="24"/>
              </w:rPr>
              <w:t>Устройство</w:t>
            </w:r>
            <w:r w:rsidRPr="00295B1E">
              <w:rPr>
                <w:rFonts w:ascii="Times New Roman" w:hAnsi="Times New Roman"/>
                <w:bCs/>
              </w:rPr>
              <w:t xml:space="preserve"> оснований под </w:t>
            </w:r>
            <w:r w:rsidRPr="00295B1E">
              <w:rPr>
                <w:rFonts w:ascii="Times New Roman" w:hAnsi="Times New Roman"/>
              </w:rPr>
              <w:t>кровлю из</w:t>
            </w:r>
            <w:r w:rsidR="00173AAA">
              <w:rPr>
                <w:rFonts w:ascii="Times New Roman" w:hAnsi="Times New Roman"/>
              </w:rPr>
              <w:t xml:space="preserve"> </w:t>
            </w:r>
            <w:r w:rsidRPr="00295B1E">
              <w:rPr>
                <w:rFonts w:ascii="Times New Roman" w:hAnsi="Times New Roman"/>
                <w:bCs/>
                <w:iCs/>
                <w:kern w:val="36"/>
              </w:rPr>
              <w:t>асбестоцементных кровельных материалов</w:t>
            </w:r>
          </w:p>
        </w:tc>
        <w:tc>
          <w:tcPr>
            <w:tcW w:w="740" w:type="pct"/>
            <w:vAlign w:val="center"/>
          </w:tcPr>
          <w:p w14:paraId="5725A658"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53CCAEA1" w14:textId="77777777" w:rsidTr="009848DF">
        <w:tc>
          <w:tcPr>
            <w:tcW w:w="1128" w:type="pct"/>
            <w:vMerge/>
          </w:tcPr>
          <w:p w14:paraId="66F14562" w14:textId="77777777" w:rsidR="009848DF" w:rsidRPr="00295B1E" w:rsidRDefault="009848DF" w:rsidP="009848DF">
            <w:pPr>
              <w:spacing w:line="240" w:lineRule="auto"/>
              <w:rPr>
                <w:rFonts w:ascii="Times New Roman" w:hAnsi="Times New Roman"/>
                <w:b/>
                <w:bCs/>
              </w:rPr>
            </w:pPr>
          </w:p>
        </w:tc>
        <w:tc>
          <w:tcPr>
            <w:tcW w:w="3132" w:type="pct"/>
          </w:tcPr>
          <w:p w14:paraId="50FF9BCA" w14:textId="77777777" w:rsidR="009848DF" w:rsidRPr="00295B1E" w:rsidRDefault="009848DF" w:rsidP="009848DF">
            <w:pPr>
              <w:spacing w:after="0"/>
              <w:contextualSpacing/>
              <w:rPr>
                <w:rFonts w:ascii="Times New Roman" w:hAnsi="Times New Roman"/>
              </w:rPr>
            </w:pPr>
            <w:r w:rsidRPr="00295B1E">
              <w:rPr>
                <w:rFonts w:ascii="Times New Roman" w:hAnsi="Times New Roman"/>
              </w:rPr>
              <w:t xml:space="preserve">Практическое занятие № 3 </w:t>
            </w:r>
            <w:r w:rsidRPr="00295B1E">
              <w:rPr>
                <w:rFonts w:ascii="Times New Roman" w:hAnsi="Times New Roman"/>
                <w:color w:val="000000"/>
                <w:sz w:val="24"/>
                <w:szCs w:val="24"/>
              </w:rPr>
              <w:t>Устройство</w:t>
            </w:r>
            <w:r w:rsidRPr="00295B1E">
              <w:rPr>
                <w:rFonts w:ascii="Times New Roman" w:hAnsi="Times New Roman"/>
                <w:bCs/>
              </w:rPr>
              <w:t xml:space="preserve"> оснований </w:t>
            </w:r>
            <w:r w:rsidRPr="00295B1E">
              <w:rPr>
                <w:rFonts w:ascii="Times New Roman" w:hAnsi="Times New Roman"/>
              </w:rPr>
              <w:t>под черепичную кровлю</w:t>
            </w:r>
          </w:p>
        </w:tc>
        <w:tc>
          <w:tcPr>
            <w:tcW w:w="740" w:type="pct"/>
            <w:vAlign w:val="center"/>
          </w:tcPr>
          <w:p w14:paraId="7908706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35C18002" w14:textId="77777777" w:rsidTr="009848DF">
        <w:trPr>
          <w:trHeight w:val="625"/>
        </w:trPr>
        <w:tc>
          <w:tcPr>
            <w:tcW w:w="4260" w:type="pct"/>
            <w:gridSpan w:val="2"/>
          </w:tcPr>
          <w:p w14:paraId="6E542B8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2</w:t>
            </w:r>
          </w:p>
          <w:p w14:paraId="2E16E077"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rPr>
              <w:t xml:space="preserve">1.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3EAE09FA" w14:textId="77777777" w:rsidR="009848DF" w:rsidRPr="00295B1E" w:rsidRDefault="009848DF" w:rsidP="009848DF">
            <w:pPr>
              <w:spacing w:after="0"/>
              <w:rPr>
                <w:rFonts w:ascii="Times New Roman" w:hAnsi="Times New Roman"/>
                <w:b/>
                <w:i/>
              </w:rPr>
            </w:pPr>
            <w:r w:rsidRPr="00295B1E">
              <w:rPr>
                <w:rFonts w:ascii="Times New Roman" w:hAnsi="Times New Roman"/>
                <w:b/>
                <w:i/>
              </w:rPr>
              <w:t>*</w:t>
            </w:r>
          </w:p>
        </w:tc>
      </w:tr>
      <w:tr w:rsidR="009848DF" w:rsidRPr="00295B1E" w14:paraId="79C82DB4" w14:textId="77777777" w:rsidTr="009848DF">
        <w:tc>
          <w:tcPr>
            <w:tcW w:w="4260" w:type="pct"/>
            <w:gridSpan w:val="2"/>
          </w:tcPr>
          <w:p w14:paraId="5B588B7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2</w:t>
            </w:r>
          </w:p>
          <w:p w14:paraId="6EEA492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2D05A54E" w14:textId="77777777" w:rsidR="009848DF" w:rsidRPr="00295B1E" w:rsidRDefault="009848DF" w:rsidP="00E04831">
            <w:pPr>
              <w:numPr>
                <w:ilvl w:val="0"/>
                <w:numId w:val="6"/>
              </w:numPr>
              <w:contextualSpacing/>
              <w:rPr>
                <w:rFonts w:ascii="Times New Roman" w:hAnsi="Times New Roman"/>
              </w:rPr>
            </w:pPr>
            <w:r w:rsidRPr="00295B1E">
              <w:rPr>
                <w:rFonts w:ascii="Times New Roman" w:hAnsi="Times New Roman"/>
              </w:rPr>
              <w:t>Устройство оснований под кровлю из</w:t>
            </w:r>
            <w:r w:rsidR="00173AAA">
              <w:rPr>
                <w:rFonts w:ascii="Times New Roman" w:hAnsi="Times New Roman"/>
              </w:rPr>
              <w:t xml:space="preserve"> </w:t>
            </w:r>
            <w:r w:rsidRPr="00295B1E">
              <w:rPr>
                <w:rFonts w:ascii="Times New Roman" w:hAnsi="Times New Roman"/>
              </w:rPr>
              <w:t>асбестоцементных кровельных материалов</w:t>
            </w:r>
          </w:p>
          <w:p w14:paraId="4CA35B1B" w14:textId="77777777" w:rsidR="009848DF" w:rsidRPr="00295B1E" w:rsidRDefault="009848DF" w:rsidP="00E04831">
            <w:pPr>
              <w:numPr>
                <w:ilvl w:val="0"/>
                <w:numId w:val="6"/>
              </w:numPr>
              <w:contextualSpacing/>
              <w:rPr>
                <w:rFonts w:ascii="Times New Roman" w:hAnsi="Times New Roman"/>
              </w:rPr>
            </w:pPr>
            <w:r w:rsidRPr="00295B1E">
              <w:rPr>
                <w:rFonts w:ascii="Times New Roman" w:hAnsi="Times New Roman"/>
              </w:rPr>
              <w:t>Устройство оснований под черепичную кровлю</w:t>
            </w:r>
          </w:p>
          <w:p w14:paraId="31EAF65F" w14:textId="77777777" w:rsidR="009848DF" w:rsidRPr="00295B1E" w:rsidRDefault="009848DF" w:rsidP="00E04831">
            <w:pPr>
              <w:numPr>
                <w:ilvl w:val="0"/>
                <w:numId w:val="6"/>
              </w:numPr>
              <w:contextualSpacing/>
              <w:rPr>
                <w:rFonts w:ascii="Times New Roman" w:hAnsi="Times New Roman"/>
              </w:rPr>
            </w:pPr>
            <w:r w:rsidRPr="00295B1E">
              <w:rPr>
                <w:rFonts w:ascii="Times New Roman" w:hAnsi="Times New Roman"/>
              </w:rPr>
              <w:t>Устройство оснований под кровлю из</w:t>
            </w:r>
            <w:r w:rsidR="00173AAA">
              <w:rPr>
                <w:rFonts w:ascii="Times New Roman" w:hAnsi="Times New Roman"/>
              </w:rPr>
              <w:t xml:space="preserve"> </w:t>
            </w:r>
            <w:r w:rsidRPr="00295B1E">
              <w:rPr>
                <w:rFonts w:ascii="Times New Roman" w:hAnsi="Times New Roman"/>
              </w:rPr>
              <w:t>битумно-волокнистых листов</w:t>
            </w:r>
          </w:p>
          <w:p w14:paraId="1DFA7301" w14:textId="77777777" w:rsidR="009848DF" w:rsidRPr="00295B1E" w:rsidRDefault="009848DF" w:rsidP="00E04831">
            <w:pPr>
              <w:numPr>
                <w:ilvl w:val="0"/>
                <w:numId w:val="6"/>
              </w:numPr>
              <w:spacing w:after="0"/>
              <w:contextualSpacing/>
              <w:rPr>
                <w:rFonts w:ascii="Times New Roman" w:hAnsi="Times New Roman"/>
              </w:rPr>
            </w:pPr>
            <w:r w:rsidRPr="00295B1E">
              <w:rPr>
                <w:rFonts w:ascii="Times New Roman" w:hAnsi="Times New Roman"/>
              </w:rPr>
              <w:t>Устройство оснований под кровлю из</w:t>
            </w:r>
            <w:r w:rsidR="00173AAA">
              <w:rPr>
                <w:rFonts w:ascii="Times New Roman" w:hAnsi="Times New Roman"/>
              </w:rPr>
              <w:t xml:space="preserve"> </w:t>
            </w:r>
            <w:r w:rsidRPr="00295B1E">
              <w:rPr>
                <w:rFonts w:ascii="Times New Roman" w:hAnsi="Times New Roman"/>
              </w:rPr>
              <w:t>ПВХ- листов</w:t>
            </w:r>
          </w:p>
          <w:p w14:paraId="2C1AB4B2" w14:textId="77777777" w:rsidR="009848DF" w:rsidRPr="00295B1E" w:rsidRDefault="009848DF" w:rsidP="00E04831">
            <w:pPr>
              <w:numPr>
                <w:ilvl w:val="0"/>
                <w:numId w:val="6"/>
              </w:numPr>
              <w:spacing w:after="0"/>
              <w:contextualSpacing/>
              <w:rPr>
                <w:rStyle w:val="FootnoteTextChar"/>
                <w:b/>
                <w:sz w:val="22"/>
                <w:lang w:val="ru-RU"/>
              </w:rPr>
            </w:pPr>
            <w:r w:rsidRPr="00295B1E">
              <w:rPr>
                <w:rStyle w:val="FootnoteTextChar"/>
                <w:sz w:val="22"/>
                <w:lang w:val="ru-RU"/>
              </w:rPr>
              <w:t>Устройство оснований под кровлю из камыша, дранки и прочих природных материалов</w:t>
            </w:r>
          </w:p>
        </w:tc>
        <w:tc>
          <w:tcPr>
            <w:tcW w:w="740" w:type="pct"/>
            <w:vAlign w:val="center"/>
          </w:tcPr>
          <w:p w14:paraId="1792E782" w14:textId="77777777" w:rsidR="009848DF" w:rsidRPr="00295B1E" w:rsidRDefault="009848DF" w:rsidP="009848DF">
            <w:pPr>
              <w:spacing w:after="0"/>
              <w:rPr>
                <w:rFonts w:ascii="Times New Roman" w:hAnsi="Times New Roman"/>
                <w:b/>
                <w:i/>
              </w:rPr>
            </w:pPr>
            <w:r w:rsidRPr="00295B1E">
              <w:rPr>
                <w:rFonts w:ascii="Times New Roman" w:hAnsi="Times New Roman"/>
                <w:b/>
                <w:i/>
              </w:rPr>
              <w:t>12</w:t>
            </w:r>
          </w:p>
        </w:tc>
      </w:tr>
      <w:tr w:rsidR="009848DF" w:rsidRPr="00295B1E" w14:paraId="1B1FB16D" w14:textId="77777777" w:rsidTr="009848DF">
        <w:tc>
          <w:tcPr>
            <w:tcW w:w="4260" w:type="pct"/>
            <w:gridSpan w:val="2"/>
          </w:tcPr>
          <w:p w14:paraId="0F8E5D89"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2</w:t>
            </w:r>
          </w:p>
          <w:p w14:paraId="63A7101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B20E221" w14:textId="77777777" w:rsidR="009848DF" w:rsidRPr="00295B1E" w:rsidRDefault="009848DF" w:rsidP="009848DF">
            <w:pPr>
              <w:ind w:left="360"/>
              <w:contextualSpacing/>
              <w:rPr>
                <w:rFonts w:ascii="Times New Roman" w:hAnsi="Times New Roman"/>
              </w:rPr>
            </w:pPr>
            <w:r w:rsidRPr="00295B1E">
              <w:rPr>
                <w:rFonts w:ascii="Times New Roman" w:hAnsi="Times New Roman"/>
              </w:rPr>
              <w:t>1</w:t>
            </w:r>
            <w:r w:rsidRPr="00295B1E">
              <w:rPr>
                <w:rFonts w:ascii="Times New Roman" w:hAnsi="Times New Roman"/>
                <w:b/>
              </w:rPr>
              <w:t>.</w:t>
            </w:r>
            <w:r w:rsidRPr="00295B1E">
              <w:rPr>
                <w:rFonts w:ascii="Times New Roman" w:hAnsi="Times New Roman"/>
              </w:rPr>
              <w:t>Устройство оснований под кровлю из</w:t>
            </w:r>
            <w:r w:rsidR="00173AAA">
              <w:rPr>
                <w:rFonts w:ascii="Times New Roman" w:hAnsi="Times New Roman"/>
              </w:rPr>
              <w:t xml:space="preserve"> </w:t>
            </w:r>
            <w:r w:rsidRPr="00295B1E">
              <w:rPr>
                <w:rFonts w:ascii="Times New Roman" w:hAnsi="Times New Roman"/>
              </w:rPr>
              <w:t>асбестоцементных кровельных материалов</w:t>
            </w:r>
          </w:p>
          <w:p w14:paraId="578FC010" w14:textId="77777777" w:rsidR="009848DF" w:rsidRPr="00295B1E" w:rsidRDefault="009848DF" w:rsidP="009848DF">
            <w:pPr>
              <w:ind w:left="360"/>
              <w:contextualSpacing/>
              <w:rPr>
                <w:rFonts w:ascii="Times New Roman" w:hAnsi="Times New Roman"/>
              </w:rPr>
            </w:pPr>
            <w:r w:rsidRPr="00295B1E">
              <w:rPr>
                <w:rFonts w:ascii="Times New Roman" w:hAnsi="Times New Roman"/>
              </w:rPr>
              <w:t>2.Устройство оснований под черепичную кровлю</w:t>
            </w:r>
          </w:p>
          <w:p w14:paraId="40C808DE" w14:textId="77777777" w:rsidR="009848DF" w:rsidRPr="00295B1E" w:rsidRDefault="009848DF" w:rsidP="009848DF">
            <w:pPr>
              <w:ind w:left="360"/>
              <w:contextualSpacing/>
              <w:rPr>
                <w:rFonts w:ascii="Times New Roman" w:hAnsi="Times New Roman"/>
              </w:rPr>
            </w:pPr>
            <w:r w:rsidRPr="00295B1E">
              <w:rPr>
                <w:rFonts w:ascii="Times New Roman" w:hAnsi="Times New Roman"/>
              </w:rPr>
              <w:t>3.Устройство оснований под кровлю из</w:t>
            </w:r>
            <w:r w:rsidR="00173AAA">
              <w:rPr>
                <w:rFonts w:ascii="Times New Roman" w:hAnsi="Times New Roman"/>
              </w:rPr>
              <w:t xml:space="preserve"> </w:t>
            </w:r>
            <w:r w:rsidRPr="00295B1E">
              <w:rPr>
                <w:rFonts w:ascii="Times New Roman" w:hAnsi="Times New Roman"/>
              </w:rPr>
              <w:t>битумно-волокнистых листов</w:t>
            </w:r>
          </w:p>
          <w:p w14:paraId="55090B6F" w14:textId="77777777" w:rsidR="009848DF" w:rsidRPr="00295B1E" w:rsidRDefault="009848DF" w:rsidP="009848DF">
            <w:pPr>
              <w:ind w:left="360"/>
              <w:contextualSpacing/>
              <w:rPr>
                <w:rFonts w:ascii="Times New Roman" w:hAnsi="Times New Roman"/>
              </w:rPr>
            </w:pPr>
            <w:r w:rsidRPr="00295B1E">
              <w:rPr>
                <w:rFonts w:ascii="Times New Roman" w:hAnsi="Times New Roman"/>
              </w:rPr>
              <w:t>4.Устройство оснований под кровлю из</w:t>
            </w:r>
            <w:r w:rsidR="00173AAA">
              <w:rPr>
                <w:rFonts w:ascii="Times New Roman" w:hAnsi="Times New Roman"/>
              </w:rPr>
              <w:t xml:space="preserve"> </w:t>
            </w:r>
            <w:r w:rsidRPr="00295B1E">
              <w:rPr>
                <w:rFonts w:ascii="Times New Roman" w:hAnsi="Times New Roman"/>
              </w:rPr>
              <w:t>ПВХ- листов</w:t>
            </w:r>
          </w:p>
          <w:p w14:paraId="5708728C" w14:textId="77777777" w:rsidR="009848DF" w:rsidRPr="00295B1E" w:rsidRDefault="00173AAA" w:rsidP="009848DF">
            <w:pPr>
              <w:spacing w:after="0" w:line="240" w:lineRule="auto"/>
              <w:rPr>
                <w:rFonts w:ascii="Times New Roman" w:hAnsi="Times New Roman"/>
                <w:b/>
              </w:rPr>
            </w:pPr>
            <w:r>
              <w:rPr>
                <w:rFonts w:ascii="Times New Roman" w:hAnsi="Times New Roman"/>
              </w:rPr>
              <w:t xml:space="preserve"> </w:t>
            </w:r>
            <w:r w:rsidR="009848DF" w:rsidRPr="00295B1E">
              <w:rPr>
                <w:rFonts w:ascii="Times New Roman" w:hAnsi="Times New Roman"/>
              </w:rPr>
              <w:t>5.Устройство оснований под кровлю из камыша, дранки и прочих природных материалов</w:t>
            </w:r>
          </w:p>
        </w:tc>
        <w:tc>
          <w:tcPr>
            <w:tcW w:w="740" w:type="pct"/>
            <w:vAlign w:val="center"/>
          </w:tcPr>
          <w:p w14:paraId="7A1F3ACD"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61D1986D" w14:textId="77777777" w:rsidTr="009848DF">
        <w:trPr>
          <w:trHeight w:val="93"/>
        </w:trPr>
        <w:tc>
          <w:tcPr>
            <w:tcW w:w="4260" w:type="pct"/>
            <w:gridSpan w:val="2"/>
          </w:tcPr>
          <w:p w14:paraId="29E66C41"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lastRenderedPageBreak/>
              <w:t xml:space="preserve">Раздел 3 </w:t>
            </w:r>
            <w:r w:rsidRPr="00295B1E">
              <w:rPr>
                <w:rFonts w:ascii="Times New Roman" w:hAnsi="Times New Roman"/>
                <w:b/>
                <w:color w:val="000000"/>
              </w:rPr>
              <w:t xml:space="preserve">Производство монтажа пароизоляции, теплоизоляции, ветрозащиты, </w:t>
            </w:r>
            <w:proofErr w:type="spellStart"/>
            <w:r w:rsidRPr="00295B1E">
              <w:rPr>
                <w:rFonts w:ascii="Times New Roman" w:hAnsi="Times New Roman"/>
                <w:b/>
                <w:color w:val="000000"/>
              </w:rPr>
              <w:t>подкровельной</w:t>
            </w:r>
            <w:proofErr w:type="spellEnd"/>
            <w:r w:rsidRPr="00295B1E">
              <w:rPr>
                <w:rFonts w:ascii="Times New Roman" w:hAnsi="Times New Roman"/>
                <w:b/>
                <w:color w:val="000000"/>
              </w:rPr>
              <w:t xml:space="preserve"> гидроизоляции и кровельного покрытия</w:t>
            </w:r>
          </w:p>
        </w:tc>
        <w:tc>
          <w:tcPr>
            <w:tcW w:w="740" w:type="pct"/>
            <w:vAlign w:val="center"/>
          </w:tcPr>
          <w:p w14:paraId="07D3C24C" w14:textId="77777777" w:rsidR="009848DF" w:rsidRPr="00295B1E" w:rsidRDefault="009848DF" w:rsidP="009848DF">
            <w:pPr>
              <w:rPr>
                <w:rFonts w:ascii="Times New Roman" w:hAnsi="Times New Roman"/>
                <w:b/>
                <w:i/>
              </w:rPr>
            </w:pPr>
            <w:r w:rsidRPr="00295B1E">
              <w:rPr>
                <w:rFonts w:ascii="Times New Roman" w:hAnsi="Times New Roman"/>
                <w:b/>
                <w:i/>
              </w:rPr>
              <w:t>48</w:t>
            </w:r>
          </w:p>
        </w:tc>
      </w:tr>
      <w:tr w:rsidR="009848DF" w:rsidRPr="00295B1E" w14:paraId="58E710AC" w14:textId="77777777" w:rsidTr="009848DF">
        <w:trPr>
          <w:trHeight w:val="92"/>
        </w:trPr>
        <w:tc>
          <w:tcPr>
            <w:tcW w:w="1128" w:type="pct"/>
            <w:vMerge w:val="restart"/>
          </w:tcPr>
          <w:p w14:paraId="40D17DFE" w14:textId="77777777" w:rsidR="009848DF" w:rsidRPr="00295B1E" w:rsidRDefault="009848DF" w:rsidP="009848DF">
            <w:pPr>
              <w:widowControl w:val="0"/>
              <w:spacing w:after="0"/>
              <w:rPr>
                <w:rFonts w:ascii="Times New Roman" w:hAnsi="Times New Roman"/>
                <w:b/>
                <w:color w:val="000000"/>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.1.3</w:t>
            </w:r>
            <w:r w:rsidRPr="00295B1E">
              <w:rPr>
                <w:rFonts w:ascii="Times New Roman" w:hAnsi="Times New Roman"/>
                <w:b/>
                <w:color w:val="000000"/>
              </w:rPr>
              <w:t xml:space="preserve">Монтаж пароизоляции, теплоизоляции, ветрозащиты, </w:t>
            </w:r>
          </w:p>
          <w:p w14:paraId="3FDB3E6F" w14:textId="77777777" w:rsidR="009848DF" w:rsidRPr="00295B1E" w:rsidRDefault="009848DF" w:rsidP="009848DF">
            <w:pPr>
              <w:spacing w:after="0"/>
              <w:rPr>
                <w:rFonts w:ascii="Times New Roman" w:hAnsi="Times New Roman"/>
                <w:b/>
                <w:color w:val="000000"/>
              </w:rPr>
            </w:pPr>
            <w:proofErr w:type="spellStart"/>
            <w:r w:rsidRPr="00295B1E">
              <w:rPr>
                <w:rFonts w:ascii="Times New Roman" w:hAnsi="Times New Roman"/>
                <w:b/>
                <w:color w:val="000000"/>
              </w:rPr>
              <w:t>подкровельной</w:t>
            </w:r>
            <w:proofErr w:type="spellEnd"/>
            <w:r w:rsidRPr="00295B1E">
              <w:rPr>
                <w:rFonts w:ascii="Times New Roman" w:hAnsi="Times New Roman"/>
                <w:b/>
                <w:color w:val="000000"/>
              </w:rPr>
              <w:t xml:space="preserve"> гидроизоляции и кровельного покрытия;</w:t>
            </w:r>
          </w:p>
          <w:p w14:paraId="58F6F4E6" w14:textId="77777777" w:rsidR="009848DF" w:rsidRPr="00295B1E" w:rsidRDefault="009848DF" w:rsidP="009848DF">
            <w:pPr>
              <w:rPr>
                <w:rFonts w:ascii="Times New Roman" w:hAnsi="Times New Roman"/>
                <w:b/>
                <w:color w:val="000000"/>
                <w:sz w:val="24"/>
                <w:szCs w:val="24"/>
              </w:rPr>
            </w:pPr>
          </w:p>
          <w:p w14:paraId="151E0DD3" w14:textId="77777777" w:rsidR="009848DF" w:rsidRPr="00295B1E" w:rsidRDefault="009848DF" w:rsidP="009848DF">
            <w:pPr>
              <w:suppressAutoHyphens/>
              <w:spacing w:after="0" w:line="240" w:lineRule="auto"/>
              <w:rPr>
                <w:rFonts w:ascii="Times New Roman" w:hAnsi="Times New Roman"/>
                <w:b/>
                <w:bCs/>
              </w:rPr>
            </w:pPr>
          </w:p>
        </w:tc>
        <w:tc>
          <w:tcPr>
            <w:tcW w:w="3132" w:type="pct"/>
          </w:tcPr>
          <w:p w14:paraId="3D050B34"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058BA289"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995AE9F" w14:textId="77777777" w:rsidTr="009848DF">
        <w:trPr>
          <w:trHeight w:val="139"/>
        </w:trPr>
        <w:tc>
          <w:tcPr>
            <w:tcW w:w="1128" w:type="pct"/>
            <w:vMerge/>
          </w:tcPr>
          <w:p w14:paraId="33778B73"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C2D8303" w14:textId="77777777" w:rsidR="009848DF" w:rsidRPr="00295B1E" w:rsidRDefault="009848DF" w:rsidP="00CE6272">
            <w:pPr>
              <w:spacing w:after="0"/>
              <w:contextualSpacing/>
              <w:rPr>
                <w:rFonts w:ascii="Times New Roman" w:hAnsi="Times New Roman"/>
                <w:sz w:val="24"/>
                <w:szCs w:val="24"/>
              </w:rPr>
            </w:pPr>
            <w:r w:rsidRPr="00295B1E">
              <w:rPr>
                <w:rFonts w:ascii="Times New Roman" w:hAnsi="Times New Roman"/>
                <w:color w:val="000000"/>
                <w:sz w:val="24"/>
                <w:szCs w:val="24"/>
              </w:rPr>
              <w:t xml:space="preserve">Монтаж пароизоляции, </w:t>
            </w:r>
            <w:proofErr w:type="spellStart"/>
            <w:proofErr w:type="gramStart"/>
            <w:r w:rsidRPr="00295B1E">
              <w:rPr>
                <w:rFonts w:ascii="Times New Roman" w:hAnsi="Times New Roman"/>
                <w:color w:val="000000"/>
                <w:sz w:val="24"/>
                <w:szCs w:val="24"/>
              </w:rPr>
              <w:t>теплоизоляции,ветрозащиты</w:t>
            </w:r>
            <w:proofErr w:type="spellEnd"/>
            <w:proofErr w:type="gramEnd"/>
          </w:p>
        </w:tc>
        <w:tc>
          <w:tcPr>
            <w:tcW w:w="740" w:type="pct"/>
            <w:vMerge/>
            <w:vAlign w:val="center"/>
          </w:tcPr>
          <w:p w14:paraId="4907C176" w14:textId="77777777" w:rsidR="009848DF" w:rsidRPr="00295B1E" w:rsidRDefault="009848DF" w:rsidP="009848DF">
            <w:pPr>
              <w:rPr>
                <w:rFonts w:ascii="Times New Roman" w:hAnsi="Times New Roman"/>
                <w:b/>
                <w:i/>
              </w:rPr>
            </w:pPr>
          </w:p>
        </w:tc>
      </w:tr>
      <w:tr w:rsidR="009848DF" w:rsidRPr="00295B1E" w14:paraId="07108762" w14:textId="77777777" w:rsidTr="009848DF">
        <w:trPr>
          <w:trHeight w:val="138"/>
        </w:trPr>
        <w:tc>
          <w:tcPr>
            <w:tcW w:w="1128" w:type="pct"/>
            <w:vMerge/>
          </w:tcPr>
          <w:p w14:paraId="0E58F30A"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57081FB" w14:textId="77777777" w:rsidR="009848DF" w:rsidRPr="00295B1E" w:rsidRDefault="009848DF" w:rsidP="00CE6272">
            <w:pPr>
              <w:spacing w:after="0"/>
              <w:contextualSpacing/>
              <w:rPr>
                <w:rFonts w:ascii="Times New Roman" w:hAnsi="Times New Roman"/>
                <w:color w:val="000000"/>
                <w:sz w:val="24"/>
                <w:szCs w:val="24"/>
              </w:rPr>
            </w:pPr>
            <w:proofErr w:type="spellStart"/>
            <w:r w:rsidRPr="00295B1E">
              <w:rPr>
                <w:rFonts w:ascii="Times New Roman" w:hAnsi="Times New Roman"/>
                <w:color w:val="000000"/>
                <w:sz w:val="24"/>
                <w:szCs w:val="24"/>
              </w:rPr>
              <w:t>Монтажподкровельной</w:t>
            </w:r>
            <w:proofErr w:type="spellEnd"/>
            <w:r w:rsidRPr="00295B1E">
              <w:rPr>
                <w:rFonts w:ascii="Times New Roman" w:hAnsi="Times New Roman"/>
                <w:color w:val="000000"/>
                <w:sz w:val="24"/>
                <w:szCs w:val="24"/>
              </w:rPr>
              <w:t xml:space="preserve"> гидроизоляции</w:t>
            </w:r>
          </w:p>
        </w:tc>
        <w:tc>
          <w:tcPr>
            <w:tcW w:w="740" w:type="pct"/>
            <w:vMerge/>
            <w:vAlign w:val="center"/>
          </w:tcPr>
          <w:p w14:paraId="48372844" w14:textId="77777777" w:rsidR="009848DF" w:rsidRPr="00295B1E" w:rsidRDefault="009848DF" w:rsidP="009848DF">
            <w:pPr>
              <w:rPr>
                <w:rFonts w:ascii="Times New Roman" w:hAnsi="Times New Roman"/>
                <w:b/>
                <w:i/>
              </w:rPr>
            </w:pPr>
          </w:p>
        </w:tc>
      </w:tr>
      <w:tr w:rsidR="009848DF" w:rsidRPr="00295B1E" w14:paraId="53148546" w14:textId="77777777" w:rsidTr="009848DF">
        <w:trPr>
          <w:trHeight w:val="138"/>
        </w:trPr>
        <w:tc>
          <w:tcPr>
            <w:tcW w:w="1128" w:type="pct"/>
            <w:vMerge/>
          </w:tcPr>
          <w:p w14:paraId="20266371"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7BC1994C" w14:textId="77777777" w:rsidR="009848DF" w:rsidRPr="00295B1E" w:rsidRDefault="009848DF" w:rsidP="00CE6272">
            <w:pPr>
              <w:spacing w:after="0"/>
              <w:contextualSpacing/>
              <w:rPr>
                <w:rFonts w:ascii="Times New Roman" w:hAnsi="Times New Roman"/>
                <w:sz w:val="24"/>
                <w:szCs w:val="24"/>
              </w:rPr>
            </w:pPr>
            <w:r w:rsidRPr="00295B1E">
              <w:rPr>
                <w:rFonts w:ascii="Times New Roman" w:hAnsi="Times New Roman"/>
                <w:color w:val="000000"/>
                <w:sz w:val="24"/>
                <w:szCs w:val="24"/>
              </w:rPr>
              <w:t xml:space="preserve">Монтаж </w:t>
            </w:r>
            <w:r w:rsidRPr="00295B1E">
              <w:rPr>
                <w:rFonts w:ascii="Times New Roman" w:hAnsi="Times New Roman"/>
                <w:bCs/>
                <w:iCs/>
                <w:kern w:val="36"/>
                <w:sz w:val="24"/>
                <w:szCs w:val="24"/>
              </w:rPr>
              <w:t>асбестоцементных кровельных материалов</w:t>
            </w:r>
          </w:p>
        </w:tc>
        <w:tc>
          <w:tcPr>
            <w:tcW w:w="740" w:type="pct"/>
            <w:vMerge/>
            <w:vAlign w:val="center"/>
          </w:tcPr>
          <w:p w14:paraId="4D23021A" w14:textId="77777777" w:rsidR="009848DF" w:rsidRPr="00295B1E" w:rsidRDefault="009848DF" w:rsidP="009848DF">
            <w:pPr>
              <w:rPr>
                <w:rFonts w:ascii="Times New Roman" w:hAnsi="Times New Roman"/>
                <w:b/>
                <w:i/>
              </w:rPr>
            </w:pPr>
          </w:p>
        </w:tc>
      </w:tr>
      <w:tr w:rsidR="009848DF" w:rsidRPr="00295B1E" w14:paraId="7AFE4D55" w14:textId="77777777" w:rsidTr="009848DF">
        <w:trPr>
          <w:trHeight w:val="138"/>
        </w:trPr>
        <w:tc>
          <w:tcPr>
            <w:tcW w:w="1128" w:type="pct"/>
            <w:vMerge/>
          </w:tcPr>
          <w:p w14:paraId="5549A280"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4EBDAB3" w14:textId="77777777" w:rsidR="009848DF" w:rsidRPr="00295B1E" w:rsidRDefault="009848DF" w:rsidP="00CE6272">
            <w:pPr>
              <w:spacing w:after="0"/>
              <w:contextualSpacing/>
              <w:rPr>
                <w:rFonts w:ascii="Times New Roman" w:hAnsi="Times New Roman"/>
                <w:sz w:val="24"/>
                <w:szCs w:val="24"/>
              </w:rPr>
            </w:pPr>
            <w:r w:rsidRPr="00295B1E">
              <w:rPr>
                <w:rFonts w:ascii="Times New Roman" w:hAnsi="Times New Roman"/>
                <w:color w:val="000000"/>
                <w:sz w:val="24"/>
                <w:szCs w:val="24"/>
              </w:rPr>
              <w:t xml:space="preserve">Монтаж </w:t>
            </w:r>
            <w:r w:rsidRPr="00295B1E">
              <w:rPr>
                <w:rFonts w:ascii="Times New Roman" w:hAnsi="Times New Roman"/>
                <w:sz w:val="24"/>
                <w:szCs w:val="24"/>
              </w:rPr>
              <w:t>черепичной кровли</w:t>
            </w:r>
          </w:p>
        </w:tc>
        <w:tc>
          <w:tcPr>
            <w:tcW w:w="740" w:type="pct"/>
            <w:vMerge/>
            <w:vAlign w:val="center"/>
          </w:tcPr>
          <w:p w14:paraId="6731C277" w14:textId="77777777" w:rsidR="009848DF" w:rsidRPr="00295B1E" w:rsidRDefault="009848DF" w:rsidP="009848DF">
            <w:pPr>
              <w:rPr>
                <w:rFonts w:ascii="Times New Roman" w:hAnsi="Times New Roman"/>
                <w:b/>
                <w:i/>
              </w:rPr>
            </w:pPr>
          </w:p>
        </w:tc>
      </w:tr>
      <w:tr w:rsidR="009848DF" w:rsidRPr="00295B1E" w14:paraId="0C3E16C6" w14:textId="77777777" w:rsidTr="009848DF">
        <w:trPr>
          <w:trHeight w:val="92"/>
        </w:trPr>
        <w:tc>
          <w:tcPr>
            <w:tcW w:w="1128" w:type="pct"/>
            <w:vMerge/>
          </w:tcPr>
          <w:p w14:paraId="08E9AA9F"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743493E" w14:textId="77777777" w:rsidR="009848DF" w:rsidRPr="00295B1E" w:rsidRDefault="009848DF" w:rsidP="00CE6272">
            <w:pPr>
              <w:spacing w:after="0"/>
              <w:contextualSpacing/>
              <w:rPr>
                <w:rFonts w:ascii="Times New Roman" w:hAnsi="Times New Roman"/>
                <w:sz w:val="24"/>
                <w:szCs w:val="24"/>
              </w:rPr>
            </w:pPr>
            <w:r w:rsidRPr="00295B1E">
              <w:rPr>
                <w:rFonts w:ascii="Times New Roman" w:hAnsi="Times New Roman"/>
                <w:sz w:val="24"/>
                <w:szCs w:val="24"/>
              </w:rPr>
              <w:t>Монтаж кровельного покрытия из</w:t>
            </w:r>
            <w:r w:rsidR="00173AAA">
              <w:rPr>
                <w:rFonts w:ascii="Times New Roman" w:hAnsi="Times New Roman"/>
                <w:sz w:val="24"/>
                <w:szCs w:val="24"/>
              </w:rPr>
              <w:t xml:space="preserve"> </w:t>
            </w:r>
            <w:r w:rsidRPr="00295B1E">
              <w:rPr>
                <w:rFonts w:ascii="Times New Roman" w:hAnsi="Times New Roman"/>
                <w:sz w:val="24"/>
                <w:szCs w:val="24"/>
              </w:rPr>
              <w:t>битумно-волокнистых листов</w:t>
            </w:r>
          </w:p>
        </w:tc>
        <w:tc>
          <w:tcPr>
            <w:tcW w:w="740" w:type="pct"/>
            <w:vMerge/>
            <w:vAlign w:val="center"/>
          </w:tcPr>
          <w:p w14:paraId="3B5D7AD5" w14:textId="77777777" w:rsidR="009848DF" w:rsidRPr="00295B1E" w:rsidRDefault="009848DF" w:rsidP="009848DF">
            <w:pPr>
              <w:rPr>
                <w:rFonts w:ascii="Times New Roman" w:hAnsi="Times New Roman"/>
                <w:b/>
                <w:i/>
              </w:rPr>
            </w:pPr>
          </w:p>
        </w:tc>
      </w:tr>
      <w:tr w:rsidR="009848DF" w:rsidRPr="00295B1E" w14:paraId="3597BF34" w14:textId="77777777" w:rsidTr="009848DF">
        <w:trPr>
          <w:trHeight w:val="373"/>
        </w:trPr>
        <w:tc>
          <w:tcPr>
            <w:tcW w:w="1128" w:type="pct"/>
            <w:vMerge/>
          </w:tcPr>
          <w:p w14:paraId="44FC51CB"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1EDAA480" w14:textId="77777777" w:rsidR="009848DF" w:rsidRPr="00295B1E" w:rsidRDefault="009848DF" w:rsidP="00CE6272">
            <w:pPr>
              <w:spacing w:after="0"/>
              <w:contextualSpacing/>
              <w:rPr>
                <w:rFonts w:ascii="Times New Roman" w:hAnsi="Times New Roman"/>
                <w:sz w:val="24"/>
                <w:szCs w:val="24"/>
              </w:rPr>
            </w:pPr>
            <w:r w:rsidRPr="00295B1E">
              <w:rPr>
                <w:rFonts w:ascii="Times New Roman" w:hAnsi="Times New Roman"/>
                <w:sz w:val="24"/>
                <w:szCs w:val="24"/>
              </w:rPr>
              <w:t>Монтаж кровельного покрытия из</w:t>
            </w:r>
            <w:r w:rsidR="00173AAA">
              <w:rPr>
                <w:rFonts w:ascii="Times New Roman" w:hAnsi="Times New Roman"/>
                <w:sz w:val="24"/>
                <w:szCs w:val="24"/>
              </w:rPr>
              <w:t xml:space="preserve"> </w:t>
            </w:r>
            <w:r w:rsidRPr="00295B1E">
              <w:rPr>
                <w:rFonts w:ascii="Times New Roman" w:hAnsi="Times New Roman"/>
                <w:sz w:val="24"/>
                <w:szCs w:val="24"/>
              </w:rPr>
              <w:t>ПВХ- листов</w:t>
            </w:r>
          </w:p>
        </w:tc>
        <w:tc>
          <w:tcPr>
            <w:tcW w:w="740" w:type="pct"/>
            <w:vMerge/>
            <w:vAlign w:val="center"/>
          </w:tcPr>
          <w:p w14:paraId="44E58E7A" w14:textId="77777777" w:rsidR="009848DF" w:rsidRPr="00295B1E" w:rsidRDefault="009848DF" w:rsidP="009848DF">
            <w:pPr>
              <w:rPr>
                <w:rFonts w:ascii="Times New Roman" w:hAnsi="Times New Roman"/>
                <w:b/>
                <w:i/>
              </w:rPr>
            </w:pPr>
          </w:p>
        </w:tc>
      </w:tr>
      <w:tr w:rsidR="009848DF" w:rsidRPr="00295B1E" w14:paraId="4CF93BDB" w14:textId="77777777" w:rsidTr="009848DF">
        <w:tc>
          <w:tcPr>
            <w:tcW w:w="1128" w:type="pct"/>
            <w:vMerge/>
          </w:tcPr>
          <w:p w14:paraId="198F026A"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1E5C4BCA" w14:textId="77777777" w:rsidR="009848DF" w:rsidRPr="00295B1E" w:rsidRDefault="009848DF" w:rsidP="00CE6272">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5D44F76"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15358F35" w14:textId="77777777" w:rsidTr="009848DF">
        <w:trPr>
          <w:trHeight w:val="285"/>
        </w:trPr>
        <w:tc>
          <w:tcPr>
            <w:tcW w:w="1128" w:type="pct"/>
            <w:vMerge/>
          </w:tcPr>
          <w:p w14:paraId="107A202C"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3830E2C5" w14:textId="77777777" w:rsidR="009848DF" w:rsidRPr="00295B1E" w:rsidRDefault="009848DF" w:rsidP="00CE6272">
            <w:pPr>
              <w:spacing w:after="0"/>
              <w:contextualSpacing/>
              <w:rPr>
                <w:rFonts w:ascii="Times New Roman" w:hAnsi="Times New Roman"/>
                <w:sz w:val="24"/>
              </w:rPr>
            </w:pPr>
            <w:r w:rsidRPr="00295B1E">
              <w:rPr>
                <w:rFonts w:ascii="Times New Roman" w:hAnsi="Times New Roman"/>
                <w:sz w:val="24"/>
              </w:rPr>
              <w:t>Практическое занятие № 4</w:t>
            </w:r>
            <w:r w:rsidRPr="00295B1E">
              <w:rPr>
                <w:rFonts w:ascii="Times New Roman" w:hAnsi="Times New Roman"/>
              </w:rPr>
              <w:t>Устройство гидроизоляции</w:t>
            </w:r>
            <w:r w:rsidR="00173AAA">
              <w:rPr>
                <w:rFonts w:ascii="Times New Roman" w:hAnsi="Times New Roman"/>
              </w:rPr>
              <w:t xml:space="preserve"> </w:t>
            </w:r>
            <w:r w:rsidRPr="00295B1E">
              <w:rPr>
                <w:rFonts w:ascii="Times New Roman" w:hAnsi="Times New Roman"/>
              </w:rPr>
              <w:t>кровли</w:t>
            </w:r>
          </w:p>
        </w:tc>
        <w:tc>
          <w:tcPr>
            <w:tcW w:w="740" w:type="pct"/>
            <w:vAlign w:val="center"/>
          </w:tcPr>
          <w:p w14:paraId="46786E8A"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7ED0D4D9" w14:textId="77777777" w:rsidTr="009848DF">
        <w:trPr>
          <w:trHeight w:val="284"/>
        </w:trPr>
        <w:tc>
          <w:tcPr>
            <w:tcW w:w="1128" w:type="pct"/>
            <w:vMerge/>
          </w:tcPr>
          <w:p w14:paraId="42C3AD62"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67DF6D3A" w14:textId="77777777" w:rsidR="009848DF" w:rsidRPr="00295B1E" w:rsidRDefault="009848DF" w:rsidP="00CE6272">
            <w:pPr>
              <w:spacing w:after="0"/>
              <w:contextualSpacing/>
              <w:rPr>
                <w:rFonts w:ascii="Times New Roman" w:hAnsi="Times New Roman"/>
                <w:sz w:val="24"/>
              </w:rPr>
            </w:pPr>
            <w:r w:rsidRPr="00295B1E">
              <w:rPr>
                <w:rFonts w:ascii="Times New Roman" w:hAnsi="Times New Roman"/>
                <w:sz w:val="24"/>
              </w:rPr>
              <w:t>Практическое занятие № 5</w:t>
            </w:r>
            <w:r w:rsidRPr="00295B1E">
              <w:rPr>
                <w:rFonts w:ascii="Times New Roman" w:hAnsi="Times New Roman"/>
                <w:color w:val="000000"/>
                <w:sz w:val="24"/>
                <w:szCs w:val="24"/>
              </w:rPr>
              <w:t>Монтаж</w:t>
            </w:r>
            <w:r w:rsidRPr="00295B1E">
              <w:rPr>
                <w:rFonts w:ascii="Times New Roman" w:hAnsi="Times New Roman"/>
              </w:rPr>
              <w:t>кровли из черепицы</w:t>
            </w:r>
          </w:p>
        </w:tc>
        <w:tc>
          <w:tcPr>
            <w:tcW w:w="740" w:type="pct"/>
            <w:vAlign w:val="center"/>
          </w:tcPr>
          <w:p w14:paraId="016E481B"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35C3EB0" w14:textId="77777777" w:rsidTr="009848DF">
        <w:tc>
          <w:tcPr>
            <w:tcW w:w="1128" w:type="pct"/>
            <w:vMerge/>
          </w:tcPr>
          <w:p w14:paraId="2C828D02"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276854A1" w14:textId="77777777" w:rsidR="009848DF" w:rsidRPr="00295B1E" w:rsidRDefault="009848DF" w:rsidP="00CE6272">
            <w:pPr>
              <w:spacing w:after="0"/>
              <w:contextualSpacing/>
              <w:rPr>
                <w:rFonts w:ascii="Times New Roman" w:hAnsi="Times New Roman"/>
                <w:sz w:val="24"/>
              </w:rPr>
            </w:pPr>
            <w:r w:rsidRPr="00295B1E">
              <w:rPr>
                <w:rFonts w:ascii="Times New Roman" w:hAnsi="Times New Roman"/>
                <w:sz w:val="24"/>
              </w:rPr>
              <w:t>Практическое занятие № 6</w:t>
            </w:r>
            <w:r w:rsidRPr="00295B1E">
              <w:rPr>
                <w:rFonts w:ascii="Times New Roman" w:hAnsi="Times New Roman"/>
                <w:color w:val="000000"/>
                <w:sz w:val="24"/>
                <w:szCs w:val="24"/>
              </w:rPr>
              <w:t xml:space="preserve"> Монтаж</w:t>
            </w:r>
            <w:r w:rsidRPr="00295B1E">
              <w:rPr>
                <w:rFonts w:ascii="Times New Roman" w:hAnsi="Times New Roman"/>
                <w:sz w:val="24"/>
                <w:szCs w:val="24"/>
              </w:rPr>
              <w:t xml:space="preserve"> кровельного покрытия из</w:t>
            </w:r>
            <w:r w:rsidR="00173AAA">
              <w:rPr>
                <w:rFonts w:ascii="Times New Roman" w:hAnsi="Times New Roman"/>
                <w:sz w:val="24"/>
                <w:szCs w:val="24"/>
              </w:rPr>
              <w:t xml:space="preserve"> </w:t>
            </w:r>
            <w:r w:rsidRPr="00295B1E">
              <w:rPr>
                <w:rFonts w:ascii="Times New Roman" w:hAnsi="Times New Roman"/>
                <w:sz w:val="24"/>
                <w:szCs w:val="24"/>
              </w:rPr>
              <w:t>битумно-волокнистых листов</w:t>
            </w:r>
          </w:p>
        </w:tc>
        <w:tc>
          <w:tcPr>
            <w:tcW w:w="740" w:type="pct"/>
            <w:vAlign w:val="center"/>
          </w:tcPr>
          <w:p w14:paraId="6883623A"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532996DB" w14:textId="77777777" w:rsidTr="009848DF">
        <w:trPr>
          <w:trHeight w:val="185"/>
        </w:trPr>
        <w:tc>
          <w:tcPr>
            <w:tcW w:w="4260" w:type="pct"/>
            <w:gridSpan w:val="2"/>
          </w:tcPr>
          <w:p w14:paraId="54DDA3D4"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3</w:t>
            </w:r>
          </w:p>
          <w:p w14:paraId="55E2D734"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7A66C1E6" w14:textId="77777777" w:rsidR="009848DF" w:rsidRPr="00295B1E" w:rsidRDefault="009848DF" w:rsidP="009848DF">
            <w:pPr>
              <w:rPr>
                <w:rFonts w:ascii="Times New Roman" w:hAnsi="Times New Roman"/>
                <w:b/>
                <w:i/>
              </w:rPr>
            </w:pPr>
          </w:p>
        </w:tc>
      </w:tr>
      <w:tr w:rsidR="009848DF" w:rsidRPr="00295B1E" w14:paraId="3272232F" w14:textId="77777777" w:rsidTr="009848DF">
        <w:trPr>
          <w:trHeight w:val="184"/>
        </w:trPr>
        <w:tc>
          <w:tcPr>
            <w:tcW w:w="4260" w:type="pct"/>
            <w:gridSpan w:val="2"/>
          </w:tcPr>
          <w:p w14:paraId="7D8D249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3</w:t>
            </w:r>
          </w:p>
          <w:p w14:paraId="2AC2080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0B9E31B" w14:textId="77777777"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 xml:space="preserve">1.Монтаж пароизоляции, </w:t>
            </w:r>
          </w:p>
          <w:p w14:paraId="264A6D5C" w14:textId="77777777"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 xml:space="preserve">2.Монтаж теплоизоляции, </w:t>
            </w:r>
          </w:p>
          <w:p w14:paraId="1052214A" w14:textId="77777777"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 xml:space="preserve">3.Монтаж ветрозащиты, </w:t>
            </w:r>
          </w:p>
          <w:p w14:paraId="39D3D692" w14:textId="77777777" w:rsidR="009848DF" w:rsidRPr="00295B1E" w:rsidRDefault="009848DF" w:rsidP="009848DF">
            <w:pPr>
              <w:spacing w:after="0"/>
              <w:rPr>
                <w:rFonts w:ascii="Times New Roman" w:hAnsi="Times New Roman"/>
                <w:color w:val="000000"/>
                <w:sz w:val="24"/>
                <w:szCs w:val="24"/>
              </w:rPr>
            </w:pPr>
            <w:r w:rsidRPr="00295B1E">
              <w:rPr>
                <w:rFonts w:ascii="Times New Roman" w:hAnsi="Times New Roman"/>
                <w:color w:val="000000"/>
                <w:sz w:val="24"/>
                <w:szCs w:val="24"/>
              </w:rPr>
              <w:t xml:space="preserve">4.Монтаж </w:t>
            </w:r>
            <w:proofErr w:type="spellStart"/>
            <w:r w:rsidRPr="00295B1E">
              <w:rPr>
                <w:rFonts w:ascii="Times New Roman" w:hAnsi="Times New Roman"/>
                <w:color w:val="000000"/>
                <w:sz w:val="24"/>
                <w:szCs w:val="24"/>
              </w:rPr>
              <w:t>подкровельной</w:t>
            </w:r>
            <w:proofErr w:type="spellEnd"/>
            <w:r w:rsidRPr="00295B1E">
              <w:rPr>
                <w:rFonts w:ascii="Times New Roman" w:hAnsi="Times New Roman"/>
                <w:color w:val="000000"/>
                <w:sz w:val="24"/>
                <w:szCs w:val="24"/>
              </w:rPr>
              <w:t xml:space="preserve"> гидроизоляции </w:t>
            </w:r>
          </w:p>
          <w:p w14:paraId="0EDB6BD8" w14:textId="77777777" w:rsidR="009848DF" w:rsidRPr="00295B1E" w:rsidRDefault="009848DF" w:rsidP="009848DF">
            <w:pPr>
              <w:spacing w:after="0"/>
              <w:rPr>
                <w:rFonts w:ascii="Times New Roman" w:hAnsi="Times New Roman"/>
                <w:color w:val="000000"/>
                <w:sz w:val="24"/>
                <w:szCs w:val="24"/>
              </w:rPr>
            </w:pPr>
            <w:r w:rsidRPr="00295B1E">
              <w:rPr>
                <w:rFonts w:ascii="Times New Roman" w:hAnsi="Times New Roman"/>
                <w:color w:val="000000"/>
                <w:sz w:val="24"/>
                <w:szCs w:val="24"/>
              </w:rPr>
              <w:t>5.Монтаж кровельного покрытия</w:t>
            </w:r>
            <w:r w:rsidRPr="00295B1E">
              <w:rPr>
                <w:rFonts w:ascii="Times New Roman" w:hAnsi="Times New Roman"/>
              </w:rPr>
              <w:t xml:space="preserve"> из черепицы</w:t>
            </w:r>
          </w:p>
          <w:p w14:paraId="12C4F7EA" w14:textId="77777777" w:rsidR="009848DF" w:rsidRPr="00295B1E" w:rsidRDefault="009848DF" w:rsidP="009848DF">
            <w:pPr>
              <w:spacing w:after="0"/>
              <w:rPr>
                <w:rFonts w:ascii="Times New Roman" w:hAnsi="Times New Roman"/>
                <w:bCs/>
                <w:iCs/>
                <w:kern w:val="36"/>
                <w:sz w:val="24"/>
                <w:szCs w:val="24"/>
              </w:rPr>
            </w:pPr>
            <w:r w:rsidRPr="00295B1E">
              <w:rPr>
                <w:rFonts w:ascii="Times New Roman" w:hAnsi="Times New Roman"/>
                <w:color w:val="000000"/>
                <w:sz w:val="24"/>
                <w:szCs w:val="24"/>
              </w:rPr>
              <w:t>6.Монтажкровельного покрытия</w:t>
            </w:r>
            <w:r w:rsidRPr="00295B1E">
              <w:rPr>
                <w:rFonts w:ascii="Times New Roman" w:hAnsi="Times New Roman"/>
              </w:rPr>
              <w:t xml:space="preserve"> из </w:t>
            </w:r>
            <w:r w:rsidRPr="00295B1E">
              <w:rPr>
                <w:rFonts w:ascii="Times New Roman" w:hAnsi="Times New Roman"/>
                <w:bCs/>
                <w:iCs/>
                <w:kern w:val="36"/>
                <w:sz w:val="24"/>
                <w:szCs w:val="24"/>
              </w:rPr>
              <w:t>асбестоцементных кровельных материалов</w:t>
            </w:r>
          </w:p>
          <w:p w14:paraId="2967998F"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color w:val="000000"/>
                <w:sz w:val="24"/>
                <w:szCs w:val="24"/>
              </w:rPr>
              <w:t xml:space="preserve">7.Монтажкровельного </w:t>
            </w:r>
            <w:proofErr w:type="spellStart"/>
            <w:r w:rsidRPr="00295B1E">
              <w:rPr>
                <w:rFonts w:ascii="Times New Roman" w:hAnsi="Times New Roman"/>
                <w:color w:val="000000"/>
                <w:sz w:val="24"/>
                <w:szCs w:val="24"/>
              </w:rPr>
              <w:t>покрытия</w:t>
            </w:r>
            <w:r w:rsidRPr="00295B1E">
              <w:rPr>
                <w:rFonts w:ascii="Times New Roman" w:hAnsi="Times New Roman"/>
                <w:sz w:val="24"/>
                <w:szCs w:val="24"/>
              </w:rPr>
              <w:t>из</w:t>
            </w:r>
            <w:proofErr w:type="spellEnd"/>
            <w:r w:rsidR="00173AAA">
              <w:rPr>
                <w:rFonts w:ascii="Times New Roman" w:hAnsi="Times New Roman"/>
                <w:sz w:val="24"/>
                <w:szCs w:val="24"/>
              </w:rPr>
              <w:t xml:space="preserve"> </w:t>
            </w:r>
            <w:r w:rsidRPr="00295B1E">
              <w:rPr>
                <w:rFonts w:ascii="Times New Roman" w:hAnsi="Times New Roman"/>
                <w:sz w:val="24"/>
                <w:szCs w:val="24"/>
              </w:rPr>
              <w:t>битумно-волокнистых листов</w:t>
            </w:r>
          </w:p>
        </w:tc>
        <w:tc>
          <w:tcPr>
            <w:tcW w:w="740" w:type="pct"/>
            <w:vAlign w:val="center"/>
          </w:tcPr>
          <w:p w14:paraId="067ADCB8"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5313F7D1" w14:textId="77777777" w:rsidTr="009848DF">
        <w:trPr>
          <w:trHeight w:val="184"/>
        </w:trPr>
        <w:tc>
          <w:tcPr>
            <w:tcW w:w="4260" w:type="pct"/>
            <w:gridSpan w:val="2"/>
          </w:tcPr>
          <w:p w14:paraId="5FBC9F95"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3</w:t>
            </w:r>
          </w:p>
          <w:p w14:paraId="62430B5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116FE3E" w14:textId="77777777" w:rsidR="009848DF" w:rsidRPr="00295B1E" w:rsidRDefault="009848DF" w:rsidP="00E04831">
            <w:pPr>
              <w:numPr>
                <w:ilvl w:val="0"/>
                <w:numId w:val="8"/>
              </w:numPr>
              <w:suppressAutoHyphens/>
              <w:spacing w:after="0"/>
              <w:contextualSpacing/>
              <w:jc w:val="both"/>
              <w:rPr>
                <w:rStyle w:val="FootnoteTextChar"/>
                <w:b/>
                <w:bCs/>
                <w:sz w:val="22"/>
                <w:lang w:val="ru-RU"/>
              </w:rPr>
            </w:pPr>
            <w:r w:rsidRPr="00295B1E">
              <w:rPr>
                <w:rStyle w:val="FootnoteTextChar"/>
                <w:color w:val="000000"/>
                <w:sz w:val="22"/>
                <w:lang w:val="ru-RU"/>
              </w:rPr>
              <w:t xml:space="preserve">Монтаж пароизоляции, теплоизоляции, ветрозащиты, </w:t>
            </w:r>
            <w:proofErr w:type="spellStart"/>
            <w:r w:rsidRPr="00295B1E">
              <w:rPr>
                <w:rStyle w:val="FootnoteTextChar"/>
                <w:color w:val="000000"/>
                <w:sz w:val="22"/>
                <w:lang w:val="ru-RU"/>
              </w:rPr>
              <w:t>подкровельной</w:t>
            </w:r>
            <w:proofErr w:type="spellEnd"/>
            <w:r w:rsidRPr="00295B1E">
              <w:rPr>
                <w:rStyle w:val="FootnoteTextChar"/>
                <w:color w:val="000000"/>
                <w:sz w:val="22"/>
                <w:lang w:val="ru-RU"/>
              </w:rPr>
              <w:t xml:space="preserve"> гидроизоляции и кровельного покрытия</w:t>
            </w:r>
          </w:p>
        </w:tc>
        <w:tc>
          <w:tcPr>
            <w:tcW w:w="740" w:type="pct"/>
            <w:vAlign w:val="center"/>
          </w:tcPr>
          <w:p w14:paraId="2A24711C"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358646D6" w14:textId="77777777" w:rsidTr="009848DF">
        <w:trPr>
          <w:trHeight w:val="184"/>
        </w:trPr>
        <w:tc>
          <w:tcPr>
            <w:tcW w:w="4260" w:type="pct"/>
            <w:gridSpan w:val="2"/>
          </w:tcPr>
          <w:p w14:paraId="4016F30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lastRenderedPageBreak/>
              <w:t>Раздел 4</w:t>
            </w:r>
            <w:r w:rsidRPr="00295B1E">
              <w:rPr>
                <w:rFonts w:ascii="Times New Roman" w:hAnsi="Times New Roman"/>
                <w:b/>
                <w:color w:val="000000"/>
              </w:rPr>
              <w:t>Выполнение</w:t>
            </w:r>
            <w:r w:rsidR="00173AAA">
              <w:rPr>
                <w:rFonts w:ascii="Times New Roman" w:hAnsi="Times New Roman"/>
                <w:b/>
                <w:color w:val="000000"/>
              </w:rPr>
              <w:t xml:space="preserve"> </w:t>
            </w:r>
            <w:r w:rsidRPr="00295B1E">
              <w:rPr>
                <w:rFonts w:ascii="Times New Roman" w:hAnsi="Times New Roman"/>
                <w:b/>
                <w:color w:val="000000"/>
              </w:rPr>
              <w:t>примыкания к вертикальным поверхностям, облицовку вертикальных поверхностей</w:t>
            </w:r>
            <w:r w:rsidRPr="00295B1E">
              <w:rPr>
                <w:rFonts w:ascii="Times New Roman" w:hAnsi="Times New Roman"/>
                <w:color w:val="000000"/>
              </w:rPr>
              <w:t>;</w:t>
            </w:r>
          </w:p>
        </w:tc>
        <w:tc>
          <w:tcPr>
            <w:tcW w:w="740" w:type="pct"/>
            <w:vAlign w:val="center"/>
          </w:tcPr>
          <w:p w14:paraId="4B7729AA" w14:textId="77777777" w:rsidR="009848DF" w:rsidRPr="00295B1E" w:rsidRDefault="009848DF" w:rsidP="009848DF">
            <w:pPr>
              <w:rPr>
                <w:rFonts w:ascii="Times New Roman" w:hAnsi="Times New Roman"/>
                <w:b/>
                <w:i/>
              </w:rPr>
            </w:pPr>
            <w:r w:rsidRPr="00295B1E">
              <w:rPr>
                <w:rFonts w:ascii="Times New Roman" w:hAnsi="Times New Roman"/>
                <w:b/>
                <w:i/>
              </w:rPr>
              <w:t>46</w:t>
            </w:r>
          </w:p>
        </w:tc>
      </w:tr>
      <w:tr w:rsidR="009848DF" w:rsidRPr="00295B1E" w14:paraId="241AE3BE" w14:textId="77777777" w:rsidTr="009848DF">
        <w:trPr>
          <w:trHeight w:val="139"/>
        </w:trPr>
        <w:tc>
          <w:tcPr>
            <w:tcW w:w="1128" w:type="pct"/>
            <w:vMerge w:val="restart"/>
          </w:tcPr>
          <w:p w14:paraId="7B583EAE" w14:textId="77777777" w:rsidR="009848DF" w:rsidRPr="00295B1E" w:rsidRDefault="009848DF" w:rsidP="009848DF">
            <w:pPr>
              <w:spacing w:after="0"/>
              <w:rPr>
                <w:rFonts w:ascii="Times New Roman" w:hAnsi="Times New Roman"/>
                <w:b/>
                <w:color w:val="000000"/>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.1.4 </w:t>
            </w:r>
            <w:r w:rsidRPr="00295B1E">
              <w:rPr>
                <w:rFonts w:ascii="Times New Roman" w:hAnsi="Times New Roman"/>
                <w:b/>
                <w:color w:val="000000"/>
              </w:rPr>
              <w:t>Выполнение</w:t>
            </w:r>
            <w:r w:rsidR="00173AAA">
              <w:rPr>
                <w:rFonts w:ascii="Times New Roman" w:hAnsi="Times New Roman"/>
                <w:b/>
                <w:color w:val="000000"/>
              </w:rPr>
              <w:t xml:space="preserve"> </w:t>
            </w:r>
            <w:r w:rsidRPr="00295B1E">
              <w:rPr>
                <w:rFonts w:ascii="Times New Roman" w:hAnsi="Times New Roman"/>
                <w:b/>
                <w:color w:val="000000"/>
              </w:rPr>
              <w:t>примыкания</w:t>
            </w:r>
          </w:p>
          <w:p w14:paraId="0369893C" w14:textId="77777777" w:rsidR="009848DF" w:rsidRPr="00295B1E" w:rsidRDefault="009848DF" w:rsidP="009848DF">
            <w:pPr>
              <w:spacing w:after="0"/>
              <w:rPr>
                <w:rFonts w:ascii="Times New Roman" w:hAnsi="Times New Roman"/>
                <w:b/>
                <w:color w:val="000000"/>
              </w:rPr>
            </w:pPr>
            <w:r w:rsidRPr="00295B1E">
              <w:rPr>
                <w:rFonts w:ascii="Times New Roman" w:hAnsi="Times New Roman"/>
                <w:b/>
                <w:color w:val="000000"/>
              </w:rPr>
              <w:t>к вертикальным поверхностям, облицовку вертикальных поверхностей;</w:t>
            </w:r>
          </w:p>
          <w:p w14:paraId="02C26531" w14:textId="77777777" w:rsidR="009848DF" w:rsidRPr="00295B1E" w:rsidRDefault="009848DF" w:rsidP="009848DF">
            <w:pPr>
              <w:spacing w:after="0" w:line="240" w:lineRule="auto"/>
              <w:rPr>
                <w:rFonts w:ascii="Times New Roman" w:hAnsi="Times New Roman"/>
                <w:b/>
                <w:bCs/>
              </w:rPr>
            </w:pPr>
          </w:p>
        </w:tc>
        <w:tc>
          <w:tcPr>
            <w:tcW w:w="3132" w:type="pct"/>
          </w:tcPr>
          <w:p w14:paraId="76B0CA96" w14:textId="77777777" w:rsidR="009848DF" w:rsidRPr="00295B1E" w:rsidRDefault="009848DF" w:rsidP="009848DF">
            <w:pPr>
              <w:spacing w:after="0"/>
              <w:rPr>
                <w:rStyle w:val="FootnoteTextChar"/>
                <w:sz w:val="22"/>
                <w:lang w:val="ru-RU"/>
              </w:rPr>
            </w:pPr>
            <w:r w:rsidRPr="00295B1E">
              <w:rPr>
                <w:rStyle w:val="FootnoteTextChar"/>
                <w:b/>
                <w:bCs/>
                <w:sz w:val="22"/>
                <w:lang w:val="ru-RU"/>
              </w:rPr>
              <w:t>Содержание</w:t>
            </w:r>
          </w:p>
        </w:tc>
        <w:tc>
          <w:tcPr>
            <w:tcW w:w="740" w:type="pct"/>
            <w:vMerge w:val="restart"/>
            <w:vAlign w:val="center"/>
          </w:tcPr>
          <w:p w14:paraId="7758C8C3" w14:textId="77777777" w:rsidR="009848DF" w:rsidRPr="00295B1E" w:rsidRDefault="009848DF" w:rsidP="009848DF">
            <w:pPr>
              <w:rPr>
                <w:rFonts w:ascii="Times New Roman" w:hAnsi="Times New Roman"/>
                <w:b/>
                <w:i/>
              </w:rPr>
            </w:pPr>
            <w:r w:rsidRPr="00295B1E">
              <w:rPr>
                <w:rFonts w:ascii="Times New Roman" w:hAnsi="Times New Roman"/>
                <w:b/>
                <w:i/>
              </w:rPr>
              <w:t>10</w:t>
            </w:r>
          </w:p>
        </w:tc>
      </w:tr>
      <w:tr w:rsidR="009848DF" w:rsidRPr="00295B1E" w14:paraId="0B9C0F2B" w14:textId="77777777" w:rsidTr="009848DF">
        <w:trPr>
          <w:trHeight w:val="138"/>
        </w:trPr>
        <w:tc>
          <w:tcPr>
            <w:tcW w:w="1128" w:type="pct"/>
            <w:vMerge/>
          </w:tcPr>
          <w:p w14:paraId="369FB017" w14:textId="77777777" w:rsidR="009848DF" w:rsidRPr="00295B1E" w:rsidRDefault="009848DF" w:rsidP="009848DF">
            <w:pPr>
              <w:spacing w:after="0" w:line="240" w:lineRule="auto"/>
              <w:rPr>
                <w:rFonts w:ascii="Times New Roman" w:hAnsi="Times New Roman"/>
                <w:b/>
                <w:bCs/>
              </w:rPr>
            </w:pPr>
          </w:p>
        </w:tc>
        <w:tc>
          <w:tcPr>
            <w:tcW w:w="3132" w:type="pct"/>
          </w:tcPr>
          <w:p w14:paraId="27332172" w14:textId="77777777" w:rsidR="009848DF" w:rsidRPr="00295B1E" w:rsidRDefault="00CE6272" w:rsidP="009848DF">
            <w:pPr>
              <w:spacing w:after="0"/>
              <w:contextualSpacing/>
              <w:rPr>
                <w:rFonts w:ascii="Times New Roman" w:hAnsi="Times New Roman"/>
              </w:rPr>
            </w:pPr>
            <w:r w:rsidRPr="00295B1E">
              <w:rPr>
                <w:rFonts w:ascii="Times New Roman" w:hAnsi="Times New Roman"/>
                <w:b/>
              </w:rPr>
              <w:t>1.</w:t>
            </w:r>
            <w:r w:rsidR="009848DF" w:rsidRPr="00295B1E">
              <w:rPr>
                <w:rFonts w:ascii="Times New Roman" w:hAnsi="Times New Roman"/>
              </w:rPr>
              <w:t>Используемые материалы для выполнения примыканий</w:t>
            </w:r>
          </w:p>
        </w:tc>
        <w:tc>
          <w:tcPr>
            <w:tcW w:w="740" w:type="pct"/>
            <w:vMerge/>
            <w:vAlign w:val="center"/>
          </w:tcPr>
          <w:p w14:paraId="6F96EA01" w14:textId="77777777" w:rsidR="009848DF" w:rsidRPr="00295B1E" w:rsidRDefault="009848DF" w:rsidP="009848DF">
            <w:pPr>
              <w:rPr>
                <w:rFonts w:ascii="Times New Roman" w:hAnsi="Times New Roman"/>
                <w:b/>
                <w:i/>
              </w:rPr>
            </w:pPr>
          </w:p>
        </w:tc>
      </w:tr>
      <w:tr w:rsidR="009848DF" w:rsidRPr="00295B1E" w14:paraId="1ACC51BB" w14:textId="77777777" w:rsidTr="009848DF">
        <w:trPr>
          <w:trHeight w:val="138"/>
        </w:trPr>
        <w:tc>
          <w:tcPr>
            <w:tcW w:w="1128" w:type="pct"/>
            <w:vMerge/>
          </w:tcPr>
          <w:p w14:paraId="7CFEA030" w14:textId="77777777" w:rsidR="009848DF" w:rsidRPr="00295B1E" w:rsidRDefault="009848DF" w:rsidP="009848DF">
            <w:pPr>
              <w:spacing w:after="0" w:line="240" w:lineRule="auto"/>
              <w:rPr>
                <w:rFonts w:ascii="Times New Roman" w:hAnsi="Times New Roman"/>
                <w:b/>
                <w:bCs/>
              </w:rPr>
            </w:pPr>
          </w:p>
        </w:tc>
        <w:tc>
          <w:tcPr>
            <w:tcW w:w="3132" w:type="pct"/>
          </w:tcPr>
          <w:p w14:paraId="4F543AC9" w14:textId="77777777" w:rsidR="009848DF" w:rsidRPr="00295B1E" w:rsidRDefault="00CE6272" w:rsidP="009848DF">
            <w:pPr>
              <w:spacing w:after="0"/>
              <w:rPr>
                <w:rFonts w:ascii="Times New Roman" w:hAnsi="Times New Roman"/>
                <w:color w:val="000000"/>
                <w:sz w:val="24"/>
                <w:szCs w:val="24"/>
              </w:rPr>
            </w:pPr>
            <w:r w:rsidRPr="00295B1E">
              <w:rPr>
                <w:rFonts w:ascii="Times New Roman" w:hAnsi="Times New Roman"/>
                <w:b/>
                <w:color w:val="000000"/>
                <w:sz w:val="24"/>
                <w:szCs w:val="24"/>
              </w:rPr>
              <w:t>2.</w:t>
            </w:r>
            <w:r w:rsidR="009848DF" w:rsidRPr="00295B1E">
              <w:rPr>
                <w:rFonts w:ascii="Times New Roman" w:hAnsi="Times New Roman"/>
                <w:color w:val="000000"/>
                <w:sz w:val="24"/>
                <w:szCs w:val="24"/>
              </w:rPr>
              <w:t>Выполнение</w:t>
            </w:r>
            <w:r w:rsidR="00173AAA">
              <w:rPr>
                <w:rFonts w:ascii="Times New Roman" w:hAnsi="Times New Roman"/>
                <w:color w:val="000000"/>
                <w:sz w:val="24"/>
                <w:szCs w:val="24"/>
              </w:rPr>
              <w:t xml:space="preserve"> </w:t>
            </w:r>
            <w:r w:rsidR="009848DF" w:rsidRPr="00295B1E">
              <w:rPr>
                <w:rFonts w:ascii="Times New Roman" w:hAnsi="Times New Roman"/>
                <w:color w:val="000000"/>
                <w:sz w:val="24"/>
                <w:szCs w:val="24"/>
              </w:rPr>
              <w:t>примыкания к вертикальным поверхностям</w:t>
            </w:r>
          </w:p>
        </w:tc>
        <w:tc>
          <w:tcPr>
            <w:tcW w:w="740" w:type="pct"/>
            <w:vMerge/>
            <w:vAlign w:val="center"/>
          </w:tcPr>
          <w:p w14:paraId="6D6019D7" w14:textId="77777777" w:rsidR="009848DF" w:rsidRPr="00295B1E" w:rsidRDefault="009848DF" w:rsidP="009848DF">
            <w:pPr>
              <w:rPr>
                <w:rFonts w:ascii="Times New Roman" w:hAnsi="Times New Roman"/>
                <w:b/>
                <w:i/>
              </w:rPr>
            </w:pPr>
          </w:p>
        </w:tc>
      </w:tr>
      <w:tr w:rsidR="009848DF" w:rsidRPr="00295B1E" w14:paraId="7B44785E" w14:textId="77777777" w:rsidTr="009848DF">
        <w:trPr>
          <w:trHeight w:val="138"/>
        </w:trPr>
        <w:tc>
          <w:tcPr>
            <w:tcW w:w="1128" w:type="pct"/>
            <w:vMerge/>
          </w:tcPr>
          <w:p w14:paraId="2B6839E4" w14:textId="77777777" w:rsidR="009848DF" w:rsidRPr="00295B1E" w:rsidRDefault="009848DF" w:rsidP="009848DF">
            <w:pPr>
              <w:spacing w:after="0" w:line="240" w:lineRule="auto"/>
              <w:rPr>
                <w:rFonts w:ascii="Times New Roman" w:hAnsi="Times New Roman"/>
                <w:b/>
                <w:bCs/>
              </w:rPr>
            </w:pPr>
          </w:p>
        </w:tc>
        <w:tc>
          <w:tcPr>
            <w:tcW w:w="3132" w:type="pct"/>
          </w:tcPr>
          <w:p w14:paraId="5881BA31" w14:textId="77777777" w:rsidR="009848DF" w:rsidRPr="00295B1E" w:rsidRDefault="00CE6272" w:rsidP="009848DF">
            <w:pPr>
              <w:spacing w:after="0"/>
              <w:contextualSpacing/>
              <w:rPr>
                <w:rFonts w:ascii="Times New Roman" w:hAnsi="Times New Roman"/>
              </w:rPr>
            </w:pPr>
            <w:r w:rsidRPr="00295B1E">
              <w:rPr>
                <w:rFonts w:ascii="Times New Roman" w:hAnsi="Times New Roman"/>
                <w:b/>
              </w:rPr>
              <w:t>3.</w:t>
            </w:r>
            <w:r w:rsidR="009848DF" w:rsidRPr="00295B1E">
              <w:rPr>
                <w:rFonts w:ascii="Times New Roman" w:hAnsi="Times New Roman"/>
              </w:rPr>
              <w:t>Монтаж узла примыкания ендов (</w:t>
            </w:r>
            <w:proofErr w:type="spellStart"/>
            <w:r w:rsidR="009848DF" w:rsidRPr="00295B1E">
              <w:rPr>
                <w:rFonts w:ascii="Times New Roman" w:hAnsi="Times New Roman"/>
              </w:rPr>
              <w:t>разжелобков</w:t>
            </w:r>
            <w:proofErr w:type="spellEnd"/>
            <w:r w:rsidR="009848DF" w:rsidRPr="00295B1E">
              <w:rPr>
                <w:rFonts w:ascii="Times New Roman" w:hAnsi="Times New Roman"/>
              </w:rPr>
              <w:t>)</w:t>
            </w:r>
          </w:p>
        </w:tc>
        <w:tc>
          <w:tcPr>
            <w:tcW w:w="740" w:type="pct"/>
            <w:vMerge/>
            <w:vAlign w:val="center"/>
          </w:tcPr>
          <w:p w14:paraId="03D0C5E4" w14:textId="77777777" w:rsidR="009848DF" w:rsidRPr="00295B1E" w:rsidRDefault="009848DF" w:rsidP="009848DF">
            <w:pPr>
              <w:rPr>
                <w:rFonts w:ascii="Times New Roman" w:hAnsi="Times New Roman"/>
                <w:b/>
                <w:i/>
              </w:rPr>
            </w:pPr>
          </w:p>
        </w:tc>
      </w:tr>
      <w:tr w:rsidR="009848DF" w:rsidRPr="00295B1E" w14:paraId="3D07C4EB" w14:textId="77777777" w:rsidTr="009848DF">
        <w:trPr>
          <w:trHeight w:val="101"/>
        </w:trPr>
        <w:tc>
          <w:tcPr>
            <w:tcW w:w="1128" w:type="pct"/>
            <w:vMerge/>
          </w:tcPr>
          <w:p w14:paraId="0CCAA55D" w14:textId="77777777" w:rsidR="009848DF" w:rsidRPr="00295B1E" w:rsidRDefault="009848DF" w:rsidP="009848DF">
            <w:pPr>
              <w:spacing w:after="0" w:line="240" w:lineRule="auto"/>
              <w:rPr>
                <w:rFonts w:ascii="Times New Roman" w:hAnsi="Times New Roman"/>
                <w:b/>
                <w:bCs/>
              </w:rPr>
            </w:pPr>
          </w:p>
        </w:tc>
        <w:tc>
          <w:tcPr>
            <w:tcW w:w="3132" w:type="pct"/>
          </w:tcPr>
          <w:p w14:paraId="553693F6" w14:textId="77777777" w:rsidR="009848DF" w:rsidRPr="00295B1E" w:rsidRDefault="00CE6272" w:rsidP="009848DF">
            <w:pPr>
              <w:spacing w:after="0"/>
              <w:contextualSpacing/>
              <w:rPr>
                <w:rFonts w:ascii="Times New Roman" w:hAnsi="Times New Roman"/>
              </w:rPr>
            </w:pPr>
            <w:r w:rsidRPr="00295B1E">
              <w:rPr>
                <w:rFonts w:ascii="Times New Roman" w:hAnsi="Times New Roman"/>
                <w:b/>
                <w:color w:val="000000"/>
                <w:sz w:val="24"/>
                <w:szCs w:val="24"/>
              </w:rPr>
              <w:t>4.</w:t>
            </w:r>
            <w:r w:rsidR="009848DF" w:rsidRPr="00295B1E">
              <w:rPr>
                <w:rFonts w:ascii="Times New Roman" w:hAnsi="Times New Roman"/>
                <w:color w:val="000000"/>
                <w:sz w:val="24"/>
                <w:szCs w:val="24"/>
              </w:rPr>
              <w:t>Облицовка вертикальных поверхностей</w:t>
            </w:r>
          </w:p>
        </w:tc>
        <w:tc>
          <w:tcPr>
            <w:tcW w:w="740" w:type="pct"/>
            <w:vMerge/>
            <w:vAlign w:val="center"/>
          </w:tcPr>
          <w:p w14:paraId="29D72088" w14:textId="77777777" w:rsidR="009848DF" w:rsidRPr="00295B1E" w:rsidRDefault="009848DF" w:rsidP="009848DF">
            <w:pPr>
              <w:rPr>
                <w:rFonts w:ascii="Times New Roman" w:hAnsi="Times New Roman"/>
                <w:b/>
                <w:i/>
              </w:rPr>
            </w:pPr>
          </w:p>
        </w:tc>
      </w:tr>
      <w:tr w:rsidR="009848DF" w:rsidRPr="00295B1E" w14:paraId="551CD21E" w14:textId="77777777" w:rsidTr="009848DF">
        <w:trPr>
          <w:trHeight w:val="101"/>
        </w:trPr>
        <w:tc>
          <w:tcPr>
            <w:tcW w:w="1128" w:type="pct"/>
            <w:vMerge/>
          </w:tcPr>
          <w:p w14:paraId="6E1A3818" w14:textId="77777777" w:rsidR="009848DF" w:rsidRPr="00295B1E" w:rsidRDefault="009848DF" w:rsidP="009848DF">
            <w:pPr>
              <w:spacing w:after="0" w:line="240" w:lineRule="auto"/>
              <w:rPr>
                <w:rFonts w:ascii="Times New Roman" w:hAnsi="Times New Roman"/>
                <w:b/>
                <w:bCs/>
              </w:rPr>
            </w:pPr>
          </w:p>
        </w:tc>
        <w:tc>
          <w:tcPr>
            <w:tcW w:w="3132" w:type="pct"/>
          </w:tcPr>
          <w:p w14:paraId="7EE6F0E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7CB55F7A"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410FB9C5" w14:textId="77777777" w:rsidTr="009848DF">
        <w:trPr>
          <w:trHeight w:val="277"/>
        </w:trPr>
        <w:tc>
          <w:tcPr>
            <w:tcW w:w="1128" w:type="pct"/>
            <w:vMerge/>
          </w:tcPr>
          <w:p w14:paraId="4DB59A0C" w14:textId="77777777" w:rsidR="009848DF" w:rsidRPr="00295B1E" w:rsidRDefault="009848DF" w:rsidP="009848DF">
            <w:pPr>
              <w:spacing w:after="0" w:line="240" w:lineRule="auto"/>
              <w:rPr>
                <w:rFonts w:ascii="Times New Roman" w:hAnsi="Times New Roman"/>
                <w:b/>
                <w:bCs/>
              </w:rPr>
            </w:pPr>
          </w:p>
        </w:tc>
        <w:tc>
          <w:tcPr>
            <w:tcW w:w="3132" w:type="pct"/>
          </w:tcPr>
          <w:p w14:paraId="4AE38D55" w14:textId="77777777" w:rsidR="009848DF" w:rsidRPr="00295B1E" w:rsidRDefault="009848DF" w:rsidP="009848DF">
            <w:pPr>
              <w:spacing w:after="0"/>
              <w:contextualSpacing/>
              <w:rPr>
                <w:rFonts w:ascii="Times New Roman" w:hAnsi="Times New Roman"/>
              </w:rPr>
            </w:pPr>
            <w:r w:rsidRPr="00295B1E">
              <w:rPr>
                <w:rFonts w:ascii="Times New Roman" w:hAnsi="Times New Roman"/>
              </w:rPr>
              <w:t xml:space="preserve">Практическое занятие № 7 Приемы покрытия ендов и </w:t>
            </w:r>
            <w:proofErr w:type="spellStart"/>
            <w:r w:rsidRPr="00295B1E">
              <w:rPr>
                <w:rFonts w:ascii="Times New Roman" w:hAnsi="Times New Roman"/>
              </w:rPr>
              <w:t>разжелобков</w:t>
            </w:r>
            <w:proofErr w:type="spellEnd"/>
          </w:p>
        </w:tc>
        <w:tc>
          <w:tcPr>
            <w:tcW w:w="740" w:type="pct"/>
            <w:vAlign w:val="center"/>
          </w:tcPr>
          <w:p w14:paraId="16B1E0F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67747EE7" w14:textId="77777777" w:rsidTr="009848DF">
        <w:trPr>
          <w:trHeight w:val="276"/>
        </w:trPr>
        <w:tc>
          <w:tcPr>
            <w:tcW w:w="1128" w:type="pct"/>
            <w:vMerge/>
          </w:tcPr>
          <w:p w14:paraId="13569F33" w14:textId="77777777" w:rsidR="009848DF" w:rsidRPr="00295B1E" w:rsidRDefault="009848DF" w:rsidP="009848DF">
            <w:pPr>
              <w:spacing w:after="0" w:line="240" w:lineRule="auto"/>
              <w:rPr>
                <w:rFonts w:ascii="Times New Roman" w:hAnsi="Times New Roman"/>
                <w:b/>
                <w:bCs/>
              </w:rPr>
            </w:pPr>
          </w:p>
        </w:tc>
        <w:tc>
          <w:tcPr>
            <w:tcW w:w="3132" w:type="pct"/>
          </w:tcPr>
          <w:p w14:paraId="7D2618D4" w14:textId="77777777" w:rsidR="009848DF" w:rsidRPr="00295B1E" w:rsidRDefault="009848DF" w:rsidP="009848DF">
            <w:pPr>
              <w:spacing w:after="0"/>
              <w:contextualSpacing/>
              <w:rPr>
                <w:rFonts w:ascii="Times New Roman" w:hAnsi="Times New Roman"/>
              </w:rPr>
            </w:pPr>
            <w:r w:rsidRPr="00295B1E">
              <w:rPr>
                <w:rFonts w:ascii="Times New Roman" w:hAnsi="Times New Roman"/>
              </w:rPr>
              <w:t>Практическое занятие № 8</w:t>
            </w:r>
            <w:r w:rsidRPr="00295B1E">
              <w:rPr>
                <w:rFonts w:ascii="Times New Roman" w:hAnsi="Times New Roman"/>
                <w:color w:val="000000"/>
                <w:sz w:val="24"/>
                <w:szCs w:val="24"/>
              </w:rPr>
              <w:t>Облицовка вертикальных поверхностей</w:t>
            </w:r>
          </w:p>
        </w:tc>
        <w:tc>
          <w:tcPr>
            <w:tcW w:w="740" w:type="pct"/>
            <w:vAlign w:val="center"/>
          </w:tcPr>
          <w:p w14:paraId="39936AC9"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434B6E1B" w14:textId="77777777" w:rsidTr="009848DF">
        <w:trPr>
          <w:trHeight w:val="100"/>
        </w:trPr>
        <w:tc>
          <w:tcPr>
            <w:tcW w:w="1128" w:type="pct"/>
            <w:vMerge/>
          </w:tcPr>
          <w:p w14:paraId="7B35549B" w14:textId="77777777" w:rsidR="009848DF" w:rsidRPr="00295B1E" w:rsidRDefault="009848DF" w:rsidP="009848DF">
            <w:pPr>
              <w:spacing w:after="0" w:line="240" w:lineRule="auto"/>
              <w:rPr>
                <w:rFonts w:ascii="Times New Roman" w:hAnsi="Times New Roman"/>
                <w:b/>
                <w:bCs/>
              </w:rPr>
            </w:pPr>
          </w:p>
        </w:tc>
        <w:tc>
          <w:tcPr>
            <w:tcW w:w="3132" w:type="pct"/>
          </w:tcPr>
          <w:p w14:paraId="47FBC5B4" w14:textId="77777777" w:rsidR="009848DF" w:rsidRPr="00295B1E" w:rsidRDefault="009848DF" w:rsidP="009848DF">
            <w:pPr>
              <w:spacing w:after="0"/>
              <w:contextualSpacing/>
              <w:rPr>
                <w:rFonts w:ascii="Times New Roman" w:hAnsi="Times New Roman"/>
              </w:rPr>
            </w:pPr>
            <w:r w:rsidRPr="00295B1E">
              <w:rPr>
                <w:rFonts w:ascii="Times New Roman" w:hAnsi="Times New Roman"/>
              </w:rPr>
              <w:t>Практическое занятие № 9</w:t>
            </w:r>
            <w:r w:rsidRPr="00295B1E">
              <w:rPr>
                <w:rFonts w:ascii="Times New Roman" w:hAnsi="Times New Roman"/>
                <w:bCs/>
                <w:kern w:val="36"/>
              </w:rPr>
              <w:t xml:space="preserve"> Составление </w:t>
            </w:r>
            <w:proofErr w:type="spellStart"/>
            <w:r w:rsidRPr="00295B1E">
              <w:rPr>
                <w:rFonts w:ascii="Times New Roman" w:hAnsi="Times New Roman"/>
                <w:bCs/>
                <w:kern w:val="36"/>
              </w:rPr>
              <w:t>инструкционно</w:t>
            </w:r>
            <w:proofErr w:type="spellEnd"/>
            <w:r w:rsidRPr="00295B1E">
              <w:rPr>
                <w:rFonts w:ascii="Times New Roman" w:hAnsi="Times New Roman"/>
                <w:bCs/>
                <w:kern w:val="36"/>
              </w:rPr>
              <w:t xml:space="preserve">-технологической карты по </w:t>
            </w:r>
            <w:r w:rsidRPr="00295B1E">
              <w:rPr>
                <w:rFonts w:ascii="Times New Roman" w:hAnsi="Times New Roman"/>
                <w:color w:val="000000"/>
              </w:rPr>
              <w:t>устройству элементов кровли</w:t>
            </w:r>
          </w:p>
        </w:tc>
        <w:tc>
          <w:tcPr>
            <w:tcW w:w="740" w:type="pct"/>
            <w:vAlign w:val="center"/>
          </w:tcPr>
          <w:p w14:paraId="20DC6CEC"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0C7064C7" w14:textId="77777777" w:rsidTr="009848DF">
        <w:trPr>
          <w:trHeight w:val="184"/>
        </w:trPr>
        <w:tc>
          <w:tcPr>
            <w:tcW w:w="4260" w:type="pct"/>
            <w:gridSpan w:val="2"/>
          </w:tcPr>
          <w:p w14:paraId="3FCBC98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4</w:t>
            </w:r>
          </w:p>
          <w:p w14:paraId="07FEA04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1</w:t>
            </w:r>
            <w:r w:rsidRPr="00295B1E">
              <w:rPr>
                <w:rFonts w:ascii="Times New Roman" w:hAnsi="Times New Roman"/>
                <w:i/>
                <w:color w:val="000000" w:themeColor="text1"/>
              </w:rPr>
              <w:t xml:space="preserve"> Определяется при формировании рабочей программы</w:t>
            </w:r>
          </w:p>
        </w:tc>
        <w:tc>
          <w:tcPr>
            <w:tcW w:w="740" w:type="pct"/>
            <w:vAlign w:val="center"/>
          </w:tcPr>
          <w:p w14:paraId="4E5776AB" w14:textId="77777777" w:rsidR="009848DF" w:rsidRPr="00295B1E" w:rsidRDefault="009848DF" w:rsidP="009848DF">
            <w:pPr>
              <w:rPr>
                <w:rFonts w:ascii="Times New Roman" w:hAnsi="Times New Roman"/>
                <w:b/>
                <w:i/>
              </w:rPr>
            </w:pPr>
          </w:p>
        </w:tc>
      </w:tr>
      <w:tr w:rsidR="009848DF" w:rsidRPr="00295B1E" w14:paraId="1BEDD9C2" w14:textId="77777777" w:rsidTr="009848DF">
        <w:trPr>
          <w:trHeight w:val="277"/>
        </w:trPr>
        <w:tc>
          <w:tcPr>
            <w:tcW w:w="4260" w:type="pct"/>
            <w:gridSpan w:val="2"/>
          </w:tcPr>
          <w:p w14:paraId="4ED6D3E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4</w:t>
            </w:r>
          </w:p>
          <w:p w14:paraId="228CF65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4D2B615" w14:textId="610C5A03" w:rsidR="009848DF" w:rsidRPr="00295B1E" w:rsidRDefault="009848DF" w:rsidP="00E04831">
            <w:pPr>
              <w:numPr>
                <w:ilvl w:val="0"/>
                <w:numId w:val="13"/>
              </w:numPr>
              <w:contextualSpacing/>
              <w:rPr>
                <w:rStyle w:val="FootnoteTextChar"/>
                <w:color w:val="000000"/>
                <w:sz w:val="22"/>
                <w:lang w:val="ru-RU"/>
              </w:rPr>
            </w:pPr>
            <w:r w:rsidRPr="00295B1E">
              <w:rPr>
                <w:rStyle w:val="FootnoteTextChar"/>
                <w:color w:val="000000"/>
                <w:sz w:val="22"/>
                <w:lang w:val="ru-RU"/>
              </w:rPr>
              <w:t>Выполнение</w:t>
            </w:r>
            <w:r w:rsidR="00173AAA">
              <w:rPr>
                <w:rStyle w:val="FootnoteTextChar"/>
                <w:color w:val="000000"/>
                <w:sz w:val="22"/>
                <w:lang w:val="ru-RU"/>
              </w:rPr>
              <w:t xml:space="preserve"> </w:t>
            </w:r>
            <w:r w:rsidRPr="00295B1E">
              <w:rPr>
                <w:rStyle w:val="FootnoteTextChar"/>
                <w:color w:val="000000"/>
                <w:sz w:val="22"/>
                <w:lang w:val="ru-RU"/>
              </w:rPr>
              <w:t>примыкания</w:t>
            </w:r>
            <w:r w:rsidR="002E04FB">
              <w:rPr>
                <w:rStyle w:val="FootnoteTextChar"/>
                <w:color w:val="000000"/>
                <w:sz w:val="22"/>
                <w:lang w:val="ru-RU"/>
              </w:rPr>
              <w:t xml:space="preserve"> </w:t>
            </w:r>
            <w:r w:rsidRPr="00295B1E">
              <w:rPr>
                <w:rStyle w:val="FootnoteTextChar"/>
                <w:color w:val="000000"/>
                <w:sz w:val="22"/>
                <w:lang w:val="ru-RU"/>
              </w:rPr>
              <w:t>к вертикальным поверхностям</w:t>
            </w:r>
          </w:p>
          <w:p w14:paraId="729FF4A1" w14:textId="77777777" w:rsidR="009848DF" w:rsidRPr="00295B1E" w:rsidRDefault="009848DF" w:rsidP="00E04831">
            <w:pPr>
              <w:numPr>
                <w:ilvl w:val="0"/>
                <w:numId w:val="13"/>
              </w:numPr>
              <w:spacing w:after="0"/>
              <w:contextualSpacing/>
              <w:rPr>
                <w:rStyle w:val="FootnoteTextChar"/>
                <w:b/>
                <w:bCs/>
                <w:sz w:val="22"/>
                <w:lang w:val="ru-RU"/>
              </w:rPr>
            </w:pPr>
            <w:r w:rsidRPr="00295B1E">
              <w:rPr>
                <w:rStyle w:val="FootnoteTextChar"/>
                <w:color w:val="000000"/>
                <w:sz w:val="22"/>
                <w:lang w:val="ru-RU"/>
              </w:rPr>
              <w:t>Выполнение облицовки вертикальных поверхностей</w:t>
            </w:r>
          </w:p>
        </w:tc>
        <w:tc>
          <w:tcPr>
            <w:tcW w:w="740" w:type="pct"/>
            <w:vAlign w:val="center"/>
          </w:tcPr>
          <w:p w14:paraId="7D78BCBF"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4A085823" w14:textId="77777777" w:rsidTr="009848DF">
        <w:trPr>
          <w:trHeight w:val="569"/>
        </w:trPr>
        <w:tc>
          <w:tcPr>
            <w:tcW w:w="4260" w:type="pct"/>
            <w:gridSpan w:val="2"/>
          </w:tcPr>
          <w:p w14:paraId="0EC7B06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4</w:t>
            </w:r>
          </w:p>
          <w:p w14:paraId="1DC66F5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60A9A72E" w14:textId="77777777" w:rsidR="009848DF" w:rsidRPr="00295B1E" w:rsidRDefault="009848DF" w:rsidP="009848DF">
            <w:pPr>
              <w:spacing w:after="0"/>
              <w:rPr>
                <w:rFonts w:ascii="Times New Roman" w:hAnsi="Times New Roman"/>
                <w:color w:val="000000"/>
              </w:rPr>
            </w:pPr>
            <w:r w:rsidRPr="00295B1E">
              <w:rPr>
                <w:rFonts w:ascii="Times New Roman" w:hAnsi="Times New Roman"/>
              </w:rPr>
              <w:t>1.</w:t>
            </w:r>
            <w:r w:rsidRPr="00295B1E">
              <w:rPr>
                <w:rFonts w:ascii="Times New Roman" w:hAnsi="Times New Roman"/>
                <w:color w:val="000000"/>
              </w:rPr>
              <w:t>Выполнение</w:t>
            </w:r>
            <w:r w:rsidR="00173AAA">
              <w:rPr>
                <w:rFonts w:ascii="Times New Roman" w:hAnsi="Times New Roman"/>
                <w:color w:val="000000"/>
              </w:rPr>
              <w:t xml:space="preserve"> </w:t>
            </w:r>
            <w:r w:rsidRPr="00295B1E">
              <w:rPr>
                <w:rFonts w:ascii="Times New Roman" w:hAnsi="Times New Roman"/>
                <w:color w:val="000000"/>
              </w:rPr>
              <w:t>примыкания к вертикальным поверхностям</w:t>
            </w:r>
          </w:p>
          <w:p w14:paraId="677F7C5B" w14:textId="77777777" w:rsidR="009848DF" w:rsidRPr="00295B1E" w:rsidRDefault="009848DF" w:rsidP="009848DF">
            <w:pPr>
              <w:spacing w:after="0" w:line="240" w:lineRule="auto"/>
              <w:rPr>
                <w:rFonts w:ascii="Times New Roman" w:hAnsi="Times New Roman"/>
              </w:rPr>
            </w:pPr>
            <w:r w:rsidRPr="00295B1E">
              <w:rPr>
                <w:rFonts w:ascii="Times New Roman" w:hAnsi="Times New Roman"/>
                <w:color w:val="000000"/>
              </w:rPr>
              <w:t>2.Выполнение облицовки вертикальных поверхностей</w:t>
            </w:r>
          </w:p>
        </w:tc>
        <w:tc>
          <w:tcPr>
            <w:tcW w:w="740" w:type="pct"/>
            <w:vAlign w:val="center"/>
          </w:tcPr>
          <w:p w14:paraId="20D29770"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46EDD20E" w14:textId="77777777" w:rsidTr="009848DF">
        <w:trPr>
          <w:trHeight w:val="251"/>
        </w:trPr>
        <w:tc>
          <w:tcPr>
            <w:tcW w:w="4260" w:type="pct"/>
            <w:gridSpan w:val="2"/>
          </w:tcPr>
          <w:p w14:paraId="3D2A164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5</w:t>
            </w:r>
            <w:r w:rsidRPr="00295B1E">
              <w:rPr>
                <w:rFonts w:ascii="Times New Roman" w:hAnsi="Times New Roman"/>
                <w:b/>
                <w:color w:val="000000"/>
              </w:rPr>
              <w:t>Установка мансардных окон, элементов вентиляции и системы безопасности, элементов водосточной</w:t>
            </w:r>
            <w:r w:rsidRPr="00295B1E">
              <w:rPr>
                <w:rFonts w:ascii="Times New Roman" w:hAnsi="Times New Roman"/>
                <w:b/>
                <w:color w:val="000000"/>
                <w:sz w:val="24"/>
                <w:szCs w:val="24"/>
              </w:rPr>
              <w:t xml:space="preserve"> системы.</w:t>
            </w:r>
          </w:p>
        </w:tc>
        <w:tc>
          <w:tcPr>
            <w:tcW w:w="740" w:type="pct"/>
            <w:vAlign w:val="center"/>
          </w:tcPr>
          <w:p w14:paraId="12A45F6F" w14:textId="77777777" w:rsidR="009848DF" w:rsidRPr="00295B1E" w:rsidRDefault="009848DF" w:rsidP="009848DF">
            <w:pPr>
              <w:rPr>
                <w:rFonts w:ascii="Times New Roman" w:hAnsi="Times New Roman"/>
                <w:b/>
                <w:i/>
              </w:rPr>
            </w:pPr>
            <w:r w:rsidRPr="00295B1E">
              <w:rPr>
                <w:rFonts w:ascii="Times New Roman" w:hAnsi="Times New Roman"/>
                <w:b/>
                <w:i/>
              </w:rPr>
              <w:t>36</w:t>
            </w:r>
          </w:p>
        </w:tc>
      </w:tr>
      <w:tr w:rsidR="009848DF" w:rsidRPr="00295B1E" w14:paraId="1E5111DB" w14:textId="77777777" w:rsidTr="009848DF">
        <w:trPr>
          <w:trHeight w:val="128"/>
        </w:trPr>
        <w:tc>
          <w:tcPr>
            <w:tcW w:w="1128" w:type="pct"/>
            <w:vMerge w:val="restart"/>
          </w:tcPr>
          <w:p w14:paraId="2CA04DC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.1.5</w:t>
            </w:r>
            <w:r w:rsidRPr="00295B1E">
              <w:rPr>
                <w:rFonts w:ascii="Times New Roman" w:hAnsi="Times New Roman"/>
                <w:b/>
                <w:color w:val="000000"/>
              </w:rPr>
              <w:t>Установка мансардных окон, элементов вентиляции и системы безопасности, элементов водосточной системы.</w:t>
            </w:r>
          </w:p>
        </w:tc>
        <w:tc>
          <w:tcPr>
            <w:tcW w:w="3132" w:type="pct"/>
          </w:tcPr>
          <w:p w14:paraId="1CD4E4A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2E556D5B"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5A294B8B" w14:textId="77777777" w:rsidTr="009848DF">
        <w:trPr>
          <w:trHeight w:val="127"/>
        </w:trPr>
        <w:tc>
          <w:tcPr>
            <w:tcW w:w="1128" w:type="pct"/>
            <w:vMerge/>
          </w:tcPr>
          <w:p w14:paraId="2726B136" w14:textId="77777777" w:rsidR="009848DF" w:rsidRPr="00295B1E" w:rsidRDefault="009848DF" w:rsidP="009848DF">
            <w:pPr>
              <w:spacing w:after="0" w:line="240" w:lineRule="auto"/>
              <w:rPr>
                <w:rFonts w:ascii="Times New Roman" w:hAnsi="Times New Roman"/>
                <w:b/>
                <w:bCs/>
              </w:rPr>
            </w:pPr>
          </w:p>
        </w:tc>
        <w:tc>
          <w:tcPr>
            <w:tcW w:w="3132" w:type="pct"/>
          </w:tcPr>
          <w:p w14:paraId="1269365E" w14:textId="77777777" w:rsidR="009848DF" w:rsidRPr="00295B1E" w:rsidRDefault="00CE6272" w:rsidP="009848DF">
            <w:pPr>
              <w:spacing w:after="0"/>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 xml:space="preserve">Установка </w:t>
            </w:r>
            <w:r w:rsidR="009848DF" w:rsidRPr="00295B1E">
              <w:rPr>
                <w:rFonts w:ascii="Times New Roman" w:hAnsi="Times New Roman"/>
                <w:color w:val="000000"/>
                <w:sz w:val="24"/>
                <w:szCs w:val="24"/>
              </w:rPr>
              <w:t>мансардных окон</w:t>
            </w:r>
          </w:p>
        </w:tc>
        <w:tc>
          <w:tcPr>
            <w:tcW w:w="740" w:type="pct"/>
            <w:vMerge/>
            <w:vAlign w:val="center"/>
          </w:tcPr>
          <w:p w14:paraId="69576E24" w14:textId="77777777" w:rsidR="009848DF" w:rsidRPr="00295B1E" w:rsidRDefault="009848DF" w:rsidP="009848DF">
            <w:pPr>
              <w:rPr>
                <w:rFonts w:ascii="Times New Roman" w:hAnsi="Times New Roman"/>
                <w:b/>
                <w:i/>
              </w:rPr>
            </w:pPr>
          </w:p>
        </w:tc>
      </w:tr>
      <w:tr w:rsidR="009848DF" w:rsidRPr="00295B1E" w14:paraId="3CE400DC" w14:textId="77777777" w:rsidTr="009848DF">
        <w:trPr>
          <w:trHeight w:val="127"/>
        </w:trPr>
        <w:tc>
          <w:tcPr>
            <w:tcW w:w="1128" w:type="pct"/>
            <w:vMerge/>
          </w:tcPr>
          <w:p w14:paraId="7D4405FC" w14:textId="77777777" w:rsidR="009848DF" w:rsidRPr="00295B1E" w:rsidRDefault="009848DF" w:rsidP="009848DF">
            <w:pPr>
              <w:spacing w:after="0" w:line="240" w:lineRule="auto"/>
              <w:rPr>
                <w:rFonts w:ascii="Times New Roman" w:hAnsi="Times New Roman"/>
                <w:b/>
                <w:bCs/>
              </w:rPr>
            </w:pPr>
          </w:p>
        </w:tc>
        <w:tc>
          <w:tcPr>
            <w:tcW w:w="3132" w:type="pct"/>
          </w:tcPr>
          <w:p w14:paraId="35A6835E" w14:textId="77777777" w:rsidR="009848DF" w:rsidRPr="00295B1E" w:rsidRDefault="00CE6272" w:rsidP="009848DF">
            <w:pPr>
              <w:spacing w:after="0"/>
              <w:rPr>
                <w:rFonts w:ascii="Times New Roman" w:hAnsi="Times New Roman"/>
                <w:bCs/>
              </w:rPr>
            </w:pPr>
            <w:r w:rsidRPr="00295B1E">
              <w:rPr>
                <w:rFonts w:ascii="Times New Roman" w:hAnsi="Times New Roman"/>
                <w:b/>
                <w:bCs/>
              </w:rPr>
              <w:t>2.</w:t>
            </w:r>
            <w:r w:rsidR="009848DF" w:rsidRPr="00295B1E">
              <w:rPr>
                <w:rFonts w:ascii="Times New Roman" w:hAnsi="Times New Roman"/>
                <w:bCs/>
              </w:rPr>
              <w:t>Различия в установках различных типов мансардных окон</w:t>
            </w:r>
          </w:p>
        </w:tc>
        <w:tc>
          <w:tcPr>
            <w:tcW w:w="740" w:type="pct"/>
            <w:vMerge/>
            <w:vAlign w:val="center"/>
          </w:tcPr>
          <w:p w14:paraId="500A7980" w14:textId="77777777" w:rsidR="009848DF" w:rsidRPr="00295B1E" w:rsidRDefault="009848DF" w:rsidP="009848DF">
            <w:pPr>
              <w:rPr>
                <w:rFonts w:ascii="Times New Roman" w:hAnsi="Times New Roman"/>
                <w:b/>
                <w:i/>
              </w:rPr>
            </w:pPr>
          </w:p>
        </w:tc>
      </w:tr>
      <w:tr w:rsidR="009848DF" w:rsidRPr="00295B1E" w14:paraId="474BAE25" w14:textId="77777777" w:rsidTr="009848DF">
        <w:trPr>
          <w:trHeight w:val="127"/>
        </w:trPr>
        <w:tc>
          <w:tcPr>
            <w:tcW w:w="1128" w:type="pct"/>
            <w:vMerge/>
          </w:tcPr>
          <w:p w14:paraId="1201DE34" w14:textId="77777777" w:rsidR="009848DF" w:rsidRPr="00295B1E" w:rsidRDefault="009848DF" w:rsidP="009848DF">
            <w:pPr>
              <w:spacing w:after="0" w:line="240" w:lineRule="auto"/>
              <w:rPr>
                <w:rFonts w:ascii="Times New Roman" w:hAnsi="Times New Roman"/>
                <w:b/>
                <w:bCs/>
              </w:rPr>
            </w:pPr>
          </w:p>
        </w:tc>
        <w:tc>
          <w:tcPr>
            <w:tcW w:w="3132" w:type="pct"/>
          </w:tcPr>
          <w:p w14:paraId="6CB6220B" w14:textId="77777777" w:rsidR="009848DF" w:rsidRPr="00295B1E" w:rsidRDefault="00CE6272" w:rsidP="009848DF">
            <w:pPr>
              <w:spacing w:after="0"/>
              <w:rPr>
                <w:rFonts w:ascii="Times New Roman" w:hAnsi="Times New Roman"/>
                <w:bCs/>
              </w:rPr>
            </w:pPr>
            <w:r w:rsidRPr="00295B1E">
              <w:rPr>
                <w:rFonts w:ascii="Times New Roman" w:hAnsi="Times New Roman"/>
                <w:b/>
                <w:color w:val="000000"/>
              </w:rPr>
              <w:t>3.</w:t>
            </w:r>
            <w:r w:rsidR="009848DF" w:rsidRPr="00295B1E">
              <w:rPr>
                <w:rFonts w:ascii="Times New Roman" w:hAnsi="Times New Roman"/>
                <w:color w:val="000000"/>
              </w:rPr>
              <w:t>Установка</w:t>
            </w:r>
            <w:r w:rsidR="009848DF" w:rsidRPr="00295B1E">
              <w:rPr>
                <w:rFonts w:ascii="Times New Roman" w:hAnsi="Times New Roman"/>
                <w:color w:val="000000"/>
                <w:sz w:val="24"/>
                <w:szCs w:val="24"/>
              </w:rPr>
              <w:t xml:space="preserve"> элементов вентиляции</w:t>
            </w:r>
          </w:p>
        </w:tc>
        <w:tc>
          <w:tcPr>
            <w:tcW w:w="740" w:type="pct"/>
            <w:vMerge/>
            <w:vAlign w:val="center"/>
          </w:tcPr>
          <w:p w14:paraId="2244DFD5" w14:textId="77777777" w:rsidR="009848DF" w:rsidRPr="00295B1E" w:rsidRDefault="009848DF" w:rsidP="009848DF">
            <w:pPr>
              <w:rPr>
                <w:rFonts w:ascii="Times New Roman" w:hAnsi="Times New Roman"/>
                <w:b/>
                <w:i/>
              </w:rPr>
            </w:pPr>
          </w:p>
        </w:tc>
      </w:tr>
      <w:tr w:rsidR="009848DF" w:rsidRPr="00295B1E" w14:paraId="331C8802" w14:textId="77777777" w:rsidTr="009848DF">
        <w:trPr>
          <w:trHeight w:val="106"/>
        </w:trPr>
        <w:tc>
          <w:tcPr>
            <w:tcW w:w="1128" w:type="pct"/>
            <w:vMerge/>
          </w:tcPr>
          <w:p w14:paraId="3D648B05" w14:textId="77777777" w:rsidR="009848DF" w:rsidRPr="00295B1E" w:rsidRDefault="009848DF" w:rsidP="009848DF">
            <w:pPr>
              <w:spacing w:after="0" w:line="240" w:lineRule="auto"/>
              <w:rPr>
                <w:rFonts w:ascii="Times New Roman" w:hAnsi="Times New Roman"/>
                <w:b/>
                <w:bCs/>
              </w:rPr>
            </w:pPr>
          </w:p>
        </w:tc>
        <w:tc>
          <w:tcPr>
            <w:tcW w:w="3132" w:type="pct"/>
          </w:tcPr>
          <w:p w14:paraId="553626E4" w14:textId="77777777" w:rsidR="009848DF" w:rsidRPr="00295B1E" w:rsidRDefault="00CE6272" w:rsidP="009848DF">
            <w:pPr>
              <w:spacing w:after="0"/>
              <w:rPr>
                <w:rFonts w:ascii="Times New Roman" w:hAnsi="Times New Roman"/>
                <w:bCs/>
              </w:rPr>
            </w:pPr>
            <w:r w:rsidRPr="00295B1E">
              <w:rPr>
                <w:rFonts w:ascii="Times New Roman" w:hAnsi="Times New Roman"/>
                <w:b/>
                <w:bCs/>
              </w:rPr>
              <w:t>4</w:t>
            </w:r>
            <w:r w:rsidRPr="00295B1E">
              <w:rPr>
                <w:rFonts w:ascii="Times New Roman" w:hAnsi="Times New Roman"/>
                <w:bCs/>
              </w:rPr>
              <w:t xml:space="preserve">. </w:t>
            </w:r>
            <w:r w:rsidR="009848DF" w:rsidRPr="00295B1E">
              <w:rPr>
                <w:rFonts w:ascii="Times New Roman" w:hAnsi="Times New Roman"/>
                <w:bCs/>
              </w:rPr>
              <w:t>Основные виды элементов безопасного использования кровель</w:t>
            </w:r>
          </w:p>
        </w:tc>
        <w:tc>
          <w:tcPr>
            <w:tcW w:w="740" w:type="pct"/>
            <w:vMerge/>
            <w:vAlign w:val="center"/>
          </w:tcPr>
          <w:p w14:paraId="197EDE22" w14:textId="77777777" w:rsidR="009848DF" w:rsidRPr="00295B1E" w:rsidRDefault="009848DF" w:rsidP="009848DF">
            <w:pPr>
              <w:rPr>
                <w:rFonts w:ascii="Times New Roman" w:hAnsi="Times New Roman"/>
                <w:b/>
                <w:i/>
              </w:rPr>
            </w:pPr>
          </w:p>
        </w:tc>
      </w:tr>
      <w:tr w:rsidR="009848DF" w:rsidRPr="00295B1E" w14:paraId="7AD28DFF" w14:textId="77777777" w:rsidTr="009848DF">
        <w:trPr>
          <w:trHeight w:val="106"/>
        </w:trPr>
        <w:tc>
          <w:tcPr>
            <w:tcW w:w="1128" w:type="pct"/>
            <w:vMerge/>
          </w:tcPr>
          <w:p w14:paraId="689A7D68" w14:textId="77777777" w:rsidR="009848DF" w:rsidRPr="00295B1E" w:rsidRDefault="009848DF" w:rsidP="009848DF">
            <w:pPr>
              <w:spacing w:after="0" w:line="240" w:lineRule="auto"/>
              <w:rPr>
                <w:rFonts w:ascii="Times New Roman" w:hAnsi="Times New Roman"/>
                <w:b/>
                <w:bCs/>
              </w:rPr>
            </w:pPr>
          </w:p>
        </w:tc>
        <w:tc>
          <w:tcPr>
            <w:tcW w:w="3132" w:type="pct"/>
          </w:tcPr>
          <w:p w14:paraId="09C9DFF8" w14:textId="77777777" w:rsidR="009848DF" w:rsidRPr="00295B1E" w:rsidRDefault="00CE6272" w:rsidP="009848DF">
            <w:pPr>
              <w:spacing w:after="0"/>
              <w:rPr>
                <w:rFonts w:ascii="Times New Roman" w:hAnsi="Times New Roman"/>
                <w:bCs/>
              </w:rPr>
            </w:pPr>
            <w:r w:rsidRPr="00295B1E">
              <w:rPr>
                <w:rFonts w:ascii="Times New Roman" w:hAnsi="Times New Roman"/>
                <w:b/>
                <w:color w:val="000000"/>
              </w:rPr>
              <w:t>5.</w:t>
            </w:r>
            <w:r w:rsidR="009848DF" w:rsidRPr="00295B1E">
              <w:rPr>
                <w:rFonts w:ascii="Times New Roman" w:hAnsi="Times New Roman"/>
                <w:color w:val="000000"/>
              </w:rPr>
              <w:t>Установка</w:t>
            </w:r>
            <w:r w:rsidR="009848DF" w:rsidRPr="00295B1E">
              <w:rPr>
                <w:rFonts w:ascii="Times New Roman" w:hAnsi="Times New Roman"/>
                <w:color w:val="000000"/>
                <w:sz w:val="24"/>
                <w:szCs w:val="24"/>
              </w:rPr>
              <w:t xml:space="preserve"> системы безопасности</w:t>
            </w:r>
          </w:p>
        </w:tc>
        <w:tc>
          <w:tcPr>
            <w:tcW w:w="740" w:type="pct"/>
            <w:vMerge/>
            <w:vAlign w:val="center"/>
          </w:tcPr>
          <w:p w14:paraId="20A1D0C3" w14:textId="77777777" w:rsidR="009848DF" w:rsidRPr="00295B1E" w:rsidRDefault="009848DF" w:rsidP="009848DF">
            <w:pPr>
              <w:rPr>
                <w:rFonts w:ascii="Times New Roman" w:hAnsi="Times New Roman"/>
                <w:b/>
                <w:i/>
              </w:rPr>
            </w:pPr>
          </w:p>
        </w:tc>
      </w:tr>
      <w:tr w:rsidR="009848DF" w:rsidRPr="00295B1E" w14:paraId="59A6A28F" w14:textId="77777777" w:rsidTr="009848DF">
        <w:trPr>
          <w:trHeight w:val="106"/>
        </w:trPr>
        <w:tc>
          <w:tcPr>
            <w:tcW w:w="1128" w:type="pct"/>
            <w:vMerge/>
          </w:tcPr>
          <w:p w14:paraId="7A9E6293" w14:textId="77777777" w:rsidR="009848DF" w:rsidRPr="00295B1E" w:rsidRDefault="009848DF" w:rsidP="009848DF">
            <w:pPr>
              <w:spacing w:after="0" w:line="240" w:lineRule="auto"/>
              <w:rPr>
                <w:rFonts w:ascii="Times New Roman" w:hAnsi="Times New Roman"/>
                <w:b/>
                <w:bCs/>
              </w:rPr>
            </w:pPr>
          </w:p>
        </w:tc>
        <w:tc>
          <w:tcPr>
            <w:tcW w:w="3132" w:type="pct"/>
          </w:tcPr>
          <w:p w14:paraId="293893D2" w14:textId="77777777" w:rsidR="009848DF" w:rsidRPr="00295B1E" w:rsidRDefault="00CE6272" w:rsidP="009848DF">
            <w:pPr>
              <w:spacing w:after="0"/>
              <w:rPr>
                <w:rFonts w:ascii="Times New Roman" w:hAnsi="Times New Roman"/>
                <w:bCs/>
              </w:rPr>
            </w:pPr>
            <w:r w:rsidRPr="00295B1E">
              <w:rPr>
                <w:rFonts w:ascii="Times New Roman" w:hAnsi="Times New Roman"/>
                <w:b/>
                <w:color w:val="000000"/>
              </w:rPr>
              <w:t>6.</w:t>
            </w:r>
            <w:r w:rsidR="009848DF" w:rsidRPr="00295B1E">
              <w:rPr>
                <w:rFonts w:ascii="Times New Roman" w:hAnsi="Times New Roman"/>
                <w:color w:val="000000"/>
              </w:rPr>
              <w:t>Установка</w:t>
            </w:r>
            <w:r w:rsidR="009848DF" w:rsidRPr="00295B1E">
              <w:rPr>
                <w:rFonts w:ascii="Times New Roman" w:hAnsi="Times New Roman"/>
                <w:color w:val="000000"/>
                <w:sz w:val="24"/>
                <w:szCs w:val="24"/>
              </w:rPr>
              <w:t xml:space="preserve"> элементов водосточной системы.</w:t>
            </w:r>
          </w:p>
        </w:tc>
        <w:tc>
          <w:tcPr>
            <w:tcW w:w="740" w:type="pct"/>
            <w:vMerge/>
            <w:vAlign w:val="center"/>
          </w:tcPr>
          <w:p w14:paraId="7A8BA0D9" w14:textId="77777777" w:rsidR="009848DF" w:rsidRPr="00295B1E" w:rsidRDefault="009848DF" w:rsidP="009848DF">
            <w:pPr>
              <w:rPr>
                <w:rFonts w:ascii="Times New Roman" w:hAnsi="Times New Roman"/>
                <w:b/>
                <w:i/>
              </w:rPr>
            </w:pPr>
          </w:p>
        </w:tc>
      </w:tr>
      <w:tr w:rsidR="009848DF" w:rsidRPr="00295B1E" w14:paraId="07448747" w14:textId="77777777" w:rsidTr="009848DF">
        <w:trPr>
          <w:trHeight w:val="322"/>
        </w:trPr>
        <w:tc>
          <w:tcPr>
            <w:tcW w:w="1128" w:type="pct"/>
            <w:vMerge/>
          </w:tcPr>
          <w:p w14:paraId="68B7405B" w14:textId="77777777" w:rsidR="009848DF" w:rsidRPr="00295B1E" w:rsidRDefault="009848DF" w:rsidP="009848DF">
            <w:pPr>
              <w:spacing w:after="0" w:line="240" w:lineRule="auto"/>
              <w:rPr>
                <w:rFonts w:ascii="Times New Roman" w:hAnsi="Times New Roman"/>
                <w:b/>
                <w:bCs/>
              </w:rPr>
            </w:pPr>
          </w:p>
        </w:tc>
        <w:tc>
          <w:tcPr>
            <w:tcW w:w="3132" w:type="pct"/>
          </w:tcPr>
          <w:p w14:paraId="592CDF4A" w14:textId="77777777" w:rsidR="009848DF" w:rsidRPr="00295B1E" w:rsidRDefault="009848DF" w:rsidP="00CE6272">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297EF9DE"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5464A16B" w14:textId="77777777" w:rsidTr="009848DF">
        <w:trPr>
          <w:trHeight w:val="212"/>
        </w:trPr>
        <w:tc>
          <w:tcPr>
            <w:tcW w:w="1128" w:type="pct"/>
            <w:vMerge/>
          </w:tcPr>
          <w:p w14:paraId="6B066929" w14:textId="77777777" w:rsidR="009848DF" w:rsidRPr="00295B1E" w:rsidRDefault="009848DF" w:rsidP="009848DF">
            <w:pPr>
              <w:spacing w:after="0" w:line="240" w:lineRule="auto"/>
              <w:rPr>
                <w:rFonts w:ascii="Times New Roman" w:hAnsi="Times New Roman"/>
                <w:b/>
                <w:bCs/>
              </w:rPr>
            </w:pPr>
          </w:p>
        </w:tc>
        <w:tc>
          <w:tcPr>
            <w:tcW w:w="3132" w:type="pct"/>
          </w:tcPr>
          <w:p w14:paraId="6FFD36D6" w14:textId="77777777" w:rsidR="009848DF" w:rsidRPr="00295B1E" w:rsidRDefault="009848DF" w:rsidP="00CE6272">
            <w:pPr>
              <w:keepNext/>
              <w:keepLines/>
              <w:spacing w:after="0"/>
              <w:textAlignment w:val="baseline"/>
              <w:outlineLvl w:val="2"/>
              <w:rPr>
                <w:rFonts w:ascii="Times New Roman" w:hAnsi="Times New Roman"/>
                <w:bCs/>
              </w:rPr>
            </w:pPr>
            <w:bookmarkStart w:id="26" w:name="_Toc533689588"/>
            <w:r w:rsidRPr="00295B1E">
              <w:rPr>
                <w:rFonts w:ascii="Times New Roman" w:hAnsi="Times New Roman"/>
                <w:bCs/>
              </w:rPr>
              <w:t>Практическое занятие №10</w:t>
            </w:r>
            <w:r w:rsidRPr="00295B1E">
              <w:rPr>
                <w:rFonts w:ascii="Times New Roman" w:hAnsi="Times New Roman"/>
                <w:color w:val="000000"/>
              </w:rPr>
              <w:t xml:space="preserve">Установка </w:t>
            </w:r>
            <w:r w:rsidRPr="00295B1E">
              <w:rPr>
                <w:rFonts w:ascii="Times New Roman" w:hAnsi="Times New Roman"/>
                <w:color w:val="000000"/>
                <w:sz w:val="24"/>
                <w:szCs w:val="24"/>
              </w:rPr>
              <w:t>мансардных окон</w:t>
            </w:r>
            <w:bookmarkEnd w:id="26"/>
          </w:p>
        </w:tc>
        <w:tc>
          <w:tcPr>
            <w:tcW w:w="740" w:type="pct"/>
            <w:vAlign w:val="center"/>
          </w:tcPr>
          <w:p w14:paraId="602DB42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5A590A2C" w14:textId="77777777" w:rsidTr="009848DF">
        <w:trPr>
          <w:trHeight w:val="277"/>
        </w:trPr>
        <w:tc>
          <w:tcPr>
            <w:tcW w:w="1128" w:type="pct"/>
            <w:vMerge/>
          </w:tcPr>
          <w:p w14:paraId="339165A1" w14:textId="77777777" w:rsidR="009848DF" w:rsidRPr="00295B1E" w:rsidRDefault="009848DF" w:rsidP="009848DF">
            <w:pPr>
              <w:spacing w:after="0" w:line="240" w:lineRule="auto"/>
              <w:rPr>
                <w:rFonts w:ascii="Times New Roman" w:hAnsi="Times New Roman"/>
                <w:b/>
                <w:bCs/>
              </w:rPr>
            </w:pPr>
          </w:p>
        </w:tc>
        <w:tc>
          <w:tcPr>
            <w:tcW w:w="3132" w:type="pct"/>
          </w:tcPr>
          <w:p w14:paraId="6BF4B092" w14:textId="77777777" w:rsidR="009848DF" w:rsidRPr="00295B1E" w:rsidRDefault="009848DF" w:rsidP="00CE6272">
            <w:pPr>
              <w:spacing w:after="0"/>
              <w:rPr>
                <w:rFonts w:ascii="Times New Roman" w:hAnsi="Times New Roman"/>
                <w:b/>
                <w:bCs/>
              </w:rPr>
            </w:pPr>
            <w:r w:rsidRPr="00295B1E">
              <w:rPr>
                <w:rFonts w:ascii="Times New Roman" w:hAnsi="Times New Roman"/>
              </w:rPr>
              <w:t>Практическое занятие</w:t>
            </w:r>
            <w:r w:rsidRPr="00295B1E">
              <w:rPr>
                <w:rFonts w:ascii="Times New Roman" w:hAnsi="Times New Roman"/>
                <w:sz w:val="24"/>
              </w:rPr>
              <w:t xml:space="preserve"> № </w:t>
            </w:r>
            <w:r w:rsidRPr="00295B1E">
              <w:rPr>
                <w:rFonts w:ascii="Times New Roman" w:hAnsi="Times New Roman"/>
              </w:rPr>
              <w:t>11</w:t>
            </w:r>
            <w:r w:rsidRPr="00295B1E">
              <w:rPr>
                <w:rFonts w:ascii="Times New Roman" w:hAnsi="Times New Roman"/>
                <w:color w:val="000000"/>
              </w:rPr>
              <w:t xml:space="preserve"> Установка</w:t>
            </w:r>
            <w:r w:rsidRPr="00295B1E">
              <w:rPr>
                <w:rFonts w:ascii="Times New Roman" w:hAnsi="Times New Roman"/>
                <w:color w:val="000000"/>
                <w:sz w:val="24"/>
                <w:szCs w:val="24"/>
              </w:rPr>
              <w:t xml:space="preserve"> элементов вентиляции</w:t>
            </w:r>
          </w:p>
        </w:tc>
        <w:tc>
          <w:tcPr>
            <w:tcW w:w="740" w:type="pct"/>
            <w:vAlign w:val="center"/>
          </w:tcPr>
          <w:p w14:paraId="2526BE23"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C3C8E43" w14:textId="77777777" w:rsidTr="009848DF">
        <w:trPr>
          <w:trHeight w:val="276"/>
        </w:trPr>
        <w:tc>
          <w:tcPr>
            <w:tcW w:w="1128" w:type="pct"/>
            <w:vMerge/>
          </w:tcPr>
          <w:p w14:paraId="24E82270" w14:textId="77777777" w:rsidR="009848DF" w:rsidRPr="00295B1E" w:rsidRDefault="009848DF" w:rsidP="009848DF">
            <w:pPr>
              <w:spacing w:after="0" w:line="240" w:lineRule="auto"/>
              <w:rPr>
                <w:rFonts w:ascii="Times New Roman" w:hAnsi="Times New Roman"/>
                <w:b/>
                <w:bCs/>
              </w:rPr>
            </w:pPr>
          </w:p>
        </w:tc>
        <w:tc>
          <w:tcPr>
            <w:tcW w:w="3132" w:type="pct"/>
          </w:tcPr>
          <w:p w14:paraId="787DDE1A" w14:textId="77777777" w:rsidR="009848DF" w:rsidRPr="00295B1E" w:rsidRDefault="009848DF" w:rsidP="00CE6272">
            <w:pPr>
              <w:spacing w:after="0"/>
              <w:rPr>
                <w:rFonts w:ascii="Times New Roman" w:hAnsi="Times New Roman"/>
              </w:rPr>
            </w:pPr>
            <w:r w:rsidRPr="00295B1E">
              <w:rPr>
                <w:rFonts w:ascii="Times New Roman" w:hAnsi="Times New Roman"/>
              </w:rPr>
              <w:t>Практическое занятие</w:t>
            </w:r>
            <w:r w:rsidRPr="00295B1E">
              <w:rPr>
                <w:rFonts w:ascii="Times New Roman" w:hAnsi="Times New Roman"/>
                <w:sz w:val="24"/>
              </w:rPr>
              <w:t xml:space="preserve"> № 12</w:t>
            </w:r>
            <w:r w:rsidRPr="00295B1E">
              <w:rPr>
                <w:rFonts w:ascii="Times New Roman" w:hAnsi="Times New Roman"/>
                <w:color w:val="000000"/>
              </w:rPr>
              <w:t xml:space="preserve"> Установка</w:t>
            </w:r>
            <w:r w:rsidRPr="00295B1E">
              <w:rPr>
                <w:rFonts w:ascii="Times New Roman" w:hAnsi="Times New Roman"/>
                <w:color w:val="000000"/>
                <w:sz w:val="24"/>
                <w:szCs w:val="24"/>
              </w:rPr>
              <w:t xml:space="preserve"> элементов водосточной системы.</w:t>
            </w:r>
          </w:p>
        </w:tc>
        <w:tc>
          <w:tcPr>
            <w:tcW w:w="740" w:type="pct"/>
            <w:vAlign w:val="center"/>
          </w:tcPr>
          <w:p w14:paraId="0FBE8D39"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6088A2B8" w14:textId="77777777" w:rsidTr="009848DF">
        <w:trPr>
          <w:trHeight w:val="566"/>
        </w:trPr>
        <w:tc>
          <w:tcPr>
            <w:tcW w:w="4260" w:type="pct"/>
            <w:gridSpan w:val="2"/>
          </w:tcPr>
          <w:p w14:paraId="5A2A6FE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5</w:t>
            </w:r>
          </w:p>
          <w:p w14:paraId="29143A1A" w14:textId="77777777" w:rsidR="009848DF" w:rsidRPr="00295B1E" w:rsidRDefault="009848DF" w:rsidP="00E04831">
            <w:pPr>
              <w:numPr>
                <w:ilvl w:val="0"/>
                <w:numId w:val="9"/>
              </w:numPr>
              <w:spacing w:after="0"/>
              <w:contextualSpacing/>
              <w:rPr>
                <w:rStyle w:val="FootnoteTextChar"/>
                <w:b/>
                <w:bCs/>
                <w:sz w:val="22"/>
                <w:lang w:val="ru-RU"/>
              </w:rPr>
            </w:pPr>
            <w:r w:rsidRPr="00295B1E">
              <w:rPr>
                <w:rStyle w:val="FootnoteTextChar"/>
                <w:i/>
                <w:color w:val="000000" w:themeColor="text1"/>
                <w:sz w:val="22"/>
                <w:lang w:val="ru-RU"/>
              </w:rPr>
              <w:t>Определяется при формировании рабочей программы</w:t>
            </w:r>
          </w:p>
        </w:tc>
        <w:tc>
          <w:tcPr>
            <w:tcW w:w="740" w:type="pct"/>
            <w:vAlign w:val="center"/>
          </w:tcPr>
          <w:p w14:paraId="0805C5F9" w14:textId="77777777" w:rsidR="009848DF" w:rsidRPr="00295B1E" w:rsidRDefault="009848DF" w:rsidP="009848DF">
            <w:pPr>
              <w:rPr>
                <w:rFonts w:ascii="Times New Roman" w:hAnsi="Times New Roman"/>
                <w:b/>
                <w:i/>
              </w:rPr>
            </w:pPr>
          </w:p>
        </w:tc>
      </w:tr>
      <w:tr w:rsidR="009848DF" w:rsidRPr="00295B1E" w14:paraId="2B892032" w14:textId="77777777" w:rsidTr="009848DF">
        <w:trPr>
          <w:trHeight w:val="318"/>
        </w:trPr>
        <w:tc>
          <w:tcPr>
            <w:tcW w:w="4260" w:type="pct"/>
            <w:gridSpan w:val="2"/>
          </w:tcPr>
          <w:p w14:paraId="74D74EB2" w14:textId="77777777" w:rsidR="009848DF" w:rsidRPr="00295B1E" w:rsidRDefault="009848DF" w:rsidP="00CE6272">
            <w:pPr>
              <w:spacing w:after="0" w:line="240" w:lineRule="auto"/>
              <w:rPr>
                <w:rFonts w:ascii="Times New Roman" w:hAnsi="Times New Roman"/>
                <w:b/>
                <w:bCs/>
              </w:rPr>
            </w:pPr>
            <w:r w:rsidRPr="00295B1E">
              <w:rPr>
                <w:rFonts w:ascii="Times New Roman" w:hAnsi="Times New Roman"/>
                <w:b/>
                <w:bCs/>
              </w:rPr>
              <w:t>Учебная практика раздела № 5</w:t>
            </w:r>
          </w:p>
          <w:p w14:paraId="02F30B6A" w14:textId="77777777" w:rsidR="009848DF" w:rsidRPr="00295B1E" w:rsidRDefault="009848DF" w:rsidP="00CE6272">
            <w:pPr>
              <w:spacing w:after="0" w:line="240" w:lineRule="auto"/>
              <w:rPr>
                <w:rFonts w:ascii="Times New Roman" w:hAnsi="Times New Roman"/>
                <w:b/>
                <w:bCs/>
              </w:rPr>
            </w:pPr>
            <w:r w:rsidRPr="00295B1E">
              <w:rPr>
                <w:rFonts w:ascii="Times New Roman" w:hAnsi="Times New Roman"/>
                <w:b/>
                <w:bCs/>
              </w:rPr>
              <w:t xml:space="preserve">Виды работ </w:t>
            </w:r>
          </w:p>
          <w:p w14:paraId="410981A7"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1.Установка мансардных окон</w:t>
            </w:r>
          </w:p>
          <w:p w14:paraId="24BFBA97"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2.Различия в установках различных типов мансардных окон</w:t>
            </w:r>
          </w:p>
          <w:p w14:paraId="6A65F1F1"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3.Установка элементов вентиляции</w:t>
            </w:r>
          </w:p>
          <w:p w14:paraId="63FFA881"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4.Основные виды элементов безопасного использования кровель</w:t>
            </w:r>
          </w:p>
          <w:p w14:paraId="61F043AA"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5.Установка системы безопасности</w:t>
            </w:r>
          </w:p>
          <w:p w14:paraId="5960B2B0" w14:textId="77777777" w:rsidR="009848DF" w:rsidRPr="00295B1E" w:rsidRDefault="009848DF" w:rsidP="00CE6272">
            <w:pPr>
              <w:spacing w:after="0" w:line="240" w:lineRule="auto"/>
              <w:rPr>
                <w:rFonts w:ascii="Times New Roman" w:hAnsi="Times New Roman"/>
                <w:b/>
                <w:bCs/>
              </w:rPr>
            </w:pPr>
            <w:r w:rsidRPr="00295B1E">
              <w:rPr>
                <w:rFonts w:ascii="Times New Roman" w:hAnsi="Times New Roman"/>
                <w:bCs/>
              </w:rPr>
              <w:t>6.Установка элементов водосточной системы.</w:t>
            </w:r>
          </w:p>
        </w:tc>
        <w:tc>
          <w:tcPr>
            <w:tcW w:w="740" w:type="pct"/>
            <w:vAlign w:val="center"/>
          </w:tcPr>
          <w:p w14:paraId="6DB3F349"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209A3511" w14:textId="77777777" w:rsidTr="009848DF">
        <w:trPr>
          <w:trHeight w:val="318"/>
        </w:trPr>
        <w:tc>
          <w:tcPr>
            <w:tcW w:w="4260" w:type="pct"/>
            <w:gridSpan w:val="2"/>
          </w:tcPr>
          <w:p w14:paraId="46A4EE90"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5</w:t>
            </w:r>
            <w:r w:rsidRPr="00295B1E">
              <w:rPr>
                <w:rFonts w:ascii="Times New Roman" w:hAnsi="Times New Roman"/>
                <w:b/>
              </w:rPr>
              <w:t>(если предусмотрено рассредоточенное прохождение практики)</w:t>
            </w:r>
          </w:p>
          <w:p w14:paraId="4060E055" w14:textId="77777777" w:rsidR="009848DF" w:rsidRPr="00295B1E" w:rsidRDefault="009848DF" w:rsidP="00CE6272">
            <w:pPr>
              <w:spacing w:after="0" w:line="240" w:lineRule="auto"/>
              <w:rPr>
                <w:rFonts w:ascii="Times New Roman" w:hAnsi="Times New Roman"/>
                <w:b/>
                <w:bCs/>
              </w:rPr>
            </w:pPr>
            <w:r w:rsidRPr="00295B1E">
              <w:rPr>
                <w:rFonts w:ascii="Times New Roman" w:hAnsi="Times New Roman"/>
                <w:b/>
                <w:bCs/>
              </w:rPr>
              <w:t xml:space="preserve">Виды работ </w:t>
            </w:r>
          </w:p>
          <w:p w14:paraId="5F8AE46F"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1.Установка мансардных окон</w:t>
            </w:r>
          </w:p>
          <w:p w14:paraId="6E6A6212"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2.Различия в установках различных типов мансардных окон</w:t>
            </w:r>
          </w:p>
          <w:p w14:paraId="02412E06"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3.Установка элементов вентиляции</w:t>
            </w:r>
          </w:p>
          <w:p w14:paraId="198F5BCC"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4.Основные виды элементов безопасного использования кровель</w:t>
            </w:r>
          </w:p>
          <w:p w14:paraId="2BC15CC2" w14:textId="77777777" w:rsidR="009848DF" w:rsidRPr="00295B1E" w:rsidRDefault="009848DF" w:rsidP="00CE6272">
            <w:pPr>
              <w:spacing w:after="0"/>
              <w:contextualSpacing/>
              <w:rPr>
                <w:rFonts w:ascii="Times New Roman" w:hAnsi="Times New Roman"/>
                <w:bCs/>
              </w:rPr>
            </w:pPr>
            <w:r w:rsidRPr="00295B1E">
              <w:rPr>
                <w:rFonts w:ascii="Times New Roman" w:hAnsi="Times New Roman"/>
                <w:bCs/>
              </w:rPr>
              <w:t>5.Установка системы безопасности</w:t>
            </w:r>
          </w:p>
          <w:p w14:paraId="34103912" w14:textId="77777777" w:rsidR="009848DF" w:rsidRPr="00295B1E" w:rsidRDefault="009848DF" w:rsidP="00CE6272">
            <w:pPr>
              <w:spacing w:after="0" w:line="240" w:lineRule="auto"/>
              <w:rPr>
                <w:rFonts w:ascii="Times New Roman" w:hAnsi="Times New Roman"/>
                <w:color w:val="000000"/>
                <w:sz w:val="24"/>
                <w:szCs w:val="24"/>
              </w:rPr>
            </w:pPr>
            <w:r w:rsidRPr="00295B1E">
              <w:rPr>
                <w:rFonts w:ascii="Times New Roman" w:hAnsi="Times New Roman"/>
                <w:bCs/>
              </w:rPr>
              <w:t>6.Установка элементов водосточной системы.</w:t>
            </w:r>
          </w:p>
        </w:tc>
        <w:tc>
          <w:tcPr>
            <w:tcW w:w="740" w:type="pct"/>
            <w:vAlign w:val="center"/>
          </w:tcPr>
          <w:p w14:paraId="6D6A4306"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3AD43802" w14:textId="77777777" w:rsidTr="009848DF">
        <w:tc>
          <w:tcPr>
            <w:tcW w:w="4260" w:type="pct"/>
            <w:gridSpan w:val="2"/>
          </w:tcPr>
          <w:p w14:paraId="56F298A1" w14:textId="77777777" w:rsidR="009848DF" w:rsidRPr="00295B1E" w:rsidRDefault="009848DF" w:rsidP="009848DF">
            <w:pPr>
              <w:spacing w:after="0"/>
              <w:rPr>
                <w:rFonts w:ascii="Times New Roman" w:hAnsi="Times New Roman"/>
                <w:b/>
                <w:bCs/>
              </w:rPr>
            </w:pPr>
            <w:r w:rsidRPr="00295B1E">
              <w:rPr>
                <w:rFonts w:ascii="Times New Roman" w:hAnsi="Times New Roman"/>
                <w:b/>
                <w:bCs/>
              </w:rPr>
              <w:t>Всего</w:t>
            </w:r>
          </w:p>
        </w:tc>
        <w:tc>
          <w:tcPr>
            <w:tcW w:w="740" w:type="pct"/>
            <w:vAlign w:val="center"/>
          </w:tcPr>
          <w:p w14:paraId="33D62EF5" w14:textId="77777777" w:rsidR="009848DF" w:rsidRPr="00295B1E" w:rsidRDefault="00925294" w:rsidP="00EB46EE">
            <w:pPr>
              <w:jc w:val="center"/>
              <w:rPr>
                <w:rFonts w:ascii="Times New Roman" w:hAnsi="Times New Roman"/>
                <w:b/>
                <w:i/>
                <w:color w:val="FF0000"/>
              </w:rPr>
            </w:pPr>
            <w:r w:rsidRPr="00295B1E">
              <w:rPr>
                <w:rFonts w:ascii="Times New Roman" w:hAnsi="Times New Roman"/>
                <w:b/>
                <w:i/>
              </w:rPr>
              <w:t>192</w:t>
            </w:r>
          </w:p>
        </w:tc>
      </w:tr>
    </w:tbl>
    <w:p w14:paraId="7A7577BE" w14:textId="77777777" w:rsidR="009848DF" w:rsidRPr="00295B1E" w:rsidRDefault="009848DF" w:rsidP="009848DF">
      <w:pPr>
        <w:rPr>
          <w:rFonts w:ascii="Times New Roman" w:hAnsi="Times New Roman"/>
          <w:i/>
        </w:rPr>
        <w:sectPr w:rsidR="009848DF" w:rsidRPr="00295B1E" w:rsidSect="009848DF">
          <w:pgSz w:w="16840" w:h="11907" w:orient="landscape"/>
          <w:pgMar w:top="851" w:right="1134" w:bottom="851" w:left="992" w:header="709" w:footer="709" w:gutter="0"/>
          <w:cols w:space="720"/>
        </w:sectPr>
      </w:pPr>
    </w:p>
    <w:p w14:paraId="077FBE1F" w14:textId="77777777" w:rsidR="009848DF" w:rsidRPr="00E967C5" w:rsidRDefault="009848DF" w:rsidP="00E967C5">
      <w:pPr>
        <w:spacing w:after="0"/>
        <w:ind w:firstLine="709"/>
        <w:rPr>
          <w:rFonts w:ascii="Times New Roman" w:hAnsi="Times New Roman"/>
          <w:b/>
          <w:bCs/>
          <w:sz w:val="24"/>
          <w:szCs w:val="24"/>
        </w:rPr>
      </w:pPr>
      <w:r w:rsidRPr="00E967C5">
        <w:rPr>
          <w:rFonts w:ascii="Times New Roman" w:hAnsi="Times New Roman"/>
          <w:b/>
          <w:bCs/>
          <w:sz w:val="24"/>
          <w:szCs w:val="24"/>
        </w:rPr>
        <w:lastRenderedPageBreak/>
        <w:t>3. УСЛОВИЯ РЕАЛИЗАЦИИ ПРОГРАММЫ ПРОФЕССИОНАЛЬНОГО</w:t>
      </w:r>
      <w:r w:rsidR="00173AAA" w:rsidRPr="00E967C5">
        <w:rPr>
          <w:rFonts w:ascii="Times New Roman" w:hAnsi="Times New Roman"/>
          <w:b/>
          <w:bCs/>
          <w:sz w:val="24"/>
          <w:szCs w:val="24"/>
        </w:rPr>
        <w:t xml:space="preserve"> </w:t>
      </w:r>
      <w:r w:rsidRPr="00E967C5">
        <w:rPr>
          <w:rFonts w:ascii="Times New Roman" w:hAnsi="Times New Roman"/>
          <w:b/>
          <w:bCs/>
          <w:sz w:val="24"/>
          <w:szCs w:val="24"/>
        </w:rPr>
        <w:t>МОДУЛЯ</w:t>
      </w:r>
    </w:p>
    <w:p w14:paraId="4AAD55BF" w14:textId="77777777" w:rsidR="009848DF" w:rsidRPr="00E967C5" w:rsidRDefault="009848DF" w:rsidP="00E967C5">
      <w:pPr>
        <w:spacing w:after="0"/>
        <w:ind w:firstLine="709"/>
        <w:rPr>
          <w:rFonts w:ascii="Times New Roman" w:hAnsi="Times New Roman"/>
          <w:b/>
          <w:sz w:val="24"/>
          <w:szCs w:val="24"/>
        </w:rPr>
      </w:pPr>
      <w:r w:rsidRPr="00E967C5">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76BF59D9" w14:textId="77777777" w:rsidR="009848DF" w:rsidRPr="00E967C5" w:rsidRDefault="009848DF" w:rsidP="00E967C5">
      <w:pPr>
        <w:suppressAutoHyphens/>
        <w:spacing w:after="0"/>
        <w:ind w:firstLine="709"/>
        <w:jc w:val="both"/>
        <w:rPr>
          <w:rFonts w:ascii="Times New Roman" w:hAnsi="Times New Roman"/>
          <w:i/>
          <w:sz w:val="24"/>
          <w:szCs w:val="24"/>
        </w:rPr>
      </w:pPr>
      <w:r w:rsidRPr="00E967C5">
        <w:rPr>
          <w:rFonts w:ascii="Times New Roman" w:hAnsi="Times New Roman"/>
          <w:sz w:val="24"/>
          <w:szCs w:val="24"/>
        </w:rPr>
        <w:t>Мастерск</w:t>
      </w:r>
      <w:r w:rsidR="00CE6272" w:rsidRPr="00E967C5">
        <w:rPr>
          <w:rFonts w:ascii="Times New Roman" w:hAnsi="Times New Roman"/>
          <w:sz w:val="24"/>
          <w:szCs w:val="24"/>
        </w:rPr>
        <w:t>ая по устройству кровли</w:t>
      </w:r>
      <w:r w:rsidRPr="00E967C5">
        <w:rPr>
          <w:rFonts w:ascii="Times New Roman" w:hAnsi="Times New Roman"/>
          <w:i/>
          <w:sz w:val="24"/>
          <w:szCs w:val="24"/>
        </w:rPr>
        <w:t xml:space="preserve">, </w:t>
      </w:r>
      <w:r w:rsidRPr="00E967C5">
        <w:rPr>
          <w:rFonts w:ascii="Times New Roman" w:hAnsi="Times New Roman"/>
          <w:sz w:val="24"/>
          <w:szCs w:val="24"/>
        </w:rPr>
        <w:t>оснащенные в соответствии с п. 6.</w:t>
      </w:r>
      <w:r w:rsidR="000945C9" w:rsidRPr="00E967C5">
        <w:rPr>
          <w:rFonts w:ascii="Times New Roman" w:hAnsi="Times New Roman"/>
          <w:sz w:val="24"/>
          <w:szCs w:val="24"/>
        </w:rPr>
        <w:t>1.</w:t>
      </w:r>
      <w:r w:rsidRPr="00E967C5">
        <w:rPr>
          <w:rFonts w:ascii="Times New Roman" w:hAnsi="Times New Roman"/>
          <w:sz w:val="24"/>
          <w:szCs w:val="24"/>
        </w:rPr>
        <w:t>2.</w:t>
      </w:r>
      <w:r w:rsidR="00774F8E" w:rsidRPr="00E967C5">
        <w:rPr>
          <w:rFonts w:ascii="Times New Roman" w:hAnsi="Times New Roman"/>
          <w:sz w:val="24"/>
          <w:szCs w:val="24"/>
        </w:rPr>
        <w:t>1</w:t>
      </w:r>
      <w:r w:rsidRPr="00E967C5">
        <w:rPr>
          <w:rFonts w:ascii="Times New Roman" w:hAnsi="Times New Roman"/>
          <w:sz w:val="24"/>
          <w:szCs w:val="24"/>
        </w:rPr>
        <w:t xml:space="preserve">. Примерной программы по </w:t>
      </w:r>
      <w:r w:rsidR="00CE6272" w:rsidRPr="00E967C5">
        <w:rPr>
          <w:rFonts w:ascii="Times New Roman" w:hAnsi="Times New Roman"/>
          <w:i/>
          <w:sz w:val="24"/>
          <w:szCs w:val="24"/>
        </w:rPr>
        <w:t>профессии.</w:t>
      </w:r>
    </w:p>
    <w:p w14:paraId="25E6D564" w14:textId="77777777" w:rsidR="009848DF" w:rsidRPr="00E967C5" w:rsidRDefault="009848DF" w:rsidP="00E967C5">
      <w:pPr>
        <w:suppressAutoHyphens/>
        <w:spacing w:after="0"/>
        <w:ind w:firstLine="709"/>
        <w:jc w:val="both"/>
        <w:rPr>
          <w:rFonts w:ascii="Times New Roman" w:hAnsi="Times New Roman"/>
          <w:bCs/>
          <w:i/>
          <w:sz w:val="24"/>
          <w:szCs w:val="24"/>
        </w:rPr>
      </w:pPr>
      <w:r w:rsidRPr="00E967C5">
        <w:rPr>
          <w:rFonts w:ascii="Times New Roman" w:hAnsi="Times New Roman"/>
          <w:sz w:val="24"/>
          <w:szCs w:val="24"/>
        </w:rPr>
        <w:t>Оснащенные</w:t>
      </w:r>
      <w:r w:rsidR="00173AAA" w:rsidRPr="00E967C5">
        <w:rPr>
          <w:rFonts w:ascii="Times New Roman" w:hAnsi="Times New Roman"/>
          <w:sz w:val="24"/>
          <w:szCs w:val="24"/>
        </w:rPr>
        <w:t xml:space="preserve"> </w:t>
      </w:r>
      <w:r w:rsidRPr="00E967C5">
        <w:rPr>
          <w:rFonts w:ascii="Times New Roman" w:hAnsi="Times New Roman"/>
          <w:sz w:val="24"/>
          <w:szCs w:val="24"/>
        </w:rPr>
        <w:t>базы практики, в соответствии с п 6.</w:t>
      </w:r>
      <w:r w:rsidR="000945C9" w:rsidRPr="00E967C5">
        <w:rPr>
          <w:rFonts w:ascii="Times New Roman" w:hAnsi="Times New Roman"/>
          <w:sz w:val="24"/>
          <w:szCs w:val="24"/>
        </w:rPr>
        <w:t>1.</w:t>
      </w:r>
      <w:r w:rsidRPr="00E967C5">
        <w:rPr>
          <w:rFonts w:ascii="Times New Roman" w:hAnsi="Times New Roman"/>
          <w:sz w:val="24"/>
          <w:szCs w:val="24"/>
        </w:rPr>
        <w:t>2.</w:t>
      </w:r>
      <w:r w:rsidR="00774F8E" w:rsidRPr="00E967C5">
        <w:rPr>
          <w:rFonts w:ascii="Times New Roman" w:hAnsi="Times New Roman"/>
          <w:sz w:val="24"/>
          <w:szCs w:val="24"/>
        </w:rPr>
        <w:t>2</w:t>
      </w:r>
      <w:r w:rsidRPr="00E967C5">
        <w:rPr>
          <w:rFonts w:ascii="Times New Roman" w:hAnsi="Times New Roman"/>
          <w:sz w:val="24"/>
          <w:szCs w:val="24"/>
        </w:rPr>
        <w:t xml:space="preserve"> Примерной программы по </w:t>
      </w:r>
      <w:r w:rsidRPr="00E967C5">
        <w:rPr>
          <w:rFonts w:ascii="Times New Roman" w:hAnsi="Times New Roman"/>
          <w:i/>
          <w:sz w:val="24"/>
          <w:szCs w:val="24"/>
        </w:rPr>
        <w:t>профессии.</w:t>
      </w:r>
    </w:p>
    <w:p w14:paraId="23952509" w14:textId="77777777" w:rsidR="009848DF" w:rsidRPr="00E967C5" w:rsidRDefault="009848DF" w:rsidP="00E967C5">
      <w:pPr>
        <w:spacing w:after="0"/>
        <w:ind w:firstLine="709"/>
        <w:rPr>
          <w:rFonts w:ascii="Times New Roman" w:hAnsi="Times New Roman"/>
          <w:b/>
          <w:bCs/>
          <w:sz w:val="24"/>
          <w:szCs w:val="24"/>
        </w:rPr>
      </w:pPr>
      <w:r w:rsidRPr="00E967C5">
        <w:rPr>
          <w:rFonts w:ascii="Times New Roman" w:hAnsi="Times New Roman"/>
          <w:b/>
          <w:bCs/>
          <w:sz w:val="24"/>
          <w:szCs w:val="24"/>
        </w:rPr>
        <w:t>3.2. Информационное обеспечение реализации программы</w:t>
      </w:r>
    </w:p>
    <w:p w14:paraId="2BBA9D97" w14:textId="77777777" w:rsidR="009848DF" w:rsidRPr="00E967C5" w:rsidRDefault="009848DF" w:rsidP="00E967C5">
      <w:pPr>
        <w:suppressAutoHyphens/>
        <w:spacing w:after="0"/>
        <w:ind w:firstLine="709"/>
        <w:jc w:val="both"/>
        <w:rPr>
          <w:rFonts w:ascii="Times New Roman" w:hAnsi="Times New Roman"/>
          <w:sz w:val="24"/>
          <w:szCs w:val="24"/>
        </w:rPr>
      </w:pPr>
      <w:r w:rsidRPr="00E967C5">
        <w:rPr>
          <w:rFonts w:ascii="Times New Roman" w:hAnsi="Times New Roman"/>
          <w:bCs/>
          <w:sz w:val="24"/>
          <w:szCs w:val="24"/>
        </w:rPr>
        <w:t>Для реализации программы библиотечный фонд образовательной организации должен иметь</w:t>
      </w:r>
      <w:r w:rsidR="00173AAA" w:rsidRPr="00E967C5">
        <w:rPr>
          <w:rFonts w:ascii="Times New Roman" w:hAnsi="Times New Roman"/>
          <w:bCs/>
          <w:sz w:val="24"/>
          <w:szCs w:val="24"/>
        </w:rPr>
        <w:t xml:space="preserve"> </w:t>
      </w:r>
      <w:r w:rsidRPr="00E967C5">
        <w:rPr>
          <w:rFonts w:ascii="Times New Roman" w:hAnsi="Times New Roman"/>
          <w:bCs/>
          <w:sz w:val="24"/>
          <w:szCs w:val="24"/>
        </w:rPr>
        <w:t>п</w:t>
      </w:r>
      <w:r w:rsidRPr="00E967C5">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14:paraId="313C8319" w14:textId="31E61D47" w:rsidR="009848DF" w:rsidRDefault="009848DF" w:rsidP="00E967C5">
      <w:pPr>
        <w:spacing w:after="0"/>
        <w:ind w:firstLine="709"/>
        <w:contextualSpacing/>
        <w:rPr>
          <w:rFonts w:ascii="Times New Roman" w:hAnsi="Times New Roman"/>
          <w:sz w:val="24"/>
          <w:szCs w:val="24"/>
        </w:rPr>
      </w:pPr>
    </w:p>
    <w:p w14:paraId="07DFE973" w14:textId="77777777" w:rsidR="002E04FB" w:rsidRPr="00985FC7" w:rsidRDefault="002E04FB" w:rsidP="002E04FB">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3.2.1. </w:t>
      </w:r>
      <w:r>
        <w:rPr>
          <w:rFonts w:ascii="Times New Roman" w:hAnsi="Times New Roman"/>
          <w:b/>
          <w:sz w:val="24"/>
          <w:szCs w:val="24"/>
        </w:rPr>
        <w:t>Основные п</w:t>
      </w:r>
      <w:r w:rsidRPr="00985FC7">
        <w:rPr>
          <w:rFonts w:ascii="Times New Roman" w:hAnsi="Times New Roman"/>
          <w:b/>
          <w:sz w:val="24"/>
          <w:szCs w:val="24"/>
        </w:rPr>
        <w:t>ечатные издания</w:t>
      </w:r>
    </w:p>
    <w:p w14:paraId="340B9873" w14:textId="77777777" w:rsidR="002E04FB" w:rsidRPr="00985FC7" w:rsidRDefault="002E04FB" w:rsidP="002E04FB">
      <w:pPr>
        <w:spacing w:after="0"/>
        <w:ind w:firstLine="709"/>
        <w:contextualSpacing/>
        <w:jc w:val="both"/>
        <w:rPr>
          <w:rFonts w:ascii="Times New Roman" w:hAnsi="Times New Roman"/>
          <w:sz w:val="24"/>
          <w:szCs w:val="24"/>
        </w:rPr>
      </w:pPr>
      <w:r>
        <w:rPr>
          <w:rFonts w:ascii="Times New Roman" w:hAnsi="Times New Roman"/>
          <w:bCs/>
          <w:sz w:val="24"/>
          <w:szCs w:val="24"/>
        </w:rPr>
        <w:t>1</w:t>
      </w:r>
      <w:r w:rsidRPr="00985FC7">
        <w:rPr>
          <w:rFonts w:ascii="Times New Roman" w:hAnsi="Times New Roman"/>
          <w:sz w:val="24"/>
          <w:szCs w:val="24"/>
        </w:rPr>
        <w:t>. Барабанщиков Ю.Г. Строительные материалы и изделия: учебник. – М</w:t>
      </w:r>
      <w:r>
        <w:rPr>
          <w:rFonts w:ascii="Times New Roman" w:hAnsi="Times New Roman"/>
          <w:sz w:val="24"/>
          <w:szCs w:val="24"/>
        </w:rPr>
        <w:t>осква</w:t>
      </w:r>
      <w:r w:rsidRPr="00985FC7">
        <w:rPr>
          <w:rFonts w:ascii="Times New Roman" w:hAnsi="Times New Roman"/>
          <w:sz w:val="24"/>
          <w:szCs w:val="24"/>
        </w:rPr>
        <w:t>: Академия</w:t>
      </w:r>
      <w:r>
        <w:rPr>
          <w:rFonts w:ascii="Times New Roman" w:hAnsi="Times New Roman"/>
          <w:sz w:val="24"/>
          <w:szCs w:val="24"/>
        </w:rPr>
        <w:t>, 2018. – 416 с.</w:t>
      </w:r>
    </w:p>
    <w:p w14:paraId="3BE44C0B" w14:textId="77777777" w:rsidR="002E04FB" w:rsidRPr="00985FC7" w:rsidRDefault="002E04FB" w:rsidP="002E04FB">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3.2.2. </w:t>
      </w:r>
      <w:r>
        <w:rPr>
          <w:rFonts w:ascii="Times New Roman" w:hAnsi="Times New Roman"/>
          <w:b/>
          <w:sz w:val="24"/>
          <w:szCs w:val="24"/>
        </w:rPr>
        <w:t>Основные э</w:t>
      </w:r>
      <w:r w:rsidRPr="00985FC7">
        <w:rPr>
          <w:rFonts w:ascii="Times New Roman" w:hAnsi="Times New Roman"/>
          <w:b/>
          <w:sz w:val="24"/>
          <w:szCs w:val="24"/>
        </w:rPr>
        <w:t xml:space="preserve">лектронные издания </w:t>
      </w:r>
    </w:p>
    <w:p w14:paraId="40461AC9" w14:textId="77777777" w:rsidR="002E04FB" w:rsidRPr="001C0C39" w:rsidRDefault="002E04FB" w:rsidP="002E04FB">
      <w:pPr>
        <w:spacing w:after="0"/>
        <w:ind w:firstLine="709"/>
        <w:jc w:val="both"/>
        <w:rPr>
          <w:rFonts w:ascii="Times New Roman" w:hAnsi="Times New Roman"/>
          <w:bCs/>
          <w:sz w:val="24"/>
          <w:szCs w:val="24"/>
        </w:rPr>
      </w:pPr>
      <w:r>
        <w:rPr>
          <w:rFonts w:ascii="Times New Roman" w:hAnsi="Times New Roman"/>
          <w:bCs/>
          <w:sz w:val="24"/>
          <w:szCs w:val="24"/>
        </w:rPr>
        <w:t xml:space="preserve">1.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В. Б. Кровельные </w:t>
      </w:r>
      <w:proofErr w:type="gramStart"/>
      <w:r w:rsidRPr="001C0C39">
        <w:rPr>
          <w:rFonts w:ascii="Times New Roman" w:hAnsi="Times New Roman"/>
          <w:bCs/>
          <w:sz w:val="24"/>
          <w:szCs w:val="24"/>
        </w:rPr>
        <w:t>работы :</w:t>
      </w:r>
      <w:proofErr w:type="gramEnd"/>
      <w:r w:rsidRPr="001C0C39">
        <w:rPr>
          <w:rFonts w:ascii="Times New Roman" w:hAnsi="Times New Roman"/>
          <w:bCs/>
          <w:sz w:val="24"/>
          <w:szCs w:val="24"/>
        </w:rPr>
        <w:t xml:space="preserve"> учебное пособие / В. Б.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 </w:t>
      </w:r>
      <w:proofErr w:type="gramStart"/>
      <w:r w:rsidRPr="001C0C39">
        <w:rPr>
          <w:rFonts w:ascii="Times New Roman" w:hAnsi="Times New Roman"/>
          <w:bCs/>
          <w:sz w:val="24"/>
          <w:szCs w:val="24"/>
        </w:rPr>
        <w:t>Москва :</w:t>
      </w:r>
      <w:proofErr w:type="gramEnd"/>
      <w:r w:rsidRPr="001C0C39">
        <w:rPr>
          <w:rFonts w:ascii="Times New Roman" w:hAnsi="Times New Roman"/>
          <w:bCs/>
          <w:sz w:val="24"/>
          <w:szCs w:val="24"/>
        </w:rPr>
        <w:t xml:space="preserve"> ЭНАС, 2012. — 272 с. — ISBN 978-5-4248-0070-2. — </w:t>
      </w:r>
      <w:proofErr w:type="gramStart"/>
      <w:r w:rsidRPr="001C0C39">
        <w:rPr>
          <w:rFonts w:ascii="Times New Roman" w:hAnsi="Times New Roman"/>
          <w:bCs/>
          <w:sz w:val="24"/>
          <w:szCs w:val="24"/>
        </w:rPr>
        <w:t>Текст :</w:t>
      </w:r>
      <w:proofErr w:type="gramEnd"/>
      <w:r w:rsidRPr="001C0C39">
        <w:rPr>
          <w:rFonts w:ascii="Times New Roman" w:hAnsi="Times New Roman"/>
          <w:bCs/>
          <w:sz w:val="24"/>
          <w:szCs w:val="24"/>
        </w:rPr>
        <w:t xml:space="preserve"> электронный // Лань : электронно-библиотечная система. — URL: https://e.lanbook.com/book/38556 (дата обращения: 30.09.2021). — Режим доступа: для </w:t>
      </w:r>
      <w:proofErr w:type="spellStart"/>
      <w:r w:rsidRPr="001C0C39">
        <w:rPr>
          <w:rFonts w:ascii="Times New Roman" w:hAnsi="Times New Roman"/>
          <w:bCs/>
          <w:sz w:val="24"/>
          <w:szCs w:val="24"/>
        </w:rPr>
        <w:t>авториз</w:t>
      </w:r>
      <w:proofErr w:type="spellEnd"/>
      <w:r w:rsidRPr="001C0C39">
        <w:rPr>
          <w:rFonts w:ascii="Times New Roman" w:hAnsi="Times New Roman"/>
          <w:bCs/>
          <w:sz w:val="24"/>
          <w:szCs w:val="24"/>
        </w:rPr>
        <w:t>. пользователей.</w:t>
      </w:r>
    </w:p>
    <w:p w14:paraId="5C7E7439" w14:textId="77777777" w:rsidR="002E04FB" w:rsidRPr="00985FC7" w:rsidRDefault="002E04FB" w:rsidP="002E04FB">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2. </w:t>
      </w:r>
      <w:r w:rsidRPr="001C0C39">
        <w:rPr>
          <w:rFonts w:ascii="Times New Roman" w:hAnsi="Times New Roman"/>
          <w:color w:val="000000"/>
          <w:sz w:val="24"/>
          <w:szCs w:val="24"/>
          <w:lang w:eastAsia="nl-NL"/>
        </w:rPr>
        <w:t xml:space="preserve">Петров, Е. В. Технология производства кровельных работ в строительстве : учебное пособие : в 2 частях / Е. В. Петров, С. В. Коробков. — </w:t>
      </w:r>
      <w:proofErr w:type="gramStart"/>
      <w:r w:rsidRPr="001C0C39">
        <w:rPr>
          <w:rFonts w:ascii="Times New Roman" w:hAnsi="Times New Roman"/>
          <w:color w:val="000000"/>
          <w:sz w:val="24"/>
          <w:szCs w:val="24"/>
          <w:lang w:eastAsia="nl-NL"/>
        </w:rPr>
        <w:t>Томск :</w:t>
      </w:r>
      <w:proofErr w:type="gramEnd"/>
      <w:r w:rsidRPr="001C0C39">
        <w:rPr>
          <w:rFonts w:ascii="Times New Roman" w:hAnsi="Times New Roman"/>
          <w:color w:val="000000"/>
          <w:sz w:val="24"/>
          <w:szCs w:val="24"/>
          <w:lang w:eastAsia="nl-NL"/>
        </w:rPr>
        <w:t xml:space="preserve"> ТГАСУ, 2019 — Часть 1 : Технология устройства рулонных кровель — 2019. — 152 с. — ISBN 978-5-93057-899-7. — </w:t>
      </w:r>
      <w:proofErr w:type="gramStart"/>
      <w:r w:rsidRPr="001C0C39">
        <w:rPr>
          <w:rFonts w:ascii="Times New Roman" w:hAnsi="Times New Roman"/>
          <w:color w:val="000000"/>
          <w:sz w:val="24"/>
          <w:szCs w:val="24"/>
          <w:lang w:eastAsia="nl-NL"/>
        </w:rPr>
        <w:t>Текст :</w:t>
      </w:r>
      <w:proofErr w:type="gramEnd"/>
      <w:r w:rsidRPr="001C0C39">
        <w:rPr>
          <w:rFonts w:ascii="Times New Roman" w:hAnsi="Times New Roman"/>
          <w:color w:val="000000"/>
          <w:sz w:val="24"/>
          <w:szCs w:val="24"/>
          <w:lang w:eastAsia="nl-NL"/>
        </w:rPr>
        <w:t xml:space="preserve"> электронный // Лань : электронно-библиотечная система. — URL: https://e.lanbook.com/book/138984 (дата обращения: 30.09.2021). — Режим доступа: для </w:t>
      </w:r>
      <w:proofErr w:type="spellStart"/>
      <w:r w:rsidRPr="001C0C39">
        <w:rPr>
          <w:rFonts w:ascii="Times New Roman" w:hAnsi="Times New Roman"/>
          <w:color w:val="000000"/>
          <w:sz w:val="24"/>
          <w:szCs w:val="24"/>
          <w:lang w:eastAsia="nl-NL"/>
        </w:rPr>
        <w:t>авториз</w:t>
      </w:r>
      <w:proofErr w:type="spellEnd"/>
      <w:r w:rsidRPr="001C0C39">
        <w:rPr>
          <w:rFonts w:ascii="Times New Roman" w:hAnsi="Times New Roman"/>
          <w:color w:val="000000"/>
          <w:sz w:val="24"/>
          <w:szCs w:val="24"/>
          <w:lang w:eastAsia="nl-NL"/>
        </w:rPr>
        <w:t>. пользователей.</w:t>
      </w:r>
    </w:p>
    <w:p w14:paraId="7A3D9B6D" w14:textId="77777777" w:rsidR="002E04FB" w:rsidRDefault="002E04FB" w:rsidP="002E04FB">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3. </w:t>
      </w:r>
      <w:r w:rsidRPr="00985FC7">
        <w:rPr>
          <w:rFonts w:ascii="Times New Roman" w:hAnsi="Times New Roman"/>
          <w:color w:val="000000"/>
          <w:sz w:val="24"/>
          <w:szCs w:val="24"/>
          <w:lang w:eastAsia="nl-NL"/>
        </w:rPr>
        <w:t xml:space="preserve">Турчанинов, В. И. Технология кровельных и гидроизоляционных </w:t>
      </w:r>
      <w:proofErr w:type="gramStart"/>
      <w:r w:rsidRPr="00985FC7">
        <w:rPr>
          <w:rFonts w:ascii="Times New Roman" w:hAnsi="Times New Roman"/>
          <w:color w:val="000000"/>
          <w:sz w:val="24"/>
          <w:szCs w:val="24"/>
          <w:lang w:eastAsia="nl-NL"/>
        </w:rPr>
        <w:t>материалов :</w:t>
      </w:r>
      <w:proofErr w:type="gramEnd"/>
      <w:r w:rsidRPr="00985FC7">
        <w:rPr>
          <w:rFonts w:ascii="Times New Roman" w:hAnsi="Times New Roman"/>
          <w:color w:val="000000"/>
          <w:sz w:val="24"/>
          <w:szCs w:val="24"/>
          <w:lang w:eastAsia="nl-NL"/>
        </w:rPr>
        <w:t xml:space="preserve"> учебное пособие для СПО / В. И. Турчанинов. — </w:t>
      </w:r>
      <w:proofErr w:type="gramStart"/>
      <w:r w:rsidRPr="00985FC7">
        <w:rPr>
          <w:rFonts w:ascii="Times New Roman" w:hAnsi="Times New Roman"/>
          <w:color w:val="000000"/>
          <w:sz w:val="24"/>
          <w:szCs w:val="24"/>
          <w:lang w:eastAsia="nl-NL"/>
        </w:rPr>
        <w:t>Саратов :</w:t>
      </w:r>
      <w:proofErr w:type="gramEnd"/>
      <w:r w:rsidRPr="00985FC7">
        <w:rPr>
          <w:rFonts w:ascii="Times New Roman" w:hAnsi="Times New Roman"/>
          <w:color w:val="000000"/>
          <w:sz w:val="24"/>
          <w:szCs w:val="24"/>
          <w:lang w:eastAsia="nl-NL"/>
        </w:rPr>
        <w:t xml:space="preserve"> Профобразование, 2020. — 284 c. — ISBN 978-5-4488-0663-6. — </w:t>
      </w:r>
      <w:proofErr w:type="gramStart"/>
      <w:r w:rsidRPr="00985FC7">
        <w:rPr>
          <w:rFonts w:ascii="Times New Roman" w:hAnsi="Times New Roman"/>
          <w:color w:val="000000"/>
          <w:sz w:val="24"/>
          <w:szCs w:val="24"/>
          <w:lang w:eastAsia="nl-NL"/>
        </w:rPr>
        <w:t>Текст :</w:t>
      </w:r>
      <w:proofErr w:type="gramEnd"/>
      <w:r w:rsidRPr="00985FC7">
        <w:rPr>
          <w:rFonts w:ascii="Times New Roman" w:hAnsi="Times New Roman"/>
          <w:color w:val="000000"/>
          <w:sz w:val="24"/>
          <w:szCs w:val="24"/>
          <w:lang w:eastAsia="nl-NL"/>
        </w:rPr>
        <w:t xml:space="preserve"> электронный // Электронный ресурс цифровой образовательной среды СПО </w:t>
      </w:r>
      <w:proofErr w:type="spellStart"/>
      <w:r w:rsidRPr="00985FC7">
        <w:rPr>
          <w:rFonts w:ascii="Times New Roman" w:hAnsi="Times New Roman"/>
          <w:color w:val="000000"/>
          <w:sz w:val="24"/>
          <w:szCs w:val="24"/>
          <w:lang w:eastAsia="nl-NL"/>
        </w:rPr>
        <w:t>PROFобразование</w:t>
      </w:r>
      <w:proofErr w:type="spellEnd"/>
      <w:r w:rsidRPr="00985FC7">
        <w:rPr>
          <w:rFonts w:ascii="Times New Roman" w:hAnsi="Times New Roman"/>
          <w:color w:val="000000"/>
          <w:sz w:val="24"/>
          <w:szCs w:val="24"/>
          <w:lang w:eastAsia="nl-NL"/>
        </w:rPr>
        <w:t xml:space="preserve"> : [сайт]. — URL: </w:t>
      </w:r>
      <w:hyperlink r:id="rId14" w:history="1">
        <w:r w:rsidRPr="00046372">
          <w:rPr>
            <w:rStyle w:val="ad"/>
            <w:rFonts w:ascii="Times New Roman" w:hAnsi="Times New Roman"/>
            <w:sz w:val="24"/>
            <w:szCs w:val="24"/>
            <w:lang w:eastAsia="nl-NL"/>
          </w:rPr>
          <w:t>https://profspo.ru/books/92181</w:t>
        </w:r>
      </w:hyperlink>
    </w:p>
    <w:p w14:paraId="67B85B64" w14:textId="77777777" w:rsidR="002E04FB" w:rsidRPr="00985FC7" w:rsidRDefault="002E04FB" w:rsidP="002E04FB">
      <w:pPr>
        <w:spacing w:after="0"/>
        <w:ind w:firstLine="709"/>
        <w:rPr>
          <w:rFonts w:ascii="Times New Roman" w:hAnsi="Times New Roman"/>
          <w:sz w:val="24"/>
          <w:szCs w:val="24"/>
        </w:rPr>
      </w:pPr>
      <w:r>
        <w:rPr>
          <w:rFonts w:ascii="Times New Roman" w:hAnsi="Times New Roman"/>
          <w:b/>
          <w:sz w:val="24"/>
          <w:szCs w:val="24"/>
        </w:rPr>
        <w:t>3.2.3. Дополнительные источники</w:t>
      </w:r>
    </w:p>
    <w:p w14:paraId="63FDEDC1" w14:textId="12679E88" w:rsidR="002E04FB" w:rsidRDefault="00356CD1" w:rsidP="00E967C5">
      <w:pPr>
        <w:spacing w:after="0"/>
        <w:ind w:firstLine="709"/>
        <w:contextualSpacing/>
        <w:rPr>
          <w:rFonts w:ascii="Times New Roman" w:hAnsi="Times New Roman"/>
          <w:sz w:val="24"/>
          <w:szCs w:val="24"/>
        </w:rPr>
      </w:pPr>
      <w:r>
        <w:rPr>
          <w:rFonts w:ascii="Times New Roman" w:hAnsi="Times New Roman"/>
          <w:sz w:val="24"/>
          <w:szCs w:val="24"/>
        </w:rPr>
        <w:t xml:space="preserve">1. </w:t>
      </w:r>
      <w:proofErr w:type="spellStart"/>
      <w:r w:rsidRPr="00E967C5">
        <w:rPr>
          <w:rFonts w:ascii="Times New Roman" w:hAnsi="Times New Roman"/>
          <w:sz w:val="24"/>
          <w:szCs w:val="24"/>
        </w:rPr>
        <w:t>Гроздов</w:t>
      </w:r>
      <w:proofErr w:type="spellEnd"/>
      <w:r w:rsidRPr="00E967C5">
        <w:rPr>
          <w:rFonts w:ascii="Times New Roman" w:hAnsi="Times New Roman"/>
          <w:sz w:val="24"/>
          <w:szCs w:val="24"/>
        </w:rPr>
        <w:t xml:space="preserve"> В.Т. Деревянные </w:t>
      </w:r>
      <w:proofErr w:type="spellStart"/>
      <w:r w:rsidRPr="00E967C5">
        <w:rPr>
          <w:rFonts w:ascii="Times New Roman" w:hAnsi="Times New Roman"/>
          <w:sz w:val="24"/>
          <w:szCs w:val="24"/>
        </w:rPr>
        <w:t>наслонные</w:t>
      </w:r>
      <w:proofErr w:type="spellEnd"/>
      <w:r w:rsidRPr="00E967C5">
        <w:rPr>
          <w:rFonts w:ascii="Times New Roman" w:hAnsi="Times New Roman"/>
          <w:sz w:val="24"/>
          <w:szCs w:val="24"/>
        </w:rPr>
        <w:t xml:space="preserve"> стропильные системы: электронный учебник. – Санкт-Петербург: Изд</w:t>
      </w:r>
      <w:r>
        <w:rPr>
          <w:rFonts w:ascii="Times New Roman" w:hAnsi="Times New Roman"/>
          <w:sz w:val="24"/>
          <w:szCs w:val="24"/>
        </w:rPr>
        <w:t>ательский</w:t>
      </w:r>
      <w:r w:rsidRPr="00E967C5">
        <w:rPr>
          <w:rFonts w:ascii="Times New Roman" w:hAnsi="Times New Roman"/>
          <w:sz w:val="24"/>
          <w:szCs w:val="24"/>
        </w:rPr>
        <w:t xml:space="preserve"> </w:t>
      </w:r>
      <w:r>
        <w:rPr>
          <w:rFonts w:ascii="Times New Roman" w:hAnsi="Times New Roman"/>
          <w:sz w:val="24"/>
          <w:szCs w:val="24"/>
        </w:rPr>
        <w:t>д</w:t>
      </w:r>
      <w:r w:rsidRPr="00E967C5">
        <w:rPr>
          <w:rFonts w:ascii="Times New Roman" w:hAnsi="Times New Roman"/>
          <w:sz w:val="24"/>
          <w:szCs w:val="24"/>
        </w:rPr>
        <w:t>ом КН</w:t>
      </w:r>
      <w:r>
        <w:rPr>
          <w:rFonts w:ascii="Times New Roman" w:hAnsi="Times New Roman"/>
          <w:sz w:val="24"/>
          <w:szCs w:val="24"/>
        </w:rPr>
        <w:t>+, 2003.</w:t>
      </w:r>
    </w:p>
    <w:p w14:paraId="0B79F6B2" w14:textId="28A9211C"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2. </w:t>
      </w:r>
      <w:hyperlink r:id="rId15" w:history="1">
        <w:r w:rsidR="009848DF" w:rsidRPr="00E967C5">
          <w:rPr>
            <w:rFonts w:ascii="Times New Roman" w:hAnsi="Times New Roman"/>
            <w:spacing w:val="2"/>
            <w:sz w:val="24"/>
            <w:szCs w:val="24"/>
          </w:rPr>
          <w:t>ГОСТ 21880</w:t>
        </w:r>
      </w:hyperlink>
      <w:r w:rsidR="009848DF" w:rsidRPr="00E967C5">
        <w:rPr>
          <w:rFonts w:ascii="Times New Roman" w:hAnsi="Times New Roman"/>
          <w:spacing w:val="2"/>
          <w:sz w:val="24"/>
          <w:szCs w:val="24"/>
          <w:shd w:val="clear" w:color="auto" w:fill="FFFFFF"/>
        </w:rPr>
        <w:t>.СП 17.13330.2011 Кровли. Актуализированная редакция СНиП II-26-76</w:t>
      </w:r>
      <w:r w:rsidR="009848DF" w:rsidRPr="00E967C5">
        <w:rPr>
          <w:rFonts w:ascii="Times New Roman" w:hAnsi="Times New Roman"/>
          <w:color w:val="000000"/>
          <w:sz w:val="24"/>
          <w:szCs w:val="24"/>
          <w:shd w:val="clear" w:color="auto" w:fill="FFFFFF"/>
        </w:rPr>
        <w:t>ГЭСН-2001-01-12. Кров</w:t>
      </w:r>
      <w:r w:rsidR="007205B2" w:rsidRPr="00E967C5">
        <w:rPr>
          <w:rFonts w:ascii="Times New Roman" w:hAnsi="Times New Roman"/>
          <w:color w:val="000000"/>
          <w:sz w:val="24"/>
          <w:szCs w:val="24"/>
          <w:shd w:val="clear" w:color="auto" w:fill="FFFFFF"/>
        </w:rPr>
        <w:t xml:space="preserve">ли. </w:t>
      </w:r>
    </w:p>
    <w:p w14:paraId="60F9D3DE" w14:textId="49EB6428"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3. </w:t>
      </w:r>
      <w:r w:rsidR="009848DF" w:rsidRPr="00E967C5">
        <w:rPr>
          <w:rFonts w:ascii="Times New Roman" w:hAnsi="Times New Roman"/>
          <w:sz w:val="24"/>
          <w:szCs w:val="24"/>
        </w:rPr>
        <w:t>СП 17.13330.2011. Кровли</w:t>
      </w:r>
      <w:r w:rsidR="007205B2" w:rsidRPr="00E967C5">
        <w:rPr>
          <w:rFonts w:ascii="Times New Roman" w:hAnsi="Times New Roman"/>
          <w:sz w:val="24"/>
          <w:szCs w:val="24"/>
        </w:rPr>
        <w:t xml:space="preserve">. </w:t>
      </w:r>
    </w:p>
    <w:p w14:paraId="6B41D73E" w14:textId="4E24318A"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009848DF" w:rsidRPr="00E967C5">
        <w:rPr>
          <w:rFonts w:ascii="Times New Roman" w:hAnsi="Times New Roman"/>
          <w:color w:val="000000"/>
          <w:sz w:val="24"/>
          <w:szCs w:val="24"/>
          <w:shd w:val="clear" w:color="auto" w:fill="FFFFFF"/>
        </w:rPr>
        <w:t>СНиП I-B.25–66. Кровельные, гидроизоляционные и пароизоляционные материалы на органических вяжущих.</w:t>
      </w:r>
    </w:p>
    <w:p w14:paraId="57EB5F6E" w14:textId="685B1BB8"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9848DF" w:rsidRPr="00E967C5">
        <w:rPr>
          <w:rFonts w:ascii="Times New Roman" w:hAnsi="Times New Roman"/>
          <w:color w:val="000000"/>
          <w:sz w:val="24"/>
          <w:szCs w:val="24"/>
          <w:shd w:val="clear" w:color="auto" w:fill="FFFFFF"/>
        </w:rPr>
        <w:t>СНиП III-B.20–76. Кровли, гидроизоляция и пароизоляция. Правила приемки и производства работ.</w:t>
      </w:r>
    </w:p>
    <w:p w14:paraId="7BB8ED2D" w14:textId="56AD52F3"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6. </w:t>
      </w:r>
      <w:r w:rsidR="009848DF" w:rsidRPr="00E967C5">
        <w:rPr>
          <w:rFonts w:ascii="Times New Roman" w:hAnsi="Times New Roman"/>
          <w:color w:val="000000"/>
          <w:sz w:val="24"/>
          <w:szCs w:val="24"/>
          <w:shd w:val="clear" w:color="auto" w:fill="FFFFFF"/>
        </w:rPr>
        <w:t xml:space="preserve">СНиП 12-03-2001 Безопасность труда в строительстве. Часть 1. Общие требования. </w:t>
      </w:r>
    </w:p>
    <w:p w14:paraId="006FDEF9" w14:textId="30243CC0" w:rsidR="009848DF" w:rsidRPr="00E967C5" w:rsidRDefault="00356CD1" w:rsidP="00E967C5">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7. </w:t>
      </w:r>
      <w:r w:rsidR="009848DF" w:rsidRPr="00E967C5">
        <w:rPr>
          <w:rFonts w:ascii="Times New Roman" w:hAnsi="Times New Roman"/>
          <w:color w:val="000000"/>
          <w:sz w:val="24"/>
          <w:szCs w:val="24"/>
          <w:shd w:val="clear" w:color="auto" w:fill="FFFFFF"/>
        </w:rPr>
        <w:t xml:space="preserve">СНиП 12-04-2002 Безопасность труда в строительстве. Часть 2. Строительное производство. </w:t>
      </w:r>
    </w:p>
    <w:p w14:paraId="69B12F5A" w14:textId="77777777" w:rsidR="009848DF" w:rsidRPr="00295B1E" w:rsidRDefault="009848DF" w:rsidP="009848DF">
      <w:pPr>
        <w:rPr>
          <w:rFonts w:ascii="Times New Roman" w:hAnsi="Times New Roman"/>
          <w:b/>
          <w:i/>
        </w:rPr>
      </w:pPr>
      <w:r w:rsidRPr="00295B1E">
        <w:rPr>
          <w:rFonts w:ascii="Times New Roman" w:hAnsi="Times New Roman"/>
          <w:b/>
          <w:i/>
        </w:rPr>
        <w:lastRenderedPageBreak/>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283"/>
        <w:gridCol w:w="4193"/>
      </w:tblGrid>
      <w:tr w:rsidR="009848DF" w:rsidRPr="00295B1E" w14:paraId="77ACBB28" w14:textId="77777777" w:rsidTr="00CE6272">
        <w:trPr>
          <w:trHeight w:val="1098"/>
        </w:trPr>
        <w:tc>
          <w:tcPr>
            <w:tcW w:w="2761" w:type="dxa"/>
          </w:tcPr>
          <w:p w14:paraId="4D7288A1" w14:textId="77777777" w:rsidR="009848DF" w:rsidRPr="00295B1E" w:rsidRDefault="009848DF" w:rsidP="009848DF">
            <w:pPr>
              <w:suppressAutoHyphens/>
              <w:spacing w:after="0"/>
              <w:jc w:val="center"/>
              <w:rPr>
                <w:rFonts w:ascii="Times New Roman" w:hAnsi="Times New Roman"/>
              </w:rPr>
            </w:pPr>
            <w:r w:rsidRPr="00295B1E">
              <w:rPr>
                <w:rFonts w:ascii="Times New Roman" w:hAnsi="Times New Roman"/>
              </w:rPr>
              <w:t>Код и наименование профессиональных и общих компетенций, формируемых в рамках модуля</w:t>
            </w:r>
          </w:p>
        </w:tc>
        <w:tc>
          <w:tcPr>
            <w:tcW w:w="2285" w:type="dxa"/>
          </w:tcPr>
          <w:p w14:paraId="3DF068C6" w14:textId="77777777" w:rsidR="009848DF" w:rsidRPr="00295B1E" w:rsidRDefault="009848DF" w:rsidP="009848DF">
            <w:pPr>
              <w:suppressAutoHyphens/>
              <w:jc w:val="center"/>
              <w:rPr>
                <w:rFonts w:ascii="Times New Roman" w:hAnsi="Times New Roman"/>
              </w:rPr>
            </w:pPr>
          </w:p>
          <w:p w14:paraId="4AF03711"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Критерии оценки</w:t>
            </w:r>
          </w:p>
        </w:tc>
        <w:tc>
          <w:tcPr>
            <w:tcW w:w="4197" w:type="dxa"/>
          </w:tcPr>
          <w:p w14:paraId="7C7D576C" w14:textId="77777777" w:rsidR="009848DF" w:rsidRPr="00295B1E" w:rsidRDefault="009848DF" w:rsidP="009848DF">
            <w:pPr>
              <w:suppressAutoHyphens/>
              <w:jc w:val="center"/>
              <w:rPr>
                <w:rFonts w:ascii="Times New Roman" w:hAnsi="Times New Roman"/>
              </w:rPr>
            </w:pPr>
          </w:p>
          <w:p w14:paraId="6F8FB8AD"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Методы оценки</w:t>
            </w:r>
          </w:p>
        </w:tc>
      </w:tr>
      <w:tr w:rsidR="009848DF" w:rsidRPr="00295B1E" w14:paraId="3D0580FA" w14:textId="77777777" w:rsidTr="00CE6272">
        <w:trPr>
          <w:trHeight w:val="698"/>
        </w:trPr>
        <w:tc>
          <w:tcPr>
            <w:tcW w:w="2761" w:type="dxa"/>
          </w:tcPr>
          <w:p w14:paraId="3894E68B" w14:textId="793B56C1" w:rsidR="009848DF" w:rsidRPr="00295B1E" w:rsidRDefault="009848DF" w:rsidP="009848DF">
            <w:pPr>
              <w:spacing w:line="240" w:lineRule="auto"/>
              <w:rPr>
                <w:rFonts w:ascii="Times New Roman" w:hAnsi="Times New Roman"/>
                <w:sz w:val="24"/>
                <w:szCs w:val="24"/>
              </w:rPr>
            </w:pPr>
            <w:r w:rsidRPr="00295B1E">
              <w:rPr>
                <w:rFonts w:ascii="Times New Roman" w:hAnsi="Times New Roman"/>
                <w:sz w:val="24"/>
                <w:szCs w:val="24"/>
              </w:rPr>
              <w:t>ПК 2.1.</w:t>
            </w:r>
            <w:r w:rsidR="00356CD1">
              <w:rPr>
                <w:rFonts w:ascii="Times New Roman" w:hAnsi="Times New Roman"/>
                <w:sz w:val="24"/>
                <w:szCs w:val="24"/>
              </w:rPr>
              <w:t xml:space="preserve"> </w:t>
            </w:r>
            <w:r w:rsidRPr="00295B1E">
              <w:rPr>
                <w:rFonts w:ascii="Times New Roman" w:hAnsi="Times New Roman"/>
                <w:sz w:val="24"/>
                <w:szCs w:val="24"/>
              </w:rPr>
              <w:t>Производить подготовку изоляционных материалов к последующей укладке и переработке;</w:t>
            </w:r>
          </w:p>
          <w:p w14:paraId="435D2376" w14:textId="77777777" w:rsidR="009848DF" w:rsidRPr="00295B1E" w:rsidRDefault="009848DF" w:rsidP="009848DF">
            <w:pPr>
              <w:suppressAutoHyphens/>
              <w:rPr>
                <w:rFonts w:ascii="Times New Roman" w:hAnsi="Times New Roman"/>
                <w:i/>
              </w:rPr>
            </w:pPr>
          </w:p>
        </w:tc>
        <w:tc>
          <w:tcPr>
            <w:tcW w:w="2285" w:type="dxa"/>
          </w:tcPr>
          <w:p w14:paraId="67262BD9"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организации рабочего места и требований охраны труда при устройстве кровли из неметаллических листовых и штучных материалов;</w:t>
            </w:r>
          </w:p>
          <w:p w14:paraId="3E6D16B3"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 видов, характеристик, применения неметаллических листовых и штучных материалов;</w:t>
            </w:r>
          </w:p>
        </w:tc>
        <w:tc>
          <w:tcPr>
            <w:tcW w:w="4197" w:type="dxa"/>
          </w:tcPr>
          <w:p w14:paraId="7A0C95F5"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4FE1DC67"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6D133C3"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 </w:t>
            </w:r>
          </w:p>
          <w:p w14:paraId="42BB793C"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№1; </w:t>
            </w:r>
          </w:p>
          <w:p w14:paraId="2D26D1E2"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54E91D5"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723D8433" w14:textId="77777777" w:rsidR="009848DF" w:rsidRPr="00295B1E" w:rsidRDefault="009848DF" w:rsidP="009848DF">
            <w:pPr>
              <w:suppressAutoHyphens/>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500E46B7" w14:textId="77777777" w:rsidTr="00CE6272">
        <w:tc>
          <w:tcPr>
            <w:tcW w:w="2761" w:type="dxa"/>
          </w:tcPr>
          <w:p w14:paraId="1731D8C1" w14:textId="747C357A" w:rsidR="009848DF" w:rsidRPr="00295B1E" w:rsidRDefault="009848DF" w:rsidP="009848DF">
            <w:pPr>
              <w:spacing w:line="240" w:lineRule="auto"/>
              <w:rPr>
                <w:rFonts w:ascii="Times New Roman" w:hAnsi="Times New Roman"/>
                <w:sz w:val="24"/>
                <w:szCs w:val="24"/>
              </w:rPr>
            </w:pPr>
            <w:r w:rsidRPr="00295B1E">
              <w:rPr>
                <w:rFonts w:ascii="Times New Roman" w:hAnsi="Times New Roman"/>
                <w:sz w:val="24"/>
                <w:szCs w:val="24"/>
              </w:rPr>
              <w:t>ПК 2.2.</w:t>
            </w:r>
            <w:r w:rsidR="00356CD1">
              <w:rPr>
                <w:rFonts w:ascii="Times New Roman" w:hAnsi="Times New Roman"/>
                <w:sz w:val="24"/>
                <w:szCs w:val="24"/>
              </w:rPr>
              <w:t xml:space="preserve"> </w:t>
            </w:r>
            <w:r w:rsidRPr="00295B1E">
              <w:rPr>
                <w:rFonts w:ascii="Times New Roman" w:hAnsi="Times New Roman"/>
                <w:sz w:val="24"/>
                <w:szCs w:val="24"/>
              </w:rPr>
              <w:t>Устраивать основание под кровлю;</w:t>
            </w:r>
          </w:p>
          <w:p w14:paraId="6E552719" w14:textId="77777777" w:rsidR="009848DF" w:rsidRPr="00295B1E" w:rsidRDefault="009848DF" w:rsidP="009848DF">
            <w:pPr>
              <w:rPr>
                <w:rFonts w:ascii="Times New Roman" w:hAnsi="Times New Roman"/>
                <w:sz w:val="24"/>
              </w:rPr>
            </w:pPr>
          </w:p>
        </w:tc>
        <w:tc>
          <w:tcPr>
            <w:tcW w:w="2285" w:type="dxa"/>
          </w:tcPr>
          <w:p w14:paraId="53C9D2C2"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szCs w:val="24"/>
              </w:rPr>
              <w:t>способы устройства карнизного свеса, разжелобка (ендовы), кровельного покрытия вертикальной поверхности, оформления ребра и конька крыши;</w:t>
            </w:r>
          </w:p>
        </w:tc>
        <w:tc>
          <w:tcPr>
            <w:tcW w:w="4197" w:type="dxa"/>
          </w:tcPr>
          <w:p w14:paraId="00A72CE1"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2871636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0FEE14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2-3, </w:t>
            </w:r>
          </w:p>
          <w:p w14:paraId="6D142522"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№2; </w:t>
            </w:r>
          </w:p>
          <w:p w14:paraId="38E1797C"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3CFE4A1C"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026DF9A1"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60236A00" w14:textId="77777777" w:rsidTr="00CE6272">
        <w:trPr>
          <w:trHeight w:val="4133"/>
        </w:trPr>
        <w:tc>
          <w:tcPr>
            <w:tcW w:w="2761" w:type="dxa"/>
          </w:tcPr>
          <w:p w14:paraId="4EBBC149" w14:textId="5C1C83D4" w:rsidR="009848DF" w:rsidRPr="00295B1E" w:rsidRDefault="009848DF" w:rsidP="009848DF">
            <w:pPr>
              <w:spacing w:line="240" w:lineRule="auto"/>
              <w:rPr>
                <w:rFonts w:ascii="Times New Roman" w:hAnsi="Times New Roman"/>
                <w:sz w:val="24"/>
                <w:szCs w:val="24"/>
              </w:rPr>
            </w:pPr>
            <w:r w:rsidRPr="00295B1E">
              <w:rPr>
                <w:rFonts w:ascii="Times New Roman" w:hAnsi="Times New Roman"/>
                <w:sz w:val="24"/>
                <w:szCs w:val="24"/>
              </w:rPr>
              <w:t>ПК 2.3.</w:t>
            </w:r>
            <w:r w:rsidR="00356CD1">
              <w:rPr>
                <w:rFonts w:ascii="Times New Roman" w:hAnsi="Times New Roman"/>
                <w:sz w:val="24"/>
                <w:szCs w:val="24"/>
              </w:rPr>
              <w:t xml:space="preserve"> </w:t>
            </w:r>
            <w:r w:rsidRPr="00295B1E">
              <w:rPr>
                <w:rFonts w:ascii="Times New Roman" w:hAnsi="Times New Roman"/>
                <w:sz w:val="24"/>
                <w:szCs w:val="24"/>
              </w:rPr>
              <w:t xml:space="preserve">Производить монтаж пароизоляции, теплоизоляции, ветрозащиты, </w:t>
            </w:r>
            <w:proofErr w:type="spellStart"/>
            <w:r w:rsidRPr="00295B1E">
              <w:rPr>
                <w:rFonts w:ascii="Times New Roman" w:hAnsi="Times New Roman"/>
                <w:sz w:val="24"/>
                <w:szCs w:val="24"/>
              </w:rPr>
              <w:t>подкровельной</w:t>
            </w:r>
            <w:proofErr w:type="spellEnd"/>
            <w:r w:rsidRPr="00295B1E">
              <w:rPr>
                <w:rFonts w:ascii="Times New Roman" w:hAnsi="Times New Roman"/>
                <w:sz w:val="24"/>
                <w:szCs w:val="24"/>
              </w:rPr>
              <w:t xml:space="preserve"> гидроизоляции и кровельного покрытия;</w:t>
            </w:r>
          </w:p>
          <w:p w14:paraId="13F2E018" w14:textId="77777777" w:rsidR="009848DF" w:rsidRPr="00295B1E" w:rsidRDefault="009848DF" w:rsidP="009848DF">
            <w:pPr>
              <w:spacing w:after="0"/>
              <w:rPr>
                <w:rFonts w:ascii="Times New Roman" w:hAnsi="Times New Roman"/>
                <w:sz w:val="24"/>
              </w:rPr>
            </w:pPr>
          </w:p>
        </w:tc>
        <w:tc>
          <w:tcPr>
            <w:tcW w:w="2285" w:type="dxa"/>
          </w:tcPr>
          <w:p w14:paraId="678BB2A3"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rPr>
              <w:t>технологии укладки и закрепления паро- и теплоизоляционных материалов, разделительных слоев;</w:t>
            </w:r>
          </w:p>
          <w:p w14:paraId="755100B6"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способов укладки кровельного покрытия из различных материалов;</w:t>
            </w:r>
          </w:p>
        </w:tc>
        <w:tc>
          <w:tcPr>
            <w:tcW w:w="4197" w:type="dxa"/>
          </w:tcPr>
          <w:p w14:paraId="3F953CBB"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B479A17"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64EF3B1F"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4-6, </w:t>
            </w:r>
          </w:p>
          <w:p w14:paraId="48BBFB23"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№3; </w:t>
            </w:r>
          </w:p>
          <w:p w14:paraId="6E9E569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B6DAA4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929B577"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09751DCB" w14:textId="77777777" w:rsidTr="00E94E79">
        <w:trPr>
          <w:trHeight w:val="428"/>
        </w:trPr>
        <w:tc>
          <w:tcPr>
            <w:tcW w:w="2761" w:type="dxa"/>
          </w:tcPr>
          <w:p w14:paraId="49A65EB0"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sz w:val="24"/>
                <w:szCs w:val="24"/>
              </w:rPr>
              <w:t>ПК 2.</w:t>
            </w:r>
            <w:proofErr w:type="gramStart"/>
            <w:r w:rsidRPr="00295B1E">
              <w:rPr>
                <w:rFonts w:ascii="Times New Roman" w:hAnsi="Times New Roman"/>
                <w:sz w:val="24"/>
                <w:szCs w:val="24"/>
              </w:rPr>
              <w:t>4.Выполнять</w:t>
            </w:r>
            <w:proofErr w:type="gramEnd"/>
            <w:r w:rsidRPr="00295B1E">
              <w:rPr>
                <w:rFonts w:ascii="Times New Roman" w:hAnsi="Times New Roman"/>
                <w:sz w:val="24"/>
                <w:szCs w:val="24"/>
              </w:rPr>
              <w:t xml:space="preserve"> примыкания к вертикальным поверхностям, облицовку вертикальных поверхностей;</w:t>
            </w:r>
          </w:p>
          <w:p w14:paraId="0E8B53DE" w14:textId="77777777" w:rsidR="009848DF" w:rsidRPr="00295B1E" w:rsidRDefault="009848DF" w:rsidP="009848DF">
            <w:pPr>
              <w:rPr>
                <w:rFonts w:ascii="Times New Roman" w:hAnsi="Times New Roman"/>
                <w:sz w:val="24"/>
              </w:rPr>
            </w:pPr>
          </w:p>
        </w:tc>
        <w:tc>
          <w:tcPr>
            <w:tcW w:w="2285" w:type="dxa"/>
          </w:tcPr>
          <w:p w14:paraId="121D1B88"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szCs w:val="24"/>
              </w:rPr>
              <w:t>назначение ограждений и систем снегозадержания, требования к их установке;</w:t>
            </w:r>
          </w:p>
          <w:p w14:paraId="01B5E682" w14:textId="77777777" w:rsidR="009848DF" w:rsidRPr="00295B1E" w:rsidRDefault="009848DF" w:rsidP="009848DF">
            <w:pPr>
              <w:widowControl w:val="0"/>
              <w:spacing w:after="0" w:line="240" w:lineRule="auto"/>
              <w:jc w:val="both"/>
              <w:rPr>
                <w:rFonts w:ascii="Times New Roman" w:hAnsi="Times New Roman"/>
                <w:color w:val="000000"/>
              </w:rPr>
            </w:pPr>
          </w:p>
          <w:p w14:paraId="3A58C23F" w14:textId="77777777" w:rsidR="009848DF" w:rsidRPr="00295B1E" w:rsidRDefault="009848DF" w:rsidP="009848DF">
            <w:pPr>
              <w:widowControl w:val="0"/>
              <w:spacing w:after="0" w:line="240" w:lineRule="auto"/>
              <w:jc w:val="both"/>
              <w:rPr>
                <w:rFonts w:ascii="Times New Roman" w:hAnsi="Times New Roman"/>
                <w:color w:val="000000"/>
                <w:sz w:val="28"/>
                <w:szCs w:val="28"/>
              </w:rPr>
            </w:pPr>
          </w:p>
        </w:tc>
        <w:tc>
          <w:tcPr>
            <w:tcW w:w="4197" w:type="dxa"/>
          </w:tcPr>
          <w:p w14:paraId="7A20CD7E"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7784D1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3D33329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7-9, </w:t>
            </w:r>
          </w:p>
          <w:p w14:paraId="7027C721"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№4; </w:t>
            </w:r>
          </w:p>
          <w:p w14:paraId="410F30C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7ECE280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5E1FB5E" w14:textId="77777777" w:rsidR="009848DF" w:rsidRPr="00295B1E" w:rsidRDefault="009848DF" w:rsidP="009848DF">
            <w:pPr>
              <w:rPr>
                <w:rFonts w:ascii="Times New Roman" w:hAnsi="Times New Roman"/>
                <w:i/>
              </w:rPr>
            </w:pPr>
            <w:r w:rsidRPr="00295B1E">
              <w:rPr>
                <w:rFonts w:ascii="Times New Roman" w:hAnsi="Times New Roman"/>
                <w:bCs/>
                <w:sz w:val="24"/>
                <w:szCs w:val="24"/>
              </w:rPr>
              <w:lastRenderedPageBreak/>
              <w:t>- оценка экзамена квалификационного</w:t>
            </w:r>
          </w:p>
        </w:tc>
      </w:tr>
      <w:tr w:rsidR="009848DF" w:rsidRPr="00295B1E" w14:paraId="5EF02D58" w14:textId="77777777" w:rsidTr="00CE6272">
        <w:tc>
          <w:tcPr>
            <w:tcW w:w="2761" w:type="dxa"/>
          </w:tcPr>
          <w:p w14:paraId="6D04A3A6"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sz w:val="24"/>
                <w:szCs w:val="24"/>
              </w:rPr>
              <w:lastRenderedPageBreak/>
              <w:t>ПК 2.</w:t>
            </w:r>
            <w:proofErr w:type="gramStart"/>
            <w:r w:rsidRPr="00295B1E">
              <w:rPr>
                <w:rFonts w:ascii="Times New Roman" w:hAnsi="Times New Roman"/>
                <w:sz w:val="24"/>
                <w:szCs w:val="24"/>
              </w:rPr>
              <w:t>5.Устанавливать</w:t>
            </w:r>
            <w:proofErr w:type="gramEnd"/>
            <w:r w:rsidRPr="00295B1E">
              <w:rPr>
                <w:rFonts w:ascii="Times New Roman" w:hAnsi="Times New Roman"/>
                <w:sz w:val="24"/>
                <w:szCs w:val="24"/>
              </w:rPr>
              <w:t xml:space="preserve"> мансардные окна, элементы вентиляции и системы безопасности, элементы водосточной системы.</w:t>
            </w:r>
          </w:p>
          <w:p w14:paraId="66070C44" w14:textId="77777777" w:rsidR="009848DF" w:rsidRPr="00295B1E" w:rsidRDefault="009848DF" w:rsidP="009848DF">
            <w:pPr>
              <w:rPr>
                <w:rFonts w:ascii="Times New Roman" w:hAnsi="Times New Roman"/>
                <w:sz w:val="24"/>
              </w:rPr>
            </w:pPr>
          </w:p>
        </w:tc>
        <w:tc>
          <w:tcPr>
            <w:tcW w:w="2285" w:type="dxa"/>
          </w:tcPr>
          <w:p w14:paraId="376E7B60"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szCs w:val="24"/>
              </w:rPr>
              <w:t>назначения мансардных окон, требования к их установке;</w:t>
            </w:r>
          </w:p>
          <w:p w14:paraId="247FD038"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устройства системы </w:t>
            </w:r>
            <w:proofErr w:type="spellStart"/>
            <w:r w:rsidRPr="00295B1E">
              <w:rPr>
                <w:rFonts w:ascii="Times New Roman" w:hAnsi="Times New Roman"/>
                <w:sz w:val="24"/>
                <w:szCs w:val="24"/>
              </w:rPr>
              <w:t>подкровельной</w:t>
            </w:r>
            <w:proofErr w:type="spellEnd"/>
            <w:r w:rsidRPr="00295B1E">
              <w:rPr>
                <w:rFonts w:ascii="Times New Roman" w:hAnsi="Times New Roman"/>
                <w:sz w:val="24"/>
                <w:szCs w:val="24"/>
              </w:rPr>
              <w:t xml:space="preserve"> вентиляции, назначение кровельных аэраторов и продухов;</w:t>
            </w:r>
          </w:p>
          <w:p w14:paraId="5663AC9D"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устройства водосливной системы, </w:t>
            </w:r>
          </w:p>
          <w:p w14:paraId="48E1ECAF" w14:textId="77777777" w:rsidR="009848DF" w:rsidRPr="00295B1E" w:rsidRDefault="009848DF" w:rsidP="009848DF">
            <w:pPr>
              <w:spacing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требований к установке элементов системы водоотвода;</w:t>
            </w:r>
          </w:p>
        </w:tc>
        <w:tc>
          <w:tcPr>
            <w:tcW w:w="4197" w:type="dxa"/>
          </w:tcPr>
          <w:p w14:paraId="1E41D3C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E659FA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7BABA6C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10-12, </w:t>
            </w:r>
          </w:p>
          <w:p w14:paraId="0329446F"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№5; </w:t>
            </w:r>
          </w:p>
          <w:p w14:paraId="613315C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7FD7BA7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1218DD58"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bl>
    <w:p w14:paraId="3F086189" w14:textId="77777777" w:rsidR="009848DF" w:rsidRPr="00295B1E" w:rsidRDefault="009848DF" w:rsidP="009848DF">
      <w:pPr>
        <w:contextualSpacing/>
        <w:rPr>
          <w:rFonts w:ascii="Times New Roman" w:hAnsi="Times New Roman"/>
          <w:sz w:val="24"/>
        </w:rPr>
      </w:pPr>
    </w:p>
    <w:p w14:paraId="3F929312" w14:textId="77777777" w:rsidR="009848DF" w:rsidRPr="00295B1E" w:rsidRDefault="009848DF" w:rsidP="009848DF">
      <w:pPr>
        <w:rPr>
          <w:rStyle w:val="FootnoteTextChar"/>
          <w:sz w:val="22"/>
          <w:lang w:val="ru-RU"/>
        </w:rPr>
      </w:pPr>
    </w:p>
    <w:p w14:paraId="7520EC42" w14:textId="68027C4B" w:rsidR="009848DF" w:rsidRPr="001C4B49" w:rsidRDefault="00E94E79" w:rsidP="00E94E79">
      <w:pPr>
        <w:jc w:val="right"/>
        <w:rPr>
          <w:rFonts w:ascii="Times New Roman" w:hAnsi="Times New Roman"/>
          <w:b/>
          <w:iCs/>
          <w:sz w:val="24"/>
          <w:szCs w:val="24"/>
        </w:rPr>
      </w:pPr>
      <w:r w:rsidRPr="00295B1E">
        <w:rPr>
          <w:rFonts w:ascii="Times New Roman" w:hAnsi="Times New Roman"/>
        </w:rPr>
        <w:br w:type="page"/>
      </w:r>
      <w:r w:rsidR="009848DF" w:rsidRPr="001C4B49">
        <w:rPr>
          <w:rFonts w:ascii="Times New Roman" w:hAnsi="Times New Roman"/>
          <w:b/>
          <w:iCs/>
          <w:sz w:val="24"/>
          <w:szCs w:val="24"/>
        </w:rPr>
        <w:lastRenderedPageBreak/>
        <w:t>Приложение</w:t>
      </w:r>
      <w:r w:rsidR="00173AAA" w:rsidRPr="001C4B49">
        <w:rPr>
          <w:rFonts w:ascii="Times New Roman" w:hAnsi="Times New Roman"/>
          <w:b/>
          <w:iCs/>
          <w:sz w:val="24"/>
          <w:szCs w:val="24"/>
        </w:rPr>
        <w:t xml:space="preserve"> </w:t>
      </w:r>
      <w:r w:rsidR="001C4B49" w:rsidRPr="001C4B49">
        <w:rPr>
          <w:rFonts w:ascii="Times New Roman" w:hAnsi="Times New Roman"/>
          <w:b/>
          <w:iCs/>
          <w:sz w:val="24"/>
          <w:szCs w:val="24"/>
        </w:rPr>
        <w:t>1</w:t>
      </w:r>
      <w:r w:rsidR="009848DF" w:rsidRPr="001C4B49">
        <w:rPr>
          <w:rFonts w:ascii="Times New Roman" w:hAnsi="Times New Roman"/>
          <w:b/>
          <w:iCs/>
          <w:sz w:val="24"/>
          <w:szCs w:val="24"/>
        </w:rPr>
        <w:t>.3</w:t>
      </w:r>
    </w:p>
    <w:p w14:paraId="0B148E33" w14:textId="77777777" w:rsidR="009848DF" w:rsidRPr="001C4B49" w:rsidRDefault="009848DF" w:rsidP="009848DF">
      <w:pPr>
        <w:jc w:val="right"/>
        <w:rPr>
          <w:rFonts w:ascii="Times New Roman" w:hAnsi="Times New Roman"/>
          <w:b/>
          <w:iCs/>
        </w:rPr>
      </w:pPr>
      <w:r w:rsidRPr="001C4B49">
        <w:rPr>
          <w:rFonts w:ascii="Times New Roman" w:hAnsi="Times New Roman"/>
          <w:iCs/>
        </w:rPr>
        <w:t>к ПООП по профессии</w:t>
      </w:r>
    </w:p>
    <w:p w14:paraId="2E9FF57F" w14:textId="77777777" w:rsidR="009848DF" w:rsidRPr="001C4B49" w:rsidRDefault="009848DF" w:rsidP="009848DF">
      <w:pPr>
        <w:jc w:val="right"/>
        <w:rPr>
          <w:rFonts w:ascii="Times New Roman" w:hAnsi="Times New Roman"/>
          <w:iCs/>
          <w:color w:val="000000"/>
        </w:rPr>
      </w:pPr>
      <w:r w:rsidRPr="001C4B49">
        <w:rPr>
          <w:rFonts w:ascii="Times New Roman" w:hAnsi="Times New Roman"/>
          <w:iCs/>
          <w:color w:val="000000"/>
        </w:rPr>
        <w:t>08.01.04 Кровельщик</w:t>
      </w:r>
    </w:p>
    <w:p w14:paraId="4999E11A" w14:textId="77777777" w:rsidR="009848DF" w:rsidRPr="00295B1E" w:rsidRDefault="009848DF" w:rsidP="009848DF">
      <w:pPr>
        <w:jc w:val="center"/>
        <w:rPr>
          <w:rFonts w:ascii="Times New Roman" w:hAnsi="Times New Roman"/>
          <w:b/>
          <w:i/>
          <w:sz w:val="24"/>
          <w:szCs w:val="24"/>
        </w:rPr>
      </w:pPr>
    </w:p>
    <w:p w14:paraId="2F5D85BA" w14:textId="77777777" w:rsidR="009848DF" w:rsidRPr="00295B1E" w:rsidRDefault="009848DF" w:rsidP="009848DF">
      <w:pPr>
        <w:jc w:val="center"/>
        <w:rPr>
          <w:rFonts w:ascii="Times New Roman" w:hAnsi="Times New Roman"/>
          <w:b/>
          <w:i/>
          <w:sz w:val="24"/>
          <w:szCs w:val="24"/>
        </w:rPr>
      </w:pPr>
    </w:p>
    <w:p w14:paraId="31DFFDE6" w14:textId="77777777" w:rsidR="009848DF" w:rsidRPr="00295B1E" w:rsidRDefault="009848DF" w:rsidP="009848DF">
      <w:pPr>
        <w:jc w:val="center"/>
        <w:rPr>
          <w:rFonts w:ascii="Times New Roman" w:hAnsi="Times New Roman"/>
          <w:b/>
          <w:i/>
          <w:sz w:val="24"/>
          <w:szCs w:val="24"/>
        </w:rPr>
      </w:pPr>
    </w:p>
    <w:p w14:paraId="791C2569" w14:textId="77777777" w:rsidR="009848DF" w:rsidRPr="00295B1E" w:rsidRDefault="009848DF" w:rsidP="009848DF">
      <w:pPr>
        <w:jc w:val="center"/>
        <w:rPr>
          <w:rFonts w:ascii="Times New Roman" w:hAnsi="Times New Roman"/>
          <w:b/>
          <w:i/>
          <w:sz w:val="24"/>
          <w:szCs w:val="24"/>
        </w:rPr>
      </w:pPr>
    </w:p>
    <w:p w14:paraId="47D42A93" w14:textId="77777777" w:rsidR="009848DF" w:rsidRPr="00295B1E" w:rsidRDefault="009848DF" w:rsidP="009848DF">
      <w:pPr>
        <w:jc w:val="center"/>
        <w:rPr>
          <w:rFonts w:ascii="Times New Roman" w:hAnsi="Times New Roman"/>
          <w:b/>
          <w:i/>
          <w:sz w:val="24"/>
          <w:szCs w:val="24"/>
        </w:rPr>
      </w:pPr>
    </w:p>
    <w:p w14:paraId="317225F1" w14:textId="77777777" w:rsidR="009848DF" w:rsidRPr="00295B1E" w:rsidRDefault="009848DF" w:rsidP="009848DF">
      <w:pPr>
        <w:jc w:val="center"/>
        <w:rPr>
          <w:rFonts w:ascii="Times New Roman" w:hAnsi="Times New Roman"/>
          <w:b/>
          <w:i/>
          <w:sz w:val="24"/>
          <w:szCs w:val="24"/>
        </w:rPr>
      </w:pPr>
    </w:p>
    <w:p w14:paraId="03264E8B" w14:textId="77777777" w:rsidR="009848DF" w:rsidRPr="00295B1E" w:rsidRDefault="009848DF" w:rsidP="009848DF">
      <w:pPr>
        <w:jc w:val="center"/>
        <w:rPr>
          <w:rFonts w:ascii="Times New Roman" w:hAnsi="Times New Roman"/>
          <w:b/>
          <w:i/>
          <w:sz w:val="24"/>
          <w:szCs w:val="24"/>
        </w:rPr>
      </w:pPr>
    </w:p>
    <w:p w14:paraId="6F9FE29D" w14:textId="77777777" w:rsidR="009848DF" w:rsidRPr="00295B1E" w:rsidRDefault="009848DF" w:rsidP="009848DF">
      <w:pPr>
        <w:jc w:val="center"/>
        <w:rPr>
          <w:rFonts w:ascii="Times New Roman" w:hAnsi="Times New Roman"/>
          <w:b/>
          <w:i/>
          <w:sz w:val="24"/>
          <w:szCs w:val="24"/>
        </w:rPr>
      </w:pPr>
    </w:p>
    <w:p w14:paraId="63C5A31C" w14:textId="77777777" w:rsidR="009848DF" w:rsidRPr="00295B1E" w:rsidRDefault="009848DF" w:rsidP="009848DF">
      <w:pPr>
        <w:jc w:val="center"/>
        <w:rPr>
          <w:rFonts w:ascii="Times New Roman" w:hAnsi="Times New Roman"/>
          <w:b/>
          <w:i/>
          <w:sz w:val="24"/>
          <w:szCs w:val="24"/>
        </w:rPr>
      </w:pPr>
    </w:p>
    <w:p w14:paraId="300F66AE" w14:textId="77777777" w:rsidR="009848DF" w:rsidRPr="00295B1E" w:rsidRDefault="009848DF" w:rsidP="009848DF">
      <w:pPr>
        <w:jc w:val="center"/>
        <w:rPr>
          <w:rFonts w:ascii="Times New Roman" w:hAnsi="Times New Roman"/>
          <w:b/>
          <w:i/>
          <w:sz w:val="24"/>
          <w:szCs w:val="24"/>
        </w:rPr>
      </w:pPr>
    </w:p>
    <w:p w14:paraId="59E2DE34" w14:textId="77777777" w:rsidR="009848DF" w:rsidRPr="00295B1E" w:rsidRDefault="009848DF" w:rsidP="009848DF">
      <w:pPr>
        <w:jc w:val="center"/>
        <w:rPr>
          <w:rFonts w:ascii="Times New Roman" w:hAnsi="Times New Roman"/>
          <w:b/>
          <w:sz w:val="24"/>
          <w:szCs w:val="24"/>
        </w:rPr>
      </w:pPr>
      <w:r w:rsidRPr="00295B1E">
        <w:rPr>
          <w:rFonts w:ascii="Times New Roman" w:hAnsi="Times New Roman"/>
          <w:b/>
          <w:sz w:val="24"/>
          <w:szCs w:val="24"/>
        </w:rPr>
        <w:t>ПРИМЕРНАЯ РАБОЧАЯ ПРОГРАММА ПРОФЕССИОНАЛЬНОГО МОДУЛЯ</w:t>
      </w:r>
    </w:p>
    <w:p w14:paraId="6F73452F" w14:textId="77777777" w:rsidR="009848DF" w:rsidRPr="00295B1E" w:rsidRDefault="009848DF" w:rsidP="009848DF">
      <w:pPr>
        <w:jc w:val="center"/>
        <w:rPr>
          <w:rFonts w:ascii="Times New Roman" w:hAnsi="Times New Roman"/>
          <w:b/>
          <w:sz w:val="24"/>
          <w:szCs w:val="24"/>
          <w:u w:val="single"/>
        </w:rPr>
      </w:pPr>
    </w:p>
    <w:p w14:paraId="3432032D" w14:textId="77777777" w:rsidR="009848DF" w:rsidRPr="00295B1E" w:rsidRDefault="009848DF" w:rsidP="009848DF">
      <w:pPr>
        <w:jc w:val="center"/>
        <w:rPr>
          <w:rFonts w:ascii="Times New Roman" w:hAnsi="Times New Roman"/>
          <w:b/>
          <w:color w:val="000000"/>
          <w:sz w:val="28"/>
          <w:szCs w:val="28"/>
        </w:rPr>
      </w:pPr>
      <w:r w:rsidRPr="00295B1E">
        <w:rPr>
          <w:rFonts w:ascii="Times New Roman" w:hAnsi="Times New Roman"/>
          <w:b/>
          <w:sz w:val="24"/>
        </w:rPr>
        <w:t>«</w:t>
      </w:r>
      <w:r w:rsidRPr="00295B1E">
        <w:rPr>
          <w:rFonts w:ascii="Times New Roman" w:hAnsi="Times New Roman"/>
          <w:b/>
          <w:sz w:val="24"/>
          <w:szCs w:val="24"/>
        </w:rPr>
        <w:t xml:space="preserve">ПМ.03 </w:t>
      </w:r>
      <w:r w:rsidRPr="00295B1E">
        <w:rPr>
          <w:rFonts w:ascii="Times New Roman" w:hAnsi="Times New Roman"/>
          <w:b/>
          <w:color w:val="000000"/>
          <w:sz w:val="28"/>
          <w:szCs w:val="28"/>
        </w:rPr>
        <w:t xml:space="preserve">Устройство кровли из металлических материалов по </w:t>
      </w:r>
      <w:proofErr w:type="spellStart"/>
      <w:r w:rsidRPr="00295B1E">
        <w:rPr>
          <w:rFonts w:ascii="Times New Roman" w:hAnsi="Times New Roman"/>
          <w:b/>
          <w:color w:val="000000"/>
          <w:sz w:val="28"/>
          <w:szCs w:val="28"/>
        </w:rPr>
        <w:t>фальцевой</w:t>
      </w:r>
      <w:proofErr w:type="spellEnd"/>
      <w:r w:rsidRPr="00295B1E">
        <w:rPr>
          <w:rFonts w:ascii="Times New Roman" w:hAnsi="Times New Roman"/>
          <w:b/>
          <w:color w:val="000000"/>
          <w:sz w:val="28"/>
          <w:szCs w:val="28"/>
        </w:rPr>
        <w:t xml:space="preserve"> технологии</w:t>
      </w:r>
      <w:r w:rsidRPr="00295B1E">
        <w:rPr>
          <w:rFonts w:ascii="Times New Roman" w:hAnsi="Times New Roman"/>
          <w:b/>
          <w:sz w:val="24"/>
        </w:rPr>
        <w:t>»</w:t>
      </w:r>
    </w:p>
    <w:p w14:paraId="7DB0ACC9" w14:textId="77777777" w:rsidR="009848DF" w:rsidRPr="00295B1E" w:rsidRDefault="009848DF" w:rsidP="009848DF">
      <w:pPr>
        <w:jc w:val="center"/>
        <w:rPr>
          <w:rFonts w:ascii="Times New Roman" w:hAnsi="Times New Roman"/>
          <w:b/>
          <w:i/>
          <w:sz w:val="24"/>
          <w:szCs w:val="24"/>
        </w:rPr>
      </w:pPr>
    </w:p>
    <w:p w14:paraId="7DE19A3F" w14:textId="77777777" w:rsidR="009848DF" w:rsidRPr="00295B1E" w:rsidRDefault="009848DF" w:rsidP="009848DF">
      <w:pPr>
        <w:jc w:val="center"/>
        <w:rPr>
          <w:rFonts w:ascii="Times New Roman" w:hAnsi="Times New Roman"/>
          <w:b/>
          <w:i/>
          <w:sz w:val="24"/>
          <w:szCs w:val="24"/>
        </w:rPr>
      </w:pPr>
    </w:p>
    <w:p w14:paraId="52E74D36" w14:textId="77777777" w:rsidR="009848DF" w:rsidRPr="00295B1E" w:rsidRDefault="009848DF" w:rsidP="009848DF">
      <w:pPr>
        <w:jc w:val="center"/>
        <w:rPr>
          <w:rFonts w:ascii="Times New Roman" w:hAnsi="Times New Roman"/>
          <w:b/>
          <w:i/>
          <w:sz w:val="24"/>
          <w:szCs w:val="24"/>
        </w:rPr>
      </w:pPr>
    </w:p>
    <w:p w14:paraId="0E89E0DE" w14:textId="77777777" w:rsidR="009848DF" w:rsidRPr="00295B1E" w:rsidRDefault="009848DF" w:rsidP="009848DF">
      <w:pPr>
        <w:jc w:val="center"/>
        <w:rPr>
          <w:rFonts w:ascii="Times New Roman" w:hAnsi="Times New Roman"/>
          <w:b/>
          <w:i/>
          <w:sz w:val="24"/>
          <w:szCs w:val="24"/>
        </w:rPr>
      </w:pPr>
    </w:p>
    <w:p w14:paraId="5A846CBA" w14:textId="77777777" w:rsidR="009848DF" w:rsidRPr="00295B1E" w:rsidRDefault="009848DF" w:rsidP="009848DF">
      <w:pPr>
        <w:jc w:val="center"/>
        <w:rPr>
          <w:rFonts w:ascii="Times New Roman" w:hAnsi="Times New Roman"/>
          <w:b/>
          <w:i/>
          <w:sz w:val="24"/>
          <w:szCs w:val="24"/>
        </w:rPr>
      </w:pPr>
    </w:p>
    <w:p w14:paraId="254C11BC" w14:textId="77777777" w:rsidR="009848DF" w:rsidRPr="00295B1E" w:rsidRDefault="009848DF" w:rsidP="009848DF">
      <w:pPr>
        <w:jc w:val="center"/>
        <w:rPr>
          <w:rFonts w:ascii="Times New Roman" w:hAnsi="Times New Roman"/>
          <w:b/>
          <w:i/>
          <w:sz w:val="24"/>
          <w:szCs w:val="24"/>
        </w:rPr>
      </w:pPr>
    </w:p>
    <w:p w14:paraId="72511DEE"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2CF61BFD"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789C7B5E" w14:textId="77777777" w:rsidR="009848DF" w:rsidRPr="00295B1E" w:rsidRDefault="009848DF" w:rsidP="000945C9">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732619D3" w14:textId="77777777" w:rsidTr="009848DF">
        <w:tc>
          <w:tcPr>
            <w:tcW w:w="7501" w:type="dxa"/>
          </w:tcPr>
          <w:p w14:paraId="2635C9C6" w14:textId="77777777" w:rsidR="009848DF" w:rsidRPr="00295B1E" w:rsidRDefault="009848DF" w:rsidP="00CA72CF">
            <w:pPr>
              <w:numPr>
                <w:ilvl w:val="0"/>
                <w:numId w:val="24"/>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ПРОФЕССИОНАЛЬНОГО МОДУЛЯ</w:t>
            </w:r>
          </w:p>
        </w:tc>
        <w:tc>
          <w:tcPr>
            <w:tcW w:w="1854" w:type="dxa"/>
          </w:tcPr>
          <w:p w14:paraId="788A77E2" w14:textId="77777777" w:rsidR="009848DF" w:rsidRPr="00295B1E" w:rsidRDefault="009848DF" w:rsidP="000945C9">
            <w:pPr>
              <w:ind w:left="360"/>
              <w:rPr>
                <w:rFonts w:ascii="Times New Roman" w:hAnsi="Times New Roman"/>
                <w:b/>
              </w:rPr>
            </w:pPr>
          </w:p>
        </w:tc>
      </w:tr>
      <w:tr w:rsidR="009848DF" w:rsidRPr="00295B1E" w14:paraId="3AA24742" w14:textId="77777777" w:rsidTr="009848DF">
        <w:tc>
          <w:tcPr>
            <w:tcW w:w="7501" w:type="dxa"/>
          </w:tcPr>
          <w:p w14:paraId="17B9B641" w14:textId="77777777" w:rsidR="009848DF" w:rsidRPr="00295B1E" w:rsidRDefault="009848DF" w:rsidP="00CA72CF">
            <w:pPr>
              <w:numPr>
                <w:ilvl w:val="0"/>
                <w:numId w:val="24"/>
              </w:numPr>
              <w:suppressAutoHyphens/>
              <w:jc w:val="both"/>
              <w:rPr>
                <w:rFonts w:ascii="Times New Roman" w:hAnsi="Times New Roman"/>
                <w:b/>
              </w:rPr>
            </w:pPr>
            <w:r w:rsidRPr="00295B1E">
              <w:rPr>
                <w:rFonts w:ascii="Times New Roman" w:hAnsi="Times New Roman"/>
                <w:b/>
              </w:rPr>
              <w:t>СТРУКТУРА И СОДЕРЖАНИЕ ПРОФЕССИОНАЛЬНОГО МОДУЛЯ</w:t>
            </w:r>
          </w:p>
          <w:p w14:paraId="4A91A62B" w14:textId="77777777" w:rsidR="009848DF" w:rsidRPr="00295B1E" w:rsidRDefault="009848DF" w:rsidP="00CA72CF">
            <w:pPr>
              <w:numPr>
                <w:ilvl w:val="0"/>
                <w:numId w:val="24"/>
              </w:numPr>
              <w:suppressAutoHyphens/>
              <w:jc w:val="both"/>
              <w:rPr>
                <w:rFonts w:ascii="Times New Roman" w:hAnsi="Times New Roman"/>
                <w:b/>
              </w:rPr>
            </w:pPr>
            <w:r w:rsidRPr="00295B1E">
              <w:rPr>
                <w:rFonts w:ascii="Times New Roman" w:hAnsi="Times New Roman"/>
                <w:b/>
              </w:rPr>
              <w:t>УСЛОВИЯ РЕАЛИЗАЦИИ ПРОФЕССИОНАЛЬНОГО МОДУЛЯ</w:t>
            </w:r>
          </w:p>
        </w:tc>
        <w:tc>
          <w:tcPr>
            <w:tcW w:w="1854" w:type="dxa"/>
          </w:tcPr>
          <w:p w14:paraId="50A08F32" w14:textId="77777777" w:rsidR="009848DF" w:rsidRPr="00295B1E" w:rsidRDefault="009848DF" w:rsidP="000945C9">
            <w:pPr>
              <w:ind w:left="360"/>
              <w:rPr>
                <w:rFonts w:ascii="Times New Roman" w:hAnsi="Times New Roman"/>
                <w:b/>
              </w:rPr>
            </w:pPr>
          </w:p>
        </w:tc>
      </w:tr>
      <w:tr w:rsidR="009848DF" w:rsidRPr="00295B1E" w14:paraId="7839C0EF" w14:textId="77777777" w:rsidTr="009848DF">
        <w:tc>
          <w:tcPr>
            <w:tcW w:w="7501" w:type="dxa"/>
          </w:tcPr>
          <w:p w14:paraId="7E947D7F" w14:textId="77777777" w:rsidR="009848DF" w:rsidRPr="00295B1E" w:rsidRDefault="009848DF" w:rsidP="00CA72CF">
            <w:pPr>
              <w:numPr>
                <w:ilvl w:val="0"/>
                <w:numId w:val="24"/>
              </w:numPr>
              <w:suppressAutoHyphens/>
              <w:jc w:val="both"/>
              <w:rPr>
                <w:rFonts w:ascii="Times New Roman" w:hAnsi="Times New Roman"/>
                <w:b/>
              </w:rPr>
            </w:pPr>
            <w:r w:rsidRPr="00295B1E">
              <w:rPr>
                <w:rFonts w:ascii="Times New Roman" w:hAnsi="Times New Roman"/>
                <w:b/>
              </w:rPr>
              <w:t>КОНТРОЛЬ И ОЦЕНКА РЕЗУЛЬТАТОВ ОСВОЕНИЯ ПРОФЕССИОНАЛЬНОГО МОДУЛЯ</w:t>
            </w:r>
          </w:p>
          <w:p w14:paraId="219F7F21" w14:textId="77777777" w:rsidR="009848DF" w:rsidRPr="00295B1E" w:rsidRDefault="009848DF" w:rsidP="000945C9">
            <w:pPr>
              <w:suppressAutoHyphens/>
              <w:jc w:val="both"/>
              <w:rPr>
                <w:rFonts w:ascii="Times New Roman" w:hAnsi="Times New Roman"/>
                <w:b/>
              </w:rPr>
            </w:pPr>
          </w:p>
        </w:tc>
        <w:tc>
          <w:tcPr>
            <w:tcW w:w="1854" w:type="dxa"/>
          </w:tcPr>
          <w:p w14:paraId="7EDCD08E" w14:textId="77777777" w:rsidR="009848DF" w:rsidRPr="00295B1E" w:rsidRDefault="009848DF" w:rsidP="000945C9">
            <w:pPr>
              <w:ind w:left="360"/>
              <w:rPr>
                <w:rFonts w:ascii="Times New Roman" w:hAnsi="Times New Roman"/>
                <w:b/>
              </w:rPr>
            </w:pPr>
          </w:p>
        </w:tc>
      </w:tr>
    </w:tbl>
    <w:p w14:paraId="5AAB79A6"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7F66B3A3" w14:textId="77777777" w:rsidR="009848DF" w:rsidRPr="00295B1E" w:rsidRDefault="009848DF" w:rsidP="009848DF">
      <w:pPr>
        <w:rPr>
          <w:rFonts w:ascii="Times New Roman" w:hAnsi="Times New Roman"/>
          <w:b/>
          <w:i/>
          <w:sz w:val="24"/>
          <w:szCs w:val="24"/>
        </w:rPr>
      </w:pPr>
    </w:p>
    <w:p w14:paraId="2206685B" w14:textId="77777777" w:rsidR="009848DF" w:rsidRPr="00295B1E" w:rsidRDefault="009848DF" w:rsidP="009848DF">
      <w:pPr>
        <w:jc w:val="center"/>
        <w:rPr>
          <w:rFonts w:ascii="Times New Roman" w:hAnsi="Times New Roman"/>
          <w:b/>
          <w:i/>
        </w:rPr>
      </w:pPr>
      <w:r w:rsidRPr="00295B1E">
        <w:rPr>
          <w:rFonts w:ascii="Times New Roman" w:hAnsi="Times New Roman"/>
          <w:b/>
          <w:i/>
        </w:rPr>
        <w:t>1. ОБЩАЯ ХАРАКТЕРИСТИКА ПРИМЕРНОЙ РАБОЧЕЙ ПРОГРАММЫ</w:t>
      </w:r>
    </w:p>
    <w:p w14:paraId="6ADE3383" w14:textId="77777777" w:rsidR="009848DF" w:rsidRPr="00295B1E" w:rsidRDefault="009848DF" w:rsidP="009848DF">
      <w:pPr>
        <w:jc w:val="center"/>
        <w:rPr>
          <w:rFonts w:ascii="Times New Roman" w:hAnsi="Times New Roman"/>
          <w:b/>
          <w:i/>
        </w:rPr>
      </w:pPr>
      <w:r w:rsidRPr="00295B1E">
        <w:rPr>
          <w:rFonts w:ascii="Times New Roman" w:hAnsi="Times New Roman"/>
          <w:b/>
          <w:i/>
        </w:rPr>
        <w:t>ПРОФЕССИОНАЛЬНОГО МОДУЛЯ</w:t>
      </w:r>
    </w:p>
    <w:p w14:paraId="696B1B3A" w14:textId="77777777" w:rsidR="009848DF" w:rsidRPr="00295B1E" w:rsidRDefault="009848DF" w:rsidP="009848DF">
      <w:pPr>
        <w:jc w:val="center"/>
        <w:rPr>
          <w:rFonts w:ascii="Times New Roman" w:hAnsi="Times New Roman"/>
          <w:b/>
          <w:color w:val="000000"/>
          <w:sz w:val="28"/>
          <w:szCs w:val="28"/>
          <w:u w:val="single"/>
        </w:rPr>
      </w:pPr>
      <w:r w:rsidRPr="00295B1E">
        <w:rPr>
          <w:rFonts w:ascii="Times New Roman" w:hAnsi="Times New Roman"/>
          <w:b/>
          <w:i/>
        </w:rPr>
        <w:t>«</w:t>
      </w:r>
      <w:r w:rsidRPr="00295B1E">
        <w:rPr>
          <w:rFonts w:ascii="Times New Roman" w:hAnsi="Times New Roman"/>
          <w:b/>
          <w:sz w:val="24"/>
          <w:szCs w:val="24"/>
          <w:u w:val="single"/>
        </w:rPr>
        <w:t xml:space="preserve">ПМ.03 </w:t>
      </w:r>
      <w:r w:rsidRPr="00295B1E">
        <w:rPr>
          <w:rFonts w:ascii="Times New Roman" w:hAnsi="Times New Roman"/>
          <w:b/>
          <w:color w:val="000000"/>
          <w:sz w:val="28"/>
          <w:szCs w:val="28"/>
          <w:u w:val="single"/>
        </w:rPr>
        <w:t xml:space="preserve">Устройство кровли из металлических материалов по </w:t>
      </w:r>
      <w:proofErr w:type="spellStart"/>
      <w:r w:rsidRPr="00295B1E">
        <w:rPr>
          <w:rFonts w:ascii="Times New Roman" w:hAnsi="Times New Roman"/>
          <w:b/>
          <w:color w:val="000000"/>
          <w:sz w:val="28"/>
          <w:szCs w:val="28"/>
          <w:u w:val="single"/>
        </w:rPr>
        <w:t>фальцевой</w:t>
      </w:r>
      <w:proofErr w:type="spellEnd"/>
      <w:r w:rsidRPr="00295B1E">
        <w:rPr>
          <w:rFonts w:ascii="Times New Roman" w:hAnsi="Times New Roman"/>
          <w:b/>
          <w:color w:val="000000"/>
          <w:sz w:val="28"/>
          <w:szCs w:val="28"/>
          <w:u w:val="single"/>
        </w:rPr>
        <w:t xml:space="preserve"> технологии</w:t>
      </w:r>
      <w:r w:rsidRPr="00295B1E">
        <w:rPr>
          <w:rFonts w:ascii="Times New Roman" w:hAnsi="Times New Roman"/>
          <w:b/>
          <w:i/>
        </w:rPr>
        <w:t>»</w:t>
      </w:r>
    </w:p>
    <w:p w14:paraId="4D007CFA" w14:textId="77777777" w:rsidR="009848DF" w:rsidRPr="00295B1E" w:rsidRDefault="009848DF" w:rsidP="009848DF">
      <w:pPr>
        <w:rPr>
          <w:rFonts w:ascii="Times New Roman" w:hAnsi="Times New Roman"/>
          <w:b/>
          <w:i/>
        </w:rPr>
      </w:pPr>
    </w:p>
    <w:p w14:paraId="26C754CB" w14:textId="77777777" w:rsidR="009848DF" w:rsidRPr="00295B1E" w:rsidRDefault="009848DF" w:rsidP="009848DF">
      <w:pPr>
        <w:suppressAutoHyphens/>
        <w:rPr>
          <w:rFonts w:ascii="Times New Roman" w:hAnsi="Times New Roman"/>
          <w:b/>
          <w:i/>
          <w:sz w:val="24"/>
          <w:szCs w:val="24"/>
        </w:rPr>
      </w:pPr>
      <w:r w:rsidRPr="00295B1E">
        <w:rPr>
          <w:rFonts w:ascii="Times New Roman" w:hAnsi="Times New Roman"/>
          <w:b/>
          <w:i/>
          <w:sz w:val="24"/>
          <w:szCs w:val="24"/>
        </w:rPr>
        <w:t xml:space="preserve">1.1. Цель и планируемые результаты освоения профессионального модуля </w:t>
      </w:r>
    </w:p>
    <w:p w14:paraId="2BFAA40C" w14:textId="0A4647E3" w:rsidR="009848DF" w:rsidRPr="00295B1E" w:rsidRDefault="009848DF" w:rsidP="001C4B49">
      <w:pPr>
        <w:spacing w:after="0" w:line="360" w:lineRule="auto"/>
        <w:rPr>
          <w:rFonts w:ascii="Times New Roman" w:hAnsi="Times New Roman"/>
          <w:sz w:val="24"/>
          <w:szCs w:val="24"/>
        </w:rPr>
      </w:pPr>
      <w:r w:rsidRPr="00295B1E">
        <w:rPr>
          <w:rFonts w:ascii="Times New Roman" w:hAnsi="Times New Roman"/>
          <w:sz w:val="24"/>
          <w:szCs w:val="24"/>
        </w:rPr>
        <w:t>В результате изучения профессионального модуля студент должен освоить основной вид деятельн</w:t>
      </w:r>
      <w:r w:rsidR="003A34D9" w:rsidRPr="00295B1E">
        <w:rPr>
          <w:rFonts w:ascii="Times New Roman" w:hAnsi="Times New Roman"/>
          <w:sz w:val="24"/>
          <w:szCs w:val="24"/>
        </w:rPr>
        <w:t>о</w:t>
      </w:r>
      <w:r w:rsidRPr="00295B1E">
        <w:rPr>
          <w:rFonts w:ascii="Times New Roman" w:hAnsi="Times New Roman"/>
          <w:sz w:val="24"/>
          <w:szCs w:val="24"/>
        </w:rPr>
        <w:t xml:space="preserve">сти </w:t>
      </w:r>
      <w:r w:rsidRPr="00295B1E">
        <w:rPr>
          <w:rFonts w:ascii="Times New Roman" w:hAnsi="Times New Roman"/>
          <w:b/>
          <w:color w:val="000000"/>
          <w:sz w:val="24"/>
          <w:szCs w:val="24"/>
        </w:rPr>
        <w:t xml:space="preserve">Устройство кровли из металлических материалов по </w:t>
      </w:r>
      <w:proofErr w:type="spellStart"/>
      <w:r w:rsidRPr="00295B1E">
        <w:rPr>
          <w:rFonts w:ascii="Times New Roman" w:hAnsi="Times New Roman"/>
          <w:b/>
          <w:color w:val="000000"/>
          <w:sz w:val="24"/>
          <w:szCs w:val="24"/>
        </w:rPr>
        <w:t>фальцевой</w:t>
      </w:r>
      <w:proofErr w:type="spellEnd"/>
      <w:r w:rsidRPr="00295B1E">
        <w:rPr>
          <w:rFonts w:ascii="Times New Roman" w:hAnsi="Times New Roman"/>
          <w:b/>
          <w:color w:val="000000"/>
          <w:sz w:val="24"/>
          <w:szCs w:val="24"/>
        </w:rPr>
        <w:t xml:space="preserve"> технологии</w:t>
      </w:r>
      <w:r w:rsidR="001C4B49">
        <w:rPr>
          <w:rFonts w:ascii="Times New Roman" w:hAnsi="Times New Roman"/>
          <w:b/>
          <w:color w:val="000000"/>
          <w:sz w:val="24"/>
          <w:szCs w:val="24"/>
        </w:rPr>
        <w:t xml:space="preserve"> </w:t>
      </w:r>
      <w:r w:rsidRPr="00295B1E">
        <w:rPr>
          <w:rFonts w:ascii="Times New Roman" w:hAnsi="Times New Roman"/>
          <w:sz w:val="24"/>
          <w:szCs w:val="24"/>
        </w:rPr>
        <w:t>и соответствующие ему общие компетенции и профессиональные компетенции:</w:t>
      </w:r>
    </w:p>
    <w:p w14:paraId="49742D9C" w14:textId="77777777" w:rsidR="009848DF" w:rsidRPr="00295B1E" w:rsidRDefault="009848DF" w:rsidP="009848DF">
      <w:pPr>
        <w:jc w:val="both"/>
        <w:rPr>
          <w:rFonts w:ascii="Times New Roman" w:hAnsi="Times New Roman"/>
          <w:sz w:val="24"/>
          <w:szCs w:val="24"/>
        </w:rPr>
      </w:pPr>
      <w:r w:rsidRPr="00295B1E">
        <w:rPr>
          <w:rFonts w:ascii="Times New Roman" w:hAnsi="Times New Roman"/>
          <w:sz w:val="24"/>
          <w:szCs w:val="24"/>
        </w:rPr>
        <w:t>1.1.1. 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29"/>
      </w:tblGrid>
      <w:tr w:rsidR="009848DF" w:rsidRPr="001C4B49" w14:paraId="44DE9488" w14:textId="77777777" w:rsidTr="001C4B49">
        <w:tc>
          <w:tcPr>
            <w:tcW w:w="1276" w:type="dxa"/>
          </w:tcPr>
          <w:p w14:paraId="09069DEE" w14:textId="77777777" w:rsidR="009848DF" w:rsidRPr="001C4B49" w:rsidRDefault="009848DF" w:rsidP="001C4B49">
            <w:pPr>
              <w:spacing w:after="0" w:line="240" w:lineRule="auto"/>
              <w:jc w:val="center"/>
              <w:rPr>
                <w:rStyle w:val="FootnoteTextChar"/>
                <w:b/>
                <w:color w:val="000000"/>
                <w:sz w:val="24"/>
                <w:szCs w:val="24"/>
                <w:lang w:val="ru-RU"/>
              </w:rPr>
            </w:pPr>
            <w:r w:rsidRPr="001C4B49">
              <w:rPr>
                <w:rStyle w:val="FootnoteTextChar"/>
                <w:b/>
                <w:color w:val="000000"/>
                <w:sz w:val="24"/>
                <w:szCs w:val="24"/>
                <w:lang w:val="ru-RU"/>
              </w:rPr>
              <w:t>Код</w:t>
            </w:r>
          </w:p>
        </w:tc>
        <w:tc>
          <w:tcPr>
            <w:tcW w:w="8329" w:type="dxa"/>
          </w:tcPr>
          <w:p w14:paraId="5DE56849" w14:textId="77777777" w:rsidR="009848DF" w:rsidRPr="001C4B49" w:rsidRDefault="009848DF" w:rsidP="001C4B49">
            <w:pPr>
              <w:spacing w:after="0" w:line="240" w:lineRule="auto"/>
              <w:rPr>
                <w:rStyle w:val="27"/>
                <w:b/>
                <w:color w:val="000000"/>
                <w:sz w:val="24"/>
                <w:szCs w:val="24"/>
                <w:shd w:val="clear" w:color="auto" w:fill="auto"/>
              </w:rPr>
            </w:pPr>
            <w:r w:rsidRPr="001C4B49">
              <w:rPr>
                <w:rStyle w:val="27"/>
                <w:b/>
                <w:color w:val="000000"/>
                <w:sz w:val="24"/>
                <w:szCs w:val="24"/>
                <w:shd w:val="clear" w:color="auto" w:fill="auto"/>
              </w:rPr>
              <w:t>Наименование общих компетенций</w:t>
            </w:r>
          </w:p>
        </w:tc>
      </w:tr>
      <w:tr w:rsidR="009848DF" w:rsidRPr="001C4B49" w14:paraId="62570D47" w14:textId="77777777" w:rsidTr="001C4B49">
        <w:tc>
          <w:tcPr>
            <w:tcW w:w="1276" w:type="dxa"/>
          </w:tcPr>
          <w:p w14:paraId="29F50158"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01.</w:t>
            </w:r>
          </w:p>
        </w:tc>
        <w:tc>
          <w:tcPr>
            <w:tcW w:w="8329" w:type="dxa"/>
          </w:tcPr>
          <w:p w14:paraId="374161F0"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Выбирать способы решения задач профессиональной деятельности применительно к различным контекстам;</w:t>
            </w:r>
          </w:p>
        </w:tc>
      </w:tr>
      <w:tr w:rsidR="009848DF" w:rsidRPr="001C4B49" w14:paraId="079FD7B7" w14:textId="77777777" w:rsidTr="001C4B49">
        <w:tc>
          <w:tcPr>
            <w:tcW w:w="1276" w:type="dxa"/>
          </w:tcPr>
          <w:p w14:paraId="40A53582"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02.</w:t>
            </w:r>
          </w:p>
        </w:tc>
        <w:tc>
          <w:tcPr>
            <w:tcW w:w="8329" w:type="dxa"/>
          </w:tcPr>
          <w:p w14:paraId="1D029877"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Осуществлять поиск, анализ и интерпретацию информации, необходимой для выполнения задач профессиональной деятельности;</w:t>
            </w:r>
          </w:p>
        </w:tc>
      </w:tr>
      <w:tr w:rsidR="009848DF" w:rsidRPr="001C4B49" w14:paraId="108C9563" w14:textId="77777777" w:rsidTr="001C4B49">
        <w:tc>
          <w:tcPr>
            <w:tcW w:w="1276" w:type="dxa"/>
          </w:tcPr>
          <w:p w14:paraId="1A2329BA"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03.</w:t>
            </w:r>
          </w:p>
        </w:tc>
        <w:tc>
          <w:tcPr>
            <w:tcW w:w="8329" w:type="dxa"/>
          </w:tcPr>
          <w:p w14:paraId="5204786B"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Планировать и реализовывать собственное профессиональное и личностное развитие;</w:t>
            </w:r>
          </w:p>
        </w:tc>
      </w:tr>
      <w:tr w:rsidR="009848DF" w:rsidRPr="001C4B49" w14:paraId="2AEB596B" w14:textId="77777777" w:rsidTr="001C4B49">
        <w:tc>
          <w:tcPr>
            <w:tcW w:w="1276" w:type="dxa"/>
          </w:tcPr>
          <w:p w14:paraId="7C4BBBBF"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04.</w:t>
            </w:r>
          </w:p>
        </w:tc>
        <w:tc>
          <w:tcPr>
            <w:tcW w:w="8329" w:type="dxa"/>
          </w:tcPr>
          <w:p w14:paraId="006E84DA"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Работать в коллективе и команде, эффективно взаимодействовать с коллегами, руководством, клиентами;</w:t>
            </w:r>
          </w:p>
        </w:tc>
      </w:tr>
      <w:tr w:rsidR="009848DF" w:rsidRPr="001C4B49" w14:paraId="63ADA75B" w14:textId="77777777" w:rsidTr="001C4B49">
        <w:tc>
          <w:tcPr>
            <w:tcW w:w="1276" w:type="dxa"/>
          </w:tcPr>
          <w:p w14:paraId="21D21685"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05.</w:t>
            </w:r>
          </w:p>
        </w:tc>
        <w:tc>
          <w:tcPr>
            <w:tcW w:w="8329" w:type="dxa"/>
          </w:tcPr>
          <w:p w14:paraId="13B6B796"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48DF" w:rsidRPr="001C4B49" w14:paraId="5213FC05" w14:textId="77777777" w:rsidTr="001C4B49">
        <w:tc>
          <w:tcPr>
            <w:tcW w:w="1276" w:type="dxa"/>
          </w:tcPr>
          <w:p w14:paraId="17FA368D"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06.</w:t>
            </w:r>
          </w:p>
        </w:tc>
        <w:tc>
          <w:tcPr>
            <w:tcW w:w="8329" w:type="dxa"/>
          </w:tcPr>
          <w:p w14:paraId="750B6AFA"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848DF" w:rsidRPr="001C4B49" w14:paraId="0542BAB9" w14:textId="77777777" w:rsidTr="001C4B49">
        <w:tc>
          <w:tcPr>
            <w:tcW w:w="1276" w:type="dxa"/>
          </w:tcPr>
          <w:p w14:paraId="63B827C0"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07.</w:t>
            </w:r>
          </w:p>
        </w:tc>
        <w:tc>
          <w:tcPr>
            <w:tcW w:w="8329" w:type="dxa"/>
          </w:tcPr>
          <w:p w14:paraId="2AD9EC15"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Содействовать сохранению окружающей среды, ресурсосбережению, эффективно действовать в чрезвычайных ситуациях;</w:t>
            </w:r>
          </w:p>
        </w:tc>
      </w:tr>
      <w:tr w:rsidR="009848DF" w:rsidRPr="001C4B49" w14:paraId="15DD82FE" w14:textId="77777777" w:rsidTr="001C4B49">
        <w:tc>
          <w:tcPr>
            <w:tcW w:w="1276" w:type="dxa"/>
          </w:tcPr>
          <w:p w14:paraId="6C01FD8E"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08.</w:t>
            </w:r>
          </w:p>
        </w:tc>
        <w:tc>
          <w:tcPr>
            <w:tcW w:w="8329" w:type="dxa"/>
          </w:tcPr>
          <w:p w14:paraId="23693330"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48DF" w:rsidRPr="001C4B49" w14:paraId="217DA5B3" w14:textId="77777777" w:rsidTr="001C4B49">
        <w:tc>
          <w:tcPr>
            <w:tcW w:w="1276" w:type="dxa"/>
          </w:tcPr>
          <w:p w14:paraId="6DF719D8"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09.</w:t>
            </w:r>
          </w:p>
        </w:tc>
        <w:tc>
          <w:tcPr>
            <w:tcW w:w="8329" w:type="dxa"/>
          </w:tcPr>
          <w:p w14:paraId="3BA76FED"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Использовать информационные технологии в профессиональной деятельности;</w:t>
            </w:r>
          </w:p>
        </w:tc>
      </w:tr>
      <w:tr w:rsidR="009848DF" w:rsidRPr="001C4B49" w14:paraId="56F631F2" w14:textId="77777777" w:rsidTr="001C4B49">
        <w:tc>
          <w:tcPr>
            <w:tcW w:w="1276" w:type="dxa"/>
          </w:tcPr>
          <w:p w14:paraId="6C4A8C41"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10.</w:t>
            </w:r>
          </w:p>
        </w:tc>
        <w:tc>
          <w:tcPr>
            <w:tcW w:w="8329" w:type="dxa"/>
          </w:tcPr>
          <w:p w14:paraId="02F39DB7"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Пользоваться профессиональной документацией на государственном и иностранном языках;</w:t>
            </w:r>
          </w:p>
        </w:tc>
      </w:tr>
      <w:tr w:rsidR="009848DF" w:rsidRPr="001C4B49" w14:paraId="26228104" w14:textId="77777777" w:rsidTr="001C4B49">
        <w:tc>
          <w:tcPr>
            <w:tcW w:w="1276" w:type="dxa"/>
          </w:tcPr>
          <w:p w14:paraId="3DE70129"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ОК 11.</w:t>
            </w:r>
          </w:p>
        </w:tc>
        <w:tc>
          <w:tcPr>
            <w:tcW w:w="8329" w:type="dxa"/>
          </w:tcPr>
          <w:p w14:paraId="6224501E" w14:textId="77777777" w:rsidR="009848DF" w:rsidRPr="001C4B49" w:rsidRDefault="009848DF" w:rsidP="001C4B49">
            <w:pPr>
              <w:spacing w:after="0" w:line="240" w:lineRule="auto"/>
              <w:rPr>
                <w:rStyle w:val="27"/>
                <w:sz w:val="24"/>
                <w:szCs w:val="24"/>
                <w:shd w:val="clear" w:color="auto" w:fill="auto"/>
              </w:rPr>
            </w:pPr>
            <w:r w:rsidRPr="001C4B49">
              <w:rPr>
                <w:rStyle w:val="27"/>
                <w:color w:val="000000"/>
                <w:sz w:val="24"/>
                <w:szCs w:val="24"/>
                <w:shd w:val="clear" w:color="auto" w:fill="auto"/>
              </w:rPr>
              <w:t>Использовать знания по финансовой грамотности, планировать предпринимательскую деятельность в профессиональной сфере.</w:t>
            </w:r>
          </w:p>
        </w:tc>
      </w:tr>
    </w:tbl>
    <w:p w14:paraId="14BC426F"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530970FD" w14:textId="77777777" w:rsidR="009848DF" w:rsidRPr="00295B1E" w:rsidRDefault="009848DF" w:rsidP="009848DF">
      <w:pPr>
        <w:keepNext/>
        <w:spacing w:after="0" w:line="240" w:lineRule="auto"/>
        <w:jc w:val="both"/>
        <w:outlineLvl w:val="1"/>
        <w:rPr>
          <w:rFonts w:ascii="Times New Roman" w:hAnsi="Times New Roman"/>
          <w:bCs/>
          <w:iCs/>
          <w:sz w:val="24"/>
          <w:szCs w:val="24"/>
        </w:rPr>
      </w:pPr>
      <w:bookmarkStart w:id="27" w:name="_Toc533689590"/>
      <w:r w:rsidRPr="00295B1E">
        <w:rPr>
          <w:rFonts w:ascii="Times New Roman" w:hAnsi="Times New Roman"/>
          <w:bCs/>
          <w:iCs/>
          <w:sz w:val="24"/>
          <w:szCs w:val="24"/>
        </w:rPr>
        <w:t>1.1.2. Перечень профессиональных компетенций</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848DF" w:rsidRPr="001C4B49" w14:paraId="3C6BF2FF" w14:textId="77777777" w:rsidTr="001C4B49">
        <w:tc>
          <w:tcPr>
            <w:tcW w:w="1242" w:type="dxa"/>
          </w:tcPr>
          <w:p w14:paraId="3F0465AA" w14:textId="77777777" w:rsidR="009848DF" w:rsidRPr="001C4B49" w:rsidRDefault="009848DF" w:rsidP="001C4B49">
            <w:pPr>
              <w:spacing w:after="0" w:line="240" w:lineRule="auto"/>
              <w:jc w:val="center"/>
              <w:rPr>
                <w:rStyle w:val="FootnoteTextChar"/>
                <w:b/>
                <w:sz w:val="24"/>
                <w:szCs w:val="24"/>
                <w:lang w:val="ru-RU"/>
              </w:rPr>
            </w:pPr>
            <w:r w:rsidRPr="001C4B49">
              <w:rPr>
                <w:rStyle w:val="FootnoteTextChar"/>
                <w:b/>
                <w:color w:val="000000"/>
                <w:sz w:val="24"/>
                <w:szCs w:val="24"/>
                <w:lang w:val="ru-RU"/>
              </w:rPr>
              <w:t>Код</w:t>
            </w:r>
          </w:p>
        </w:tc>
        <w:tc>
          <w:tcPr>
            <w:tcW w:w="8329" w:type="dxa"/>
          </w:tcPr>
          <w:p w14:paraId="26BD04C0" w14:textId="77777777" w:rsidR="009848DF" w:rsidRPr="001C4B49" w:rsidRDefault="009848DF" w:rsidP="001C4B49">
            <w:pPr>
              <w:spacing w:after="0" w:line="240" w:lineRule="auto"/>
              <w:rPr>
                <w:rStyle w:val="FootnoteTextChar"/>
                <w:b/>
                <w:sz w:val="24"/>
                <w:szCs w:val="24"/>
                <w:lang w:val="ru-RU"/>
              </w:rPr>
            </w:pPr>
            <w:r w:rsidRPr="001C4B49">
              <w:rPr>
                <w:rStyle w:val="FootnoteTextChar"/>
                <w:b/>
                <w:bCs/>
                <w:sz w:val="24"/>
                <w:szCs w:val="24"/>
                <w:lang w:val="ru-RU"/>
              </w:rPr>
              <w:t>Наименование видов деятельности и профессиональных компетенций</w:t>
            </w:r>
          </w:p>
        </w:tc>
      </w:tr>
      <w:tr w:rsidR="009848DF" w:rsidRPr="001C4B49" w14:paraId="12604D59" w14:textId="77777777" w:rsidTr="001C4B49">
        <w:tc>
          <w:tcPr>
            <w:tcW w:w="1242" w:type="dxa"/>
          </w:tcPr>
          <w:p w14:paraId="1455F1C9" w14:textId="77777777" w:rsidR="009848DF" w:rsidRPr="001C4B49" w:rsidRDefault="009848DF" w:rsidP="001C4B49">
            <w:pPr>
              <w:spacing w:after="0" w:line="240" w:lineRule="auto"/>
              <w:rPr>
                <w:rStyle w:val="FootnoteTextChar"/>
                <w:color w:val="000000"/>
                <w:sz w:val="24"/>
                <w:szCs w:val="24"/>
                <w:lang w:val="ru-RU"/>
              </w:rPr>
            </w:pPr>
            <w:r w:rsidRPr="001C4B49">
              <w:rPr>
                <w:rStyle w:val="FootnoteTextChar"/>
                <w:color w:val="000000"/>
                <w:sz w:val="24"/>
                <w:szCs w:val="24"/>
                <w:lang w:val="ru-RU"/>
              </w:rPr>
              <w:t>ВД1</w:t>
            </w:r>
          </w:p>
        </w:tc>
        <w:tc>
          <w:tcPr>
            <w:tcW w:w="8329" w:type="dxa"/>
          </w:tcPr>
          <w:p w14:paraId="40297AFF" w14:textId="77777777" w:rsidR="009848DF" w:rsidRPr="001C4B49" w:rsidRDefault="009848DF" w:rsidP="001C4B49">
            <w:pPr>
              <w:spacing w:after="0"/>
              <w:jc w:val="center"/>
              <w:rPr>
                <w:rFonts w:ascii="Times New Roman" w:hAnsi="Times New Roman"/>
                <w:color w:val="000000"/>
                <w:sz w:val="24"/>
                <w:szCs w:val="24"/>
              </w:rPr>
            </w:pPr>
            <w:r w:rsidRPr="001C4B49">
              <w:rPr>
                <w:rFonts w:ascii="Times New Roman" w:hAnsi="Times New Roman"/>
                <w:color w:val="000000"/>
                <w:sz w:val="24"/>
                <w:szCs w:val="24"/>
              </w:rPr>
              <w:t xml:space="preserve">Устройство кровли из металлических материалов по </w:t>
            </w:r>
            <w:proofErr w:type="spellStart"/>
            <w:r w:rsidRPr="001C4B49">
              <w:rPr>
                <w:rFonts w:ascii="Times New Roman" w:hAnsi="Times New Roman"/>
                <w:color w:val="000000"/>
                <w:sz w:val="24"/>
                <w:szCs w:val="24"/>
              </w:rPr>
              <w:t>фальцевой</w:t>
            </w:r>
            <w:proofErr w:type="spellEnd"/>
            <w:r w:rsidRPr="001C4B49">
              <w:rPr>
                <w:rFonts w:ascii="Times New Roman" w:hAnsi="Times New Roman"/>
                <w:color w:val="000000"/>
                <w:sz w:val="24"/>
                <w:szCs w:val="24"/>
              </w:rPr>
              <w:t xml:space="preserve"> технологии</w:t>
            </w:r>
            <w:r w:rsidRPr="001C4B49">
              <w:rPr>
                <w:rFonts w:ascii="Times New Roman" w:hAnsi="Times New Roman"/>
                <w:bCs/>
                <w:sz w:val="24"/>
                <w:szCs w:val="24"/>
              </w:rPr>
              <w:t>;</w:t>
            </w:r>
          </w:p>
        </w:tc>
      </w:tr>
      <w:tr w:rsidR="009848DF" w:rsidRPr="001C4B49" w14:paraId="3F7C1ECE" w14:textId="77777777" w:rsidTr="001C4B49">
        <w:tc>
          <w:tcPr>
            <w:tcW w:w="1242" w:type="dxa"/>
          </w:tcPr>
          <w:p w14:paraId="13841877"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3.1.</w:t>
            </w:r>
          </w:p>
        </w:tc>
        <w:tc>
          <w:tcPr>
            <w:tcW w:w="8329" w:type="dxa"/>
          </w:tcPr>
          <w:p w14:paraId="4DAB4B7F"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Производить подготовку изоляционных материалов к последующей укладке и переработке</w:t>
            </w:r>
          </w:p>
        </w:tc>
      </w:tr>
      <w:tr w:rsidR="009848DF" w:rsidRPr="001C4B49" w14:paraId="13C61A9B" w14:textId="77777777" w:rsidTr="001C4B49">
        <w:tc>
          <w:tcPr>
            <w:tcW w:w="1242" w:type="dxa"/>
          </w:tcPr>
          <w:p w14:paraId="17B68C3F"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lastRenderedPageBreak/>
              <w:t>ПК 3.2.</w:t>
            </w:r>
          </w:p>
        </w:tc>
        <w:tc>
          <w:tcPr>
            <w:tcW w:w="8329" w:type="dxa"/>
          </w:tcPr>
          <w:p w14:paraId="512F0455"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Устраивать основание под кровлю;</w:t>
            </w:r>
          </w:p>
        </w:tc>
      </w:tr>
      <w:tr w:rsidR="009848DF" w:rsidRPr="001C4B49" w14:paraId="22459C2F" w14:textId="77777777" w:rsidTr="001C4B49">
        <w:tc>
          <w:tcPr>
            <w:tcW w:w="1242" w:type="dxa"/>
          </w:tcPr>
          <w:p w14:paraId="31F76B1A"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3.3.</w:t>
            </w:r>
          </w:p>
        </w:tc>
        <w:tc>
          <w:tcPr>
            <w:tcW w:w="8329" w:type="dxa"/>
          </w:tcPr>
          <w:p w14:paraId="7BD48029"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Производить монтаж пароизоляции, теплоизоляции, разделительного слоя и кровельного покрытия по технологии одинарного и двойного фальца;</w:t>
            </w:r>
          </w:p>
        </w:tc>
      </w:tr>
      <w:tr w:rsidR="009848DF" w:rsidRPr="001C4B49" w14:paraId="21A6B4F6" w14:textId="77777777" w:rsidTr="001C4B49">
        <w:tc>
          <w:tcPr>
            <w:tcW w:w="1242" w:type="dxa"/>
          </w:tcPr>
          <w:p w14:paraId="63857124"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3.4.</w:t>
            </w:r>
          </w:p>
        </w:tc>
        <w:tc>
          <w:tcPr>
            <w:tcW w:w="8329" w:type="dxa"/>
          </w:tcPr>
          <w:p w14:paraId="11526984"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Изготавливать шаблоны, собирать по шаблонам изделия, детали и фасонные части покрытия;</w:t>
            </w:r>
          </w:p>
        </w:tc>
      </w:tr>
      <w:tr w:rsidR="009848DF" w:rsidRPr="001C4B49" w14:paraId="161C254F" w14:textId="77777777" w:rsidTr="001C4B49">
        <w:tc>
          <w:tcPr>
            <w:tcW w:w="1242" w:type="dxa"/>
          </w:tcPr>
          <w:p w14:paraId="13790A33"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3.5.</w:t>
            </w:r>
          </w:p>
        </w:tc>
        <w:tc>
          <w:tcPr>
            <w:tcW w:w="8329" w:type="dxa"/>
          </w:tcPr>
          <w:p w14:paraId="25890F49"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Обрабатывать металлические кровельные материалы вручную и механизированным способом, заготавливать картины рядового покрытия и элементы кровли;</w:t>
            </w:r>
          </w:p>
        </w:tc>
      </w:tr>
      <w:tr w:rsidR="009848DF" w:rsidRPr="001C4B49" w14:paraId="14CDBD50" w14:textId="77777777" w:rsidTr="001C4B49">
        <w:tc>
          <w:tcPr>
            <w:tcW w:w="1242" w:type="dxa"/>
          </w:tcPr>
          <w:p w14:paraId="50D00D9B"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3.6.</w:t>
            </w:r>
          </w:p>
        </w:tc>
        <w:tc>
          <w:tcPr>
            <w:tcW w:w="8329" w:type="dxa"/>
          </w:tcPr>
          <w:p w14:paraId="58A6DF34"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Отделывать элементы кровли деталями из металлических материалов;</w:t>
            </w:r>
          </w:p>
        </w:tc>
      </w:tr>
      <w:tr w:rsidR="009848DF" w:rsidRPr="001C4B49" w14:paraId="2236D4A7" w14:textId="77777777" w:rsidTr="001C4B49">
        <w:tc>
          <w:tcPr>
            <w:tcW w:w="1242" w:type="dxa"/>
          </w:tcPr>
          <w:p w14:paraId="33E45D5C" w14:textId="77777777" w:rsidR="009848DF" w:rsidRPr="001C4B49" w:rsidRDefault="009848DF" w:rsidP="001C4B49">
            <w:pPr>
              <w:spacing w:after="0" w:line="240" w:lineRule="auto"/>
              <w:rPr>
                <w:rStyle w:val="FootnoteTextChar"/>
                <w:b/>
                <w:sz w:val="24"/>
                <w:szCs w:val="24"/>
                <w:lang w:val="ru-RU"/>
              </w:rPr>
            </w:pPr>
            <w:r w:rsidRPr="001C4B49">
              <w:rPr>
                <w:rStyle w:val="FootnoteTextChar"/>
                <w:color w:val="000000"/>
                <w:sz w:val="24"/>
                <w:szCs w:val="24"/>
                <w:lang w:val="ru-RU"/>
              </w:rPr>
              <w:t>ПК 3.7.</w:t>
            </w:r>
          </w:p>
        </w:tc>
        <w:tc>
          <w:tcPr>
            <w:tcW w:w="8329" w:type="dxa"/>
          </w:tcPr>
          <w:p w14:paraId="5ADE6E35" w14:textId="77777777" w:rsidR="009848DF" w:rsidRPr="001C4B49" w:rsidRDefault="009848DF" w:rsidP="001C4B49">
            <w:pPr>
              <w:widowControl w:val="0"/>
              <w:spacing w:after="0"/>
              <w:jc w:val="both"/>
              <w:rPr>
                <w:rFonts w:ascii="Times New Roman" w:hAnsi="Times New Roman"/>
                <w:color w:val="000000"/>
                <w:sz w:val="24"/>
                <w:szCs w:val="24"/>
              </w:rPr>
            </w:pPr>
            <w:r w:rsidRPr="001C4B49">
              <w:rPr>
                <w:rFonts w:ascii="Times New Roman" w:hAnsi="Times New Roman"/>
                <w:bCs/>
                <w:sz w:val="24"/>
                <w:szCs w:val="24"/>
              </w:rPr>
              <w:t>Устанавливать мансардные окна, элементы вентиляции и системы безопасности, элементы водосточной системы.</w:t>
            </w:r>
          </w:p>
        </w:tc>
      </w:tr>
    </w:tbl>
    <w:p w14:paraId="2C88C5A3" w14:textId="77777777" w:rsidR="009848DF" w:rsidRPr="00295B1E" w:rsidRDefault="009848DF" w:rsidP="009848DF">
      <w:pPr>
        <w:rPr>
          <w:rFonts w:ascii="Times New Roman" w:hAnsi="Times New Roman"/>
          <w:bCs/>
          <w:i/>
        </w:rPr>
      </w:pPr>
    </w:p>
    <w:p w14:paraId="1612D62F" w14:textId="77777777" w:rsidR="009848DF" w:rsidRPr="00295B1E" w:rsidRDefault="009848DF" w:rsidP="009848DF">
      <w:pPr>
        <w:rPr>
          <w:rFonts w:ascii="Times New Roman" w:hAnsi="Times New Roman"/>
          <w:sz w:val="24"/>
        </w:rPr>
      </w:pPr>
      <w:r w:rsidRPr="00295B1E">
        <w:rPr>
          <w:rFonts w:ascii="Times New Roman" w:hAnsi="Times New Roman"/>
          <w:sz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848DF" w:rsidRPr="00295B1E" w14:paraId="4DACA8FF" w14:textId="77777777" w:rsidTr="00E94E79">
        <w:tc>
          <w:tcPr>
            <w:tcW w:w="2802" w:type="dxa"/>
          </w:tcPr>
          <w:p w14:paraId="6BAF85FD"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Иметь практический опыт</w:t>
            </w:r>
          </w:p>
        </w:tc>
        <w:tc>
          <w:tcPr>
            <w:tcW w:w="6662" w:type="dxa"/>
          </w:tcPr>
          <w:p w14:paraId="47B42E99" w14:textId="77777777" w:rsidR="009848DF" w:rsidRPr="00295B1E" w:rsidRDefault="009848DF" w:rsidP="009848DF">
            <w:pPr>
              <w:spacing w:after="0"/>
              <w:rPr>
                <w:rFonts w:ascii="Times New Roman" w:hAnsi="Times New Roman"/>
                <w:bCs/>
                <w:i/>
              </w:rPr>
            </w:pPr>
            <w:r w:rsidRPr="00295B1E">
              <w:rPr>
                <w:rFonts w:ascii="Times New Roman" w:hAnsi="Times New Roman"/>
                <w:bCs/>
                <w:i/>
              </w:rPr>
              <w:t>подготовке изоляционных материалов к последующей укладке и переработке;</w:t>
            </w:r>
          </w:p>
          <w:p w14:paraId="666C8ECD" w14:textId="77777777" w:rsidR="009848DF" w:rsidRPr="00295B1E" w:rsidRDefault="009848DF" w:rsidP="009848DF">
            <w:pPr>
              <w:spacing w:after="0"/>
              <w:rPr>
                <w:rFonts w:ascii="Times New Roman" w:hAnsi="Times New Roman"/>
                <w:bCs/>
                <w:i/>
              </w:rPr>
            </w:pPr>
            <w:r w:rsidRPr="00295B1E">
              <w:rPr>
                <w:rFonts w:ascii="Times New Roman" w:hAnsi="Times New Roman"/>
                <w:bCs/>
                <w:i/>
              </w:rPr>
              <w:t>устройстве основания под кровлю;</w:t>
            </w:r>
          </w:p>
          <w:p w14:paraId="6DAF4BE6" w14:textId="77777777" w:rsidR="009848DF" w:rsidRPr="00295B1E" w:rsidRDefault="009848DF" w:rsidP="009848DF">
            <w:pPr>
              <w:spacing w:after="0"/>
              <w:rPr>
                <w:rFonts w:ascii="Times New Roman" w:hAnsi="Times New Roman"/>
                <w:bCs/>
                <w:i/>
              </w:rPr>
            </w:pPr>
            <w:r w:rsidRPr="00295B1E">
              <w:rPr>
                <w:rFonts w:ascii="Times New Roman" w:hAnsi="Times New Roman"/>
                <w:bCs/>
                <w:i/>
              </w:rPr>
              <w:t>монтаже пароизоляции, теплоизоляции, ветрозащиты,</w:t>
            </w:r>
          </w:p>
          <w:p w14:paraId="78FFB94D" w14:textId="77777777" w:rsidR="009848DF" w:rsidRPr="00295B1E" w:rsidRDefault="009848DF" w:rsidP="009848DF">
            <w:pPr>
              <w:spacing w:after="0"/>
              <w:rPr>
                <w:rFonts w:ascii="Times New Roman" w:hAnsi="Times New Roman"/>
                <w:bCs/>
                <w:i/>
              </w:rPr>
            </w:pPr>
            <w:proofErr w:type="spellStart"/>
            <w:r w:rsidRPr="00295B1E">
              <w:rPr>
                <w:rFonts w:ascii="Times New Roman" w:hAnsi="Times New Roman"/>
                <w:bCs/>
                <w:i/>
              </w:rPr>
              <w:t>подкровельной</w:t>
            </w:r>
            <w:proofErr w:type="spellEnd"/>
            <w:r w:rsidRPr="00295B1E">
              <w:rPr>
                <w:rFonts w:ascii="Times New Roman" w:hAnsi="Times New Roman"/>
                <w:bCs/>
                <w:i/>
              </w:rPr>
              <w:t xml:space="preserve"> гидроизоляции и кровельного покрытия по технологии одинарного и двойного фальца;</w:t>
            </w:r>
          </w:p>
          <w:p w14:paraId="0574BDD5" w14:textId="77777777" w:rsidR="009848DF" w:rsidRPr="00295B1E" w:rsidRDefault="009848DF" w:rsidP="009848DF">
            <w:pPr>
              <w:spacing w:after="0"/>
              <w:rPr>
                <w:rFonts w:ascii="Times New Roman" w:hAnsi="Times New Roman"/>
                <w:bCs/>
                <w:i/>
              </w:rPr>
            </w:pPr>
            <w:r w:rsidRPr="00295B1E">
              <w:rPr>
                <w:rFonts w:ascii="Times New Roman" w:hAnsi="Times New Roman"/>
                <w:bCs/>
                <w:i/>
              </w:rPr>
              <w:t>изготовлении шаблонов, сборке по шаблонам изделия, деталей и фасонной части покрытия;</w:t>
            </w:r>
          </w:p>
          <w:p w14:paraId="6AA3356C" w14:textId="77777777" w:rsidR="009848DF" w:rsidRPr="00295B1E" w:rsidRDefault="009848DF" w:rsidP="009848DF">
            <w:pPr>
              <w:spacing w:after="0"/>
              <w:rPr>
                <w:rFonts w:ascii="Times New Roman" w:hAnsi="Times New Roman"/>
                <w:bCs/>
                <w:i/>
              </w:rPr>
            </w:pPr>
            <w:r w:rsidRPr="00295B1E">
              <w:rPr>
                <w:rFonts w:ascii="Times New Roman" w:hAnsi="Times New Roman"/>
                <w:bCs/>
                <w:i/>
              </w:rPr>
              <w:t>обработке металлических кровельных материалов вручную и механизированным способом, заготовке картины рядового покрытия и элементов кровли;</w:t>
            </w:r>
          </w:p>
          <w:p w14:paraId="12454E0C" w14:textId="77777777" w:rsidR="009848DF" w:rsidRPr="00295B1E" w:rsidRDefault="009848DF" w:rsidP="009848DF">
            <w:pPr>
              <w:spacing w:after="0"/>
              <w:rPr>
                <w:rFonts w:ascii="Times New Roman" w:hAnsi="Times New Roman"/>
                <w:bCs/>
                <w:i/>
              </w:rPr>
            </w:pPr>
            <w:r w:rsidRPr="00295B1E">
              <w:rPr>
                <w:rFonts w:ascii="Times New Roman" w:hAnsi="Times New Roman"/>
                <w:bCs/>
                <w:i/>
              </w:rPr>
              <w:t>обделке элементов кровли деталями из металлических материалов;</w:t>
            </w:r>
          </w:p>
          <w:p w14:paraId="07CFE5B9" w14:textId="77777777" w:rsidR="009848DF" w:rsidRPr="00295B1E" w:rsidRDefault="009848DF" w:rsidP="009848DF">
            <w:pPr>
              <w:spacing w:after="0"/>
              <w:rPr>
                <w:rFonts w:ascii="Times New Roman" w:hAnsi="Times New Roman"/>
                <w:bCs/>
                <w:i/>
              </w:rPr>
            </w:pPr>
            <w:r w:rsidRPr="00295B1E">
              <w:rPr>
                <w:rFonts w:ascii="Times New Roman" w:hAnsi="Times New Roman"/>
                <w:bCs/>
                <w:i/>
              </w:rPr>
              <w:t>установке мансардных окон, элементов вентиляции и системы безопасности, элементов водосточной системы.</w:t>
            </w:r>
          </w:p>
        </w:tc>
      </w:tr>
      <w:tr w:rsidR="009848DF" w:rsidRPr="00295B1E" w14:paraId="613D1340" w14:textId="77777777" w:rsidTr="00E94E79">
        <w:tc>
          <w:tcPr>
            <w:tcW w:w="2802" w:type="dxa"/>
          </w:tcPr>
          <w:p w14:paraId="73DC20B7"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уметь</w:t>
            </w:r>
          </w:p>
        </w:tc>
        <w:tc>
          <w:tcPr>
            <w:tcW w:w="6662" w:type="dxa"/>
          </w:tcPr>
          <w:p w14:paraId="5EE003C4"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организовывать рабочее место и выполнять работы в соответствии с требованиями охраны труда;</w:t>
            </w:r>
          </w:p>
          <w:p w14:paraId="52FD56A3"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 xml:space="preserve">работать на гибочном станке, на </w:t>
            </w:r>
            <w:proofErr w:type="spellStart"/>
            <w:r w:rsidRPr="00295B1E">
              <w:rPr>
                <w:rFonts w:ascii="Times New Roman" w:hAnsi="Times New Roman"/>
                <w:sz w:val="24"/>
              </w:rPr>
              <w:t>фальцепрокаточных</w:t>
            </w:r>
            <w:proofErr w:type="spellEnd"/>
            <w:r w:rsidRPr="00295B1E">
              <w:rPr>
                <w:rFonts w:ascii="Times New Roman" w:hAnsi="Times New Roman"/>
                <w:sz w:val="24"/>
              </w:rPr>
              <w:t xml:space="preserve"> и </w:t>
            </w:r>
            <w:proofErr w:type="spellStart"/>
            <w:r w:rsidRPr="00295B1E">
              <w:rPr>
                <w:rFonts w:ascii="Times New Roman" w:hAnsi="Times New Roman"/>
                <w:sz w:val="24"/>
              </w:rPr>
              <w:t>фальцезакаточных</w:t>
            </w:r>
            <w:proofErr w:type="spellEnd"/>
            <w:r w:rsidRPr="00295B1E">
              <w:rPr>
                <w:rFonts w:ascii="Times New Roman" w:hAnsi="Times New Roman"/>
                <w:sz w:val="24"/>
              </w:rPr>
              <w:t xml:space="preserve"> машинах, ручным инструментом;</w:t>
            </w:r>
          </w:p>
          <w:p w14:paraId="5BF17C49"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 xml:space="preserve">выполнять работы по устройству основного гидроизоляционного покрытия из металлов в соответствии со специализацией: выполнять простую линейную заготовку, кровельную картину, с использованием гибочного станка в соответствии со специализацией, монтировать ее по технологии </w:t>
            </w:r>
            <w:proofErr w:type="spellStart"/>
            <w:r w:rsidRPr="00295B1E">
              <w:rPr>
                <w:rFonts w:ascii="Times New Roman" w:hAnsi="Times New Roman"/>
                <w:sz w:val="24"/>
              </w:rPr>
              <w:t>фальцевого</w:t>
            </w:r>
            <w:proofErr w:type="spellEnd"/>
            <w:r w:rsidRPr="00295B1E">
              <w:rPr>
                <w:rFonts w:ascii="Times New Roman" w:hAnsi="Times New Roman"/>
                <w:sz w:val="24"/>
              </w:rPr>
              <w:t xml:space="preserve"> соединения различными способами;</w:t>
            </w:r>
          </w:p>
          <w:p w14:paraId="5A39EAE3"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выполнять построение выкройки и изготовление простой линейной заготовки, кровельной картины, с использованием гибочного станка в соответствии со специализацией;</w:t>
            </w:r>
          </w:p>
          <w:p w14:paraId="7AF4F5A8"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соединять кровельные детали между собой и крепить к основанию;</w:t>
            </w:r>
          </w:p>
          <w:p w14:paraId="22811D27"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размечать и изготавливать элементы покрытий печных труб;</w:t>
            </w:r>
          </w:p>
          <w:p w14:paraId="4E482308"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lastRenderedPageBreak/>
              <w:t xml:space="preserve">выполнять пайку кровельных металлов; производить разметку деталей по шаблонам, нарезку элементов и изготовление металлических деталей примыканий, отливов, профилей для покрытия парапета, колена, </w:t>
            </w:r>
            <w:proofErr w:type="spellStart"/>
            <w:r w:rsidRPr="00295B1E">
              <w:rPr>
                <w:rFonts w:ascii="Times New Roman" w:hAnsi="Times New Roman"/>
                <w:sz w:val="24"/>
              </w:rPr>
              <w:t>отмета</w:t>
            </w:r>
            <w:proofErr w:type="spellEnd"/>
            <w:r w:rsidRPr="00295B1E">
              <w:rPr>
                <w:rFonts w:ascii="Times New Roman" w:hAnsi="Times New Roman"/>
                <w:sz w:val="24"/>
              </w:rPr>
              <w:t xml:space="preserve"> для прямоугольной и круглой водосточной трубы, водосточной воронки прямоугольного сечения, флюгарки, </w:t>
            </w:r>
            <w:proofErr w:type="spellStart"/>
            <w:r w:rsidRPr="00295B1E">
              <w:rPr>
                <w:rFonts w:ascii="Times New Roman" w:hAnsi="Times New Roman"/>
                <w:sz w:val="24"/>
              </w:rPr>
              <w:t>надстенного</w:t>
            </w:r>
            <w:proofErr w:type="spellEnd"/>
            <w:r w:rsidRPr="00295B1E">
              <w:rPr>
                <w:rFonts w:ascii="Times New Roman" w:hAnsi="Times New Roman"/>
                <w:sz w:val="24"/>
              </w:rPr>
              <w:t xml:space="preserve"> желоба с соединением картин двойным фальцем;</w:t>
            </w:r>
          </w:p>
          <w:p w14:paraId="4074B6C8"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выполнять монтаж элементов безопасности, обслуживания крыш и снегозадержания;</w:t>
            </w:r>
          </w:p>
          <w:p w14:paraId="5894FE6E"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выполнять установку кровельных аэраторов и продухов; монтировать элементы внешней водосливной системы; выполнять установку мансардного окна с окладом заводского изготовления, устройство примыканий к окну, монтаж подоконных отливов;</w:t>
            </w:r>
          </w:p>
          <w:p w14:paraId="66F1B1C0" w14:textId="77777777" w:rsidR="009848DF" w:rsidRPr="00295B1E" w:rsidRDefault="009848DF" w:rsidP="009848DF">
            <w:pPr>
              <w:rPr>
                <w:rFonts w:ascii="Times New Roman" w:hAnsi="Times New Roman"/>
                <w:b/>
                <w:sz w:val="24"/>
              </w:rPr>
            </w:pPr>
            <w:r w:rsidRPr="00295B1E">
              <w:rPr>
                <w:rFonts w:ascii="Times New Roman" w:hAnsi="Times New Roman"/>
                <w:color w:val="000000"/>
                <w:sz w:val="24"/>
                <w:szCs w:val="24"/>
              </w:rPr>
              <w:t>контролировать качество устройства кровельного покрытия</w:t>
            </w:r>
          </w:p>
        </w:tc>
      </w:tr>
      <w:tr w:rsidR="009848DF" w:rsidRPr="00295B1E" w14:paraId="7A9B2B25" w14:textId="77777777" w:rsidTr="00E94E79">
        <w:tc>
          <w:tcPr>
            <w:tcW w:w="2802" w:type="dxa"/>
          </w:tcPr>
          <w:p w14:paraId="7F186BCB"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lastRenderedPageBreak/>
              <w:t>знать</w:t>
            </w:r>
          </w:p>
        </w:tc>
        <w:tc>
          <w:tcPr>
            <w:tcW w:w="6662" w:type="dxa"/>
          </w:tcPr>
          <w:p w14:paraId="66EC3A03"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организацию рабочего места и требования охраны труда при устройстве кровли из металлических листовых и штучных</w:t>
            </w:r>
          </w:p>
          <w:p w14:paraId="0F7A7B41"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материалов;</w:t>
            </w:r>
          </w:p>
          <w:p w14:paraId="68D7313F"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основные виды, свойства и назначение кровельных металлов;</w:t>
            </w:r>
          </w:p>
          <w:p w14:paraId="2289266A"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материалы для изготовления шаблонов;</w:t>
            </w:r>
          </w:p>
          <w:p w14:paraId="029372E6"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расчет криволинейных поверхностей, построение развертки;</w:t>
            </w:r>
          </w:p>
          <w:p w14:paraId="6DAB927B"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выкатку заготовок;</w:t>
            </w:r>
          </w:p>
          <w:p w14:paraId="6A1F69FA"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последовательность сборки изделий по шаблону; последовательность заготовки картин рядового покрытия, карнизного свеса;</w:t>
            </w:r>
          </w:p>
          <w:p w14:paraId="52317EF3"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 xml:space="preserve">способы расчета уклона </w:t>
            </w:r>
            <w:proofErr w:type="spellStart"/>
            <w:r w:rsidRPr="00295B1E">
              <w:rPr>
                <w:rFonts w:ascii="Times New Roman" w:hAnsi="Times New Roman"/>
                <w:sz w:val="24"/>
              </w:rPr>
              <w:t>надстенных</w:t>
            </w:r>
            <w:proofErr w:type="spellEnd"/>
            <w:r w:rsidRPr="00295B1E">
              <w:rPr>
                <w:rFonts w:ascii="Times New Roman" w:hAnsi="Times New Roman"/>
                <w:sz w:val="24"/>
              </w:rPr>
              <w:t xml:space="preserve"> желобов; виды </w:t>
            </w:r>
            <w:proofErr w:type="spellStart"/>
            <w:r w:rsidRPr="00295B1E">
              <w:rPr>
                <w:rFonts w:ascii="Times New Roman" w:hAnsi="Times New Roman"/>
                <w:sz w:val="24"/>
              </w:rPr>
              <w:t>фальцевых</w:t>
            </w:r>
            <w:proofErr w:type="spellEnd"/>
            <w:r w:rsidRPr="00295B1E">
              <w:rPr>
                <w:rFonts w:ascii="Times New Roman" w:hAnsi="Times New Roman"/>
                <w:sz w:val="24"/>
              </w:rPr>
              <w:t xml:space="preserve"> соединений; основы технологии пайки;</w:t>
            </w:r>
          </w:p>
          <w:p w14:paraId="4FE01608"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 xml:space="preserve">технологию укладки и закрепления паро- и теплоизоляционных материалов, разделительных слоев в конструкции </w:t>
            </w:r>
            <w:proofErr w:type="spellStart"/>
            <w:r w:rsidRPr="00295B1E">
              <w:rPr>
                <w:rFonts w:ascii="Times New Roman" w:hAnsi="Times New Roman"/>
                <w:sz w:val="24"/>
              </w:rPr>
              <w:t>фальцевой</w:t>
            </w:r>
            <w:proofErr w:type="spellEnd"/>
            <w:r w:rsidRPr="00295B1E">
              <w:rPr>
                <w:rFonts w:ascii="Times New Roman" w:hAnsi="Times New Roman"/>
                <w:sz w:val="24"/>
              </w:rPr>
              <w:t xml:space="preserve"> крыши;</w:t>
            </w:r>
          </w:p>
          <w:p w14:paraId="62B9FE01"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способы укладки рядового кровельного покрытия из металлов;</w:t>
            </w:r>
          </w:p>
          <w:p w14:paraId="1452690C"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способы устройства карнизного свеса, разжелобка (ендовы), кровельного покрытия вертикальной поверхности, оформления ребра и конька крыши;</w:t>
            </w:r>
          </w:p>
          <w:p w14:paraId="3894AE6D"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назначение ограждений и систем снегозадержания, требования к их установке;</w:t>
            </w:r>
          </w:p>
          <w:p w14:paraId="3AF466DC"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 xml:space="preserve">устройство системы </w:t>
            </w:r>
            <w:proofErr w:type="spellStart"/>
            <w:r w:rsidRPr="00295B1E">
              <w:rPr>
                <w:rFonts w:ascii="Times New Roman" w:hAnsi="Times New Roman"/>
                <w:sz w:val="24"/>
              </w:rPr>
              <w:t>подкровельной</w:t>
            </w:r>
            <w:proofErr w:type="spellEnd"/>
            <w:r w:rsidRPr="00295B1E">
              <w:rPr>
                <w:rFonts w:ascii="Times New Roman" w:hAnsi="Times New Roman"/>
                <w:sz w:val="24"/>
              </w:rPr>
              <w:t xml:space="preserve"> вентиляции, назначение кровельных аэраторов и продухов;</w:t>
            </w:r>
          </w:p>
          <w:p w14:paraId="4D1AE8E7"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назначение мансардных окон, требования к их установке; устройство водосливной системы, требования к установке элементов системы водоотвода;</w:t>
            </w:r>
          </w:p>
          <w:p w14:paraId="1C65BDBD" w14:textId="77777777" w:rsidR="009848DF" w:rsidRPr="00295B1E" w:rsidRDefault="009848DF" w:rsidP="009848DF">
            <w:pPr>
              <w:spacing w:after="0"/>
              <w:rPr>
                <w:rFonts w:ascii="Times New Roman" w:hAnsi="Times New Roman"/>
                <w:sz w:val="24"/>
              </w:rPr>
            </w:pPr>
            <w:r w:rsidRPr="00295B1E">
              <w:rPr>
                <w:rFonts w:ascii="Times New Roman" w:hAnsi="Times New Roman"/>
                <w:sz w:val="24"/>
              </w:rPr>
              <w:t>методы контроля качества устройства кровельного покрытия,</w:t>
            </w:r>
          </w:p>
          <w:p w14:paraId="062CAAA5" w14:textId="77777777" w:rsidR="009848DF" w:rsidRPr="00295B1E" w:rsidRDefault="009848DF" w:rsidP="009848DF">
            <w:pPr>
              <w:spacing w:after="0" w:line="240" w:lineRule="auto"/>
              <w:rPr>
                <w:rFonts w:ascii="Times New Roman" w:hAnsi="Times New Roman"/>
                <w:sz w:val="24"/>
              </w:rPr>
            </w:pPr>
          </w:p>
        </w:tc>
      </w:tr>
    </w:tbl>
    <w:p w14:paraId="5576C501" w14:textId="77777777" w:rsidR="009848DF" w:rsidRPr="00295B1E" w:rsidRDefault="009848DF" w:rsidP="009848DF">
      <w:pPr>
        <w:rPr>
          <w:rFonts w:ascii="Times New Roman" w:hAnsi="Times New Roman"/>
          <w:b/>
          <w:sz w:val="24"/>
        </w:rPr>
      </w:pPr>
      <w:r w:rsidRPr="00295B1E">
        <w:rPr>
          <w:rFonts w:ascii="Times New Roman" w:hAnsi="Times New Roman"/>
          <w:b/>
          <w:sz w:val="24"/>
        </w:rPr>
        <w:lastRenderedPageBreak/>
        <w:t>1.2. Количество часов, отводимое на освоение профессионального модуля</w:t>
      </w:r>
    </w:p>
    <w:p w14:paraId="487087E9" w14:textId="77777777" w:rsidR="003A34D9" w:rsidRPr="00295B1E" w:rsidRDefault="003A34D9" w:rsidP="003A34D9">
      <w:pPr>
        <w:spacing w:after="0" w:line="360" w:lineRule="auto"/>
        <w:rPr>
          <w:rFonts w:ascii="Times New Roman" w:hAnsi="Times New Roman"/>
        </w:rPr>
      </w:pPr>
      <w:r w:rsidRPr="00295B1E">
        <w:rPr>
          <w:rFonts w:ascii="Times New Roman" w:hAnsi="Times New Roman"/>
        </w:rPr>
        <w:t>Всего часов:</w:t>
      </w:r>
      <w:r w:rsidR="00173AAA">
        <w:rPr>
          <w:rFonts w:ascii="Times New Roman" w:hAnsi="Times New Roman"/>
        </w:rPr>
        <w:t xml:space="preserve"> </w:t>
      </w:r>
      <w:r w:rsidRPr="00295B1E">
        <w:rPr>
          <w:rFonts w:ascii="Times New Roman" w:hAnsi="Times New Roman"/>
          <w:b/>
        </w:rPr>
        <w:t>192</w:t>
      </w:r>
    </w:p>
    <w:p w14:paraId="201AD99A" w14:textId="77777777" w:rsidR="003A34D9" w:rsidRPr="00295B1E" w:rsidRDefault="003A34D9" w:rsidP="003A34D9">
      <w:pPr>
        <w:spacing w:after="0" w:line="360" w:lineRule="auto"/>
        <w:rPr>
          <w:rFonts w:ascii="Times New Roman" w:hAnsi="Times New Roman"/>
        </w:rPr>
      </w:pPr>
      <w:r w:rsidRPr="00295B1E">
        <w:rPr>
          <w:rFonts w:ascii="Times New Roman" w:hAnsi="Times New Roman"/>
          <w:sz w:val="24"/>
          <w:szCs w:val="24"/>
        </w:rPr>
        <w:t>в том числе в форме практической подготовки 166 часов</w:t>
      </w:r>
    </w:p>
    <w:p w14:paraId="411AA843" w14:textId="77777777" w:rsidR="003A34D9" w:rsidRPr="00295B1E" w:rsidRDefault="003A34D9" w:rsidP="003A34D9">
      <w:pPr>
        <w:spacing w:after="0" w:line="36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 – 48 часа,</w:t>
      </w:r>
    </w:p>
    <w:p w14:paraId="36B5D879" w14:textId="77777777" w:rsidR="003A34D9" w:rsidRPr="00295B1E" w:rsidRDefault="003A34D9" w:rsidP="003A34D9">
      <w:pPr>
        <w:spacing w:after="0" w:line="360" w:lineRule="auto"/>
        <w:rPr>
          <w:rFonts w:ascii="Times New Roman" w:hAnsi="Times New Roman"/>
          <w:sz w:val="24"/>
          <w:szCs w:val="24"/>
        </w:rPr>
      </w:pPr>
      <w:r w:rsidRPr="00295B1E">
        <w:rPr>
          <w:rFonts w:ascii="Times New Roman" w:hAnsi="Times New Roman"/>
          <w:sz w:val="24"/>
          <w:szCs w:val="24"/>
        </w:rPr>
        <w:t xml:space="preserve">практики, в том числе учебная </w:t>
      </w:r>
      <w:r w:rsidRPr="00295B1E">
        <w:rPr>
          <w:rFonts w:ascii="Times New Roman" w:hAnsi="Times New Roman"/>
        </w:rPr>
        <w:t>72 часа;</w:t>
      </w:r>
    </w:p>
    <w:p w14:paraId="793E7464" w14:textId="77777777" w:rsidR="003A34D9" w:rsidRPr="00295B1E" w:rsidRDefault="00173AAA" w:rsidP="003A34D9">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3A34D9" w:rsidRPr="00295B1E">
        <w:rPr>
          <w:rFonts w:ascii="Times New Roman" w:hAnsi="Times New Roman"/>
          <w:sz w:val="24"/>
          <w:szCs w:val="24"/>
        </w:rPr>
        <w:t xml:space="preserve">производственная </w:t>
      </w:r>
      <w:r w:rsidR="003A34D9" w:rsidRPr="00295B1E">
        <w:rPr>
          <w:rFonts w:ascii="Times New Roman" w:hAnsi="Times New Roman"/>
        </w:rPr>
        <w:t>72часа</w:t>
      </w:r>
      <w:r w:rsidR="003A34D9" w:rsidRPr="00295B1E">
        <w:rPr>
          <w:rFonts w:ascii="Times New Roman" w:hAnsi="Times New Roman"/>
          <w:sz w:val="24"/>
          <w:szCs w:val="24"/>
        </w:rPr>
        <w:t xml:space="preserve"> </w:t>
      </w:r>
    </w:p>
    <w:p w14:paraId="6C0429BF" w14:textId="77777777" w:rsidR="003A34D9" w:rsidRPr="00295B1E" w:rsidRDefault="003A34D9" w:rsidP="003A34D9">
      <w:pPr>
        <w:spacing w:line="360" w:lineRule="auto"/>
        <w:rPr>
          <w:rFonts w:ascii="Times New Roman" w:hAnsi="Times New Roman"/>
          <w:i/>
          <w:sz w:val="24"/>
          <w:szCs w:val="24"/>
        </w:rPr>
      </w:pPr>
      <w:r w:rsidRPr="00295B1E">
        <w:rPr>
          <w:rFonts w:ascii="Times New Roman" w:hAnsi="Times New Roman"/>
          <w:i/>
          <w:sz w:val="24"/>
          <w:szCs w:val="24"/>
        </w:rPr>
        <w:t>Промежуточная аттестация определяется образовательной организацией.</w:t>
      </w:r>
    </w:p>
    <w:p w14:paraId="76C26351" w14:textId="77777777" w:rsidR="009848DF" w:rsidRPr="00295B1E" w:rsidRDefault="009848DF" w:rsidP="009848DF">
      <w:pPr>
        <w:spacing w:line="240" w:lineRule="auto"/>
        <w:rPr>
          <w:rFonts w:ascii="Times New Roman" w:hAnsi="Times New Roman"/>
          <w:b/>
          <w:i/>
        </w:rPr>
      </w:pPr>
    </w:p>
    <w:p w14:paraId="1A692007" w14:textId="77777777" w:rsidR="003A34D9" w:rsidRPr="00295B1E" w:rsidRDefault="003A34D9" w:rsidP="009848DF">
      <w:pPr>
        <w:spacing w:line="240" w:lineRule="auto"/>
        <w:rPr>
          <w:rFonts w:ascii="Times New Roman" w:hAnsi="Times New Roman"/>
          <w:b/>
          <w:i/>
        </w:rPr>
      </w:pPr>
    </w:p>
    <w:p w14:paraId="4DFE5AEC" w14:textId="77777777" w:rsidR="003A34D9" w:rsidRPr="00295B1E" w:rsidRDefault="003A34D9" w:rsidP="009848DF">
      <w:pPr>
        <w:spacing w:line="240" w:lineRule="auto"/>
        <w:rPr>
          <w:rFonts w:ascii="Times New Roman" w:hAnsi="Times New Roman"/>
          <w:b/>
          <w:i/>
        </w:rPr>
        <w:sectPr w:rsidR="003A34D9" w:rsidRPr="00295B1E" w:rsidSect="009848DF">
          <w:pgSz w:w="11907" w:h="16840"/>
          <w:pgMar w:top="1134" w:right="851" w:bottom="992" w:left="1418" w:header="709" w:footer="709" w:gutter="0"/>
          <w:cols w:space="720"/>
        </w:sectPr>
      </w:pPr>
    </w:p>
    <w:p w14:paraId="31F2FA49" w14:textId="77777777" w:rsidR="009848DF" w:rsidRPr="00295B1E" w:rsidRDefault="009848DF" w:rsidP="009848DF">
      <w:pPr>
        <w:rPr>
          <w:rFonts w:ascii="Times New Roman" w:hAnsi="Times New Roman"/>
          <w:b/>
        </w:rPr>
      </w:pPr>
      <w:r w:rsidRPr="00295B1E">
        <w:rPr>
          <w:rFonts w:ascii="Times New Roman" w:hAnsi="Times New Roman"/>
          <w:b/>
        </w:rPr>
        <w:lastRenderedPageBreak/>
        <w:t>2. Структура и содержание профессионального модуля</w:t>
      </w:r>
    </w:p>
    <w:p w14:paraId="5178813C" w14:textId="77777777" w:rsidR="009848DF" w:rsidRPr="00295B1E" w:rsidRDefault="009848DF" w:rsidP="009848DF">
      <w:pPr>
        <w:rPr>
          <w:rFonts w:ascii="Times New Roman" w:hAnsi="Times New Roman"/>
          <w:b/>
        </w:rPr>
      </w:pPr>
      <w:r w:rsidRPr="00295B1E">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288"/>
        <w:gridCol w:w="762"/>
        <w:gridCol w:w="788"/>
        <w:gridCol w:w="1091"/>
        <w:gridCol w:w="829"/>
        <w:gridCol w:w="1153"/>
        <w:gridCol w:w="1153"/>
        <w:gridCol w:w="1156"/>
        <w:gridCol w:w="1553"/>
        <w:gridCol w:w="953"/>
        <w:gridCol w:w="953"/>
      </w:tblGrid>
      <w:tr w:rsidR="003A34D9" w:rsidRPr="00AD5B2A" w14:paraId="1EC5AA0C" w14:textId="77777777" w:rsidTr="007B4E9F">
        <w:trPr>
          <w:trHeight w:val="20"/>
        </w:trPr>
        <w:tc>
          <w:tcPr>
            <w:tcW w:w="349" w:type="pct"/>
            <w:vMerge w:val="restart"/>
            <w:vAlign w:val="center"/>
          </w:tcPr>
          <w:p w14:paraId="1702B5EA"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Коды профессиональных общих компетенций</w:t>
            </w:r>
          </w:p>
        </w:tc>
        <w:tc>
          <w:tcPr>
            <w:tcW w:w="1118" w:type="pct"/>
            <w:vMerge w:val="restart"/>
            <w:vAlign w:val="center"/>
          </w:tcPr>
          <w:p w14:paraId="5E0980B0"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Наименования разделов профессионального модуля</w:t>
            </w:r>
            <w:r w:rsidRPr="00AD5B2A">
              <w:rPr>
                <w:rFonts w:ascii="Times New Roman" w:hAnsi="Times New Roman"/>
                <w:b/>
                <w:bCs/>
                <w:vertAlign w:val="superscript"/>
              </w:rPr>
              <w:footnoteReference w:customMarkFollows="1" w:id="9"/>
              <w:t>*</w:t>
            </w:r>
          </w:p>
        </w:tc>
        <w:tc>
          <w:tcPr>
            <w:tcW w:w="527" w:type="pct"/>
            <w:gridSpan w:val="2"/>
            <w:vAlign w:val="center"/>
          </w:tcPr>
          <w:p w14:paraId="2D9ABFFF" w14:textId="77777777" w:rsidR="003A34D9" w:rsidRPr="00AD5B2A" w:rsidRDefault="003A34D9" w:rsidP="00AD5B2A">
            <w:pPr>
              <w:suppressAutoHyphens/>
              <w:spacing w:after="0" w:line="240" w:lineRule="auto"/>
              <w:jc w:val="center"/>
              <w:rPr>
                <w:rFonts w:ascii="Times New Roman" w:hAnsi="Times New Roman"/>
                <w:b/>
                <w:bCs/>
              </w:rPr>
            </w:pPr>
          </w:p>
        </w:tc>
        <w:tc>
          <w:tcPr>
            <w:tcW w:w="3006" w:type="pct"/>
            <w:gridSpan w:val="8"/>
            <w:vAlign w:val="center"/>
          </w:tcPr>
          <w:p w14:paraId="24C46E3C"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 xml:space="preserve">Объем профессионального модуля, </w:t>
            </w:r>
            <w:proofErr w:type="spellStart"/>
            <w:r w:rsidRPr="00AD5B2A">
              <w:rPr>
                <w:rFonts w:ascii="Times New Roman" w:hAnsi="Times New Roman"/>
                <w:b/>
                <w:bCs/>
              </w:rPr>
              <w:t>ак</w:t>
            </w:r>
            <w:proofErr w:type="spellEnd"/>
            <w:r w:rsidRPr="00AD5B2A">
              <w:rPr>
                <w:rFonts w:ascii="Times New Roman" w:hAnsi="Times New Roman"/>
                <w:b/>
                <w:bCs/>
              </w:rPr>
              <w:t>. час.</w:t>
            </w:r>
          </w:p>
        </w:tc>
      </w:tr>
      <w:tr w:rsidR="003A34D9" w:rsidRPr="00AD5B2A" w14:paraId="11097E75" w14:textId="77777777" w:rsidTr="007B4E9F">
        <w:trPr>
          <w:trHeight w:val="20"/>
        </w:trPr>
        <w:tc>
          <w:tcPr>
            <w:tcW w:w="349" w:type="pct"/>
            <w:vMerge/>
            <w:vAlign w:val="center"/>
          </w:tcPr>
          <w:p w14:paraId="20195552" w14:textId="77777777" w:rsidR="003A34D9" w:rsidRPr="00AD5B2A" w:rsidRDefault="003A34D9" w:rsidP="00AD5B2A">
            <w:pPr>
              <w:spacing w:after="0" w:line="240" w:lineRule="auto"/>
              <w:jc w:val="center"/>
              <w:rPr>
                <w:rFonts w:ascii="Times New Roman" w:hAnsi="Times New Roman"/>
                <w:b/>
                <w:bCs/>
              </w:rPr>
            </w:pPr>
          </w:p>
        </w:tc>
        <w:tc>
          <w:tcPr>
            <w:tcW w:w="1118" w:type="pct"/>
            <w:vMerge/>
            <w:vAlign w:val="center"/>
          </w:tcPr>
          <w:p w14:paraId="06EADECB" w14:textId="77777777" w:rsidR="003A34D9" w:rsidRPr="00AD5B2A" w:rsidRDefault="003A34D9" w:rsidP="00AD5B2A">
            <w:pPr>
              <w:spacing w:after="0" w:line="240" w:lineRule="auto"/>
              <w:jc w:val="center"/>
              <w:rPr>
                <w:rFonts w:ascii="Times New Roman" w:hAnsi="Times New Roman"/>
                <w:b/>
                <w:bCs/>
              </w:rPr>
            </w:pPr>
          </w:p>
        </w:tc>
        <w:tc>
          <w:tcPr>
            <w:tcW w:w="259" w:type="pct"/>
            <w:vMerge w:val="restart"/>
            <w:vAlign w:val="center"/>
          </w:tcPr>
          <w:p w14:paraId="7B71C777" w14:textId="77777777" w:rsidR="003A34D9" w:rsidRPr="00AD5B2A" w:rsidRDefault="003A34D9" w:rsidP="00AD5B2A">
            <w:pPr>
              <w:spacing w:after="0" w:line="240" w:lineRule="auto"/>
              <w:jc w:val="center"/>
              <w:rPr>
                <w:rFonts w:ascii="Times New Roman" w:hAnsi="Times New Roman"/>
                <w:b/>
                <w:bCs/>
                <w:iCs/>
              </w:rPr>
            </w:pPr>
            <w:r w:rsidRPr="00AD5B2A">
              <w:rPr>
                <w:rFonts w:ascii="Times New Roman" w:hAnsi="Times New Roman"/>
                <w:b/>
                <w:bCs/>
                <w:iCs/>
              </w:rPr>
              <w:t>Суммарный объем нагрузки, час.</w:t>
            </w:r>
          </w:p>
        </w:tc>
        <w:tc>
          <w:tcPr>
            <w:tcW w:w="268" w:type="pct"/>
            <w:vMerge w:val="restart"/>
            <w:textDirection w:val="btLr"/>
          </w:tcPr>
          <w:p w14:paraId="56FE297F" w14:textId="77777777" w:rsidR="003A34D9" w:rsidRPr="00AD5B2A" w:rsidRDefault="003A34D9" w:rsidP="00AD5B2A">
            <w:pPr>
              <w:suppressAutoHyphens/>
              <w:spacing w:after="0" w:line="240" w:lineRule="auto"/>
              <w:jc w:val="center"/>
              <w:rPr>
                <w:rFonts w:ascii="Times New Roman" w:hAnsi="Times New Roman"/>
                <w:b/>
                <w:bCs/>
              </w:rPr>
            </w:pPr>
            <w:r w:rsidRPr="00AD5B2A">
              <w:rPr>
                <w:rFonts w:ascii="Times New Roman" w:hAnsi="Times New Roman"/>
                <w:b/>
                <w:bCs/>
              </w:rPr>
              <w:t xml:space="preserve">В т.ч. в форме </w:t>
            </w:r>
            <w:proofErr w:type="spellStart"/>
            <w:r w:rsidRPr="00AD5B2A">
              <w:rPr>
                <w:rFonts w:ascii="Times New Roman" w:hAnsi="Times New Roman"/>
                <w:b/>
                <w:bCs/>
              </w:rPr>
              <w:t>практ</w:t>
            </w:r>
            <w:proofErr w:type="spellEnd"/>
            <w:r w:rsidRPr="00AD5B2A">
              <w:rPr>
                <w:rFonts w:ascii="Times New Roman" w:hAnsi="Times New Roman"/>
                <w:b/>
                <w:bCs/>
              </w:rPr>
              <w:t>. подготовки</w:t>
            </w:r>
          </w:p>
        </w:tc>
        <w:tc>
          <w:tcPr>
            <w:tcW w:w="2682" w:type="pct"/>
            <w:gridSpan w:val="7"/>
            <w:vAlign w:val="center"/>
          </w:tcPr>
          <w:p w14:paraId="6F8AE458"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Работа обучающихся во взаимодействии с преподавателем</w:t>
            </w:r>
          </w:p>
        </w:tc>
        <w:tc>
          <w:tcPr>
            <w:tcW w:w="324" w:type="pct"/>
            <w:vMerge w:val="restart"/>
            <w:vAlign w:val="center"/>
          </w:tcPr>
          <w:p w14:paraId="3E6703CC"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Самостоятельная работа</w:t>
            </w:r>
            <w:r w:rsidRPr="00AD5B2A">
              <w:rPr>
                <w:rStyle w:val="ab"/>
                <w:b/>
                <w:bCs/>
                <w:i/>
                <w:sz w:val="22"/>
              </w:rPr>
              <w:footnoteReference w:id="10"/>
            </w:r>
          </w:p>
        </w:tc>
      </w:tr>
      <w:tr w:rsidR="003A34D9" w:rsidRPr="00AD5B2A" w14:paraId="36494149" w14:textId="77777777" w:rsidTr="007B4E9F">
        <w:trPr>
          <w:trHeight w:val="20"/>
        </w:trPr>
        <w:tc>
          <w:tcPr>
            <w:tcW w:w="349" w:type="pct"/>
            <w:vMerge/>
          </w:tcPr>
          <w:p w14:paraId="3444FDB6" w14:textId="77777777" w:rsidR="003A34D9" w:rsidRPr="00AD5B2A" w:rsidRDefault="003A34D9" w:rsidP="00AD5B2A">
            <w:pPr>
              <w:spacing w:after="0" w:line="240" w:lineRule="auto"/>
              <w:jc w:val="center"/>
              <w:rPr>
                <w:rFonts w:ascii="Times New Roman" w:hAnsi="Times New Roman"/>
                <w:b/>
                <w:bCs/>
              </w:rPr>
            </w:pPr>
          </w:p>
        </w:tc>
        <w:tc>
          <w:tcPr>
            <w:tcW w:w="1118" w:type="pct"/>
            <w:vMerge/>
            <w:vAlign w:val="center"/>
          </w:tcPr>
          <w:p w14:paraId="55C5F33A" w14:textId="77777777" w:rsidR="003A34D9" w:rsidRPr="00AD5B2A" w:rsidRDefault="003A34D9" w:rsidP="00AD5B2A">
            <w:pPr>
              <w:spacing w:after="0" w:line="240" w:lineRule="auto"/>
              <w:jc w:val="center"/>
              <w:rPr>
                <w:rFonts w:ascii="Times New Roman" w:hAnsi="Times New Roman"/>
                <w:b/>
                <w:bCs/>
              </w:rPr>
            </w:pPr>
          </w:p>
        </w:tc>
        <w:tc>
          <w:tcPr>
            <w:tcW w:w="259" w:type="pct"/>
            <w:vMerge/>
            <w:vAlign w:val="center"/>
          </w:tcPr>
          <w:p w14:paraId="2610D62F" w14:textId="77777777" w:rsidR="003A34D9" w:rsidRPr="00AD5B2A" w:rsidRDefault="003A34D9" w:rsidP="00AD5B2A">
            <w:pPr>
              <w:spacing w:after="0" w:line="240" w:lineRule="auto"/>
              <w:jc w:val="center"/>
              <w:rPr>
                <w:rFonts w:ascii="Times New Roman" w:hAnsi="Times New Roman"/>
                <w:b/>
                <w:bCs/>
                <w:iCs/>
              </w:rPr>
            </w:pPr>
          </w:p>
        </w:tc>
        <w:tc>
          <w:tcPr>
            <w:tcW w:w="268" w:type="pct"/>
            <w:vMerge/>
          </w:tcPr>
          <w:p w14:paraId="6EF581F1" w14:textId="77777777" w:rsidR="003A34D9" w:rsidRPr="00AD5B2A" w:rsidRDefault="003A34D9" w:rsidP="00AD5B2A">
            <w:pPr>
              <w:suppressAutoHyphens/>
              <w:spacing w:after="0" w:line="240" w:lineRule="auto"/>
              <w:jc w:val="center"/>
              <w:rPr>
                <w:rFonts w:ascii="Times New Roman" w:hAnsi="Times New Roman"/>
                <w:b/>
                <w:bCs/>
              </w:rPr>
            </w:pPr>
          </w:p>
        </w:tc>
        <w:tc>
          <w:tcPr>
            <w:tcW w:w="1437" w:type="pct"/>
            <w:gridSpan w:val="4"/>
            <w:vAlign w:val="center"/>
          </w:tcPr>
          <w:p w14:paraId="5B86F595"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Обучение по МДК, в час.</w:t>
            </w:r>
          </w:p>
        </w:tc>
        <w:tc>
          <w:tcPr>
            <w:tcW w:w="921" w:type="pct"/>
            <w:gridSpan w:val="2"/>
            <w:vAlign w:val="center"/>
          </w:tcPr>
          <w:p w14:paraId="638838DB"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Практики</w:t>
            </w:r>
          </w:p>
        </w:tc>
        <w:tc>
          <w:tcPr>
            <w:tcW w:w="324" w:type="pct"/>
            <w:vMerge w:val="restart"/>
            <w:textDirection w:val="btLr"/>
          </w:tcPr>
          <w:p w14:paraId="7BFA20B1" w14:textId="77777777" w:rsidR="003A34D9" w:rsidRPr="00AD5B2A" w:rsidRDefault="003A34D9" w:rsidP="00AD5B2A">
            <w:pPr>
              <w:spacing w:after="0" w:line="240" w:lineRule="auto"/>
              <w:jc w:val="center"/>
              <w:rPr>
                <w:rFonts w:ascii="Times New Roman" w:hAnsi="Times New Roman"/>
                <w:b/>
                <w:bCs/>
              </w:rPr>
            </w:pPr>
            <w:r w:rsidRPr="00AD5B2A">
              <w:rPr>
                <w:rFonts w:ascii="Times New Roman" w:hAnsi="Times New Roman"/>
                <w:b/>
                <w:bCs/>
              </w:rPr>
              <w:t>Консультации</w:t>
            </w:r>
          </w:p>
        </w:tc>
        <w:tc>
          <w:tcPr>
            <w:tcW w:w="324" w:type="pct"/>
            <w:vMerge/>
            <w:vAlign w:val="center"/>
          </w:tcPr>
          <w:p w14:paraId="45C51F29" w14:textId="77777777" w:rsidR="003A34D9" w:rsidRPr="00AD5B2A" w:rsidRDefault="003A34D9" w:rsidP="00AD5B2A">
            <w:pPr>
              <w:spacing w:after="0" w:line="240" w:lineRule="auto"/>
              <w:jc w:val="center"/>
              <w:rPr>
                <w:rFonts w:ascii="Times New Roman" w:hAnsi="Times New Roman"/>
                <w:b/>
                <w:bCs/>
              </w:rPr>
            </w:pPr>
          </w:p>
        </w:tc>
      </w:tr>
      <w:tr w:rsidR="003A34D9" w:rsidRPr="00AD5B2A" w14:paraId="602B745E" w14:textId="77777777" w:rsidTr="007B4E9F">
        <w:trPr>
          <w:cantSplit/>
          <w:trHeight w:val="20"/>
        </w:trPr>
        <w:tc>
          <w:tcPr>
            <w:tcW w:w="349" w:type="pct"/>
            <w:vMerge/>
          </w:tcPr>
          <w:p w14:paraId="335A5BBF" w14:textId="77777777" w:rsidR="003A34D9" w:rsidRPr="00AD5B2A" w:rsidRDefault="003A34D9" w:rsidP="00AD5B2A">
            <w:pPr>
              <w:spacing w:after="0" w:line="240" w:lineRule="auto"/>
              <w:jc w:val="center"/>
              <w:rPr>
                <w:rFonts w:ascii="Times New Roman" w:hAnsi="Times New Roman"/>
                <w:b/>
                <w:bCs/>
              </w:rPr>
            </w:pPr>
          </w:p>
        </w:tc>
        <w:tc>
          <w:tcPr>
            <w:tcW w:w="1118" w:type="pct"/>
            <w:vMerge/>
            <w:vAlign w:val="center"/>
          </w:tcPr>
          <w:p w14:paraId="2C7E7A24" w14:textId="77777777" w:rsidR="003A34D9" w:rsidRPr="00AD5B2A" w:rsidRDefault="003A34D9" w:rsidP="00AD5B2A">
            <w:pPr>
              <w:spacing w:after="0" w:line="240" w:lineRule="auto"/>
              <w:jc w:val="center"/>
              <w:rPr>
                <w:rFonts w:ascii="Times New Roman" w:hAnsi="Times New Roman"/>
                <w:b/>
                <w:bCs/>
              </w:rPr>
            </w:pPr>
          </w:p>
        </w:tc>
        <w:tc>
          <w:tcPr>
            <w:tcW w:w="259" w:type="pct"/>
            <w:vMerge/>
            <w:vAlign w:val="center"/>
          </w:tcPr>
          <w:p w14:paraId="0B20830F" w14:textId="77777777" w:rsidR="003A34D9" w:rsidRPr="00AD5B2A" w:rsidRDefault="003A34D9" w:rsidP="00AD5B2A">
            <w:pPr>
              <w:spacing w:after="0" w:line="240" w:lineRule="auto"/>
              <w:jc w:val="center"/>
              <w:rPr>
                <w:rFonts w:ascii="Times New Roman" w:hAnsi="Times New Roman"/>
                <w:b/>
                <w:bCs/>
              </w:rPr>
            </w:pPr>
          </w:p>
        </w:tc>
        <w:tc>
          <w:tcPr>
            <w:tcW w:w="268" w:type="pct"/>
            <w:vMerge/>
            <w:textDirection w:val="btLr"/>
          </w:tcPr>
          <w:p w14:paraId="795090F7" w14:textId="77777777" w:rsidR="003A34D9" w:rsidRPr="00AD5B2A" w:rsidRDefault="003A34D9" w:rsidP="00AD5B2A">
            <w:pPr>
              <w:suppressAutoHyphens/>
              <w:spacing w:after="0" w:line="240" w:lineRule="auto"/>
              <w:jc w:val="center"/>
              <w:rPr>
                <w:rFonts w:ascii="Times New Roman" w:hAnsi="Times New Roman"/>
                <w:b/>
                <w:bCs/>
              </w:rPr>
            </w:pPr>
          </w:p>
        </w:tc>
        <w:tc>
          <w:tcPr>
            <w:tcW w:w="371" w:type="pct"/>
            <w:vAlign w:val="center"/>
          </w:tcPr>
          <w:p w14:paraId="22D64E9D" w14:textId="77777777" w:rsidR="003A34D9" w:rsidRPr="00AD5B2A" w:rsidRDefault="003A34D9" w:rsidP="00AD5B2A">
            <w:pPr>
              <w:suppressAutoHyphens/>
              <w:spacing w:after="0" w:line="240" w:lineRule="auto"/>
              <w:jc w:val="center"/>
              <w:rPr>
                <w:rFonts w:ascii="Times New Roman" w:hAnsi="Times New Roman"/>
                <w:b/>
                <w:bCs/>
              </w:rPr>
            </w:pPr>
            <w:r w:rsidRPr="00AD5B2A">
              <w:rPr>
                <w:rFonts w:ascii="Times New Roman" w:hAnsi="Times New Roman"/>
                <w:b/>
                <w:bCs/>
              </w:rPr>
              <w:t>Всего</w:t>
            </w:r>
          </w:p>
          <w:p w14:paraId="1292B2AE" w14:textId="77777777" w:rsidR="003A34D9" w:rsidRPr="00AD5B2A" w:rsidRDefault="003A34D9" w:rsidP="00AD5B2A">
            <w:pPr>
              <w:suppressAutoHyphens/>
              <w:spacing w:after="0" w:line="240" w:lineRule="auto"/>
              <w:jc w:val="center"/>
              <w:rPr>
                <w:rFonts w:ascii="Times New Roman" w:hAnsi="Times New Roman"/>
                <w:b/>
                <w:bCs/>
              </w:rPr>
            </w:pPr>
          </w:p>
        </w:tc>
        <w:tc>
          <w:tcPr>
            <w:tcW w:w="282" w:type="pct"/>
            <w:textDirection w:val="btLr"/>
            <w:vAlign w:val="center"/>
          </w:tcPr>
          <w:p w14:paraId="20DD884B" w14:textId="77777777" w:rsidR="003A34D9" w:rsidRPr="00AD5B2A" w:rsidRDefault="003A34D9" w:rsidP="00AD5B2A">
            <w:pPr>
              <w:spacing w:after="0" w:line="240" w:lineRule="auto"/>
              <w:jc w:val="center"/>
              <w:rPr>
                <w:rFonts w:ascii="Times New Roman" w:hAnsi="Times New Roman"/>
                <w:b/>
                <w:bCs/>
              </w:rPr>
            </w:pPr>
            <w:proofErr w:type="spellStart"/>
            <w:r w:rsidRPr="00AD5B2A">
              <w:rPr>
                <w:rFonts w:ascii="Times New Roman" w:hAnsi="Times New Roman"/>
                <w:b/>
                <w:bCs/>
              </w:rPr>
              <w:t>Промежут</w:t>
            </w:r>
            <w:proofErr w:type="spellEnd"/>
            <w:r w:rsidRPr="00AD5B2A">
              <w:rPr>
                <w:rFonts w:ascii="Times New Roman" w:hAnsi="Times New Roman"/>
                <w:b/>
                <w:bCs/>
              </w:rPr>
              <w:t xml:space="preserve">. </w:t>
            </w:r>
            <w:proofErr w:type="spellStart"/>
            <w:r w:rsidRPr="00AD5B2A">
              <w:rPr>
                <w:rFonts w:ascii="Times New Roman" w:hAnsi="Times New Roman"/>
                <w:b/>
                <w:bCs/>
              </w:rPr>
              <w:t>аттест</w:t>
            </w:r>
            <w:proofErr w:type="spellEnd"/>
            <w:r w:rsidRPr="00AD5B2A">
              <w:rPr>
                <w:rFonts w:ascii="Times New Roman" w:hAnsi="Times New Roman"/>
                <w:b/>
                <w:bCs/>
              </w:rPr>
              <w:t>.</w:t>
            </w:r>
          </w:p>
          <w:p w14:paraId="6DC258DF" w14:textId="77777777" w:rsidR="003A34D9" w:rsidRPr="00AD5B2A" w:rsidRDefault="003A34D9" w:rsidP="00AD5B2A">
            <w:pPr>
              <w:suppressAutoHyphens/>
              <w:spacing w:after="0" w:line="240" w:lineRule="auto"/>
              <w:jc w:val="center"/>
              <w:rPr>
                <w:rFonts w:ascii="Times New Roman" w:hAnsi="Times New Roman"/>
                <w:b/>
                <w:bCs/>
              </w:rPr>
            </w:pPr>
          </w:p>
        </w:tc>
        <w:tc>
          <w:tcPr>
            <w:tcW w:w="392" w:type="pct"/>
            <w:vAlign w:val="center"/>
          </w:tcPr>
          <w:p w14:paraId="53D8429F" w14:textId="77777777" w:rsidR="003A34D9" w:rsidRPr="00AD5B2A" w:rsidRDefault="003A34D9" w:rsidP="00AD5B2A">
            <w:pPr>
              <w:suppressAutoHyphens/>
              <w:spacing w:after="0" w:line="240" w:lineRule="auto"/>
              <w:jc w:val="center"/>
              <w:rPr>
                <w:rFonts w:ascii="Times New Roman" w:hAnsi="Times New Roman"/>
                <w:b/>
                <w:bCs/>
                <w:color w:val="000000"/>
              </w:rPr>
            </w:pPr>
            <w:r w:rsidRPr="00AD5B2A">
              <w:rPr>
                <w:rFonts w:ascii="Times New Roman" w:hAnsi="Times New Roman"/>
                <w:b/>
                <w:bCs/>
                <w:color w:val="000000"/>
              </w:rPr>
              <w:t>Лабораторных и практических занятий</w:t>
            </w:r>
          </w:p>
        </w:tc>
        <w:tc>
          <w:tcPr>
            <w:tcW w:w="392" w:type="pct"/>
            <w:vAlign w:val="center"/>
          </w:tcPr>
          <w:p w14:paraId="2A809EE9" w14:textId="77777777" w:rsidR="003A34D9" w:rsidRPr="00AD5B2A" w:rsidRDefault="003A34D9" w:rsidP="00AD5B2A">
            <w:pPr>
              <w:suppressAutoHyphens/>
              <w:spacing w:after="0" w:line="240" w:lineRule="auto"/>
              <w:jc w:val="center"/>
              <w:rPr>
                <w:rFonts w:ascii="Times New Roman" w:hAnsi="Times New Roman"/>
                <w:b/>
                <w:bCs/>
                <w:color w:val="000000"/>
              </w:rPr>
            </w:pPr>
            <w:r w:rsidRPr="00AD5B2A">
              <w:rPr>
                <w:rFonts w:ascii="Times New Roman" w:hAnsi="Times New Roman"/>
                <w:b/>
                <w:bCs/>
                <w:color w:val="000000"/>
              </w:rPr>
              <w:t>Курсовых работ (проектов)*</w:t>
            </w:r>
          </w:p>
        </w:tc>
        <w:tc>
          <w:tcPr>
            <w:tcW w:w="393" w:type="pct"/>
            <w:vAlign w:val="center"/>
          </w:tcPr>
          <w:p w14:paraId="235D1F9F" w14:textId="77777777" w:rsidR="003A34D9" w:rsidRPr="00AD5B2A" w:rsidRDefault="003A34D9" w:rsidP="00AD5B2A">
            <w:pPr>
              <w:suppressAutoHyphens/>
              <w:spacing w:after="0" w:line="240" w:lineRule="auto"/>
              <w:jc w:val="center"/>
              <w:rPr>
                <w:rFonts w:ascii="Times New Roman" w:hAnsi="Times New Roman"/>
                <w:b/>
                <w:bCs/>
              </w:rPr>
            </w:pPr>
            <w:r w:rsidRPr="00AD5B2A">
              <w:rPr>
                <w:rFonts w:ascii="Times New Roman" w:hAnsi="Times New Roman"/>
                <w:b/>
                <w:bCs/>
              </w:rPr>
              <w:t>Учебная</w:t>
            </w:r>
          </w:p>
          <w:p w14:paraId="4692DB79" w14:textId="77777777" w:rsidR="003A34D9" w:rsidRPr="00AD5B2A" w:rsidRDefault="003A34D9" w:rsidP="00AD5B2A">
            <w:pPr>
              <w:suppressAutoHyphens/>
              <w:spacing w:after="0" w:line="240" w:lineRule="auto"/>
              <w:jc w:val="center"/>
              <w:rPr>
                <w:rFonts w:ascii="Times New Roman" w:hAnsi="Times New Roman"/>
                <w:b/>
                <w:bCs/>
              </w:rPr>
            </w:pPr>
          </w:p>
        </w:tc>
        <w:tc>
          <w:tcPr>
            <w:tcW w:w="528" w:type="pct"/>
            <w:vAlign w:val="center"/>
          </w:tcPr>
          <w:p w14:paraId="0AFA7A17" w14:textId="77777777" w:rsidR="003A34D9" w:rsidRPr="00AD5B2A" w:rsidRDefault="003A34D9" w:rsidP="00AD5B2A">
            <w:pPr>
              <w:suppressAutoHyphens/>
              <w:spacing w:after="0" w:line="240" w:lineRule="auto"/>
              <w:jc w:val="center"/>
              <w:rPr>
                <w:rFonts w:ascii="Times New Roman" w:hAnsi="Times New Roman"/>
                <w:b/>
                <w:bCs/>
              </w:rPr>
            </w:pPr>
            <w:r w:rsidRPr="00AD5B2A">
              <w:rPr>
                <w:rFonts w:ascii="Times New Roman" w:hAnsi="Times New Roman"/>
                <w:b/>
                <w:bCs/>
              </w:rPr>
              <w:t>Производственная</w:t>
            </w:r>
          </w:p>
        </w:tc>
        <w:tc>
          <w:tcPr>
            <w:tcW w:w="324" w:type="pct"/>
            <w:vMerge/>
          </w:tcPr>
          <w:p w14:paraId="462A829F" w14:textId="77777777" w:rsidR="003A34D9" w:rsidRPr="00AD5B2A" w:rsidRDefault="003A34D9" w:rsidP="00AD5B2A">
            <w:pPr>
              <w:spacing w:after="0" w:line="240" w:lineRule="auto"/>
              <w:jc w:val="center"/>
              <w:rPr>
                <w:rFonts w:ascii="Times New Roman" w:hAnsi="Times New Roman"/>
                <w:b/>
                <w:bCs/>
              </w:rPr>
            </w:pPr>
          </w:p>
        </w:tc>
        <w:tc>
          <w:tcPr>
            <w:tcW w:w="324" w:type="pct"/>
            <w:vMerge/>
            <w:vAlign w:val="center"/>
          </w:tcPr>
          <w:p w14:paraId="67E1E56D" w14:textId="77777777" w:rsidR="003A34D9" w:rsidRPr="00AD5B2A" w:rsidRDefault="003A34D9" w:rsidP="00AD5B2A">
            <w:pPr>
              <w:spacing w:after="0" w:line="240" w:lineRule="auto"/>
              <w:jc w:val="center"/>
              <w:rPr>
                <w:rFonts w:ascii="Times New Roman" w:hAnsi="Times New Roman"/>
                <w:b/>
                <w:bCs/>
              </w:rPr>
            </w:pPr>
          </w:p>
        </w:tc>
      </w:tr>
      <w:tr w:rsidR="003A34D9" w:rsidRPr="00AD5B2A" w14:paraId="562B21D6" w14:textId="77777777" w:rsidTr="007B4E9F">
        <w:trPr>
          <w:trHeight w:val="243"/>
        </w:trPr>
        <w:tc>
          <w:tcPr>
            <w:tcW w:w="349" w:type="pct"/>
            <w:vAlign w:val="center"/>
          </w:tcPr>
          <w:p w14:paraId="7E1C17F5"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w:t>
            </w:r>
          </w:p>
        </w:tc>
        <w:tc>
          <w:tcPr>
            <w:tcW w:w="1118" w:type="pct"/>
            <w:vAlign w:val="center"/>
          </w:tcPr>
          <w:p w14:paraId="16CFFBB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w:t>
            </w:r>
          </w:p>
        </w:tc>
        <w:tc>
          <w:tcPr>
            <w:tcW w:w="259" w:type="pct"/>
            <w:vAlign w:val="center"/>
          </w:tcPr>
          <w:p w14:paraId="43F8F3C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3</w:t>
            </w:r>
          </w:p>
        </w:tc>
        <w:tc>
          <w:tcPr>
            <w:tcW w:w="268" w:type="pct"/>
            <w:vAlign w:val="center"/>
          </w:tcPr>
          <w:p w14:paraId="40ADC229"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371" w:type="pct"/>
            <w:vAlign w:val="center"/>
          </w:tcPr>
          <w:p w14:paraId="64FE6BB2"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5</w:t>
            </w:r>
          </w:p>
        </w:tc>
        <w:tc>
          <w:tcPr>
            <w:tcW w:w="282" w:type="pct"/>
            <w:vAlign w:val="center"/>
          </w:tcPr>
          <w:p w14:paraId="0F766C7A"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392" w:type="pct"/>
            <w:vAlign w:val="center"/>
          </w:tcPr>
          <w:p w14:paraId="4D2C2B82"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7</w:t>
            </w:r>
          </w:p>
        </w:tc>
        <w:tc>
          <w:tcPr>
            <w:tcW w:w="392" w:type="pct"/>
            <w:vAlign w:val="center"/>
          </w:tcPr>
          <w:p w14:paraId="328DF3FE"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8</w:t>
            </w:r>
          </w:p>
        </w:tc>
        <w:tc>
          <w:tcPr>
            <w:tcW w:w="393" w:type="pct"/>
            <w:vAlign w:val="center"/>
          </w:tcPr>
          <w:p w14:paraId="0AD621F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9</w:t>
            </w:r>
          </w:p>
        </w:tc>
        <w:tc>
          <w:tcPr>
            <w:tcW w:w="528" w:type="pct"/>
            <w:vAlign w:val="center"/>
          </w:tcPr>
          <w:p w14:paraId="53E25154"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10</w:t>
            </w:r>
          </w:p>
        </w:tc>
        <w:tc>
          <w:tcPr>
            <w:tcW w:w="324" w:type="pct"/>
            <w:vAlign w:val="center"/>
          </w:tcPr>
          <w:p w14:paraId="2C56F7B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11</w:t>
            </w:r>
          </w:p>
        </w:tc>
        <w:tc>
          <w:tcPr>
            <w:tcW w:w="324" w:type="pct"/>
            <w:vAlign w:val="center"/>
          </w:tcPr>
          <w:p w14:paraId="1F6A9036"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r>
      <w:tr w:rsidR="003A34D9" w:rsidRPr="00AD5B2A" w14:paraId="5E588523" w14:textId="77777777" w:rsidTr="007B4E9F">
        <w:trPr>
          <w:trHeight w:val="243"/>
        </w:trPr>
        <w:tc>
          <w:tcPr>
            <w:tcW w:w="349" w:type="pct"/>
          </w:tcPr>
          <w:p w14:paraId="4FBDEDC0"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ПК3.1.</w:t>
            </w:r>
          </w:p>
        </w:tc>
        <w:tc>
          <w:tcPr>
            <w:tcW w:w="1118" w:type="pct"/>
          </w:tcPr>
          <w:p w14:paraId="4456C4E1" w14:textId="17158FFC" w:rsidR="003A34D9" w:rsidRPr="00AD5B2A" w:rsidRDefault="003A34D9" w:rsidP="00AD5B2A">
            <w:pPr>
              <w:spacing w:after="0" w:line="240" w:lineRule="auto"/>
              <w:rPr>
                <w:rFonts w:ascii="Times New Roman" w:hAnsi="Times New Roman"/>
              </w:rPr>
            </w:pPr>
            <w:r w:rsidRPr="00AD5B2A">
              <w:rPr>
                <w:rFonts w:ascii="Times New Roman" w:hAnsi="Times New Roman"/>
              </w:rPr>
              <w:t>Раздел 1.</w:t>
            </w:r>
            <w:r w:rsidR="00AD5B2A">
              <w:rPr>
                <w:rFonts w:ascii="Times New Roman" w:hAnsi="Times New Roman"/>
              </w:rPr>
              <w:t xml:space="preserve"> </w:t>
            </w:r>
            <w:r w:rsidRPr="00AD5B2A">
              <w:rPr>
                <w:rFonts w:ascii="Times New Roman" w:hAnsi="Times New Roman"/>
              </w:rPr>
              <w:t>Производство подготовки изоляционных материалов к последующей укладке и переработке</w:t>
            </w:r>
          </w:p>
        </w:tc>
        <w:tc>
          <w:tcPr>
            <w:tcW w:w="259" w:type="pct"/>
            <w:vAlign w:val="center"/>
          </w:tcPr>
          <w:p w14:paraId="4FCBB551"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16</w:t>
            </w:r>
          </w:p>
        </w:tc>
        <w:tc>
          <w:tcPr>
            <w:tcW w:w="268" w:type="pct"/>
            <w:vAlign w:val="center"/>
          </w:tcPr>
          <w:p w14:paraId="54F7CC80"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14</w:t>
            </w:r>
          </w:p>
        </w:tc>
        <w:tc>
          <w:tcPr>
            <w:tcW w:w="371" w:type="pct"/>
            <w:vAlign w:val="center"/>
          </w:tcPr>
          <w:p w14:paraId="416D2FCE"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282" w:type="pct"/>
            <w:vAlign w:val="center"/>
          </w:tcPr>
          <w:p w14:paraId="14CFBB7E"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00589975"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w:t>
            </w:r>
          </w:p>
        </w:tc>
        <w:tc>
          <w:tcPr>
            <w:tcW w:w="392" w:type="pct"/>
            <w:vAlign w:val="center"/>
          </w:tcPr>
          <w:p w14:paraId="6203D852"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488EB22F"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528" w:type="pct"/>
            <w:vAlign w:val="center"/>
          </w:tcPr>
          <w:p w14:paraId="2556889F"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324" w:type="pct"/>
            <w:vAlign w:val="center"/>
          </w:tcPr>
          <w:p w14:paraId="03C4038C"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11C8C5CA" w14:textId="77777777" w:rsidR="003A34D9" w:rsidRPr="00AD5B2A" w:rsidRDefault="003A34D9" w:rsidP="00AD5B2A">
            <w:pPr>
              <w:spacing w:after="0" w:line="240" w:lineRule="auto"/>
              <w:jc w:val="center"/>
              <w:rPr>
                <w:rFonts w:ascii="Times New Roman" w:hAnsi="Times New Roman"/>
                <w:b/>
              </w:rPr>
            </w:pPr>
          </w:p>
        </w:tc>
      </w:tr>
      <w:tr w:rsidR="003A34D9" w:rsidRPr="00AD5B2A" w14:paraId="6961D605" w14:textId="77777777" w:rsidTr="007B4E9F">
        <w:trPr>
          <w:trHeight w:val="243"/>
        </w:trPr>
        <w:tc>
          <w:tcPr>
            <w:tcW w:w="349" w:type="pct"/>
          </w:tcPr>
          <w:p w14:paraId="04F876BF"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ПК3.2.</w:t>
            </w:r>
          </w:p>
        </w:tc>
        <w:tc>
          <w:tcPr>
            <w:tcW w:w="1118" w:type="pct"/>
          </w:tcPr>
          <w:p w14:paraId="4AF0277F" w14:textId="314184A0" w:rsidR="003A34D9" w:rsidRPr="00AD5B2A" w:rsidRDefault="003A34D9" w:rsidP="00AD5B2A">
            <w:pPr>
              <w:spacing w:after="0" w:line="240" w:lineRule="auto"/>
              <w:rPr>
                <w:rFonts w:ascii="Times New Roman" w:hAnsi="Times New Roman"/>
              </w:rPr>
            </w:pPr>
            <w:r w:rsidRPr="00AD5B2A">
              <w:rPr>
                <w:rFonts w:ascii="Times New Roman" w:hAnsi="Times New Roman"/>
              </w:rPr>
              <w:t>Раздел 2.</w:t>
            </w:r>
            <w:r w:rsidR="00AD5B2A">
              <w:rPr>
                <w:rFonts w:ascii="Times New Roman" w:hAnsi="Times New Roman"/>
              </w:rPr>
              <w:t xml:space="preserve"> </w:t>
            </w:r>
            <w:r w:rsidRPr="00AD5B2A">
              <w:rPr>
                <w:rFonts w:ascii="Times New Roman" w:hAnsi="Times New Roman"/>
              </w:rPr>
              <w:t>Устройство основания под кровлю;</w:t>
            </w:r>
          </w:p>
        </w:tc>
        <w:tc>
          <w:tcPr>
            <w:tcW w:w="259" w:type="pct"/>
            <w:vAlign w:val="center"/>
          </w:tcPr>
          <w:p w14:paraId="7A28101F"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32</w:t>
            </w:r>
          </w:p>
        </w:tc>
        <w:tc>
          <w:tcPr>
            <w:tcW w:w="268" w:type="pct"/>
            <w:vAlign w:val="center"/>
          </w:tcPr>
          <w:p w14:paraId="6DFF5F0F"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28</w:t>
            </w:r>
          </w:p>
        </w:tc>
        <w:tc>
          <w:tcPr>
            <w:tcW w:w="371" w:type="pct"/>
            <w:vAlign w:val="center"/>
          </w:tcPr>
          <w:p w14:paraId="78EEAE91"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8</w:t>
            </w:r>
          </w:p>
        </w:tc>
        <w:tc>
          <w:tcPr>
            <w:tcW w:w="282" w:type="pct"/>
            <w:vAlign w:val="center"/>
          </w:tcPr>
          <w:p w14:paraId="77ABF512"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1AE5B23F"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392" w:type="pct"/>
            <w:vAlign w:val="center"/>
          </w:tcPr>
          <w:p w14:paraId="78F3D45B"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3D268D1D"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528" w:type="pct"/>
            <w:vAlign w:val="center"/>
          </w:tcPr>
          <w:p w14:paraId="0B00544D"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324" w:type="pct"/>
            <w:vAlign w:val="center"/>
          </w:tcPr>
          <w:p w14:paraId="26AEBB62"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185754ED" w14:textId="77777777" w:rsidR="003A34D9" w:rsidRPr="00AD5B2A" w:rsidRDefault="003A34D9" w:rsidP="00AD5B2A">
            <w:pPr>
              <w:spacing w:after="0" w:line="240" w:lineRule="auto"/>
              <w:jc w:val="center"/>
              <w:rPr>
                <w:rFonts w:ascii="Times New Roman" w:hAnsi="Times New Roman"/>
                <w:b/>
              </w:rPr>
            </w:pPr>
          </w:p>
        </w:tc>
      </w:tr>
      <w:tr w:rsidR="003A34D9" w:rsidRPr="00AD5B2A" w14:paraId="104F1434" w14:textId="77777777" w:rsidTr="007B4E9F">
        <w:trPr>
          <w:trHeight w:val="243"/>
        </w:trPr>
        <w:tc>
          <w:tcPr>
            <w:tcW w:w="349" w:type="pct"/>
          </w:tcPr>
          <w:p w14:paraId="695C7A6C"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 xml:space="preserve">ПК3.3. </w:t>
            </w:r>
          </w:p>
        </w:tc>
        <w:tc>
          <w:tcPr>
            <w:tcW w:w="1118" w:type="pct"/>
          </w:tcPr>
          <w:p w14:paraId="1BD15DB3" w14:textId="719610C4" w:rsidR="003A34D9" w:rsidRPr="00AD5B2A" w:rsidRDefault="003A34D9" w:rsidP="00AD5B2A">
            <w:pPr>
              <w:spacing w:after="0" w:line="240" w:lineRule="auto"/>
              <w:rPr>
                <w:rFonts w:ascii="Times New Roman" w:hAnsi="Times New Roman"/>
              </w:rPr>
            </w:pPr>
            <w:r w:rsidRPr="00AD5B2A">
              <w:rPr>
                <w:rFonts w:ascii="Times New Roman" w:hAnsi="Times New Roman"/>
              </w:rPr>
              <w:t>Раздел 3</w:t>
            </w:r>
            <w:r w:rsidR="00AD5B2A">
              <w:rPr>
                <w:rFonts w:ascii="Times New Roman" w:hAnsi="Times New Roman"/>
              </w:rPr>
              <w:t xml:space="preserve">. </w:t>
            </w:r>
            <w:r w:rsidRPr="00AD5B2A">
              <w:rPr>
                <w:rFonts w:ascii="Times New Roman" w:hAnsi="Times New Roman"/>
              </w:rPr>
              <w:t xml:space="preserve">Производство монтажа пароизоляции, теплоизоляции, </w:t>
            </w:r>
            <w:proofErr w:type="spellStart"/>
            <w:r w:rsidRPr="00AD5B2A">
              <w:rPr>
                <w:rFonts w:ascii="Times New Roman" w:hAnsi="Times New Roman"/>
              </w:rPr>
              <w:t>уклонообразующего</w:t>
            </w:r>
            <w:proofErr w:type="spellEnd"/>
            <w:r w:rsidRPr="00AD5B2A">
              <w:rPr>
                <w:rFonts w:ascii="Times New Roman" w:hAnsi="Times New Roman"/>
              </w:rPr>
              <w:t xml:space="preserve"> слоя, разделительного слоя и кровельного покрытия по технологии одинарного и двойного фальца;</w:t>
            </w:r>
          </w:p>
        </w:tc>
        <w:tc>
          <w:tcPr>
            <w:tcW w:w="259" w:type="pct"/>
            <w:vAlign w:val="center"/>
          </w:tcPr>
          <w:p w14:paraId="4A04550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32</w:t>
            </w:r>
          </w:p>
        </w:tc>
        <w:tc>
          <w:tcPr>
            <w:tcW w:w="268" w:type="pct"/>
            <w:vAlign w:val="center"/>
          </w:tcPr>
          <w:p w14:paraId="233F8FF8"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28</w:t>
            </w:r>
          </w:p>
        </w:tc>
        <w:tc>
          <w:tcPr>
            <w:tcW w:w="371" w:type="pct"/>
            <w:vAlign w:val="center"/>
          </w:tcPr>
          <w:p w14:paraId="5882D211"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8</w:t>
            </w:r>
          </w:p>
        </w:tc>
        <w:tc>
          <w:tcPr>
            <w:tcW w:w="282" w:type="pct"/>
            <w:vAlign w:val="center"/>
          </w:tcPr>
          <w:p w14:paraId="2DC1C020"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7CF45F51"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392" w:type="pct"/>
            <w:vAlign w:val="center"/>
          </w:tcPr>
          <w:p w14:paraId="45F9A282"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14DC2747"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528" w:type="pct"/>
            <w:vAlign w:val="center"/>
          </w:tcPr>
          <w:p w14:paraId="5CDB7E4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324" w:type="pct"/>
            <w:vAlign w:val="center"/>
          </w:tcPr>
          <w:p w14:paraId="6B890997"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0341D9D9" w14:textId="77777777" w:rsidR="003A34D9" w:rsidRPr="00AD5B2A" w:rsidRDefault="003A34D9" w:rsidP="00AD5B2A">
            <w:pPr>
              <w:spacing w:after="0" w:line="240" w:lineRule="auto"/>
              <w:jc w:val="center"/>
              <w:rPr>
                <w:rFonts w:ascii="Times New Roman" w:hAnsi="Times New Roman"/>
                <w:b/>
              </w:rPr>
            </w:pPr>
          </w:p>
        </w:tc>
      </w:tr>
      <w:tr w:rsidR="003A34D9" w:rsidRPr="00AD5B2A" w14:paraId="4C76B484" w14:textId="77777777" w:rsidTr="007B4E9F">
        <w:trPr>
          <w:trHeight w:val="243"/>
        </w:trPr>
        <w:tc>
          <w:tcPr>
            <w:tcW w:w="349" w:type="pct"/>
          </w:tcPr>
          <w:p w14:paraId="44C6D57A"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 xml:space="preserve">ПК 3.4 </w:t>
            </w:r>
          </w:p>
        </w:tc>
        <w:tc>
          <w:tcPr>
            <w:tcW w:w="1118" w:type="pct"/>
          </w:tcPr>
          <w:p w14:paraId="491A8118" w14:textId="4B8EC669" w:rsidR="003A34D9" w:rsidRPr="00AD5B2A" w:rsidRDefault="003A34D9" w:rsidP="00AD5B2A">
            <w:pPr>
              <w:spacing w:after="0" w:line="240" w:lineRule="auto"/>
              <w:rPr>
                <w:rFonts w:ascii="Times New Roman" w:hAnsi="Times New Roman"/>
              </w:rPr>
            </w:pPr>
            <w:r w:rsidRPr="00AD5B2A">
              <w:rPr>
                <w:rFonts w:ascii="Times New Roman" w:hAnsi="Times New Roman"/>
              </w:rPr>
              <w:t>Раздел 4</w:t>
            </w:r>
            <w:r w:rsidR="00AD5B2A">
              <w:rPr>
                <w:rFonts w:ascii="Times New Roman" w:hAnsi="Times New Roman"/>
              </w:rPr>
              <w:t xml:space="preserve">. </w:t>
            </w:r>
            <w:r w:rsidRPr="00AD5B2A">
              <w:rPr>
                <w:rFonts w:ascii="Times New Roman" w:hAnsi="Times New Roman"/>
              </w:rPr>
              <w:t xml:space="preserve">Изготовление шаблонов, сборка по шаблонам </w:t>
            </w:r>
            <w:r w:rsidRPr="00AD5B2A">
              <w:rPr>
                <w:rFonts w:ascii="Times New Roman" w:hAnsi="Times New Roman"/>
              </w:rPr>
              <w:lastRenderedPageBreak/>
              <w:t>изделий, деталей и фасонных частей покрытия;</w:t>
            </w:r>
          </w:p>
        </w:tc>
        <w:tc>
          <w:tcPr>
            <w:tcW w:w="259" w:type="pct"/>
            <w:vAlign w:val="center"/>
          </w:tcPr>
          <w:p w14:paraId="18D75794"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lastRenderedPageBreak/>
              <w:t>32</w:t>
            </w:r>
          </w:p>
        </w:tc>
        <w:tc>
          <w:tcPr>
            <w:tcW w:w="268" w:type="pct"/>
            <w:vAlign w:val="center"/>
          </w:tcPr>
          <w:p w14:paraId="184784C9"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28</w:t>
            </w:r>
          </w:p>
        </w:tc>
        <w:tc>
          <w:tcPr>
            <w:tcW w:w="371" w:type="pct"/>
            <w:vAlign w:val="center"/>
          </w:tcPr>
          <w:p w14:paraId="0ABDD975"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8</w:t>
            </w:r>
          </w:p>
        </w:tc>
        <w:tc>
          <w:tcPr>
            <w:tcW w:w="282" w:type="pct"/>
            <w:vAlign w:val="center"/>
          </w:tcPr>
          <w:p w14:paraId="304C0717"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6FB8CFED"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392" w:type="pct"/>
            <w:vAlign w:val="center"/>
          </w:tcPr>
          <w:p w14:paraId="200D9762"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44754DD0"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528" w:type="pct"/>
            <w:vAlign w:val="center"/>
          </w:tcPr>
          <w:p w14:paraId="6336FBC7"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324" w:type="pct"/>
            <w:vAlign w:val="center"/>
          </w:tcPr>
          <w:p w14:paraId="4F65EB9E"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140CDC93" w14:textId="77777777" w:rsidR="003A34D9" w:rsidRPr="00AD5B2A" w:rsidRDefault="003A34D9" w:rsidP="00AD5B2A">
            <w:pPr>
              <w:spacing w:after="0" w:line="240" w:lineRule="auto"/>
              <w:jc w:val="center"/>
              <w:rPr>
                <w:rFonts w:ascii="Times New Roman" w:hAnsi="Times New Roman"/>
                <w:b/>
              </w:rPr>
            </w:pPr>
          </w:p>
        </w:tc>
      </w:tr>
      <w:tr w:rsidR="003A34D9" w:rsidRPr="00AD5B2A" w14:paraId="4E2E6021" w14:textId="77777777" w:rsidTr="007B4E9F">
        <w:trPr>
          <w:trHeight w:val="243"/>
        </w:trPr>
        <w:tc>
          <w:tcPr>
            <w:tcW w:w="349" w:type="pct"/>
          </w:tcPr>
          <w:p w14:paraId="00F7FFE1"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ПК3.5.</w:t>
            </w:r>
          </w:p>
          <w:p w14:paraId="451FF8A2" w14:textId="77777777" w:rsidR="003A34D9" w:rsidRPr="00AD5B2A" w:rsidRDefault="003A34D9" w:rsidP="00AD5B2A">
            <w:pPr>
              <w:spacing w:after="0" w:line="240" w:lineRule="auto"/>
              <w:rPr>
                <w:rFonts w:ascii="Times New Roman" w:hAnsi="Times New Roman"/>
              </w:rPr>
            </w:pPr>
          </w:p>
        </w:tc>
        <w:tc>
          <w:tcPr>
            <w:tcW w:w="1118" w:type="pct"/>
          </w:tcPr>
          <w:p w14:paraId="65503C02" w14:textId="373C159A" w:rsidR="003A34D9" w:rsidRPr="00AD5B2A" w:rsidRDefault="003A34D9" w:rsidP="00AD5B2A">
            <w:pPr>
              <w:spacing w:after="0" w:line="240" w:lineRule="auto"/>
              <w:rPr>
                <w:rFonts w:ascii="Times New Roman" w:hAnsi="Times New Roman"/>
              </w:rPr>
            </w:pPr>
            <w:r w:rsidRPr="00AD5B2A">
              <w:rPr>
                <w:rFonts w:ascii="Times New Roman" w:hAnsi="Times New Roman"/>
              </w:rPr>
              <w:t>Раздел 5</w:t>
            </w:r>
            <w:r w:rsidR="00AD5B2A">
              <w:rPr>
                <w:rFonts w:ascii="Times New Roman" w:hAnsi="Times New Roman"/>
              </w:rPr>
              <w:t xml:space="preserve">. </w:t>
            </w:r>
            <w:r w:rsidRPr="00AD5B2A">
              <w:rPr>
                <w:rFonts w:ascii="Times New Roman" w:hAnsi="Times New Roman"/>
              </w:rPr>
              <w:t>Обработка металлических кровельных материалов вручную и механизированным способом, заготовка картины рядового покрытия и элементов кровли;</w:t>
            </w:r>
          </w:p>
        </w:tc>
        <w:tc>
          <w:tcPr>
            <w:tcW w:w="259" w:type="pct"/>
            <w:vAlign w:val="center"/>
          </w:tcPr>
          <w:p w14:paraId="521B0CA4"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32</w:t>
            </w:r>
          </w:p>
        </w:tc>
        <w:tc>
          <w:tcPr>
            <w:tcW w:w="268" w:type="pct"/>
            <w:vAlign w:val="center"/>
          </w:tcPr>
          <w:p w14:paraId="72C0C957"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28</w:t>
            </w:r>
          </w:p>
        </w:tc>
        <w:tc>
          <w:tcPr>
            <w:tcW w:w="371" w:type="pct"/>
            <w:vAlign w:val="center"/>
          </w:tcPr>
          <w:p w14:paraId="68F8FFA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8</w:t>
            </w:r>
          </w:p>
        </w:tc>
        <w:tc>
          <w:tcPr>
            <w:tcW w:w="282" w:type="pct"/>
            <w:vAlign w:val="center"/>
          </w:tcPr>
          <w:p w14:paraId="33754712"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3534525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w:t>
            </w:r>
          </w:p>
        </w:tc>
        <w:tc>
          <w:tcPr>
            <w:tcW w:w="392" w:type="pct"/>
            <w:vAlign w:val="center"/>
          </w:tcPr>
          <w:p w14:paraId="33485E93"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7A610E5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528" w:type="pct"/>
            <w:vAlign w:val="center"/>
          </w:tcPr>
          <w:p w14:paraId="7870BAE8"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324" w:type="pct"/>
            <w:vAlign w:val="center"/>
          </w:tcPr>
          <w:p w14:paraId="17BF4E3F"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21297306" w14:textId="77777777" w:rsidR="003A34D9" w:rsidRPr="00AD5B2A" w:rsidRDefault="003A34D9" w:rsidP="00AD5B2A">
            <w:pPr>
              <w:spacing w:after="0" w:line="240" w:lineRule="auto"/>
              <w:jc w:val="center"/>
              <w:rPr>
                <w:rFonts w:ascii="Times New Roman" w:hAnsi="Times New Roman"/>
                <w:b/>
              </w:rPr>
            </w:pPr>
          </w:p>
        </w:tc>
      </w:tr>
      <w:tr w:rsidR="003A34D9" w:rsidRPr="00AD5B2A" w14:paraId="25CCB8E6" w14:textId="77777777" w:rsidTr="007B4E9F">
        <w:trPr>
          <w:trHeight w:val="243"/>
        </w:trPr>
        <w:tc>
          <w:tcPr>
            <w:tcW w:w="349" w:type="pct"/>
          </w:tcPr>
          <w:p w14:paraId="642ABF9B"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ПК 3.6.</w:t>
            </w:r>
            <w:r w:rsidRPr="00AD5B2A">
              <w:rPr>
                <w:rFonts w:ascii="Times New Roman" w:hAnsi="Times New Roman"/>
              </w:rPr>
              <w:tab/>
            </w:r>
          </w:p>
          <w:p w14:paraId="5705938B" w14:textId="77777777" w:rsidR="003A34D9" w:rsidRPr="00AD5B2A" w:rsidRDefault="003A34D9" w:rsidP="00AD5B2A">
            <w:pPr>
              <w:spacing w:after="0" w:line="240" w:lineRule="auto"/>
              <w:rPr>
                <w:rFonts w:ascii="Times New Roman" w:hAnsi="Times New Roman"/>
              </w:rPr>
            </w:pPr>
          </w:p>
        </w:tc>
        <w:tc>
          <w:tcPr>
            <w:tcW w:w="1118" w:type="pct"/>
          </w:tcPr>
          <w:p w14:paraId="17AEEC46" w14:textId="7CAD2C37" w:rsidR="003A34D9" w:rsidRPr="00AD5B2A" w:rsidRDefault="003A34D9" w:rsidP="00AD5B2A">
            <w:pPr>
              <w:spacing w:after="0" w:line="240" w:lineRule="auto"/>
              <w:rPr>
                <w:rFonts w:ascii="Times New Roman" w:hAnsi="Times New Roman"/>
              </w:rPr>
            </w:pPr>
            <w:r w:rsidRPr="00AD5B2A">
              <w:rPr>
                <w:rFonts w:ascii="Times New Roman" w:hAnsi="Times New Roman"/>
              </w:rPr>
              <w:t>Раздел 6</w:t>
            </w:r>
            <w:r w:rsidR="00AD5B2A">
              <w:rPr>
                <w:rFonts w:ascii="Times New Roman" w:hAnsi="Times New Roman"/>
              </w:rPr>
              <w:t xml:space="preserve">. </w:t>
            </w:r>
            <w:r w:rsidRPr="00AD5B2A">
              <w:rPr>
                <w:rFonts w:ascii="Times New Roman" w:hAnsi="Times New Roman"/>
              </w:rPr>
              <w:t>Отделка элементов кровли деталями из металлических материалов;</w:t>
            </w:r>
          </w:p>
        </w:tc>
        <w:tc>
          <w:tcPr>
            <w:tcW w:w="259" w:type="pct"/>
            <w:vAlign w:val="center"/>
          </w:tcPr>
          <w:p w14:paraId="2CAAFC31"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30</w:t>
            </w:r>
          </w:p>
        </w:tc>
        <w:tc>
          <w:tcPr>
            <w:tcW w:w="268" w:type="pct"/>
            <w:vAlign w:val="center"/>
          </w:tcPr>
          <w:p w14:paraId="3699B792"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26</w:t>
            </w:r>
          </w:p>
        </w:tc>
        <w:tc>
          <w:tcPr>
            <w:tcW w:w="371" w:type="pct"/>
            <w:vAlign w:val="center"/>
          </w:tcPr>
          <w:p w14:paraId="422438BA"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282" w:type="pct"/>
            <w:vAlign w:val="center"/>
          </w:tcPr>
          <w:p w14:paraId="02A10580"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765CAF60"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w:t>
            </w:r>
          </w:p>
        </w:tc>
        <w:tc>
          <w:tcPr>
            <w:tcW w:w="392" w:type="pct"/>
            <w:vAlign w:val="center"/>
          </w:tcPr>
          <w:p w14:paraId="5CC0F8B3"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7211E17C"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528" w:type="pct"/>
            <w:vAlign w:val="center"/>
          </w:tcPr>
          <w:p w14:paraId="330458E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12</w:t>
            </w:r>
          </w:p>
        </w:tc>
        <w:tc>
          <w:tcPr>
            <w:tcW w:w="324" w:type="pct"/>
            <w:vAlign w:val="center"/>
          </w:tcPr>
          <w:p w14:paraId="48D40769"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092D3166" w14:textId="77777777" w:rsidR="003A34D9" w:rsidRPr="00AD5B2A" w:rsidRDefault="003A34D9" w:rsidP="00AD5B2A">
            <w:pPr>
              <w:spacing w:after="0" w:line="240" w:lineRule="auto"/>
              <w:jc w:val="center"/>
              <w:rPr>
                <w:rFonts w:ascii="Times New Roman" w:hAnsi="Times New Roman"/>
                <w:b/>
              </w:rPr>
            </w:pPr>
          </w:p>
        </w:tc>
      </w:tr>
      <w:tr w:rsidR="003A34D9" w:rsidRPr="00AD5B2A" w14:paraId="1E3F54F2" w14:textId="77777777" w:rsidTr="007B4E9F">
        <w:trPr>
          <w:trHeight w:val="243"/>
        </w:trPr>
        <w:tc>
          <w:tcPr>
            <w:tcW w:w="349" w:type="pct"/>
          </w:tcPr>
          <w:p w14:paraId="39DE14CA"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 xml:space="preserve">ПК 3.7. </w:t>
            </w:r>
          </w:p>
        </w:tc>
        <w:tc>
          <w:tcPr>
            <w:tcW w:w="1118" w:type="pct"/>
          </w:tcPr>
          <w:p w14:paraId="2F89DE3E" w14:textId="7F2FE3AA" w:rsidR="003A34D9" w:rsidRPr="00AD5B2A" w:rsidRDefault="003A34D9" w:rsidP="00AD5B2A">
            <w:pPr>
              <w:spacing w:after="0" w:line="240" w:lineRule="auto"/>
              <w:rPr>
                <w:rFonts w:ascii="Times New Roman" w:hAnsi="Times New Roman"/>
              </w:rPr>
            </w:pPr>
            <w:r w:rsidRPr="00AD5B2A">
              <w:rPr>
                <w:rFonts w:ascii="Times New Roman" w:hAnsi="Times New Roman"/>
              </w:rPr>
              <w:t>Раздел 7</w:t>
            </w:r>
            <w:r w:rsidR="00AD5B2A">
              <w:rPr>
                <w:rFonts w:ascii="Times New Roman" w:hAnsi="Times New Roman"/>
              </w:rPr>
              <w:t xml:space="preserve">. </w:t>
            </w:r>
            <w:r w:rsidRPr="00AD5B2A">
              <w:rPr>
                <w:rFonts w:ascii="Times New Roman" w:hAnsi="Times New Roman"/>
              </w:rPr>
              <w:t>Установка мансардных окон, элементов вентиляции и систем безопасности, элементов водосточной системы.</w:t>
            </w:r>
          </w:p>
        </w:tc>
        <w:tc>
          <w:tcPr>
            <w:tcW w:w="259" w:type="pct"/>
            <w:vAlign w:val="center"/>
          </w:tcPr>
          <w:p w14:paraId="571FCAD0"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18</w:t>
            </w:r>
          </w:p>
        </w:tc>
        <w:tc>
          <w:tcPr>
            <w:tcW w:w="268" w:type="pct"/>
            <w:vAlign w:val="center"/>
          </w:tcPr>
          <w:p w14:paraId="79B462AE"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14</w:t>
            </w:r>
          </w:p>
        </w:tc>
        <w:tc>
          <w:tcPr>
            <w:tcW w:w="371" w:type="pct"/>
            <w:vAlign w:val="center"/>
          </w:tcPr>
          <w:p w14:paraId="183A943D"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282" w:type="pct"/>
            <w:vAlign w:val="center"/>
          </w:tcPr>
          <w:p w14:paraId="1A55B8B6"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659BDBB5"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w:t>
            </w:r>
          </w:p>
        </w:tc>
        <w:tc>
          <w:tcPr>
            <w:tcW w:w="392" w:type="pct"/>
            <w:vAlign w:val="center"/>
          </w:tcPr>
          <w:p w14:paraId="2748946F"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26732C76"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528" w:type="pct"/>
            <w:vAlign w:val="center"/>
          </w:tcPr>
          <w:p w14:paraId="2B7D5EF2"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6</w:t>
            </w:r>
          </w:p>
        </w:tc>
        <w:tc>
          <w:tcPr>
            <w:tcW w:w="324" w:type="pct"/>
            <w:vAlign w:val="center"/>
          </w:tcPr>
          <w:p w14:paraId="03B0269C"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17C5E718" w14:textId="77777777" w:rsidR="003A34D9" w:rsidRPr="00AD5B2A" w:rsidRDefault="003A34D9" w:rsidP="00AD5B2A">
            <w:pPr>
              <w:spacing w:after="0" w:line="240" w:lineRule="auto"/>
              <w:jc w:val="center"/>
              <w:rPr>
                <w:rFonts w:ascii="Times New Roman" w:hAnsi="Times New Roman"/>
                <w:b/>
              </w:rPr>
            </w:pPr>
          </w:p>
        </w:tc>
      </w:tr>
      <w:tr w:rsidR="003A34D9" w:rsidRPr="00AD5B2A" w14:paraId="4FB3240D" w14:textId="77777777" w:rsidTr="007B4E9F">
        <w:trPr>
          <w:trHeight w:val="243"/>
        </w:trPr>
        <w:tc>
          <w:tcPr>
            <w:tcW w:w="349" w:type="pct"/>
            <w:vAlign w:val="center"/>
          </w:tcPr>
          <w:p w14:paraId="7EAA777D" w14:textId="77777777" w:rsidR="003A34D9" w:rsidRPr="00AD5B2A" w:rsidRDefault="003A34D9" w:rsidP="00AD5B2A">
            <w:pPr>
              <w:spacing w:after="0" w:line="240" w:lineRule="auto"/>
              <w:jc w:val="center"/>
              <w:rPr>
                <w:rFonts w:ascii="Times New Roman" w:hAnsi="Times New Roman"/>
                <w:b/>
              </w:rPr>
            </w:pPr>
          </w:p>
        </w:tc>
        <w:tc>
          <w:tcPr>
            <w:tcW w:w="1118" w:type="pct"/>
          </w:tcPr>
          <w:p w14:paraId="6CB703B9" w14:textId="77777777" w:rsidR="003A34D9" w:rsidRPr="00AD5B2A" w:rsidRDefault="003A34D9" w:rsidP="00AD5B2A">
            <w:pPr>
              <w:spacing w:after="0" w:line="240" w:lineRule="auto"/>
              <w:rPr>
                <w:rFonts w:ascii="Times New Roman" w:hAnsi="Times New Roman"/>
              </w:rPr>
            </w:pPr>
            <w:r w:rsidRPr="00AD5B2A">
              <w:rPr>
                <w:rFonts w:ascii="Times New Roman" w:hAnsi="Times New Roman"/>
              </w:rPr>
              <w:t>Всего:</w:t>
            </w:r>
          </w:p>
        </w:tc>
        <w:tc>
          <w:tcPr>
            <w:tcW w:w="259" w:type="pct"/>
            <w:vAlign w:val="center"/>
          </w:tcPr>
          <w:p w14:paraId="4416C03A"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192</w:t>
            </w:r>
          </w:p>
        </w:tc>
        <w:tc>
          <w:tcPr>
            <w:tcW w:w="268" w:type="pct"/>
            <w:vAlign w:val="center"/>
          </w:tcPr>
          <w:p w14:paraId="37D939D4"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166</w:t>
            </w:r>
          </w:p>
        </w:tc>
        <w:tc>
          <w:tcPr>
            <w:tcW w:w="371" w:type="pct"/>
            <w:vAlign w:val="center"/>
          </w:tcPr>
          <w:p w14:paraId="238C3BCE"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48</w:t>
            </w:r>
          </w:p>
        </w:tc>
        <w:tc>
          <w:tcPr>
            <w:tcW w:w="282" w:type="pct"/>
            <w:vAlign w:val="center"/>
          </w:tcPr>
          <w:p w14:paraId="55DF13BE" w14:textId="77777777" w:rsidR="003A34D9" w:rsidRPr="00AD5B2A" w:rsidRDefault="003A34D9" w:rsidP="00AD5B2A">
            <w:pPr>
              <w:spacing w:after="0" w:line="240" w:lineRule="auto"/>
              <w:jc w:val="center"/>
              <w:rPr>
                <w:rFonts w:ascii="Times New Roman" w:hAnsi="Times New Roman"/>
                <w:b/>
              </w:rPr>
            </w:pPr>
          </w:p>
        </w:tc>
        <w:tc>
          <w:tcPr>
            <w:tcW w:w="392" w:type="pct"/>
            <w:vAlign w:val="center"/>
          </w:tcPr>
          <w:p w14:paraId="6A054BE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22</w:t>
            </w:r>
          </w:p>
        </w:tc>
        <w:tc>
          <w:tcPr>
            <w:tcW w:w="392" w:type="pct"/>
            <w:vAlign w:val="center"/>
          </w:tcPr>
          <w:p w14:paraId="683E65CA" w14:textId="77777777" w:rsidR="003A34D9" w:rsidRPr="00AD5B2A" w:rsidRDefault="003A34D9" w:rsidP="00AD5B2A">
            <w:pPr>
              <w:spacing w:after="0" w:line="240" w:lineRule="auto"/>
              <w:jc w:val="center"/>
              <w:rPr>
                <w:rFonts w:ascii="Times New Roman" w:hAnsi="Times New Roman"/>
                <w:b/>
              </w:rPr>
            </w:pPr>
          </w:p>
        </w:tc>
        <w:tc>
          <w:tcPr>
            <w:tcW w:w="393" w:type="pct"/>
            <w:vAlign w:val="center"/>
          </w:tcPr>
          <w:p w14:paraId="3CD3D40B"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72</w:t>
            </w:r>
          </w:p>
        </w:tc>
        <w:tc>
          <w:tcPr>
            <w:tcW w:w="528" w:type="pct"/>
            <w:vAlign w:val="center"/>
          </w:tcPr>
          <w:p w14:paraId="257A85C9" w14:textId="77777777" w:rsidR="003A34D9" w:rsidRPr="00AD5B2A" w:rsidRDefault="003A34D9" w:rsidP="00AD5B2A">
            <w:pPr>
              <w:spacing w:after="0" w:line="240" w:lineRule="auto"/>
              <w:jc w:val="center"/>
              <w:rPr>
                <w:rFonts w:ascii="Times New Roman" w:hAnsi="Times New Roman"/>
                <w:b/>
              </w:rPr>
            </w:pPr>
            <w:r w:rsidRPr="00AD5B2A">
              <w:rPr>
                <w:rFonts w:ascii="Times New Roman" w:hAnsi="Times New Roman"/>
                <w:b/>
              </w:rPr>
              <w:t>72</w:t>
            </w:r>
          </w:p>
        </w:tc>
        <w:tc>
          <w:tcPr>
            <w:tcW w:w="324" w:type="pct"/>
            <w:vAlign w:val="center"/>
          </w:tcPr>
          <w:p w14:paraId="686B370D" w14:textId="77777777" w:rsidR="003A34D9" w:rsidRPr="00AD5B2A" w:rsidRDefault="003A34D9" w:rsidP="00AD5B2A">
            <w:pPr>
              <w:spacing w:after="0" w:line="240" w:lineRule="auto"/>
              <w:jc w:val="center"/>
              <w:rPr>
                <w:rFonts w:ascii="Times New Roman" w:hAnsi="Times New Roman"/>
                <w:b/>
              </w:rPr>
            </w:pPr>
          </w:p>
        </w:tc>
        <w:tc>
          <w:tcPr>
            <w:tcW w:w="324" w:type="pct"/>
            <w:vAlign w:val="center"/>
          </w:tcPr>
          <w:p w14:paraId="742BCF0D" w14:textId="77777777" w:rsidR="003A34D9" w:rsidRPr="00AD5B2A" w:rsidRDefault="003A34D9" w:rsidP="00AD5B2A">
            <w:pPr>
              <w:spacing w:after="0" w:line="240" w:lineRule="auto"/>
              <w:jc w:val="center"/>
              <w:rPr>
                <w:rFonts w:ascii="Times New Roman" w:hAnsi="Times New Roman"/>
                <w:b/>
              </w:rPr>
            </w:pPr>
          </w:p>
        </w:tc>
      </w:tr>
    </w:tbl>
    <w:p w14:paraId="267AEA28" w14:textId="77777777" w:rsidR="009848DF" w:rsidRPr="00295B1E" w:rsidRDefault="009848DF" w:rsidP="009848DF">
      <w:pPr>
        <w:rPr>
          <w:rFonts w:ascii="Times New Roman" w:hAnsi="Times New Roman"/>
          <w:b/>
        </w:rPr>
      </w:pPr>
    </w:p>
    <w:p w14:paraId="5475B56E" w14:textId="77777777" w:rsidR="00E94E79" w:rsidRPr="00295B1E" w:rsidRDefault="00E94E79" w:rsidP="009848DF">
      <w:pPr>
        <w:rPr>
          <w:rFonts w:ascii="Times New Roman" w:hAnsi="Times New Roman"/>
          <w:b/>
        </w:rPr>
      </w:pPr>
    </w:p>
    <w:p w14:paraId="42BE1FF1" w14:textId="77777777" w:rsidR="009848DF" w:rsidRPr="00295B1E" w:rsidRDefault="009848DF" w:rsidP="009848DF">
      <w:pPr>
        <w:rPr>
          <w:rFonts w:ascii="Times New Roman" w:hAnsi="Times New Roman"/>
          <w:b/>
        </w:rPr>
      </w:pPr>
    </w:p>
    <w:p w14:paraId="12DC385F" w14:textId="77777777" w:rsidR="003A34D9" w:rsidRPr="00295B1E" w:rsidRDefault="003A34D9">
      <w:pPr>
        <w:spacing w:after="0" w:line="240" w:lineRule="auto"/>
        <w:rPr>
          <w:rFonts w:ascii="Times New Roman" w:hAnsi="Times New Roman"/>
          <w:b/>
        </w:rPr>
      </w:pPr>
      <w:r w:rsidRPr="00295B1E">
        <w:rPr>
          <w:rFonts w:ascii="Times New Roman" w:hAnsi="Times New Roman"/>
          <w:b/>
        </w:rPr>
        <w:br w:type="page"/>
      </w:r>
    </w:p>
    <w:p w14:paraId="256B437E" w14:textId="77777777" w:rsidR="009848DF" w:rsidRPr="00295B1E" w:rsidRDefault="009848DF" w:rsidP="009848DF">
      <w:pPr>
        <w:suppressAutoHyphens/>
        <w:jc w:val="both"/>
        <w:rPr>
          <w:rFonts w:ascii="Times New Roman" w:hAnsi="Times New Roman"/>
          <w:b/>
        </w:rPr>
      </w:pPr>
      <w:r w:rsidRPr="00295B1E">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9848DF" w:rsidRPr="00295B1E" w14:paraId="7D89B7D6" w14:textId="77777777" w:rsidTr="00E94E79">
        <w:trPr>
          <w:trHeight w:val="1204"/>
        </w:trPr>
        <w:tc>
          <w:tcPr>
            <w:tcW w:w="1128" w:type="pct"/>
          </w:tcPr>
          <w:p w14:paraId="1F090E58" w14:textId="77777777" w:rsidR="009848DF" w:rsidRPr="00295B1E" w:rsidRDefault="009848DF" w:rsidP="009848DF">
            <w:pPr>
              <w:jc w:val="center"/>
              <w:rPr>
                <w:rFonts w:ascii="Times New Roman" w:hAnsi="Times New Roman"/>
                <w:b/>
              </w:rPr>
            </w:pPr>
            <w:r w:rsidRPr="00295B1E">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39780A14" w14:textId="77777777" w:rsidR="009848DF" w:rsidRPr="00295B1E" w:rsidRDefault="009848DF" w:rsidP="009848DF">
            <w:pPr>
              <w:suppressAutoHyphens/>
              <w:spacing w:after="0" w:line="240" w:lineRule="auto"/>
              <w:jc w:val="center"/>
              <w:rPr>
                <w:rFonts w:ascii="Times New Roman" w:hAnsi="Times New Roman"/>
                <w:b/>
                <w:bCs/>
              </w:rPr>
            </w:pPr>
            <w:r w:rsidRPr="00295B1E">
              <w:rPr>
                <w:rFonts w:ascii="Times New Roman" w:hAnsi="Times New Roman"/>
                <w:b/>
                <w:bCs/>
              </w:rPr>
              <w:t>Содержание учебного материала,</w:t>
            </w:r>
          </w:p>
          <w:p w14:paraId="4D277F60" w14:textId="77777777" w:rsidR="009848DF" w:rsidRPr="00295B1E" w:rsidRDefault="009848DF" w:rsidP="00E94E79">
            <w:pPr>
              <w:suppressAutoHyphens/>
              <w:spacing w:after="0" w:line="240" w:lineRule="auto"/>
              <w:jc w:val="center"/>
              <w:rPr>
                <w:rFonts w:ascii="Times New Roman" w:hAnsi="Times New Roman"/>
                <w:b/>
              </w:rPr>
            </w:pPr>
            <w:r w:rsidRPr="00295B1E">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7F4E651B" w14:textId="77777777" w:rsidR="009848DF" w:rsidRPr="00295B1E" w:rsidRDefault="009848DF" w:rsidP="009848DF">
            <w:pPr>
              <w:jc w:val="center"/>
              <w:rPr>
                <w:rFonts w:ascii="Times New Roman" w:hAnsi="Times New Roman"/>
                <w:b/>
                <w:bCs/>
              </w:rPr>
            </w:pPr>
            <w:r w:rsidRPr="00295B1E">
              <w:rPr>
                <w:rFonts w:ascii="Times New Roman" w:hAnsi="Times New Roman"/>
                <w:b/>
                <w:bCs/>
              </w:rPr>
              <w:t>Объем</w:t>
            </w:r>
            <w:r w:rsidR="00173AAA">
              <w:rPr>
                <w:rFonts w:ascii="Times New Roman" w:hAnsi="Times New Roman"/>
                <w:b/>
                <w:bCs/>
              </w:rPr>
              <w:t xml:space="preserve"> </w:t>
            </w:r>
            <w:r w:rsidRPr="00295B1E">
              <w:rPr>
                <w:rFonts w:ascii="Times New Roman" w:hAnsi="Times New Roman"/>
                <w:b/>
                <w:bCs/>
              </w:rPr>
              <w:t>в часах</w:t>
            </w:r>
          </w:p>
        </w:tc>
      </w:tr>
      <w:tr w:rsidR="009848DF" w:rsidRPr="00295B1E" w14:paraId="1E38D123" w14:textId="77777777" w:rsidTr="00E94E79">
        <w:tc>
          <w:tcPr>
            <w:tcW w:w="1128" w:type="pct"/>
          </w:tcPr>
          <w:p w14:paraId="275E96D6" w14:textId="77777777" w:rsidR="009848DF" w:rsidRPr="00295B1E" w:rsidRDefault="009848DF" w:rsidP="009848DF">
            <w:pPr>
              <w:jc w:val="center"/>
              <w:rPr>
                <w:rFonts w:ascii="Times New Roman" w:hAnsi="Times New Roman"/>
                <w:b/>
              </w:rPr>
            </w:pPr>
            <w:r w:rsidRPr="00295B1E">
              <w:rPr>
                <w:rFonts w:ascii="Times New Roman" w:hAnsi="Times New Roman"/>
                <w:b/>
              </w:rPr>
              <w:t>1</w:t>
            </w:r>
          </w:p>
        </w:tc>
        <w:tc>
          <w:tcPr>
            <w:tcW w:w="3132" w:type="pct"/>
          </w:tcPr>
          <w:p w14:paraId="72CD6096" w14:textId="77777777" w:rsidR="009848DF" w:rsidRPr="00295B1E" w:rsidRDefault="009848DF" w:rsidP="009848DF">
            <w:pPr>
              <w:jc w:val="center"/>
              <w:rPr>
                <w:rFonts w:ascii="Times New Roman" w:hAnsi="Times New Roman"/>
                <w:b/>
                <w:bCs/>
              </w:rPr>
            </w:pPr>
            <w:r w:rsidRPr="00295B1E">
              <w:rPr>
                <w:rFonts w:ascii="Times New Roman" w:hAnsi="Times New Roman"/>
                <w:b/>
                <w:bCs/>
              </w:rPr>
              <w:t>2</w:t>
            </w:r>
          </w:p>
        </w:tc>
        <w:tc>
          <w:tcPr>
            <w:tcW w:w="740" w:type="pct"/>
            <w:vAlign w:val="center"/>
          </w:tcPr>
          <w:p w14:paraId="4BFF5A52" w14:textId="77777777" w:rsidR="009848DF" w:rsidRPr="00295B1E" w:rsidRDefault="009848DF" w:rsidP="009848DF">
            <w:pPr>
              <w:jc w:val="center"/>
              <w:rPr>
                <w:rFonts w:ascii="Times New Roman" w:hAnsi="Times New Roman"/>
                <w:b/>
                <w:bCs/>
              </w:rPr>
            </w:pPr>
            <w:r w:rsidRPr="00295B1E">
              <w:rPr>
                <w:rFonts w:ascii="Times New Roman" w:hAnsi="Times New Roman"/>
                <w:b/>
                <w:bCs/>
              </w:rPr>
              <w:t>3</w:t>
            </w:r>
          </w:p>
        </w:tc>
      </w:tr>
      <w:tr w:rsidR="009848DF" w:rsidRPr="00295B1E" w14:paraId="399C0400" w14:textId="77777777" w:rsidTr="00E94E79">
        <w:tc>
          <w:tcPr>
            <w:tcW w:w="4260" w:type="pct"/>
            <w:gridSpan w:val="2"/>
          </w:tcPr>
          <w:p w14:paraId="04BBDAEC"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Раздел 1 Производство </w:t>
            </w:r>
            <w:r w:rsidRPr="00295B1E">
              <w:rPr>
                <w:rFonts w:ascii="Times New Roman" w:hAnsi="Times New Roman"/>
                <w:b/>
                <w:color w:val="000000"/>
                <w:sz w:val="24"/>
                <w:szCs w:val="24"/>
              </w:rPr>
              <w:t>подготовки изоляционных материалов к последующей укладке и переработке</w:t>
            </w:r>
          </w:p>
        </w:tc>
        <w:tc>
          <w:tcPr>
            <w:tcW w:w="740" w:type="pct"/>
            <w:vAlign w:val="center"/>
          </w:tcPr>
          <w:p w14:paraId="35CA53D8" w14:textId="77777777" w:rsidR="009848DF" w:rsidRPr="00295B1E" w:rsidRDefault="008701B1" w:rsidP="009848DF">
            <w:pPr>
              <w:suppressAutoHyphens/>
              <w:jc w:val="both"/>
              <w:rPr>
                <w:rFonts w:ascii="Times New Roman" w:hAnsi="Times New Roman"/>
                <w:i/>
              </w:rPr>
            </w:pPr>
            <w:r w:rsidRPr="00295B1E">
              <w:rPr>
                <w:rFonts w:ascii="Times New Roman" w:hAnsi="Times New Roman"/>
                <w:i/>
              </w:rPr>
              <w:t>16</w:t>
            </w:r>
          </w:p>
          <w:p w14:paraId="2DFF6395" w14:textId="77777777" w:rsidR="009848DF" w:rsidRPr="00295B1E" w:rsidRDefault="009848DF" w:rsidP="009848DF">
            <w:pPr>
              <w:suppressAutoHyphens/>
              <w:jc w:val="both"/>
              <w:rPr>
                <w:rFonts w:ascii="Times New Roman" w:hAnsi="Times New Roman"/>
                <w:i/>
              </w:rPr>
            </w:pPr>
          </w:p>
        </w:tc>
      </w:tr>
      <w:tr w:rsidR="009848DF" w:rsidRPr="00295B1E" w14:paraId="6059DB3A" w14:textId="77777777" w:rsidTr="00E94E79">
        <w:trPr>
          <w:trHeight w:val="325"/>
        </w:trPr>
        <w:tc>
          <w:tcPr>
            <w:tcW w:w="4260" w:type="pct"/>
            <w:gridSpan w:val="2"/>
          </w:tcPr>
          <w:p w14:paraId="315248AC" w14:textId="77777777" w:rsidR="009848DF" w:rsidRPr="00295B1E" w:rsidRDefault="009848DF" w:rsidP="00E94E79">
            <w:pPr>
              <w:rPr>
                <w:rFonts w:ascii="Times New Roman" w:hAnsi="Times New Roman"/>
                <w:b/>
              </w:rPr>
            </w:pPr>
            <w:r w:rsidRPr="00295B1E">
              <w:rPr>
                <w:rFonts w:ascii="Times New Roman" w:hAnsi="Times New Roman"/>
                <w:b/>
                <w:bCs/>
              </w:rPr>
              <w:t>МДК. 03.01</w:t>
            </w:r>
            <w:r w:rsidRPr="00295B1E">
              <w:rPr>
                <w:rFonts w:ascii="Times New Roman" w:hAnsi="Times New Roman"/>
                <w:b/>
              </w:rPr>
              <w:t>Технология и организация кровли</w:t>
            </w:r>
            <w:r w:rsidRPr="00295B1E">
              <w:rPr>
                <w:rFonts w:ascii="Times New Roman" w:hAnsi="Times New Roman"/>
                <w:b/>
                <w:color w:val="000000"/>
                <w:sz w:val="24"/>
                <w:szCs w:val="24"/>
              </w:rPr>
              <w:t xml:space="preserve"> из металлических материалов по </w:t>
            </w:r>
            <w:proofErr w:type="spellStart"/>
            <w:r w:rsidRPr="00295B1E">
              <w:rPr>
                <w:rFonts w:ascii="Times New Roman" w:hAnsi="Times New Roman"/>
                <w:b/>
                <w:color w:val="000000"/>
                <w:sz w:val="24"/>
                <w:szCs w:val="24"/>
              </w:rPr>
              <w:t>фальцевой</w:t>
            </w:r>
            <w:proofErr w:type="spellEnd"/>
            <w:r w:rsidRPr="00295B1E">
              <w:rPr>
                <w:rFonts w:ascii="Times New Roman" w:hAnsi="Times New Roman"/>
                <w:b/>
                <w:color w:val="000000"/>
                <w:sz w:val="24"/>
                <w:szCs w:val="24"/>
              </w:rPr>
              <w:t xml:space="preserve"> технологии</w:t>
            </w:r>
          </w:p>
        </w:tc>
        <w:tc>
          <w:tcPr>
            <w:tcW w:w="740" w:type="pct"/>
            <w:vAlign w:val="center"/>
          </w:tcPr>
          <w:p w14:paraId="3CBAABB4" w14:textId="77777777" w:rsidR="009848DF" w:rsidRPr="00295B1E" w:rsidRDefault="00E94E79" w:rsidP="009848DF">
            <w:pPr>
              <w:suppressAutoHyphens/>
              <w:jc w:val="both"/>
              <w:rPr>
                <w:rFonts w:ascii="Times New Roman" w:hAnsi="Times New Roman"/>
                <w:i/>
              </w:rPr>
            </w:pPr>
            <w:r w:rsidRPr="00295B1E">
              <w:rPr>
                <w:rFonts w:ascii="Times New Roman" w:hAnsi="Times New Roman"/>
                <w:i/>
              </w:rPr>
              <w:t>48</w:t>
            </w:r>
          </w:p>
        </w:tc>
      </w:tr>
      <w:tr w:rsidR="009848DF" w:rsidRPr="00295B1E" w14:paraId="7996443D" w14:textId="77777777" w:rsidTr="00E94E79">
        <w:tc>
          <w:tcPr>
            <w:tcW w:w="1128" w:type="pct"/>
            <w:vMerge w:val="restart"/>
          </w:tcPr>
          <w:p w14:paraId="723C1ACE" w14:textId="77777777" w:rsidR="009848DF" w:rsidRPr="00295B1E" w:rsidRDefault="009848DF" w:rsidP="009848DF">
            <w:pPr>
              <w:rPr>
                <w:rFonts w:ascii="Times New Roman" w:hAnsi="Times New Roman"/>
                <w:b/>
                <w:bCs/>
              </w:rPr>
            </w:pPr>
            <w:r w:rsidRPr="00295B1E">
              <w:rPr>
                <w:rFonts w:ascii="Times New Roman" w:hAnsi="Times New Roman"/>
                <w:b/>
                <w:bCs/>
              </w:rPr>
              <w:t xml:space="preserve">Тема 1.1. </w:t>
            </w:r>
            <w:r w:rsidRPr="00295B1E">
              <w:rPr>
                <w:rFonts w:ascii="Times New Roman" w:hAnsi="Times New Roman"/>
                <w:b/>
                <w:color w:val="000000"/>
                <w:sz w:val="24"/>
                <w:szCs w:val="24"/>
              </w:rPr>
              <w:t>Подготовка изоляционных материалов к последующей укладке и переработке</w:t>
            </w:r>
          </w:p>
          <w:p w14:paraId="06DD4FC5" w14:textId="77777777" w:rsidR="009848DF" w:rsidRPr="00295B1E" w:rsidRDefault="009848DF" w:rsidP="009848DF">
            <w:pPr>
              <w:spacing w:line="240" w:lineRule="auto"/>
              <w:rPr>
                <w:rFonts w:ascii="Times New Roman" w:hAnsi="Times New Roman"/>
                <w:b/>
                <w:color w:val="000000"/>
                <w:sz w:val="24"/>
                <w:szCs w:val="24"/>
              </w:rPr>
            </w:pPr>
          </w:p>
          <w:p w14:paraId="7349E0A6" w14:textId="77777777" w:rsidR="009848DF" w:rsidRPr="00295B1E" w:rsidRDefault="009848DF" w:rsidP="009848DF">
            <w:pPr>
              <w:spacing w:line="240" w:lineRule="auto"/>
              <w:rPr>
                <w:rFonts w:ascii="Times New Roman" w:hAnsi="Times New Roman"/>
                <w:b/>
                <w:bCs/>
              </w:rPr>
            </w:pPr>
          </w:p>
        </w:tc>
        <w:tc>
          <w:tcPr>
            <w:tcW w:w="3132" w:type="pct"/>
          </w:tcPr>
          <w:p w14:paraId="743C4753"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47892148" w14:textId="77777777" w:rsidR="009848DF" w:rsidRPr="00295B1E" w:rsidRDefault="009848DF" w:rsidP="009848DF">
            <w:pPr>
              <w:suppressAutoHyphens/>
              <w:jc w:val="both"/>
              <w:rPr>
                <w:rFonts w:ascii="Times New Roman" w:hAnsi="Times New Roman"/>
                <w:i/>
              </w:rPr>
            </w:pPr>
            <w:r w:rsidRPr="00295B1E">
              <w:rPr>
                <w:rFonts w:ascii="Times New Roman" w:hAnsi="Times New Roman"/>
                <w:i/>
              </w:rPr>
              <w:t>4</w:t>
            </w:r>
          </w:p>
          <w:p w14:paraId="72CE90CF" w14:textId="77777777" w:rsidR="009848DF" w:rsidRPr="00295B1E" w:rsidRDefault="009848DF" w:rsidP="009848DF">
            <w:pPr>
              <w:suppressAutoHyphens/>
              <w:jc w:val="both"/>
              <w:rPr>
                <w:rFonts w:ascii="Times New Roman" w:hAnsi="Times New Roman"/>
                <w:i/>
              </w:rPr>
            </w:pPr>
          </w:p>
        </w:tc>
      </w:tr>
      <w:tr w:rsidR="009848DF" w:rsidRPr="00295B1E" w14:paraId="6FCADB95" w14:textId="77777777" w:rsidTr="00E94E79">
        <w:trPr>
          <w:trHeight w:val="597"/>
        </w:trPr>
        <w:tc>
          <w:tcPr>
            <w:tcW w:w="1128" w:type="pct"/>
            <w:vMerge/>
          </w:tcPr>
          <w:p w14:paraId="14C4DFDC" w14:textId="77777777" w:rsidR="009848DF" w:rsidRPr="00295B1E" w:rsidRDefault="009848DF" w:rsidP="009848DF">
            <w:pPr>
              <w:spacing w:line="240" w:lineRule="auto"/>
              <w:rPr>
                <w:rFonts w:ascii="Times New Roman" w:hAnsi="Times New Roman"/>
                <w:b/>
                <w:bCs/>
              </w:rPr>
            </w:pPr>
          </w:p>
        </w:tc>
        <w:tc>
          <w:tcPr>
            <w:tcW w:w="3132" w:type="pct"/>
          </w:tcPr>
          <w:p w14:paraId="5FCCAC99" w14:textId="77777777" w:rsidR="009848DF" w:rsidRPr="00295B1E" w:rsidRDefault="00E94E79" w:rsidP="00E94E79">
            <w:pPr>
              <w:spacing w:after="0"/>
              <w:contextualSpacing/>
              <w:rPr>
                <w:rFonts w:ascii="Times New Roman" w:hAnsi="Times New Roman"/>
              </w:rPr>
            </w:pPr>
            <w:r w:rsidRPr="00295B1E">
              <w:rPr>
                <w:rFonts w:ascii="Times New Roman" w:hAnsi="Times New Roman"/>
                <w:b/>
              </w:rPr>
              <w:t>1.</w:t>
            </w:r>
            <w:r w:rsidR="009848DF" w:rsidRPr="00295B1E">
              <w:rPr>
                <w:rFonts w:ascii="Times New Roman" w:hAnsi="Times New Roman"/>
              </w:rPr>
              <w:t xml:space="preserve">Виды </w:t>
            </w:r>
            <w:r w:rsidR="009848DF" w:rsidRPr="00295B1E">
              <w:rPr>
                <w:rFonts w:ascii="Times New Roman" w:hAnsi="Times New Roman"/>
                <w:color w:val="000000"/>
              </w:rPr>
              <w:t>изоляционных материалов</w:t>
            </w:r>
          </w:p>
        </w:tc>
        <w:tc>
          <w:tcPr>
            <w:tcW w:w="740" w:type="pct"/>
            <w:vMerge/>
            <w:vAlign w:val="center"/>
          </w:tcPr>
          <w:p w14:paraId="4A0653D4" w14:textId="77777777" w:rsidR="009848DF" w:rsidRPr="00295B1E" w:rsidRDefault="009848DF" w:rsidP="009848DF">
            <w:pPr>
              <w:suppressAutoHyphens/>
              <w:jc w:val="both"/>
              <w:rPr>
                <w:rFonts w:ascii="Times New Roman" w:hAnsi="Times New Roman"/>
                <w:b/>
              </w:rPr>
            </w:pPr>
          </w:p>
        </w:tc>
      </w:tr>
      <w:tr w:rsidR="009848DF" w:rsidRPr="00295B1E" w14:paraId="2D8EEC80" w14:textId="77777777" w:rsidTr="00E94E79">
        <w:tc>
          <w:tcPr>
            <w:tcW w:w="1128" w:type="pct"/>
            <w:vMerge/>
          </w:tcPr>
          <w:p w14:paraId="5456CEBA" w14:textId="77777777" w:rsidR="009848DF" w:rsidRPr="00295B1E" w:rsidRDefault="009848DF" w:rsidP="009848DF">
            <w:pPr>
              <w:spacing w:line="240" w:lineRule="auto"/>
              <w:rPr>
                <w:rFonts w:ascii="Times New Roman" w:hAnsi="Times New Roman"/>
                <w:b/>
                <w:bCs/>
              </w:rPr>
            </w:pPr>
          </w:p>
        </w:tc>
        <w:tc>
          <w:tcPr>
            <w:tcW w:w="3132" w:type="pct"/>
          </w:tcPr>
          <w:p w14:paraId="2145891E" w14:textId="77777777" w:rsidR="009848DF" w:rsidRPr="00295B1E" w:rsidRDefault="00E94E79" w:rsidP="00E94E79">
            <w:pPr>
              <w:spacing w:after="0"/>
              <w:rPr>
                <w:rFonts w:ascii="Times New Roman" w:hAnsi="Times New Roman"/>
                <w:bCs/>
              </w:rPr>
            </w:pPr>
            <w:r w:rsidRPr="00295B1E">
              <w:rPr>
                <w:rFonts w:ascii="Times New Roman" w:hAnsi="Times New Roman"/>
                <w:b/>
                <w:color w:val="000000"/>
              </w:rPr>
              <w:t>2.</w:t>
            </w:r>
            <w:r w:rsidR="009848DF" w:rsidRPr="00295B1E">
              <w:rPr>
                <w:rFonts w:ascii="Times New Roman" w:hAnsi="Times New Roman"/>
                <w:color w:val="000000"/>
              </w:rPr>
              <w:t>Подготовка изоляционных</w:t>
            </w:r>
            <w:r w:rsidR="009848DF" w:rsidRPr="00295B1E">
              <w:rPr>
                <w:rFonts w:ascii="Times New Roman" w:hAnsi="Times New Roman"/>
                <w:color w:val="000000"/>
                <w:sz w:val="24"/>
                <w:szCs w:val="24"/>
              </w:rPr>
              <w:t xml:space="preserve"> материалов к последующей укладке и переработке</w:t>
            </w:r>
          </w:p>
        </w:tc>
        <w:tc>
          <w:tcPr>
            <w:tcW w:w="740" w:type="pct"/>
            <w:vMerge/>
            <w:vAlign w:val="center"/>
          </w:tcPr>
          <w:p w14:paraId="03AA0BAF" w14:textId="77777777" w:rsidR="009848DF" w:rsidRPr="00295B1E" w:rsidRDefault="009848DF" w:rsidP="009848DF">
            <w:pPr>
              <w:suppressAutoHyphens/>
              <w:jc w:val="both"/>
              <w:rPr>
                <w:rFonts w:ascii="Times New Roman" w:hAnsi="Times New Roman"/>
                <w:b/>
              </w:rPr>
            </w:pPr>
          </w:p>
        </w:tc>
      </w:tr>
      <w:tr w:rsidR="009848DF" w:rsidRPr="00295B1E" w14:paraId="3AE14C87" w14:textId="77777777" w:rsidTr="00E94E79">
        <w:trPr>
          <w:trHeight w:val="239"/>
        </w:trPr>
        <w:tc>
          <w:tcPr>
            <w:tcW w:w="1128" w:type="pct"/>
            <w:vMerge/>
          </w:tcPr>
          <w:p w14:paraId="5F13BF9E" w14:textId="77777777" w:rsidR="009848DF" w:rsidRPr="00295B1E" w:rsidRDefault="009848DF" w:rsidP="009848DF">
            <w:pPr>
              <w:spacing w:line="240" w:lineRule="auto"/>
              <w:rPr>
                <w:rFonts w:ascii="Times New Roman" w:hAnsi="Times New Roman"/>
                <w:b/>
                <w:bCs/>
              </w:rPr>
            </w:pPr>
          </w:p>
        </w:tc>
        <w:tc>
          <w:tcPr>
            <w:tcW w:w="3132" w:type="pct"/>
          </w:tcPr>
          <w:p w14:paraId="13AAF76E" w14:textId="77777777" w:rsidR="009848DF" w:rsidRPr="00295B1E" w:rsidRDefault="009848DF" w:rsidP="00E94E79">
            <w:pPr>
              <w:suppressAutoHyphens/>
              <w:spacing w:line="240" w:lineRule="auto"/>
              <w:jc w:val="both"/>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20E2E113" w14:textId="77777777" w:rsidR="009848DF" w:rsidRPr="00295B1E" w:rsidRDefault="00E94E79" w:rsidP="009848DF">
            <w:pPr>
              <w:suppressAutoHyphens/>
              <w:jc w:val="both"/>
              <w:rPr>
                <w:rFonts w:ascii="Times New Roman" w:hAnsi="Times New Roman"/>
                <w:b/>
              </w:rPr>
            </w:pPr>
            <w:r w:rsidRPr="00295B1E">
              <w:rPr>
                <w:rFonts w:ascii="Times New Roman" w:hAnsi="Times New Roman"/>
                <w:b/>
              </w:rPr>
              <w:t xml:space="preserve"> 2</w:t>
            </w:r>
          </w:p>
        </w:tc>
      </w:tr>
      <w:tr w:rsidR="009848DF" w:rsidRPr="00295B1E" w14:paraId="61CD7342" w14:textId="77777777" w:rsidTr="00E94E79">
        <w:trPr>
          <w:trHeight w:val="303"/>
        </w:trPr>
        <w:tc>
          <w:tcPr>
            <w:tcW w:w="1128" w:type="pct"/>
            <w:vMerge/>
          </w:tcPr>
          <w:p w14:paraId="70419A7A" w14:textId="77777777" w:rsidR="009848DF" w:rsidRPr="00295B1E" w:rsidRDefault="009848DF" w:rsidP="009848DF">
            <w:pPr>
              <w:spacing w:line="240" w:lineRule="auto"/>
              <w:rPr>
                <w:rFonts w:ascii="Times New Roman" w:hAnsi="Times New Roman"/>
                <w:b/>
                <w:bCs/>
              </w:rPr>
            </w:pPr>
          </w:p>
        </w:tc>
        <w:tc>
          <w:tcPr>
            <w:tcW w:w="3132" w:type="pct"/>
          </w:tcPr>
          <w:p w14:paraId="1FD02672" w14:textId="77777777" w:rsidR="009848DF" w:rsidRPr="00295B1E" w:rsidRDefault="009848DF" w:rsidP="009848DF">
            <w:pPr>
              <w:suppressAutoHyphens/>
              <w:spacing w:line="240" w:lineRule="auto"/>
              <w:jc w:val="both"/>
              <w:rPr>
                <w:rFonts w:ascii="Times New Roman" w:hAnsi="Times New Roman"/>
                <w:b/>
              </w:rPr>
            </w:pPr>
            <w:r w:rsidRPr="00295B1E">
              <w:rPr>
                <w:rFonts w:ascii="Times New Roman" w:hAnsi="Times New Roman"/>
                <w:sz w:val="24"/>
              </w:rPr>
              <w:t xml:space="preserve">Практическое занятие № 1 </w:t>
            </w:r>
            <w:r w:rsidRPr="00295B1E">
              <w:rPr>
                <w:rFonts w:ascii="Times New Roman" w:hAnsi="Times New Roman"/>
              </w:rPr>
              <w:t>Материалы для устройства кровли</w:t>
            </w:r>
          </w:p>
        </w:tc>
        <w:tc>
          <w:tcPr>
            <w:tcW w:w="740" w:type="pct"/>
            <w:vAlign w:val="center"/>
          </w:tcPr>
          <w:p w14:paraId="0F5F9B17" w14:textId="77777777" w:rsidR="009848DF" w:rsidRPr="00295B1E" w:rsidRDefault="009848DF" w:rsidP="00E94E79">
            <w:pPr>
              <w:suppressAutoHyphens/>
              <w:jc w:val="both"/>
              <w:rPr>
                <w:rFonts w:ascii="Times New Roman" w:hAnsi="Times New Roman"/>
                <w:i/>
              </w:rPr>
            </w:pPr>
            <w:r w:rsidRPr="00295B1E">
              <w:rPr>
                <w:rFonts w:ascii="Times New Roman" w:hAnsi="Times New Roman"/>
                <w:i/>
              </w:rPr>
              <w:t>2</w:t>
            </w:r>
          </w:p>
        </w:tc>
      </w:tr>
      <w:tr w:rsidR="009848DF" w:rsidRPr="00295B1E" w14:paraId="1500B8D9" w14:textId="77777777" w:rsidTr="00E94E79">
        <w:trPr>
          <w:trHeight w:val="1068"/>
        </w:trPr>
        <w:tc>
          <w:tcPr>
            <w:tcW w:w="4260" w:type="pct"/>
            <w:gridSpan w:val="2"/>
          </w:tcPr>
          <w:p w14:paraId="21CB83C5"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Примерная тематика самостоятельной учебной работы при изучении раздела 1</w:t>
            </w:r>
          </w:p>
          <w:p w14:paraId="178AD969" w14:textId="77777777" w:rsidR="009848DF" w:rsidRPr="00295B1E" w:rsidRDefault="009848DF" w:rsidP="009848DF">
            <w:pPr>
              <w:spacing w:line="240" w:lineRule="auto"/>
              <w:rPr>
                <w:rFonts w:ascii="Times New Roman" w:hAnsi="Times New Roman"/>
                <w:b/>
              </w:rPr>
            </w:pPr>
            <w:r w:rsidRPr="00295B1E">
              <w:rPr>
                <w:rFonts w:ascii="Times New Roman" w:hAnsi="Times New Roman"/>
                <w:b/>
              </w:rPr>
              <w:t>1</w:t>
            </w:r>
            <w:r w:rsidRPr="00295B1E">
              <w:rPr>
                <w:rFonts w:ascii="Times New Roman" w:hAnsi="Times New Roman"/>
                <w:i/>
                <w:color w:val="000000" w:themeColor="text1"/>
              </w:rPr>
              <w:t xml:space="preserve"> Определяется при формировании рабочей программы</w:t>
            </w:r>
          </w:p>
        </w:tc>
        <w:tc>
          <w:tcPr>
            <w:tcW w:w="740" w:type="pct"/>
            <w:vAlign w:val="center"/>
          </w:tcPr>
          <w:p w14:paraId="44C35781" w14:textId="77777777" w:rsidR="009848DF" w:rsidRPr="00295B1E" w:rsidRDefault="009848DF" w:rsidP="009848DF">
            <w:pPr>
              <w:suppressAutoHyphens/>
              <w:rPr>
                <w:rFonts w:ascii="Times New Roman" w:hAnsi="Times New Roman"/>
                <w:b/>
                <w:i/>
              </w:rPr>
            </w:pPr>
            <w:r w:rsidRPr="00295B1E">
              <w:rPr>
                <w:rFonts w:ascii="Times New Roman" w:hAnsi="Times New Roman"/>
                <w:b/>
                <w:i/>
              </w:rPr>
              <w:t>*</w:t>
            </w:r>
          </w:p>
        </w:tc>
      </w:tr>
      <w:tr w:rsidR="009848DF" w:rsidRPr="00295B1E" w14:paraId="56485D7C" w14:textId="77777777" w:rsidTr="00E94E79">
        <w:tc>
          <w:tcPr>
            <w:tcW w:w="4260" w:type="pct"/>
            <w:gridSpan w:val="2"/>
          </w:tcPr>
          <w:p w14:paraId="57C00D29"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Учебная практика раздела 1</w:t>
            </w:r>
          </w:p>
          <w:p w14:paraId="7DC5BDCD"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260F4E7F" w14:textId="77777777" w:rsidR="009848DF" w:rsidRPr="00295B1E" w:rsidRDefault="009848DF" w:rsidP="009848DF">
            <w:pPr>
              <w:spacing w:line="240" w:lineRule="auto"/>
              <w:rPr>
                <w:rFonts w:ascii="Times New Roman" w:hAnsi="Times New Roman"/>
                <w:b/>
              </w:rPr>
            </w:pPr>
            <w:r w:rsidRPr="00295B1E">
              <w:rPr>
                <w:rFonts w:ascii="Times New Roman" w:hAnsi="Times New Roman"/>
              </w:rPr>
              <w:t>Подготовка битумов,</w:t>
            </w:r>
            <w:r w:rsidR="00957D4A" w:rsidRPr="00295B1E">
              <w:rPr>
                <w:rFonts w:ascii="Times New Roman" w:hAnsi="Times New Roman"/>
              </w:rPr>
              <w:t xml:space="preserve"> </w:t>
            </w:r>
            <w:r w:rsidRPr="00295B1E">
              <w:rPr>
                <w:rFonts w:ascii="Times New Roman" w:hAnsi="Times New Roman"/>
                <w:spacing w:val="2"/>
                <w:shd w:val="clear" w:color="auto" w:fill="FFFFFF"/>
              </w:rPr>
              <w:t>битумных эмульсий, битумных эмульсионных паст, битумных горячих мастик, холодных асфальтовых мастик, сухих смесей для нанесения гидроизоляционного покрытия.</w:t>
            </w:r>
          </w:p>
        </w:tc>
        <w:tc>
          <w:tcPr>
            <w:tcW w:w="740" w:type="pct"/>
            <w:vAlign w:val="center"/>
          </w:tcPr>
          <w:p w14:paraId="34431CB4" w14:textId="77777777" w:rsidR="00E117DF" w:rsidRPr="00295B1E" w:rsidRDefault="009848DF" w:rsidP="009848DF">
            <w:pPr>
              <w:suppressAutoHyphens/>
              <w:rPr>
                <w:rFonts w:ascii="Times New Roman" w:hAnsi="Times New Roman"/>
                <w:b/>
                <w:i/>
              </w:rPr>
            </w:pPr>
            <w:r w:rsidRPr="00295B1E">
              <w:rPr>
                <w:rFonts w:ascii="Times New Roman" w:hAnsi="Times New Roman"/>
                <w:b/>
                <w:i/>
              </w:rPr>
              <w:t>6</w:t>
            </w:r>
          </w:p>
          <w:p w14:paraId="0DB0F292" w14:textId="77777777" w:rsidR="00E117DF" w:rsidRPr="00295B1E" w:rsidRDefault="00E117DF" w:rsidP="00E117DF">
            <w:pPr>
              <w:rPr>
                <w:rFonts w:ascii="Times New Roman" w:hAnsi="Times New Roman"/>
              </w:rPr>
            </w:pPr>
          </w:p>
          <w:p w14:paraId="585681F6" w14:textId="77777777" w:rsidR="00E117DF" w:rsidRPr="00295B1E" w:rsidRDefault="00E117DF" w:rsidP="00E117DF">
            <w:pPr>
              <w:rPr>
                <w:rFonts w:ascii="Times New Roman" w:hAnsi="Times New Roman"/>
              </w:rPr>
            </w:pPr>
          </w:p>
          <w:p w14:paraId="09C499AE" w14:textId="77777777" w:rsidR="009848DF" w:rsidRPr="00295B1E" w:rsidRDefault="009848DF" w:rsidP="00E117DF">
            <w:pPr>
              <w:rPr>
                <w:rFonts w:ascii="Times New Roman" w:hAnsi="Times New Roman"/>
              </w:rPr>
            </w:pPr>
          </w:p>
        </w:tc>
      </w:tr>
      <w:tr w:rsidR="009848DF" w:rsidRPr="00295B1E" w14:paraId="2CE45CB3" w14:textId="77777777" w:rsidTr="00E94E79">
        <w:tc>
          <w:tcPr>
            <w:tcW w:w="4260" w:type="pct"/>
            <w:gridSpan w:val="2"/>
          </w:tcPr>
          <w:p w14:paraId="31373D82" w14:textId="77777777" w:rsidR="009848DF" w:rsidRPr="00295B1E" w:rsidRDefault="009848DF" w:rsidP="009848DF">
            <w:pPr>
              <w:spacing w:line="240" w:lineRule="auto"/>
              <w:rPr>
                <w:rFonts w:ascii="Times New Roman" w:hAnsi="Times New Roman"/>
                <w:i/>
              </w:rPr>
            </w:pPr>
            <w:r w:rsidRPr="00295B1E">
              <w:rPr>
                <w:rFonts w:ascii="Times New Roman" w:hAnsi="Times New Roman"/>
                <w:b/>
                <w:bCs/>
              </w:rPr>
              <w:lastRenderedPageBreak/>
              <w:t>Производственная практика раздела 1</w:t>
            </w:r>
            <w:r w:rsidRPr="00295B1E">
              <w:rPr>
                <w:rFonts w:ascii="Times New Roman" w:hAnsi="Times New Roman"/>
                <w:i/>
              </w:rPr>
              <w:t>(если предусмотрено рассредоточенное прохождение практики)</w:t>
            </w:r>
          </w:p>
          <w:p w14:paraId="2F3F6770"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2E700AE8" w14:textId="77777777" w:rsidR="009848DF" w:rsidRPr="00295B1E" w:rsidRDefault="009848DF" w:rsidP="009848DF">
            <w:pPr>
              <w:spacing w:line="240" w:lineRule="auto"/>
              <w:rPr>
                <w:rFonts w:ascii="Times New Roman" w:hAnsi="Times New Roman"/>
                <w:b/>
              </w:rPr>
            </w:pPr>
            <w:r w:rsidRPr="00295B1E">
              <w:rPr>
                <w:rFonts w:ascii="Times New Roman" w:hAnsi="Times New Roman"/>
                <w:sz w:val="24"/>
                <w:szCs w:val="24"/>
              </w:rPr>
              <w:t>Подготовка изоляционных материалов к последующей укладке и переработке</w:t>
            </w:r>
          </w:p>
        </w:tc>
        <w:tc>
          <w:tcPr>
            <w:tcW w:w="740" w:type="pct"/>
            <w:vAlign w:val="center"/>
          </w:tcPr>
          <w:p w14:paraId="1B5F2A3E" w14:textId="77777777" w:rsidR="009848DF" w:rsidRPr="00295B1E" w:rsidRDefault="009848DF" w:rsidP="009848DF">
            <w:pPr>
              <w:suppressAutoHyphens/>
              <w:rPr>
                <w:rFonts w:ascii="Times New Roman" w:hAnsi="Times New Roman"/>
                <w:b/>
                <w:i/>
              </w:rPr>
            </w:pPr>
            <w:r w:rsidRPr="00295B1E">
              <w:rPr>
                <w:rFonts w:ascii="Times New Roman" w:hAnsi="Times New Roman"/>
                <w:b/>
                <w:i/>
              </w:rPr>
              <w:t>6</w:t>
            </w:r>
          </w:p>
        </w:tc>
      </w:tr>
      <w:tr w:rsidR="009848DF" w:rsidRPr="00295B1E" w14:paraId="070EC507" w14:textId="77777777" w:rsidTr="00E94E79">
        <w:trPr>
          <w:trHeight w:val="651"/>
        </w:trPr>
        <w:tc>
          <w:tcPr>
            <w:tcW w:w="4260" w:type="pct"/>
            <w:gridSpan w:val="2"/>
          </w:tcPr>
          <w:p w14:paraId="4FC50024"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Раздел 2</w:t>
            </w:r>
            <w:r w:rsidRPr="00295B1E">
              <w:rPr>
                <w:rFonts w:ascii="Times New Roman" w:hAnsi="Times New Roman"/>
                <w:b/>
              </w:rPr>
              <w:t>Устраивать основание под кровлю;</w:t>
            </w:r>
          </w:p>
          <w:p w14:paraId="53A338FF"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номер и наименование</w:t>
            </w:r>
            <w:r w:rsidR="00173AAA">
              <w:rPr>
                <w:rFonts w:ascii="Times New Roman" w:hAnsi="Times New Roman"/>
                <w:b/>
                <w:bCs/>
              </w:rPr>
              <w:t xml:space="preserve"> </w:t>
            </w:r>
            <w:r w:rsidRPr="00295B1E">
              <w:rPr>
                <w:rFonts w:ascii="Times New Roman" w:hAnsi="Times New Roman"/>
                <w:b/>
                <w:bCs/>
              </w:rPr>
              <w:t>раздела</w:t>
            </w:r>
          </w:p>
        </w:tc>
        <w:tc>
          <w:tcPr>
            <w:tcW w:w="740" w:type="pct"/>
            <w:vAlign w:val="center"/>
          </w:tcPr>
          <w:p w14:paraId="37CE7943" w14:textId="77777777" w:rsidR="009848DF" w:rsidRPr="00295B1E" w:rsidRDefault="009848DF" w:rsidP="009848DF">
            <w:pPr>
              <w:rPr>
                <w:rFonts w:ascii="Times New Roman" w:hAnsi="Times New Roman"/>
                <w:b/>
                <w:i/>
              </w:rPr>
            </w:pPr>
            <w:r w:rsidRPr="00295B1E">
              <w:rPr>
                <w:rFonts w:ascii="Times New Roman" w:hAnsi="Times New Roman"/>
                <w:b/>
                <w:i/>
              </w:rPr>
              <w:t>32</w:t>
            </w:r>
          </w:p>
        </w:tc>
      </w:tr>
      <w:tr w:rsidR="009848DF" w:rsidRPr="00295B1E" w14:paraId="05687EC3" w14:textId="77777777" w:rsidTr="009848DF">
        <w:tc>
          <w:tcPr>
            <w:tcW w:w="1128" w:type="pct"/>
            <w:vMerge w:val="restart"/>
          </w:tcPr>
          <w:p w14:paraId="5CA94E2C" w14:textId="77777777" w:rsidR="009848DF" w:rsidRPr="00295B1E" w:rsidRDefault="009848DF" w:rsidP="009848DF">
            <w:pPr>
              <w:spacing w:line="240" w:lineRule="auto"/>
              <w:rPr>
                <w:rFonts w:ascii="Times New Roman" w:hAnsi="Times New Roman"/>
                <w:b/>
                <w:color w:val="000000"/>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 2</w:t>
            </w:r>
          </w:p>
          <w:p w14:paraId="6628C367" w14:textId="77777777" w:rsidR="009848DF" w:rsidRPr="00295B1E" w:rsidRDefault="009848DF" w:rsidP="009848DF">
            <w:pPr>
              <w:spacing w:line="240" w:lineRule="auto"/>
              <w:rPr>
                <w:rFonts w:ascii="Times New Roman" w:hAnsi="Times New Roman"/>
                <w:b/>
                <w:bCs/>
              </w:rPr>
            </w:pPr>
            <w:r w:rsidRPr="00295B1E">
              <w:rPr>
                <w:rFonts w:ascii="Times New Roman" w:hAnsi="Times New Roman"/>
                <w:color w:val="000000"/>
              </w:rPr>
              <w:t xml:space="preserve">Устройство основания под </w:t>
            </w:r>
            <w:r w:rsidRPr="00295B1E">
              <w:rPr>
                <w:rFonts w:ascii="Times New Roman" w:hAnsi="Times New Roman"/>
              </w:rPr>
              <w:t>кровлю</w:t>
            </w:r>
          </w:p>
        </w:tc>
        <w:tc>
          <w:tcPr>
            <w:tcW w:w="3132" w:type="pct"/>
          </w:tcPr>
          <w:p w14:paraId="44DD22F4"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7292D0FD" w14:textId="77777777" w:rsidR="009848DF" w:rsidRPr="00295B1E" w:rsidRDefault="009848DF" w:rsidP="009848DF">
            <w:pPr>
              <w:rPr>
                <w:rFonts w:ascii="Times New Roman" w:hAnsi="Times New Roman"/>
                <w:b/>
                <w:i/>
              </w:rPr>
            </w:pPr>
            <w:r w:rsidRPr="00295B1E">
              <w:rPr>
                <w:rFonts w:ascii="Times New Roman" w:hAnsi="Times New Roman"/>
                <w:b/>
                <w:i/>
              </w:rPr>
              <w:t>8</w:t>
            </w:r>
          </w:p>
        </w:tc>
      </w:tr>
      <w:tr w:rsidR="009848DF" w:rsidRPr="00295B1E" w14:paraId="3C222474" w14:textId="77777777" w:rsidTr="009848DF">
        <w:tc>
          <w:tcPr>
            <w:tcW w:w="1128" w:type="pct"/>
            <w:vMerge/>
          </w:tcPr>
          <w:p w14:paraId="14D3B444" w14:textId="77777777" w:rsidR="009848DF" w:rsidRPr="00295B1E" w:rsidRDefault="009848DF" w:rsidP="009848DF">
            <w:pPr>
              <w:spacing w:line="240" w:lineRule="auto"/>
              <w:rPr>
                <w:rFonts w:ascii="Times New Roman" w:hAnsi="Times New Roman"/>
                <w:b/>
                <w:bCs/>
              </w:rPr>
            </w:pPr>
          </w:p>
        </w:tc>
        <w:tc>
          <w:tcPr>
            <w:tcW w:w="3132" w:type="pct"/>
          </w:tcPr>
          <w:p w14:paraId="18B75BBD" w14:textId="77777777" w:rsidR="009848DF" w:rsidRPr="00295B1E" w:rsidRDefault="00E94E79" w:rsidP="009848DF">
            <w:pPr>
              <w:spacing w:after="0"/>
              <w:rPr>
                <w:rStyle w:val="FootnoteTextChar"/>
                <w:sz w:val="22"/>
                <w:lang w:val="ru-RU"/>
              </w:rPr>
            </w:pPr>
            <w:r w:rsidRPr="00295B1E">
              <w:rPr>
                <w:rStyle w:val="FootnoteTextChar"/>
                <w:b/>
                <w:sz w:val="22"/>
                <w:lang w:val="ru-RU"/>
              </w:rPr>
              <w:t>1</w:t>
            </w:r>
            <w:r w:rsidRPr="00295B1E">
              <w:rPr>
                <w:rStyle w:val="FootnoteTextChar"/>
                <w:sz w:val="22"/>
                <w:lang w:val="ru-RU"/>
              </w:rPr>
              <w:t xml:space="preserve">. </w:t>
            </w:r>
            <w:r w:rsidR="009848DF" w:rsidRPr="00295B1E">
              <w:rPr>
                <w:rStyle w:val="FootnoteTextChar"/>
                <w:sz w:val="22"/>
                <w:lang w:val="ru-RU"/>
              </w:rPr>
              <w:t>Инструменты для кровельных работ</w:t>
            </w:r>
          </w:p>
        </w:tc>
        <w:tc>
          <w:tcPr>
            <w:tcW w:w="740" w:type="pct"/>
            <w:vMerge/>
            <w:vAlign w:val="center"/>
          </w:tcPr>
          <w:p w14:paraId="4D471CA1" w14:textId="77777777" w:rsidR="009848DF" w:rsidRPr="00295B1E" w:rsidRDefault="009848DF" w:rsidP="009848DF">
            <w:pPr>
              <w:rPr>
                <w:rFonts w:ascii="Times New Roman" w:hAnsi="Times New Roman"/>
                <w:b/>
                <w:i/>
              </w:rPr>
            </w:pPr>
          </w:p>
        </w:tc>
      </w:tr>
      <w:tr w:rsidR="009848DF" w:rsidRPr="00295B1E" w14:paraId="246C5D0E" w14:textId="77777777" w:rsidTr="009848DF">
        <w:tc>
          <w:tcPr>
            <w:tcW w:w="1128" w:type="pct"/>
            <w:vMerge/>
          </w:tcPr>
          <w:p w14:paraId="04DD596D" w14:textId="77777777" w:rsidR="009848DF" w:rsidRPr="00295B1E" w:rsidRDefault="009848DF" w:rsidP="009848DF">
            <w:pPr>
              <w:spacing w:line="240" w:lineRule="auto"/>
              <w:rPr>
                <w:rFonts w:ascii="Times New Roman" w:hAnsi="Times New Roman"/>
                <w:b/>
                <w:bCs/>
              </w:rPr>
            </w:pPr>
          </w:p>
        </w:tc>
        <w:tc>
          <w:tcPr>
            <w:tcW w:w="3132" w:type="pct"/>
          </w:tcPr>
          <w:p w14:paraId="3ABC5190" w14:textId="77777777" w:rsidR="009848DF" w:rsidRPr="00295B1E" w:rsidRDefault="00E94E79" w:rsidP="009848DF">
            <w:pPr>
              <w:spacing w:after="0"/>
              <w:rPr>
                <w:rStyle w:val="FootnoteTextChar"/>
                <w:sz w:val="22"/>
                <w:lang w:val="ru-RU"/>
              </w:rPr>
            </w:pPr>
            <w:r w:rsidRPr="00295B1E">
              <w:rPr>
                <w:rStyle w:val="FootnoteTextChar"/>
                <w:b/>
                <w:sz w:val="22"/>
                <w:lang w:val="ru-RU"/>
              </w:rPr>
              <w:t>2.</w:t>
            </w:r>
            <w:r w:rsidR="009848DF" w:rsidRPr="00295B1E">
              <w:rPr>
                <w:rStyle w:val="FootnoteTextChar"/>
                <w:sz w:val="22"/>
                <w:lang w:val="ru-RU"/>
              </w:rPr>
              <w:t xml:space="preserve">Материалы для устройства </w:t>
            </w:r>
            <w:r w:rsidR="009848DF" w:rsidRPr="00295B1E">
              <w:rPr>
                <w:rStyle w:val="FootnoteTextChar"/>
                <w:color w:val="000000"/>
                <w:sz w:val="22"/>
                <w:lang w:val="ru-RU"/>
              </w:rPr>
              <w:t>основания</w:t>
            </w:r>
          </w:p>
        </w:tc>
        <w:tc>
          <w:tcPr>
            <w:tcW w:w="740" w:type="pct"/>
            <w:vMerge/>
            <w:vAlign w:val="center"/>
          </w:tcPr>
          <w:p w14:paraId="6591C62B" w14:textId="77777777" w:rsidR="009848DF" w:rsidRPr="00295B1E" w:rsidRDefault="009848DF" w:rsidP="009848DF">
            <w:pPr>
              <w:rPr>
                <w:rFonts w:ascii="Times New Roman" w:hAnsi="Times New Roman"/>
                <w:b/>
                <w:i/>
              </w:rPr>
            </w:pPr>
          </w:p>
        </w:tc>
      </w:tr>
      <w:tr w:rsidR="009848DF" w:rsidRPr="00295B1E" w14:paraId="2DFD4E4F" w14:textId="77777777" w:rsidTr="009848DF">
        <w:tc>
          <w:tcPr>
            <w:tcW w:w="1128" w:type="pct"/>
            <w:vMerge/>
          </w:tcPr>
          <w:p w14:paraId="6C3A981B" w14:textId="77777777" w:rsidR="009848DF" w:rsidRPr="00295B1E" w:rsidRDefault="009848DF" w:rsidP="009848DF">
            <w:pPr>
              <w:spacing w:line="240" w:lineRule="auto"/>
              <w:rPr>
                <w:rFonts w:ascii="Times New Roman" w:hAnsi="Times New Roman"/>
                <w:b/>
                <w:bCs/>
              </w:rPr>
            </w:pPr>
          </w:p>
        </w:tc>
        <w:tc>
          <w:tcPr>
            <w:tcW w:w="3132" w:type="pct"/>
          </w:tcPr>
          <w:p w14:paraId="1EEA4297" w14:textId="77777777" w:rsidR="009848DF" w:rsidRPr="00295B1E" w:rsidRDefault="00E94E79" w:rsidP="009848DF">
            <w:pPr>
              <w:spacing w:after="0"/>
              <w:rPr>
                <w:rStyle w:val="FootnoteTextChar"/>
                <w:sz w:val="22"/>
                <w:lang w:val="ru-RU"/>
              </w:rPr>
            </w:pPr>
            <w:r w:rsidRPr="00295B1E">
              <w:rPr>
                <w:rStyle w:val="FootnoteTextChar"/>
                <w:b/>
                <w:sz w:val="22"/>
                <w:lang w:val="ru-RU"/>
              </w:rPr>
              <w:t>3.</w:t>
            </w:r>
            <w:r w:rsidR="009848DF" w:rsidRPr="00295B1E">
              <w:rPr>
                <w:rStyle w:val="FootnoteTextChar"/>
                <w:sz w:val="22"/>
                <w:lang w:val="ru-RU"/>
              </w:rPr>
              <w:t>Основание под кровлю из металлочерепицы</w:t>
            </w:r>
          </w:p>
        </w:tc>
        <w:tc>
          <w:tcPr>
            <w:tcW w:w="740" w:type="pct"/>
            <w:vMerge/>
            <w:vAlign w:val="center"/>
          </w:tcPr>
          <w:p w14:paraId="1C095B39" w14:textId="77777777" w:rsidR="009848DF" w:rsidRPr="00295B1E" w:rsidRDefault="009848DF" w:rsidP="009848DF">
            <w:pPr>
              <w:rPr>
                <w:rFonts w:ascii="Times New Roman" w:hAnsi="Times New Roman"/>
                <w:b/>
                <w:i/>
              </w:rPr>
            </w:pPr>
          </w:p>
        </w:tc>
      </w:tr>
      <w:tr w:rsidR="009848DF" w:rsidRPr="00295B1E" w14:paraId="1EFAD9AE" w14:textId="77777777" w:rsidTr="009848DF">
        <w:trPr>
          <w:trHeight w:val="462"/>
        </w:trPr>
        <w:tc>
          <w:tcPr>
            <w:tcW w:w="1128" w:type="pct"/>
            <w:vMerge/>
          </w:tcPr>
          <w:p w14:paraId="69B1F3CE" w14:textId="77777777" w:rsidR="009848DF" w:rsidRPr="00295B1E" w:rsidRDefault="009848DF" w:rsidP="009848DF">
            <w:pPr>
              <w:spacing w:line="240" w:lineRule="auto"/>
              <w:rPr>
                <w:rFonts w:ascii="Times New Roman" w:hAnsi="Times New Roman"/>
                <w:b/>
                <w:bCs/>
              </w:rPr>
            </w:pPr>
          </w:p>
        </w:tc>
        <w:tc>
          <w:tcPr>
            <w:tcW w:w="3132" w:type="pct"/>
          </w:tcPr>
          <w:p w14:paraId="6AE30E22" w14:textId="77777777" w:rsidR="009848DF" w:rsidRPr="00295B1E" w:rsidRDefault="00E94E79" w:rsidP="009848DF">
            <w:pPr>
              <w:spacing w:after="0"/>
              <w:rPr>
                <w:rStyle w:val="FootnoteTextChar"/>
                <w:sz w:val="22"/>
                <w:lang w:val="ru-RU"/>
              </w:rPr>
            </w:pPr>
            <w:r w:rsidRPr="00295B1E">
              <w:rPr>
                <w:rStyle w:val="FootnoteTextChar"/>
                <w:b/>
                <w:sz w:val="22"/>
                <w:lang w:val="ru-RU"/>
              </w:rPr>
              <w:t>4</w:t>
            </w:r>
            <w:r w:rsidRPr="00295B1E">
              <w:rPr>
                <w:rStyle w:val="FootnoteTextChar"/>
                <w:sz w:val="22"/>
                <w:lang w:val="ru-RU"/>
              </w:rPr>
              <w:t xml:space="preserve">. </w:t>
            </w:r>
            <w:r w:rsidR="009848DF" w:rsidRPr="00295B1E">
              <w:rPr>
                <w:rStyle w:val="FootnoteTextChar"/>
                <w:sz w:val="22"/>
                <w:lang w:val="ru-RU"/>
              </w:rPr>
              <w:t>Основание под стальную кровлю</w:t>
            </w:r>
          </w:p>
        </w:tc>
        <w:tc>
          <w:tcPr>
            <w:tcW w:w="740" w:type="pct"/>
            <w:vMerge/>
            <w:vAlign w:val="center"/>
          </w:tcPr>
          <w:p w14:paraId="23A22890" w14:textId="77777777" w:rsidR="009848DF" w:rsidRPr="00295B1E" w:rsidRDefault="009848DF" w:rsidP="009848DF">
            <w:pPr>
              <w:rPr>
                <w:rFonts w:ascii="Times New Roman" w:hAnsi="Times New Roman"/>
                <w:b/>
                <w:i/>
              </w:rPr>
            </w:pPr>
          </w:p>
        </w:tc>
      </w:tr>
      <w:tr w:rsidR="009848DF" w:rsidRPr="00295B1E" w14:paraId="0DE14553" w14:textId="77777777" w:rsidTr="009848DF">
        <w:tc>
          <w:tcPr>
            <w:tcW w:w="1128" w:type="pct"/>
            <w:vMerge/>
          </w:tcPr>
          <w:p w14:paraId="187DB8FD" w14:textId="77777777" w:rsidR="009848DF" w:rsidRPr="00295B1E" w:rsidRDefault="009848DF" w:rsidP="009848DF">
            <w:pPr>
              <w:spacing w:line="240" w:lineRule="auto"/>
              <w:rPr>
                <w:rFonts w:ascii="Times New Roman" w:hAnsi="Times New Roman"/>
                <w:b/>
                <w:bCs/>
              </w:rPr>
            </w:pPr>
          </w:p>
        </w:tc>
        <w:tc>
          <w:tcPr>
            <w:tcW w:w="3132" w:type="pct"/>
          </w:tcPr>
          <w:p w14:paraId="2A2E6E0B"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240754F"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4C3A5FC7" w14:textId="77777777" w:rsidTr="009848DF">
        <w:tc>
          <w:tcPr>
            <w:tcW w:w="1128" w:type="pct"/>
            <w:vMerge/>
          </w:tcPr>
          <w:p w14:paraId="162D2AAA" w14:textId="77777777" w:rsidR="009848DF" w:rsidRPr="00295B1E" w:rsidRDefault="009848DF" w:rsidP="009848DF">
            <w:pPr>
              <w:spacing w:line="240" w:lineRule="auto"/>
              <w:rPr>
                <w:rFonts w:ascii="Times New Roman" w:hAnsi="Times New Roman"/>
                <w:b/>
                <w:bCs/>
              </w:rPr>
            </w:pPr>
          </w:p>
        </w:tc>
        <w:tc>
          <w:tcPr>
            <w:tcW w:w="3132" w:type="pct"/>
          </w:tcPr>
          <w:p w14:paraId="5DCA875C" w14:textId="77777777" w:rsidR="009848DF" w:rsidRPr="00295B1E" w:rsidRDefault="009848DF" w:rsidP="009848DF">
            <w:pPr>
              <w:spacing w:after="0"/>
              <w:rPr>
                <w:rStyle w:val="FootnoteTextChar"/>
                <w:sz w:val="22"/>
                <w:lang w:val="ru-RU"/>
              </w:rPr>
            </w:pPr>
            <w:r w:rsidRPr="00295B1E">
              <w:rPr>
                <w:rStyle w:val="FootnoteTextChar"/>
                <w:sz w:val="22"/>
                <w:lang w:val="ru-RU"/>
              </w:rPr>
              <w:t>Практическое занятие №2</w:t>
            </w:r>
            <w:r w:rsidRPr="00295B1E">
              <w:rPr>
                <w:rStyle w:val="FootnoteTextChar"/>
                <w:color w:val="000000"/>
                <w:sz w:val="22"/>
                <w:lang w:val="ru-RU"/>
              </w:rPr>
              <w:t xml:space="preserve">Устройство основания под </w:t>
            </w:r>
            <w:proofErr w:type="spellStart"/>
            <w:r w:rsidRPr="00295B1E">
              <w:rPr>
                <w:rStyle w:val="FootnoteTextChar"/>
                <w:sz w:val="22"/>
                <w:lang w:val="ru-RU"/>
              </w:rPr>
              <w:t>кровлюизметаллочерепицы</w:t>
            </w:r>
            <w:proofErr w:type="spellEnd"/>
          </w:p>
        </w:tc>
        <w:tc>
          <w:tcPr>
            <w:tcW w:w="740" w:type="pct"/>
            <w:vAlign w:val="center"/>
          </w:tcPr>
          <w:p w14:paraId="3DB7B8D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394136B6" w14:textId="77777777" w:rsidTr="009848DF">
        <w:tc>
          <w:tcPr>
            <w:tcW w:w="1128" w:type="pct"/>
            <w:vMerge/>
          </w:tcPr>
          <w:p w14:paraId="7679290F" w14:textId="77777777" w:rsidR="009848DF" w:rsidRPr="00295B1E" w:rsidRDefault="009848DF" w:rsidP="009848DF">
            <w:pPr>
              <w:spacing w:line="240" w:lineRule="auto"/>
              <w:rPr>
                <w:rFonts w:ascii="Times New Roman" w:hAnsi="Times New Roman"/>
                <w:b/>
                <w:bCs/>
              </w:rPr>
            </w:pPr>
          </w:p>
        </w:tc>
        <w:tc>
          <w:tcPr>
            <w:tcW w:w="3132" w:type="pct"/>
          </w:tcPr>
          <w:p w14:paraId="21292780" w14:textId="77777777" w:rsidR="009848DF" w:rsidRPr="00295B1E" w:rsidRDefault="009848DF" w:rsidP="009848DF">
            <w:pPr>
              <w:spacing w:after="0"/>
              <w:rPr>
                <w:rStyle w:val="FootnoteTextChar"/>
                <w:sz w:val="22"/>
                <w:lang w:val="ru-RU"/>
              </w:rPr>
            </w:pPr>
            <w:r w:rsidRPr="00295B1E">
              <w:rPr>
                <w:rStyle w:val="FootnoteTextChar"/>
                <w:sz w:val="22"/>
                <w:lang w:val="ru-RU"/>
              </w:rPr>
              <w:t xml:space="preserve">Практическое занятие №3 </w:t>
            </w:r>
            <w:r w:rsidRPr="00295B1E">
              <w:rPr>
                <w:rStyle w:val="FootnoteTextChar"/>
                <w:color w:val="000000"/>
                <w:sz w:val="22"/>
                <w:lang w:val="ru-RU"/>
              </w:rPr>
              <w:t xml:space="preserve">Устройство основания под </w:t>
            </w:r>
            <w:r w:rsidRPr="00295B1E">
              <w:rPr>
                <w:rStyle w:val="FootnoteTextChar"/>
                <w:sz w:val="22"/>
                <w:lang w:val="ru-RU"/>
              </w:rPr>
              <w:t>кровлю из стали</w:t>
            </w:r>
          </w:p>
        </w:tc>
        <w:tc>
          <w:tcPr>
            <w:tcW w:w="740" w:type="pct"/>
            <w:vAlign w:val="center"/>
          </w:tcPr>
          <w:p w14:paraId="42DD2780"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02DD1556" w14:textId="77777777" w:rsidTr="009848DF">
        <w:trPr>
          <w:trHeight w:val="545"/>
        </w:trPr>
        <w:tc>
          <w:tcPr>
            <w:tcW w:w="4260" w:type="pct"/>
            <w:gridSpan w:val="2"/>
          </w:tcPr>
          <w:p w14:paraId="15DCBC7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2</w:t>
            </w:r>
          </w:p>
          <w:p w14:paraId="5036B443" w14:textId="77777777" w:rsidR="009848DF" w:rsidRPr="00295B1E" w:rsidRDefault="009848DF" w:rsidP="009848DF">
            <w:pPr>
              <w:spacing w:after="0" w:line="240" w:lineRule="auto"/>
              <w:rPr>
                <w:rFonts w:ascii="Times New Roman" w:hAnsi="Times New Roman"/>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5DAE4D6C" w14:textId="77777777" w:rsidR="009848DF" w:rsidRPr="00295B1E" w:rsidRDefault="009848DF" w:rsidP="009848DF">
            <w:pPr>
              <w:spacing w:after="0"/>
              <w:rPr>
                <w:rFonts w:ascii="Times New Roman" w:hAnsi="Times New Roman"/>
                <w:b/>
                <w:i/>
              </w:rPr>
            </w:pPr>
            <w:r w:rsidRPr="00295B1E">
              <w:rPr>
                <w:rFonts w:ascii="Times New Roman" w:hAnsi="Times New Roman"/>
                <w:b/>
                <w:i/>
              </w:rPr>
              <w:t>*</w:t>
            </w:r>
          </w:p>
        </w:tc>
      </w:tr>
      <w:tr w:rsidR="009848DF" w:rsidRPr="00295B1E" w14:paraId="4AAF4B99" w14:textId="77777777" w:rsidTr="009848DF">
        <w:tc>
          <w:tcPr>
            <w:tcW w:w="4260" w:type="pct"/>
            <w:gridSpan w:val="2"/>
          </w:tcPr>
          <w:p w14:paraId="7688235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2</w:t>
            </w:r>
          </w:p>
          <w:p w14:paraId="5FC082B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762B928"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1.Устройство обрешетки</w:t>
            </w:r>
          </w:p>
          <w:p w14:paraId="21663336"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2.Устройство сплошного дощатого</w:t>
            </w:r>
            <w:r w:rsidR="00173AAA">
              <w:rPr>
                <w:rFonts w:ascii="Times New Roman" w:hAnsi="Times New Roman"/>
              </w:rPr>
              <w:t xml:space="preserve"> </w:t>
            </w:r>
            <w:r w:rsidRPr="00295B1E">
              <w:rPr>
                <w:rFonts w:ascii="Times New Roman" w:hAnsi="Times New Roman"/>
              </w:rPr>
              <w:t xml:space="preserve">настила </w:t>
            </w:r>
            <w:proofErr w:type="spellStart"/>
            <w:r w:rsidRPr="00295B1E">
              <w:rPr>
                <w:rFonts w:ascii="Times New Roman" w:hAnsi="Times New Roman"/>
              </w:rPr>
              <w:t>подскат</w:t>
            </w:r>
            <w:proofErr w:type="spellEnd"/>
            <w:r w:rsidRPr="00295B1E">
              <w:rPr>
                <w:rFonts w:ascii="Times New Roman" w:hAnsi="Times New Roman"/>
              </w:rPr>
              <w:t xml:space="preserve"> крыши</w:t>
            </w:r>
          </w:p>
          <w:p w14:paraId="68C765DF"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3.Устройство настила вдоль конька и ребер</w:t>
            </w:r>
          </w:p>
          <w:p w14:paraId="449C1240"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rPr>
              <w:t>4.Устройство дощатого настила на разжелобках и ендовах</w:t>
            </w:r>
          </w:p>
        </w:tc>
        <w:tc>
          <w:tcPr>
            <w:tcW w:w="740" w:type="pct"/>
            <w:vAlign w:val="center"/>
          </w:tcPr>
          <w:p w14:paraId="3274ECDB" w14:textId="77777777" w:rsidR="009848DF" w:rsidRPr="00295B1E" w:rsidRDefault="009848DF" w:rsidP="009848DF">
            <w:pPr>
              <w:spacing w:after="0"/>
              <w:rPr>
                <w:rFonts w:ascii="Times New Roman" w:hAnsi="Times New Roman"/>
                <w:b/>
                <w:i/>
              </w:rPr>
            </w:pPr>
            <w:r w:rsidRPr="00295B1E">
              <w:rPr>
                <w:rFonts w:ascii="Times New Roman" w:hAnsi="Times New Roman"/>
                <w:b/>
                <w:i/>
              </w:rPr>
              <w:t>12</w:t>
            </w:r>
          </w:p>
        </w:tc>
      </w:tr>
      <w:tr w:rsidR="009848DF" w:rsidRPr="00295B1E" w14:paraId="636DD494" w14:textId="77777777" w:rsidTr="009848DF">
        <w:tc>
          <w:tcPr>
            <w:tcW w:w="4260" w:type="pct"/>
            <w:gridSpan w:val="2"/>
          </w:tcPr>
          <w:p w14:paraId="41F415B5"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2</w:t>
            </w:r>
            <w:r w:rsidRPr="00295B1E">
              <w:rPr>
                <w:rFonts w:ascii="Times New Roman" w:hAnsi="Times New Roman"/>
                <w:b/>
              </w:rPr>
              <w:t xml:space="preserve"> (если предусмотрено рассредоточенное прохождение практики)</w:t>
            </w:r>
          </w:p>
          <w:p w14:paraId="4BF1948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0DDBB55F"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1.Устройство обрешетки</w:t>
            </w:r>
          </w:p>
          <w:p w14:paraId="40C9A513"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2.Устройство сплошного дощатого</w:t>
            </w:r>
            <w:r w:rsidR="00173AAA">
              <w:rPr>
                <w:rFonts w:ascii="Times New Roman" w:hAnsi="Times New Roman"/>
              </w:rPr>
              <w:t xml:space="preserve"> </w:t>
            </w:r>
            <w:r w:rsidRPr="00295B1E">
              <w:rPr>
                <w:rFonts w:ascii="Times New Roman" w:hAnsi="Times New Roman"/>
              </w:rPr>
              <w:t xml:space="preserve">настила </w:t>
            </w:r>
            <w:proofErr w:type="spellStart"/>
            <w:r w:rsidRPr="00295B1E">
              <w:rPr>
                <w:rFonts w:ascii="Times New Roman" w:hAnsi="Times New Roman"/>
              </w:rPr>
              <w:t>подскат</w:t>
            </w:r>
            <w:proofErr w:type="spellEnd"/>
            <w:r w:rsidRPr="00295B1E">
              <w:rPr>
                <w:rFonts w:ascii="Times New Roman" w:hAnsi="Times New Roman"/>
              </w:rPr>
              <w:t xml:space="preserve"> крыши</w:t>
            </w:r>
          </w:p>
          <w:p w14:paraId="12CEA026"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3.Устройство настила вдоль конька и ребер</w:t>
            </w:r>
          </w:p>
          <w:p w14:paraId="1BE287E8"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rPr>
              <w:t>4.Устройство дощатого настила на разжелобках и ендовах</w:t>
            </w:r>
          </w:p>
        </w:tc>
        <w:tc>
          <w:tcPr>
            <w:tcW w:w="740" w:type="pct"/>
            <w:vAlign w:val="center"/>
          </w:tcPr>
          <w:p w14:paraId="5C84884D"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CDD5E63" w14:textId="77777777" w:rsidTr="009848DF">
        <w:trPr>
          <w:trHeight w:val="93"/>
        </w:trPr>
        <w:tc>
          <w:tcPr>
            <w:tcW w:w="4260" w:type="pct"/>
            <w:gridSpan w:val="2"/>
          </w:tcPr>
          <w:p w14:paraId="07810D1B"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lastRenderedPageBreak/>
              <w:t xml:space="preserve">Раздел 3 </w:t>
            </w:r>
            <w:r w:rsidRPr="00295B1E">
              <w:rPr>
                <w:rFonts w:ascii="Times New Roman" w:hAnsi="Times New Roman"/>
                <w:b/>
                <w:color w:val="000000"/>
              </w:rPr>
              <w:t xml:space="preserve">Производство монтажа пароизоляции, теплоизоляции, </w:t>
            </w:r>
            <w:proofErr w:type="spellStart"/>
            <w:r w:rsidRPr="00295B1E">
              <w:rPr>
                <w:rFonts w:ascii="Times New Roman" w:hAnsi="Times New Roman"/>
                <w:b/>
                <w:color w:val="000000"/>
              </w:rPr>
              <w:t>уклонообразующего</w:t>
            </w:r>
            <w:proofErr w:type="spellEnd"/>
            <w:r w:rsidRPr="00295B1E">
              <w:rPr>
                <w:rFonts w:ascii="Times New Roman" w:hAnsi="Times New Roman"/>
                <w:b/>
                <w:color w:val="000000"/>
              </w:rPr>
              <w:t xml:space="preserve"> слоя, разделительного слоя</w:t>
            </w:r>
            <w:r w:rsidRPr="00295B1E">
              <w:rPr>
                <w:rFonts w:ascii="Times New Roman" w:hAnsi="Times New Roman"/>
                <w:b/>
              </w:rPr>
              <w:t xml:space="preserve"> и кровельного покрытия по технологии одинарного и двойного фальца;</w:t>
            </w:r>
          </w:p>
        </w:tc>
        <w:tc>
          <w:tcPr>
            <w:tcW w:w="740" w:type="pct"/>
            <w:vAlign w:val="center"/>
          </w:tcPr>
          <w:p w14:paraId="7CE08864" w14:textId="77777777" w:rsidR="009848DF" w:rsidRPr="00295B1E" w:rsidRDefault="009848DF" w:rsidP="009848DF">
            <w:pPr>
              <w:rPr>
                <w:rFonts w:ascii="Times New Roman" w:hAnsi="Times New Roman"/>
                <w:b/>
                <w:i/>
              </w:rPr>
            </w:pPr>
            <w:r w:rsidRPr="00295B1E">
              <w:rPr>
                <w:rFonts w:ascii="Times New Roman" w:hAnsi="Times New Roman"/>
                <w:b/>
                <w:i/>
              </w:rPr>
              <w:t>32</w:t>
            </w:r>
          </w:p>
        </w:tc>
      </w:tr>
      <w:tr w:rsidR="009848DF" w:rsidRPr="00295B1E" w14:paraId="6D4D6DBF" w14:textId="77777777" w:rsidTr="009848DF">
        <w:trPr>
          <w:trHeight w:val="92"/>
        </w:trPr>
        <w:tc>
          <w:tcPr>
            <w:tcW w:w="1128" w:type="pct"/>
            <w:vMerge w:val="restart"/>
          </w:tcPr>
          <w:p w14:paraId="637AD1C2"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.1.3</w:t>
            </w:r>
            <w:r w:rsidRPr="00295B1E">
              <w:rPr>
                <w:rFonts w:ascii="Times New Roman" w:hAnsi="Times New Roman"/>
                <w:b/>
                <w:color w:val="000000"/>
              </w:rPr>
              <w:t xml:space="preserve">Производство монтажа пароизоляции, теплоизоляции, </w:t>
            </w:r>
            <w:proofErr w:type="spellStart"/>
            <w:r w:rsidRPr="00295B1E">
              <w:rPr>
                <w:rFonts w:ascii="Times New Roman" w:hAnsi="Times New Roman"/>
                <w:b/>
                <w:color w:val="000000"/>
              </w:rPr>
              <w:t>уклонообразующего</w:t>
            </w:r>
            <w:proofErr w:type="spellEnd"/>
            <w:r w:rsidRPr="00295B1E">
              <w:rPr>
                <w:rFonts w:ascii="Times New Roman" w:hAnsi="Times New Roman"/>
                <w:b/>
                <w:color w:val="000000"/>
              </w:rPr>
              <w:t xml:space="preserve"> слоя, разделительного слоя</w:t>
            </w:r>
            <w:r w:rsidRPr="00295B1E">
              <w:rPr>
                <w:rFonts w:ascii="Times New Roman" w:hAnsi="Times New Roman"/>
                <w:b/>
              </w:rPr>
              <w:t xml:space="preserve"> и кровельного покрытия по технологии одинарного и двойного фальца;</w:t>
            </w:r>
          </w:p>
        </w:tc>
        <w:tc>
          <w:tcPr>
            <w:tcW w:w="3132" w:type="pct"/>
          </w:tcPr>
          <w:p w14:paraId="79CDD87D"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68F72B85" w14:textId="77777777" w:rsidR="009848DF" w:rsidRPr="00295B1E" w:rsidRDefault="009848DF" w:rsidP="009848DF">
            <w:pPr>
              <w:rPr>
                <w:rFonts w:ascii="Times New Roman" w:hAnsi="Times New Roman"/>
                <w:b/>
                <w:i/>
              </w:rPr>
            </w:pPr>
            <w:r w:rsidRPr="00295B1E">
              <w:rPr>
                <w:rFonts w:ascii="Times New Roman" w:hAnsi="Times New Roman"/>
                <w:b/>
                <w:i/>
              </w:rPr>
              <w:t>8</w:t>
            </w:r>
          </w:p>
        </w:tc>
      </w:tr>
      <w:tr w:rsidR="009848DF" w:rsidRPr="00295B1E" w14:paraId="5DDD7AC1" w14:textId="77777777" w:rsidTr="009848DF">
        <w:trPr>
          <w:trHeight w:val="92"/>
        </w:trPr>
        <w:tc>
          <w:tcPr>
            <w:tcW w:w="1128" w:type="pct"/>
            <w:vMerge/>
          </w:tcPr>
          <w:p w14:paraId="4E782FD2"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73CF79CE" w14:textId="77777777" w:rsidR="009848DF" w:rsidRPr="00295B1E" w:rsidRDefault="00E94E79" w:rsidP="009848DF">
            <w:pPr>
              <w:spacing w:after="0"/>
              <w:rPr>
                <w:rStyle w:val="FootnoteTextChar"/>
                <w:sz w:val="22"/>
                <w:lang w:val="ru-RU"/>
              </w:rPr>
            </w:pPr>
            <w:r w:rsidRPr="00295B1E">
              <w:rPr>
                <w:rStyle w:val="FootnoteTextChar"/>
                <w:b/>
                <w:color w:val="000000"/>
                <w:sz w:val="22"/>
                <w:lang w:val="ru-RU"/>
              </w:rPr>
              <w:t>1.</w:t>
            </w:r>
            <w:r w:rsidR="009848DF" w:rsidRPr="00295B1E">
              <w:rPr>
                <w:rStyle w:val="FootnoteTextChar"/>
                <w:color w:val="000000"/>
                <w:sz w:val="22"/>
                <w:lang w:val="ru-RU"/>
              </w:rPr>
              <w:t>Монтаж пароизоляции и теплоизоляции,</w:t>
            </w:r>
          </w:p>
        </w:tc>
        <w:tc>
          <w:tcPr>
            <w:tcW w:w="740" w:type="pct"/>
            <w:vMerge/>
            <w:vAlign w:val="center"/>
          </w:tcPr>
          <w:p w14:paraId="7980D0F7" w14:textId="77777777" w:rsidR="009848DF" w:rsidRPr="00295B1E" w:rsidRDefault="009848DF" w:rsidP="009848DF">
            <w:pPr>
              <w:rPr>
                <w:rFonts w:ascii="Times New Roman" w:hAnsi="Times New Roman"/>
                <w:b/>
                <w:i/>
              </w:rPr>
            </w:pPr>
          </w:p>
        </w:tc>
      </w:tr>
      <w:tr w:rsidR="009848DF" w:rsidRPr="00295B1E" w14:paraId="1650E21E" w14:textId="77777777" w:rsidTr="009848DF">
        <w:trPr>
          <w:trHeight w:val="92"/>
        </w:trPr>
        <w:tc>
          <w:tcPr>
            <w:tcW w:w="1128" w:type="pct"/>
            <w:vMerge/>
          </w:tcPr>
          <w:p w14:paraId="14BB3507"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6CEE0B22" w14:textId="77777777" w:rsidR="009848DF" w:rsidRPr="00295B1E" w:rsidRDefault="00E94E79" w:rsidP="009848DF">
            <w:pPr>
              <w:spacing w:after="0"/>
              <w:rPr>
                <w:rStyle w:val="FootnoteTextChar"/>
                <w:sz w:val="22"/>
                <w:lang w:val="ru-RU"/>
              </w:rPr>
            </w:pPr>
            <w:r w:rsidRPr="00295B1E">
              <w:rPr>
                <w:rStyle w:val="FootnoteTextChar"/>
                <w:b/>
                <w:color w:val="000000"/>
                <w:sz w:val="22"/>
                <w:lang w:val="ru-RU"/>
              </w:rPr>
              <w:t>2.</w:t>
            </w:r>
            <w:r w:rsidR="009848DF" w:rsidRPr="00295B1E">
              <w:rPr>
                <w:rStyle w:val="FootnoteTextChar"/>
                <w:color w:val="000000"/>
                <w:sz w:val="22"/>
                <w:lang w:val="ru-RU"/>
              </w:rPr>
              <w:t xml:space="preserve">Монтаж </w:t>
            </w:r>
            <w:proofErr w:type="spellStart"/>
            <w:r w:rsidR="009848DF" w:rsidRPr="00295B1E">
              <w:rPr>
                <w:rStyle w:val="FootnoteTextChar"/>
                <w:color w:val="000000"/>
                <w:sz w:val="22"/>
                <w:lang w:val="ru-RU"/>
              </w:rPr>
              <w:t>уклонообразующего</w:t>
            </w:r>
            <w:proofErr w:type="spellEnd"/>
            <w:r w:rsidR="009848DF" w:rsidRPr="00295B1E">
              <w:rPr>
                <w:rStyle w:val="FootnoteTextChar"/>
                <w:color w:val="000000"/>
                <w:sz w:val="22"/>
                <w:lang w:val="ru-RU"/>
              </w:rPr>
              <w:t xml:space="preserve"> и</w:t>
            </w:r>
            <w:r w:rsidR="00173AAA">
              <w:rPr>
                <w:rStyle w:val="FootnoteTextChar"/>
                <w:color w:val="000000"/>
                <w:sz w:val="22"/>
                <w:lang w:val="ru-RU"/>
              </w:rPr>
              <w:t xml:space="preserve"> </w:t>
            </w:r>
            <w:r w:rsidR="009848DF" w:rsidRPr="00295B1E">
              <w:rPr>
                <w:rStyle w:val="FootnoteTextChar"/>
                <w:color w:val="000000"/>
                <w:sz w:val="22"/>
                <w:lang w:val="ru-RU"/>
              </w:rPr>
              <w:t>разделительного слоя</w:t>
            </w:r>
          </w:p>
        </w:tc>
        <w:tc>
          <w:tcPr>
            <w:tcW w:w="740" w:type="pct"/>
            <w:vMerge/>
            <w:vAlign w:val="center"/>
          </w:tcPr>
          <w:p w14:paraId="032DFD09" w14:textId="77777777" w:rsidR="009848DF" w:rsidRPr="00295B1E" w:rsidRDefault="009848DF" w:rsidP="009848DF">
            <w:pPr>
              <w:rPr>
                <w:rFonts w:ascii="Times New Roman" w:hAnsi="Times New Roman"/>
                <w:b/>
                <w:i/>
              </w:rPr>
            </w:pPr>
          </w:p>
        </w:tc>
      </w:tr>
      <w:tr w:rsidR="009848DF" w:rsidRPr="00295B1E" w14:paraId="60815A63" w14:textId="77777777" w:rsidTr="009848DF">
        <w:trPr>
          <w:trHeight w:val="92"/>
        </w:trPr>
        <w:tc>
          <w:tcPr>
            <w:tcW w:w="1128" w:type="pct"/>
            <w:vMerge/>
          </w:tcPr>
          <w:p w14:paraId="37FF53F2"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59443A7D" w14:textId="77777777" w:rsidR="009848DF" w:rsidRPr="00295B1E" w:rsidRDefault="00E94E79" w:rsidP="009848DF">
            <w:pPr>
              <w:spacing w:after="0"/>
              <w:rPr>
                <w:rStyle w:val="FootnoteTextChar"/>
                <w:sz w:val="22"/>
                <w:lang w:val="ru-RU"/>
              </w:rPr>
            </w:pPr>
            <w:r w:rsidRPr="00295B1E">
              <w:rPr>
                <w:rStyle w:val="FootnoteTextChar"/>
                <w:b/>
                <w:color w:val="000000"/>
                <w:sz w:val="22"/>
                <w:lang w:val="ru-RU"/>
              </w:rPr>
              <w:t>3.</w:t>
            </w:r>
            <w:r w:rsidR="009848DF" w:rsidRPr="00295B1E">
              <w:rPr>
                <w:rStyle w:val="FootnoteTextChar"/>
                <w:color w:val="000000"/>
                <w:sz w:val="22"/>
                <w:lang w:val="ru-RU"/>
              </w:rPr>
              <w:t xml:space="preserve">Монтаж </w:t>
            </w:r>
            <w:r w:rsidR="009848DF" w:rsidRPr="00295B1E">
              <w:rPr>
                <w:rStyle w:val="FootnoteTextChar"/>
                <w:sz w:val="22"/>
                <w:lang w:val="ru-RU"/>
              </w:rPr>
              <w:t>кровельного покрытия по технологии одинарного фальца</w:t>
            </w:r>
          </w:p>
        </w:tc>
        <w:tc>
          <w:tcPr>
            <w:tcW w:w="740" w:type="pct"/>
            <w:vMerge/>
            <w:vAlign w:val="center"/>
          </w:tcPr>
          <w:p w14:paraId="2984A381" w14:textId="77777777" w:rsidR="009848DF" w:rsidRPr="00295B1E" w:rsidRDefault="009848DF" w:rsidP="009848DF">
            <w:pPr>
              <w:rPr>
                <w:rFonts w:ascii="Times New Roman" w:hAnsi="Times New Roman"/>
                <w:b/>
                <w:i/>
              </w:rPr>
            </w:pPr>
          </w:p>
        </w:tc>
      </w:tr>
      <w:tr w:rsidR="009848DF" w:rsidRPr="00295B1E" w14:paraId="0184BA03" w14:textId="77777777" w:rsidTr="009848DF">
        <w:trPr>
          <w:trHeight w:val="92"/>
        </w:trPr>
        <w:tc>
          <w:tcPr>
            <w:tcW w:w="1128" w:type="pct"/>
            <w:vMerge/>
          </w:tcPr>
          <w:p w14:paraId="5D756F97"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7D46D5B5" w14:textId="77777777" w:rsidR="009848DF" w:rsidRPr="00295B1E" w:rsidRDefault="00E94E79" w:rsidP="009848DF">
            <w:pPr>
              <w:spacing w:after="0"/>
              <w:rPr>
                <w:rStyle w:val="FootnoteTextChar"/>
                <w:sz w:val="22"/>
                <w:lang w:val="ru-RU"/>
              </w:rPr>
            </w:pPr>
            <w:r w:rsidRPr="00295B1E">
              <w:rPr>
                <w:rStyle w:val="FootnoteTextChar"/>
                <w:b/>
                <w:color w:val="000000"/>
                <w:sz w:val="22"/>
                <w:lang w:val="ru-RU"/>
              </w:rPr>
              <w:t>4.</w:t>
            </w:r>
            <w:r w:rsidR="009848DF" w:rsidRPr="00295B1E">
              <w:rPr>
                <w:rStyle w:val="FootnoteTextChar"/>
                <w:color w:val="000000"/>
                <w:sz w:val="22"/>
                <w:lang w:val="ru-RU"/>
              </w:rPr>
              <w:t xml:space="preserve">Монтаж </w:t>
            </w:r>
            <w:r w:rsidR="009848DF" w:rsidRPr="00295B1E">
              <w:rPr>
                <w:rStyle w:val="FootnoteTextChar"/>
                <w:sz w:val="22"/>
                <w:lang w:val="ru-RU"/>
              </w:rPr>
              <w:t>кровельного покрытия по технологии двойного фальца</w:t>
            </w:r>
          </w:p>
        </w:tc>
        <w:tc>
          <w:tcPr>
            <w:tcW w:w="740" w:type="pct"/>
            <w:vMerge/>
            <w:vAlign w:val="center"/>
          </w:tcPr>
          <w:p w14:paraId="21818980" w14:textId="77777777" w:rsidR="009848DF" w:rsidRPr="00295B1E" w:rsidRDefault="009848DF" w:rsidP="009848DF">
            <w:pPr>
              <w:rPr>
                <w:rFonts w:ascii="Times New Roman" w:hAnsi="Times New Roman"/>
                <w:b/>
                <w:i/>
              </w:rPr>
            </w:pPr>
          </w:p>
        </w:tc>
      </w:tr>
      <w:tr w:rsidR="009848DF" w:rsidRPr="00295B1E" w14:paraId="1E5CB2BD" w14:textId="77777777" w:rsidTr="009848DF">
        <w:tc>
          <w:tcPr>
            <w:tcW w:w="1128" w:type="pct"/>
            <w:vMerge/>
          </w:tcPr>
          <w:p w14:paraId="5BE0B5A4"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56A54964"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DFD6D74"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138EB4FD" w14:textId="77777777" w:rsidTr="009848DF">
        <w:tc>
          <w:tcPr>
            <w:tcW w:w="1128" w:type="pct"/>
            <w:vMerge/>
          </w:tcPr>
          <w:p w14:paraId="6541CDF5"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28870CEB" w14:textId="77777777" w:rsidR="009848DF" w:rsidRPr="00295B1E" w:rsidRDefault="009848DF" w:rsidP="009848DF">
            <w:pPr>
              <w:spacing w:after="0"/>
              <w:rPr>
                <w:rStyle w:val="FootnoteTextChar"/>
                <w:sz w:val="22"/>
                <w:lang w:val="ru-RU"/>
              </w:rPr>
            </w:pPr>
            <w:r w:rsidRPr="00295B1E">
              <w:rPr>
                <w:rStyle w:val="FootnoteTextChar"/>
                <w:sz w:val="22"/>
                <w:lang w:val="ru-RU"/>
              </w:rPr>
              <w:t xml:space="preserve">Практическое занятие № 4 </w:t>
            </w:r>
            <w:r w:rsidRPr="00295B1E">
              <w:rPr>
                <w:rStyle w:val="FootnoteTextChar"/>
                <w:color w:val="000000"/>
                <w:sz w:val="22"/>
                <w:lang w:val="ru-RU"/>
              </w:rPr>
              <w:t>Монтаж пароизоляции и теплоизоляции</w:t>
            </w:r>
          </w:p>
        </w:tc>
        <w:tc>
          <w:tcPr>
            <w:tcW w:w="740" w:type="pct"/>
            <w:vAlign w:val="center"/>
          </w:tcPr>
          <w:p w14:paraId="60074FD6"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4C8D44AD" w14:textId="77777777" w:rsidTr="009848DF">
        <w:tc>
          <w:tcPr>
            <w:tcW w:w="1128" w:type="pct"/>
            <w:vMerge/>
          </w:tcPr>
          <w:p w14:paraId="64C20521"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024BBE2D" w14:textId="77777777" w:rsidR="009848DF" w:rsidRPr="00295B1E" w:rsidRDefault="009848DF" w:rsidP="009848DF">
            <w:pPr>
              <w:spacing w:after="0"/>
              <w:rPr>
                <w:rStyle w:val="FootnoteTextChar"/>
                <w:sz w:val="22"/>
                <w:lang w:val="ru-RU"/>
              </w:rPr>
            </w:pPr>
            <w:r w:rsidRPr="00295B1E">
              <w:rPr>
                <w:rStyle w:val="FootnoteTextChar"/>
                <w:sz w:val="22"/>
                <w:lang w:val="ru-RU"/>
              </w:rPr>
              <w:t xml:space="preserve">Практическое занятие № 5 </w:t>
            </w:r>
            <w:r w:rsidRPr="00295B1E">
              <w:rPr>
                <w:rStyle w:val="FootnoteTextChar"/>
                <w:color w:val="000000"/>
                <w:sz w:val="22"/>
                <w:lang w:val="ru-RU"/>
              </w:rPr>
              <w:t xml:space="preserve">Монтаж </w:t>
            </w:r>
            <w:r w:rsidRPr="00295B1E">
              <w:rPr>
                <w:rStyle w:val="FootnoteTextChar"/>
                <w:sz w:val="22"/>
                <w:lang w:val="ru-RU"/>
              </w:rPr>
              <w:t>кровельного покрытия по технологии одинарного фальца</w:t>
            </w:r>
          </w:p>
        </w:tc>
        <w:tc>
          <w:tcPr>
            <w:tcW w:w="740" w:type="pct"/>
            <w:vAlign w:val="center"/>
          </w:tcPr>
          <w:p w14:paraId="2ECB692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65BCBEF" w14:textId="77777777" w:rsidTr="009848DF">
        <w:trPr>
          <w:trHeight w:val="185"/>
        </w:trPr>
        <w:tc>
          <w:tcPr>
            <w:tcW w:w="4260" w:type="pct"/>
            <w:gridSpan w:val="2"/>
          </w:tcPr>
          <w:p w14:paraId="62906CF9"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3</w:t>
            </w:r>
          </w:p>
          <w:p w14:paraId="59B17B46" w14:textId="77777777" w:rsidR="009848DF" w:rsidRPr="00295B1E" w:rsidRDefault="009848DF" w:rsidP="009848DF">
            <w:pPr>
              <w:suppressAutoHyphens/>
              <w:spacing w:after="0" w:line="240" w:lineRule="auto"/>
              <w:jc w:val="both"/>
              <w:rPr>
                <w:rFonts w:ascii="Times New Roman" w:hAnsi="Times New Roman"/>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08D31F13" w14:textId="77777777" w:rsidR="009848DF" w:rsidRPr="00295B1E" w:rsidRDefault="009848DF" w:rsidP="009848DF">
            <w:pPr>
              <w:rPr>
                <w:rFonts w:ascii="Times New Roman" w:hAnsi="Times New Roman"/>
                <w:b/>
                <w:i/>
              </w:rPr>
            </w:pPr>
          </w:p>
        </w:tc>
      </w:tr>
      <w:tr w:rsidR="009848DF" w:rsidRPr="00295B1E" w14:paraId="7BC9BDE0" w14:textId="77777777" w:rsidTr="009848DF">
        <w:trPr>
          <w:trHeight w:val="184"/>
        </w:trPr>
        <w:tc>
          <w:tcPr>
            <w:tcW w:w="4260" w:type="pct"/>
            <w:gridSpan w:val="2"/>
          </w:tcPr>
          <w:p w14:paraId="2AAB53D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3</w:t>
            </w:r>
          </w:p>
          <w:p w14:paraId="09BCF61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138A72B"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1.Монтаж пароизоляции и теплоизоляции,</w:t>
            </w:r>
          </w:p>
          <w:p w14:paraId="6571F0EA"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 xml:space="preserve">2.Монтаж </w:t>
            </w:r>
            <w:proofErr w:type="spellStart"/>
            <w:r w:rsidRPr="00295B1E">
              <w:rPr>
                <w:rFonts w:ascii="Times New Roman" w:hAnsi="Times New Roman"/>
                <w:bCs/>
              </w:rPr>
              <w:t>уклонообразующего</w:t>
            </w:r>
            <w:proofErr w:type="spellEnd"/>
            <w:r w:rsidRPr="00295B1E">
              <w:rPr>
                <w:rFonts w:ascii="Times New Roman" w:hAnsi="Times New Roman"/>
                <w:bCs/>
              </w:rPr>
              <w:t xml:space="preserve"> и</w:t>
            </w:r>
            <w:r w:rsidR="00173AAA">
              <w:rPr>
                <w:rFonts w:ascii="Times New Roman" w:hAnsi="Times New Roman"/>
                <w:bCs/>
              </w:rPr>
              <w:t xml:space="preserve"> </w:t>
            </w:r>
            <w:r w:rsidRPr="00295B1E">
              <w:rPr>
                <w:rFonts w:ascii="Times New Roman" w:hAnsi="Times New Roman"/>
                <w:bCs/>
              </w:rPr>
              <w:t>разделительного слоя</w:t>
            </w:r>
          </w:p>
          <w:p w14:paraId="5F34281C"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3.Монтаж кровельного покрытия по технологии одинарного фальца</w:t>
            </w:r>
          </w:p>
          <w:p w14:paraId="6EF3919C"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bCs/>
              </w:rPr>
              <w:t>4.Монтаж кровельного покрытия по технологии двойного фальца</w:t>
            </w:r>
          </w:p>
        </w:tc>
        <w:tc>
          <w:tcPr>
            <w:tcW w:w="740" w:type="pct"/>
            <w:vAlign w:val="center"/>
          </w:tcPr>
          <w:p w14:paraId="11260CE7"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5B4A04C6" w14:textId="77777777" w:rsidTr="009848DF">
        <w:trPr>
          <w:trHeight w:val="184"/>
        </w:trPr>
        <w:tc>
          <w:tcPr>
            <w:tcW w:w="4260" w:type="pct"/>
            <w:gridSpan w:val="2"/>
          </w:tcPr>
          <w:p w14:paraId="058630E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3</w:t>
            </w:r>
            <w:r w:rsidRPr="00295B1E">
              <w:rPr>
                <w:rFonts w:ascii="Times New Roman" w:hAnsi="Times New Roman"/>
                <w:b/>
              </w:rPr>
              <w:t xml:space="preserve"> (если предусмотрено рассредоточенное прохождение практики)</w:t>
            </w:r>
          </w:p>
          <w:p w14:paraId="080F424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C6E32EC" w14:textId="77777777" w:rsidR="009848DF" w:rsidRPr="00295B1E" w:rsidRDefault="009848DF" w:rsidP="00E04831">
            <w:pPr>
              <w:numPr>
                <w:ilvl w:val="0"/>
                <w:numId w:val="8"/>
              </w:numPr>
              <w:suppressAutoHyphens/>
              <w:spacing w:after="0"/>
              <w:contextualSpacing/>
              <w:jc w:val="both"/>
              <w:rPr>
                <w:rStyle w:val="FootnoteTextChar"/>
                <w:bCs/>
                <w:sz w:val="22"/>
                <w:lang w:val="ru-RU"/>
              </w:rPr>
            </w:pPr>
            <w:r w:rsidRPr="00295B1E">
              <w:rPr>
                <w:rStyle w:val="FootnoteTextChar"/>
                <w:bCs/>
                <w:sz w:val="22"/>
                <w:lang w:val="ru-RU"/>
              </w:rPr>
              <w:t>Монтаж пароизоляции и теплоизоляции,</w:t>
            </w:r>
          </w:p>
          <w:p w14:paraId="3AA46A1E" w14:textId="77777777" w:rsidR="009848DF" w:rsidRPr="00295B1E" w:rsidRDefault="009848DF" w:rsidP="00E04831">
            <w:pPr>
              <w:numPr>
                <w:ilvl w:val="0"/>
                <w:numId w:val="8"/>
              </w:numPr>
              <w:suppressAutoHyphens/>
              <w:spacing w:after="0"/>
              <w:contextualSpacing/>
              <w:jc w:val="both"/>
              <w:rPr>
                <w:rStyle w:val="FootnoteTextChar"/>
                <w:bCs/>
                <w:sz w:val="22"/>
                <w:lang w:val="ru-RU"/>
              </w:rPr>
            </w:pPr>
            <w:r w:rsidRPr="00295B1E">
              <w:rPr>
                <w:rStyle w:val="FootnoteTextChar"/>
                <w:bCs/>
                <w:sz w:val="22"/>
                <w:lang w:val="ru-RU"/>
              </w:rPr>
              <w:t xml:space="preserve">Монтаж </w:t>
            </w:r>
            <w:proofErr w:type="spellStart"/>
            <w:r w:rsidRPr="00295B1E">
              <w:rPr>
                <w:rStyle w:val="FootnoteTextChar"/>
                <w:bCs/>
                <w:sz w:val="22"/>
                <w:lang w:val="ru-RU"/>
              </w:rPr>
              <w:t>уклонообразующего</w:t>
            </w:r>
            <w:proofErr w:type="spellEnd"/>
            <w:r w:rsidRPr="00295B1E">
              <w:rPr>
                <w:rStyle w:val="FootnoteTextChar"/>
                <w:bCs/>
                <w:sz w:val="22"/>
                <w:lang w:val="ru-RU"/>
              </w:rPr>
              <w:t xml:space="preserve"> и</w:t>
            </w:r>
            <w:r w:rsidR="00173AAA">
              <w:rPr>
                <w:rStyle w:val="FootnoteTextChar"/>
                <w:bCs/>
                <w:sz w:val="22"/>
                <w:lang w:val="ru-RU"/>
              </w:rPr>
              <w:t xml:space="preserve"> </w:t>
            </w:r>
            <w:r w:rsidRPr="00295B1E">
              <w:rPr>
                <w:rStyle w:val="FootnoteTextChar"/>
                <w:bCs/>
                <w:sz w:val="22"/>
                <w:lang w:val="ru-RU"/>
              </w:rPr>
              <w:t>разделительного слоя</w:t>
            </w:r>
          </w:p>
          <w:p w14:paraId="5087C755" w14:textId="77777777" w:rsidR="009848DF" w:rsidRPr="00295B1E" w:rsidRDefault="009848DF" w:rsidP="00E04831">
            <w:pPr>
              <w:numPr>
                <w:ilvl w:val="0"/>
                <w:numId w:val="8"/>
              </w:numPr>
              <w:suppressAutoHyphens/>
              <w:spacing w:after="0"/>
              <w:contextualSpacing/>
              <w:jc w:val="both"/>
              <w:rPr>
                <w:rStyle w:val="FootnoteTextChar"/>
                <w:bCs/>
                <w:sz w:val="22"/>
                <w:lang w:val="ru-RU"/>
              </w:rPr>
            </w:pPr>
            <w:r w:rsidRPr="00295B1E">
              <w:rPr>
                <w:rStyle w:val="FootnoteTextChar"/>
                <w:bCs/>
                <w:sz w:val="22"/>
                <w:lang w:val="ru-RU"/>
              </w:rPr>
              <w:t>Монтаж кровельного покрытия по технологии одинарного фальца</w:t>
            </w:r>
          </w:p>
          <w:p w14:paraId="03F6D7D5" w14:textId="77777777" w:rsidR="009848DF" w:rsidRPr="00295B1E" w:rsidRDefault="009848DF" w:rsidP="00E04831">
            <w:pPr>
              <w:numPr>
                <w:ilvl w:val="0"/>
                <w:numId w:val="8"/>
              </w:numPr>
              <w:suppressAutoHyphens/>
              <w:spacing w:after="0"/>
              <w:contextualSpacing/>
              <w:jc w:val="both"/>
              <w:rPr>
                <w:rStyle w:val="FootnoteTextChar"/>
                <w:b/>
                <w:bCs/>
                <w:sz w:val="22"/>
                <w:lang w:val="ru-RU"/>
              </w:rPr>
            </w:pPr>
            <w:r w:rsidRPr="00295B1E">
              <w:rPr>
                <w:rStyle w:val="FootnoteTextChar"/>
                <w:bCs/>
                <w:sz w:val="22"/>
                <w:lang w:val="ru-RU"/>
              </w:rPr>
              <w:t>Монтаж кровельного покрытия по технологии двойного фальца</w:t>
            </w:r>
          </w:p>
        </w:tc>
        <w:tc>
          <w:tcPr>
            <w:tcW w:w="740" w:type="pct"/>
            <w:vAlign w:val="center"/>
          </w:tcPr>
          <w:p w14:paraId="2FC2B297"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25038CB3" w14:textId="77777777" w:rsidTr="009848DF">
        <w:trPr>
          <w:trHeight w:val="184"/>
        </w:trPr>
        <w:tc>
          <w:tcPr>
            <w:tcW w:w="4260" w:type="pct"/>
            <w:gridSpan w:val="2"/>
          </w:tcPr>
          <w:p w14:paraId="41A6096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4</w:t>
            </w:r>
            <w:r w:rsidRPr="00295B1E">
              <w:rPr>
                <w:rFonts w:ascii="Times New Roman" w:hAnsi="Times New Roman"/>
                <w:b/>
              </w:rPr>
              <w:t>Изготовление шаблонов, сборка по шаблонам изделий, деталей и фасонных частей покрытия;</w:t>
            </w:r>
          </w:p>
        </w:tc>
        <w:tc>
          <w:tcPr>
            <w:tcW w:w="740" w:type="pct"/>
            <w:vAlign w:val="center"/>
          </w:tcPr>
          <w:p w14:paraId="19C49136" w14:textId="77777777" w:rsidR="009848DF" w:rsidRPr="00295B1E" w:rsidRDefault="009848DF" w:rsidP="009848DF">
            <w:pPr>
              <w:rPr>
                <w:rFonts w:ascii="Times New Roman" w:hAnsi="Times New Roman"/>
                <w:b/>
                <w:i/>
              </w:rPr>
            </w:pPr>
            <w:r w:rsidRPr="00295B1E">
              <w:rPr>
                <w:rFonts w:ascii="Times New Roman" w:hAnsi="Times New Roman"/>
                <w:b/>
                <w:i/>
              </w:rPr>
              <w:t>32</w:t>
            </w:r>
          </w:p>
        </w:tc>
      </w:tr>
      <w:tr w:rsidR="009848DF" w:rsidRPr="00295B1E" w14:paraId="2B425CD8" w14:textId="77777777" w:rsidTr="009848DF">
        <w:trPr>
          <w:trHeight w:val="139"/>
        </w:trPr>
        <w:tc>
          <w:tcPr>
            <w:tcW w:w="1128" w:type="pct"/>
            <w:vMerge w:val="restart"/>
          </w:tcPr>
          <w:p w14:paraId="14397ED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.1.4 </w:t>
            </w:r>
            <w:r w:rsidRPr="00295B1E">
              <w:rPr>
                <w:rFonts w:ascii="Times New Roman" w:hAnsi="Times New Roman"/>
                <w:b/>
              </w:rPr>
              <w:t>Изготовление шаблонов, сборка по шаблонам изделий, деталей и фасонных частей покрытия;</w:t>
            </w:r>
          </w:p>
        </w:tc>
        <w:tc>
          <w:tcPr>
            <w:tcW w:w="3132" w:type="pct"/>
          </w:tcPr>
          <w:p w14:paraId="7CC34FA6" w14:textId="77777777" w:rsidR="009848DF" w:rsidRPr="00295B1E" w:rsidRDefault="009848DF" w:rsidP="009848DF">
            <w:pPr>
              <w:spacing w:after="0"/>
              <w:rPr>
                <w:rStyle w:val="FootnoteTextChar"/>
                <w:sz w:val="22"/>
                <w:lang w:val="ru-RU"/>
              </w:rPr>
            </w:pPr>
            <w:r w:rsidRPr="00295B1E">
              <w:rPr>
                <w:rStyle w:val="FootnoteTextChar"/>
                <w:b/>
                <w:bCs/>
                <w:sz w:val="22"/>
                <w:lang w:val="ru-RU"/>
              </w:rPr>
              <w:t>Содержание</w:t>
            </w:r>
          </w:p>
        </w:tc>
        <w:tc>
          <w:tcPr>
            <w:tcW w:w="740" w:type="pct"/>
            <w:vMerge w:val="restart"/>
            <w:vAlign w:val="center"/>
          </w:tcPr>
          <w:p w14:paraId="6BD37BD4" w14:textId="77777777" w:rsidR="009848DF" w:rsidRPr="00295B1E" w:rsidRDefault="009848DF" w:rsidP="009848DF">
            <w:pPr>
              <w:rPr>
                <w:rFonts w:ascii="Times New Roman" w:hAnsi="Times New Roman"/>
                <w:b/>
                <w:i/>
              </w:rPr>
            </w:pPr>
            <w:r w:rsidRPr="00295B1E">
              <w:rPr>
                <w:rFonts w:ascii="Times New Roman" w:hAnsi="Times New Roman"/>
                <w:b/>
                <w:i/>
              </w:rPr>
              <w:t>8</w:t>
            </w:r>
          </w:p>
        </w:tc>
      </w:tr>
      <w:tr w:rsidR="009848DF" w:rsidRPr="00295B1E" w14:paraId="009D8D7F" w14:textId="77777777" w:rsidTr="009848DF">
        <w:trPr>
          <w:trHeight w:val="138"/>
        </w:trPr>
        <w:tc>
          <w:tcPr>
            <w:tcW w:w="1128" w:type="pct"/>
            <w:vMerge/>
          </w:tcPr>
          <w:p w14:paraId="2BF08271" w14:textId="77777777" w:rsidR="009848DF" w:rsidRPr="00295B1E" w:rsidRDefault="009848DF" w:rsidP="009848DF">
            <w:pPr>
              <w:spacing w:after="0" w:line="240" w:lineRule="auto"/>
              <w:rPr>
                <w:rFonts w:ascii="Times New Roman" w:hAnsi="Times New Roman"/>
                <w:b/>
                <w:bCs/>
              </w:rPr>
            </w:pPr>
          </w:p>
        </w:tc>
        <w:tc>
          <w:tcPr>
            <w:tcW w:w="3132" w:type="pct"/>
          </w:tcPr>
          <w:p w14:paraId="44C8F6D4" w14:textId="77777777" w:rsidR="009848DF" w:rsidRPr="00295B1E" w:rsidRDefault="00E94E79" w:rsidP="009848DF">
            <w:pPr>
              <w:contextualSpacing/>
              <w:rPr>
                <w:rFonts w:ascii="Times New Roman" w:hAnsi="Times New Roman"/>
              </w:rPr>
            </w:pPr>
            <w:r w:rsidRPr="00295B1E">
              <w:rPr>
                <w:rFonts w:ascii="Times New Roman" w:hAnsi="Times New Roman"/>
                <w:b/>
              </w:rPr>
              <w:t>1.</w:t>
            </w:r>
            <w:r w:rsidR="009848DF" w:rsidRPr="00295B1E">
              <w:rPr>
                <w:rFonts w:ascii="Times New Roman" w:hAnsi="Times New Roman"/>
              </w:rPr>
              <w:t>Материалы для изготовления шаблонов;</w:t>
            </w:r>
          </w:p>
        </w:tc>
        <w:tc>
          <w:tcPr>
            <w:tcW w:w="740" w:type="pct"/>
            <w:vMerge/>
            <w:vAlign w:val="center"/>
          </w:tcPr>
          <w:p w14:paraId="6CB1EB52" w14:textId="77777777" w:rsidR="009848DF" w:rsidRPr="00295B1E" w:rsidRDefault="009848DF" w:rsidP="009848DF">
            <w:pPr>
              <w:rPr>
                <w:rFonts w:ascii="Times New Roman" w:hAnsi="Times New Roman"/>
                <w:b/>
                <w:i/>
              </w:rPr>
            </w:pPr>
          </w:p>
        </w:tc>
      </w:tr>
      <w:tr w:rsidR="009848DF" w:rsidRPr="00295B1E" w14:paraId="7FEC83DA" w14:textId="77777777" w:rsidTr="009848DF">
        <w:trPr>
          <w:trHeight w:val="138"/>
        </w:trPr>
        <w:tc>
          <w:tcPr>
            <w:tcW w:w="1128" w:type="pct"/>
            <w:vMerge/>
          </w:tcPr>
          <w:p w14:paraId="3749F969" w14:textId="77777777" w:rsidR="009848DF" w:rsidRPr="00295B1E" w:rsidRDefault="009848DF" w:rsidP="009848DF">
            <w:pPr>
              <w:spacing w:after="0" w:line="240" w:lineRule="auto"/>
              <w:rPr>
                <w:rFonts w:ascii="Times New Roman" w:hAnsi="Times New Roman"/>
                <w:b/>
                <w:bCs/>
              </w:rPr>
            </w:pPr>
          </w:p>
        </w:tc>
        <w:tc>
          <w:tcPr>
            <w:tcW w:w="3132" w:type="pct"/>
          </w:tcPr>
          <w:p w14:paraId="2BF1F46F" w14:textId="77777777" w:rsidR="009848DF" w:rsidRPr="00295B1E" w:rsidRDefault="00E94E79" w:rsidP="009848DF">
            <w:pPr>
              <w:tabs>
                <w:tab w:val="left" w:pos="4842"/>
              </w:tabs>
              <w:jc w:val="both"/>
              <w:rPr>
                <w:rStyle w:val="43"/>
                <w:bCs w:val="0"/>
                <w:sz w:val="22"/>
                <w:szCs w:val="22"/>
                <w:shd w:val="clear" w:color="auto" w:fill="auto"/>
              </w:rPr>
            </w:pPr>
            <w:r w:rsidRPr="00295B1E">
              <w:rPr>
                <w:rStyle w:val="43"/>
                <w:b w:val="0"/>
                <w:bCs w:val="0"/>
                <w:sz w:val="22"/>
                <w:szCs w:val="22"/>
                <w:shd w:val="clear" w:color="auto" w:fill="auto"/>
              </w:rPr>
              <w:t>2.</w:t>
            </w:r>
            <w:r w:rsidR="009848DF" w:rsidRPr="00295B1E">
              <w:rPr>
                <w:rStyle w:val="43"/>
                <w:bCs w:val="0"/>
                <w:sz w:val="22"/>
                <w:szCs w:val="22"/>
                <w:shd w:val="clear" w:color="auto" w:fill="auto"/>
              </w:rPr>
              <w:t>Расчет криволинейных поверхностей, построение развертки</w:t>
            </w:r>
          </w:p>
        </w:tc>
        <w:tc>
          <w:tcPr>
            <w:tcW w:w="740" w:type="pct"/>
            <w:vMerge/>
            <w:vAlign w:val="center"/>
          </w:tcPr>
          <w:p w14:paraId="7C3B099B" w14:textId="77777777" w:rsidR="009848DF" w:rsidRPr="00295B1E" w:rsidRDefault="009848DF" w:rsidP="009848DF">
            <w:pPr>
              <w:rPr>
                <w:rFonts w:ascii="Times New Roman" w:hAnsi="Times New Roman"/>
                <w:b/>
                <w:i/>
              </w:rPr>
            </w:pPr>
          </w:p>
        </w:tc>
      </w:tr>
      <w:tr w:rsidR="009848DF" w:rsidRPr="00295B1E" w14:paraId="2399A325" w14:textId="77777777" w:rsidTr="009848DF">
        <w:trPr>
          <w:trHeight w:val="138"/>
        </w:trPr>
        <w:tc>
          <w:tcPr>
            <w:tcW w:w="1128" w:type="pct"/>
            <w:vMerge/>
          </w:tcPr>
          <w:p w14:paraId="2F8B4ED6" w14:textId="77777777" w:rsidR="009848DF" w:rsidRPr="00295B1E" w:rsidRDefault="009848DF" w:rsidP="009848DF">
            <w:pPr>
              <w:spacing w:after="0" w:line="240" w:lineRule="auto"/>
              <w:rPr>
                <w:rFonts w:ascii="Times New Roman" w:hAnsi="Times New Roman"/>
                <w:b/>
                <w:bCs/>
              </w:rPr>
            </w:pPr>
          </w:p>
        </w:tc>
        <w:tc>
          <w:tcPr>
            <w:tcW w:w="3132" w:type="pct"/>
          </w:tcPr>
          <w:p w14:paraId="0E5C3F56" w14:textId="77777777" w:rsidR="009848DF" w:rsidRPr="00295B1E" w:rsidRDefault="00E94E79" w:rsidP="009848DF">
            <w:pPr>
              <w:tabs>
                <w:tab w:val="left" w:pos="4842"/>
              </w:tabs>
              <w:jc w:val="both"/>
              <w:rPr>
                <w:rStyle w:val="43"/>
                <w:bCs w:val="0"/>
                <w:sz w:val="22"/>
                <w:szCs w:val="22"/>
                <w:shd w:val="clear" w:color="auto" w:fill="auto"/>
              </w:rPr>
            </w:pPr>
            <w:r w:rsidRPr="00295B1E">
              <w:rPr>
                <w:rStyle w:val="43"/>
                <w:b w:val="0"/>
                <w:bCs w:val="0"/>
                <w:sz w:val="22"/>
                <w:szCs w:val="22"/>
                <w:shd w:val="clear" w:color="auto" w:fill="auto"/>
              </w:rPr>
              <w:t>3.</w:t>
            </w:r>
            <w:r w:rsidR="009848DF" w:rsidRPr="00295B1E">
              <w:rPr>
                <w:rStyle w:val="43"/>
                <w:bCs w:val="0"/>
                <w:sz w:val="22"/>
                <w:szCs w:val="22"/>
                <w:shd w:val="clear" w:color="auto" w:fill="auto"/>
              </w:rPr>
              <w:t>Последовательность сборки изделий по шаблону</w:t>
            </w:r>
          </w:p>
        </w:tc>
        <w:tc>
          <w:tcPr>
            <w:tcW w:w="740" w:type="pct"/>
            <w:vMerge/>
            <w:vAlign w:val="center"/>
          </w:tcPr>
          <w:p w14:paraId="03F686AF" w14:textId="77777777" w:rsidR="009848DF" w:rsidRPr="00295B1E" w:rsidRDefault="009848DF" w:rsidP="009848DF">
            <w:pPr>
              <w:rPr>
                <w:rFonts w:ascii="Times New Roman" w:hAnsi="Times New Roman"/>
                <w:b/>
                <w:i/>
              </w:rPr>
            </w:pPr>
          </w:p>
        </w:tc>
      </w:tr>
      <w:tr w:rsidR="009848DF" w:rsidRPr="00295B1E" w14:paraId="6A18FB29" w14:textId="77777777" w:rsidTr="009848DF">
        <w:trPr>
          <w:trHeight w:val="277"/>
        </w:trPr>
        <w:tc>
          <w:tcPr>
            <w:tcW w:w="1128" w:type="pct"/>
            <w:vMerge/>
          </w:tcPr>
          <w:p w14:paraId="5814856D" w14:textId="77777777" w:rsidR="009848DF" w:rsidRPr="00295B1E" w:rsidRDefault="009848DF" w:rsidP="009848DF">
            <w:pPr>
              <w:spacing w:after="0" w:line="240" w:lineRule="auto"/>
              <w:rPr>
                <w:rFonts w:ascii="Times New Roman" w:hAnsi="Times New Roman"/>
                <w:b/>
                <w:bCs/>
              </w:rPr>
            </w:pPr>
          </w:p>
        </w:tc>
        <w:tc>
          <w:tcPr>
            <w:tcW w:w="3132" w:type="pct"/>
          </w:tcPr>
          <w:p w14:paraId="264F8F46" w14:textId="77777777" w:rsidR="009848DF" w:rsidRPr="00295B1E" w:rsidRDefault="00E94E79" w:rsidP="009848DF">
            <w:pPr>
              <w:tabs>
                <w:tab w:val="left" w:pos="4842"/>
              </w:tabs>
              <w:jc w:val="both"/>
              <w:rPr>
                <w:rStyle w:val="43"/>
                <w:bCs w:val="0"/>
                <w:sz w:val="22"/>
                <w:szCs w:val="22"/>
                <w:shd w:val="clear" w:color="auto" w:fill="auto"/>
              </w:rPr>
            </w:pPr>
            <w:r w:rsidRPr="00295B1E">
              <w:rPr>
                <w:rStyle w:val="43"/>
                <w:b w:val="0"/>
                <w:bCs w:val="0"/>
                <w:sz w:val="22"/>
                <w:szCs w:val="22"/>
                <w:shd w:val="clear" w:color="auto" w:fill="auto"/>
              </w:rPr>
              <w:t>4.</w:t>
            </w:r>
            <w:r w:rsidR="009848DF" w:rsidRPr="00295B1E">
              <w:rPr>
                <w:rStyle w:val="43"/>
                <w:bCs w:val="0"/>
                <w:sz w:val="22"/>
                <w:szCs w:val="22"/>
                <w:shd w:val="clear" w:color="auto" w:fill="auto"/>
              </w:rPr>
              <w:t>Последовательность заготовки картин рядового покрытия, карнизного свеса</w:t>
            </w:r>
          </w:p>
        </w:tc>
        <w:tc>
          <w:tcPr>
            <w:tcW w:w="740" w:type="pct"/>
            <w:vMerge/>
            <w:vAlign w:val="center"/>
          </w:tcPr>
          <w:p w14:paraId="553840C0" w14:textId="77777777" w:rsidR="009848DF" w:rsidRPr="00295B1E" w:rsidRDefault="009848DF" w:rsidP="009848DF">
            <w:pPr>
              <w:rPr>
                <w:rFonts w:ascii="Times New Roman" w:hAnsi="Times New Roman"/>
                <w:b/>
                <w:i/>
              </w:rPr>
            </w:pPr>
          </w:p>
        </w:tc>
      </w:tr>
      <w:tr w:rsidR="009848DF" w:rsidRPr="00295B1E" w14:paraId="2E2E31C4" w14:textId="77777777" w:rsidTr="00E94E79">
        <w:trPr>
          <w:trHeight w:val="355"/>
        </w:trPr>
        <w:tc>
          <w:tcPr>
            <w:tcW w:w="1128" w:type="pct"/>
            <w:vMerge/>
          </w:tcPr>
          <w:p w14:paraId="5B6845EF" w14:textId="77777777" w:rsidR="009848DF" w:rsidRPr="00295B1E" w:rsidRDefault="009848DF" w:rsidP="009848DF">
            <w:pPr>
              <w:spacing w:after="0" w:line="240" w:lineRule="auto"/>
              <w:rPr>
                <w:rFonts w:ascii="Times New Roman" w:hAnsi="Times New Roman"/>
                <w:b/>
                <w:bCs/>
              </w:rPr>
            </w:pPr>
          </w:p>
        </w:tc>
        <w:tc>
          <w:tcPr>
            <w:tcW w:w="3132" w:type="pct"/>
          </w:tcPr>
          <w:p w14:paraId="4A4FCD3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727FDC2A"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31AC7032" w14:textId="77777777" w:rsidTr="009848DF">
        <w:trPr>
          <w:trHeight w:val="100"/>
        </w:trPr>
        <w:tc>
          <w:tcPr>
            <w:tcW w:w="1128" w:type="pct"/>
            <w:vMerge/>
          </w:tcPr>
          <w:p w14:paraId="3D380571" w14:textId="77777777" w:rsidR="009848DF" w:rsidRPr="00295B1E" w:rsidRDefault="009848DF" w:rsidP="009848DF">
            <w:pPr>
              <w:spacing w:after="0" w:line="240" w:lineRule="auto"/>
              <w:rPr>
                <w:rFonts w:ascii="Times New Roman" w:hAnsi="Times New Roman"/>
                <w:b/>
                <w:bCs/>
              </w:rPr>
            </w:pPr>
          </w:p>
        </w:tc>
        <w:tc>
          <w:tcPr>
            <w:tcW w:w="3132" w:type="pct"/>
          </w:tcPr>
          <w:p w14:paraId="2935A6B4" w14:textId="77777777" w:rsidR="009848DF" w:rsidRPr="00295B1E" w:rsidRDefault="009848DF" w:rsidP="009848DF">
            <w:pPr>
              <w:spacing w:after="0"/>
              <w:rPr>
                <w:rStyle w:val="FootnoteTextChar"/>
                <w:sz w:val="22"/>
                <w:lang w:val="ru-RU"/>
              </w:rPr>
            </w:pPr>
            <w:r w:rsidRPr="00295B1E">
              <w:rPr>
                <w:rStyle w:val="FootnoteTextChar"/>
                <w:sz w:val="22"/>
                <w:lang w:val="ru-RU"/>
              </w:rPr>
              <w:t>Практическое занятие № 6 Изготовление шаблона для колена водосточной трубы</w:t>
            </w:r>
          </w:p>
        </w:tc>
        <w:tc>
          <w:tcPr>
            <w:tcW w:w="740" w:type="pct"/>
            <w:vAlign w:val="center"/>
          </w:tcPr>
          <w:p w14:paraId="0A491B6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968A9ED" w14:textId="77777777" w:rsidTr="009848DF">
        <w:trPr>
          <w:trHeight w:val="100"/>
        </w:trPr>
        <w:tc>
          <w:tcPr>
            <w:tcW w:w="1128" w:type="pct"/>
            <w:vMerge/>
          </w:tcPr>
          <w:p w14:paraId="3F58EFBA" w14:textId="77777777" w:rsidR="009848DF" w:rsidRPr="00295B1E" w:rsidRDefault="009848DF" w:rsidP="009848DF">
            <w:pPr>
              <w:spacing w:after="0" w:line="240" w:lineRule="auto"/>
              <w:rPr>
                <w:rFonts w:ascii="Times New Roman" w:hAnsi="Times New Roman"/>
                <w:b/>
                <w:bCs/>
              </w:rPr>
            </w:pPr>
          </w:p>
        </w:tc>
        <w:tc>
          <w:tcPr>
            <w:tcW w:w="3132" w:type="pct"/>
          </w:tcPr>
          <w:p w14:paraId="51F189F0" w14:textId="77777777" w:rsidR="009848DF" w:rsidRPr="00295B1E" w:rsidRDefault="009848DF" w:rsidP="009848DF">
            <w:pPr>
              <w:spacing w:after="0"/>
              <w:rPr>
                <w:rStyle w:val="FootnoteTextChar"/>
                <w:sz w:val="22"/>
                <w:lang w:val="ru-RU"/>
              </w:rPr>
            </w:pPr>
            <w:r w:rsidRPr="00295B1E">
              <w:rPr>
                <w:rStyle w:val="FootnoteTextChar"/>
                <w:sz w:val="22"/>
                <w:lang w:val="ru-RU"/>
              </w:rPr>
              <w:t>Практическое занятие № 7</w:t>
            </w:r>
            <w:r w:rsidRPr="00295B1E">
              <w:rPr>
                <w:rStyle w:val="FootnoteTextChar"/>
                <w:bCs/>
                <w:kern w:val="36"/>
                <w:sz w:val="22"/>
                <w:lang w:val="ru-RU"/>
              </w:rPr>
              <w:t>Сборка по шаблонная изделий, деталей и фасонных частей покрытий из кровельной листовой стали</w:t>
            </w:r>
          </w:p>
        </w:tc>
        <w:tc>
          <w:tcPr>
            <w:tcW w:w="740" w:type="pct"/>
            <w:vAlign w:val="center"/>
          </w:tcPr>
          <w:p w14:paraId="3A458E16"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F5F497B" w14:textId="77777777" w:rsidTr="009848DF">
        <w:trPr>
          <w:trHeight w:val="184"/>
        </w:trPr>
        <w:tc>
          <w:tcPr>
            <w:tcW w:w="4260" w:type="pct"/>
            <w:gridSpan w:val="2"/>
          </w:tcPr>
          <w:p w14:paraId="5F4BAAF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4</w:t>
            </w:r>
          </w:p>
          <w:p w14:paraId="74EA6C3E" w14:textId="77777777" w:rsidR="009848DF" w:rsidRPr="00295B1E" w:rsidRDefault="009848DF" w:rsidP="009848DF">
            <w:pPr>
              <w:spacing w:after="0"/>
              <w:jc w:val="both"/>
              <w:rPr>
                <w:rFonts w:ascii="Times New Roman" w:hAnsi="Times New Roman"/>
                <w:bCs/>
              </w:rPr>
            </w:pPr>
            <w:r w:rsidRPr="00295B1E">
              <w:rPr>
                <w:rFonts w:ascii="Times New Roman" w:hAnsi="Times New Roman"/>
                <w:b/>
              </w:rPr>
              <w:t>1.</w:t>
            </w:r>
            <w:r w:rsidR="00173AAA">
              <w:rPr>
                <w:rFonts w:ascii="Times New Roman" w:hAnsi="Times New Roman"/>
                <w:b/>
              </w:rPr>
              <w:t xml:space="preserve">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60476E4C" w14:textId="77777777" w:rsidR="009848DF" w:rsidRPr="00295B1E" w:rsidRDefault="009848DF" w:rsidP="009848DF">
            <w:pPr>
              <w:rPr>
                <w:rFonts w:ascii="Times New Roman" w:hAnsi="Times New Roman"/>
                <w:b/>
                <w:i/>
              </w:rPr>
            </w:pPr>
          </w:p>
        </w:tc>
      </w:tr>
      <w:tr w:rsidR="009848DF" w:rsidRPr="00295B1E" w14:paraId="66D94FE7" w14:textId="77777777" w:rsidTr="009848DF">
        <w:trPr>
          <w:trHeight w:val="277"/>
        </w:trPr>
        <w:tc>
          <w:tcPr>
            <w:tcW w:w="4260" w:type="pct"/>
            <w:gridSpan w:val="2"/>
          </w:tcPr>
          <w:p w14:paraId="7592AE6D"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4</w:t>
            </w:r>
          </w:p>
          <w:p w14:paraId="173A7506"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 xml:space="preserve">1.Виды работ </w:t>
            </w:r>
          </w:p>
          <w:p w14:paraId="38A83089"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rPr>
              <w:t>2.Изготовление шаблонов</w:t>
            </w:r>
          </w:p>
          <w:p w14:paraId="275ACAF1"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 xml:space="preserve">3.Выкатка вручную </w:t>
            </w:r>
          </w:p>
          <w:p w14:paraId="61284ADA"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4.Выкатка при помощи механизмов.</w:t>
            </w:r>
          </w:p>
          <w:p w14:paraId="61CC7C16"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5.Сборка по шаблонам изделий</w:t>
            </w:r>
          </w:p>
          <w:p w14:paraId="7CC1519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6.Сборка по шаблонам фасонных частей покрытия</w:t>
            </w:r>
          </w:p>
        </w:tc>
        <w:tc>
          <w:tcPr>
            <w:tcW w:w="740" w:type="pct"/>
            <w:vAlign w:val="center"/>
          </w:tcPr>
          <w:p w14:paraId="1F645338"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16CAAA5F" w14:textId="77777777" w:rsidTr="009848DF">
        <w:trPr>
          <w:trHeight w:val="276"/>
        </w:trPr>
        <w:tc>
          <w:tcPr>
            <w:tcW w:w="4260" w:type="pct"/>
            <w:gridSpan w:val="2"/>
          </w:tcPr>
          <w:p w14:paraId="39DB327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4</w:t>
            </w:r>
            <w:r w:rsidRPr="00295B1E">
              <w:rPr>
                <w:rFonts w:ascii="Times New Roman" w:hAnsi="Times New Roman"/>
                <w:b/>
              </w:rPr>
              <w:t>(если предусмотрено рассредоточенное прохождение практики)</w:t>
            </w:r>
          </w:p>
          <w:p w14:paraId="292C38D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208CF3EF"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 xml:space="preserve">1.Виды работ </w:t>
            </w:r>
          </w:p>
          <w:p w14:paraId="5A76E646"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rPr>
              <w:t>2.Изготовление шаблонов</w:t>
            </w:r>
          </w:p>
          <w:p w14:paraId="1E6CEC17"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 xml:space="preserve">3.Выкатка вручную </w:t>
            </w:r>
          </w:p>
          <w:p w14:paraId="53A9EDF8"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4.Выкатка при помощи механизмов.</w:t>
            </w:r>
          </w:p>
          <w:p w14:paraId="391B251A"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5.Сборка по шаблонам изделий</w:t>
            </w:r>
          </w:p>
          <w:p w14:paraId="616B206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6.Сборка по шаблонам фасонных частей покрытия</w:t>
            </w:r>
          </w:p>
        </w:tc>
        <w:tc>
          <w:tcPr>
            <w:tcW w:w="740" w:type="pct"/>
            <w:vAlign w:val="center"/>
          </w:tcPr>
          <w:p w14:paraId="65C6CD9B"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2AFBDC7F" w14:textId="77777777" w:rsidTr="009848DF">
        <w:trPr>
          <w:trHeight w:val="566"/>
        </w:trPr>
        <w:tc>
          <w:tcPr>
            <w:tcW w:w="4260" w:type="pct"/>
            <w:gridSpan w:val="2"/>
          </w:tcPr>
          <w:p w14:paraId="77F6CA0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5</w:t>
            </w:r>
            <w:r w:rsidRPr="00295B1E">
              <w:rPr>
                <w:rFonts w:ascii="Times New Roman" w:hAnsi="Times New Roman"/>
                <w:b/>
              </w:rPr>
              <w:t>Обработка металлических кровельных материалов вручную и механизированным способом, заготовка картины рядового покрытия и элементов кровли;</w:t>
            </w:r>
          </w:p>
        </w:tc>
        <w:tc>
          <w:tcPr>
            <w:tcW w:w="740" w:type="pct"/>
            <w:vAlign w:val="center"/>
          </w:tcPr>
          <w:p w14:paraId="51B1BF11" w14:textId="77777777" w:rsidR="009848DF" w:rsidRPr="00295B1E" w:rsidRDefault="009848DF" w:rsidP="009848DF">
            <w:pPr>
              <w:rPr>
                <w:rFonts w:ascii="Times New Roman" w:hAnsi="Times New Roman"/>
                <w:b/>
                <w:i/>
              </w:rPr>
            </w:pPr>
            <w:r w:rsidRPr="00295B1E">
              <w:rPr>
                <w:rFonts w:ascii="Times New Roman" w:hAnsi="Times New Roman"/>
                <w:b/>
                <w:i/>
              </w:rPr>
              <w:t>32</w:t>
            </w:r>
          </w:p>
        </w:tc>
      </w:tr>
      <w:tr w:rsidR="009848DF" w:rsidRPr="00295B1E" w14:paraId="439EC2E7" w14:textId="77777777" w:rsidTr="009848DF">
        <w:trPr>
          <w:trHeight w:val="128"/>
        </w:trPr>
        <w:tc>
          <w:tcPr>
            <w:tcW w:w="1128" w:type="pct"/>
            <w:vMerge w:val="restart"/>
          </w:tcPr>
          <w:p w14:paraId="1B46CE8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.1.5</w:t>
            </w:r>
            <w:r w:rsidRPr="00295B1E">
              <w:rPr>
                <w:rFonts w:ascii="Times New Roman" w:hAnsi="Times New Roman"/>
                <w:b/>
              </w:rPr>
              <w:t>Обработка металлических кровельных материалов вручную и механизированным способом, заготовка картины рядового покрытия и элементов кровли;</w:t>
            </w:r>
          </w:p>
        </w:tc>
        <w:tc>
          <w:tcPr>
            <w:tcW w:w="3132" w:type="pct"/>
          </w:tcPr>
          <w:p w14:paraId="066CE09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19F0BD66" w14:textId="77777777" w:rsidR="009848DF" w:rsidRPr="00295B1E" w:rsidRDefault="009848DF" w:rsidP="009848DF">
            <w:pPr>
              <w:rPr>
                <w:rFonts w:ascii="Times New Roman" w:hAnsi="Times New Roman"/>
                <w:b/>
                <w:i/>
              </w:rPr>
            </w:pPr>
            <w:r w:rsidRPr="00295B1E">
              <w:rPr>
                <w:rFonts w:ascii="Times New Roman" w:hAnsi="Times New Roman"/>
                <w:b/>
                <w:i/>
              </w:rPr>
              <w:t>8</w:t>
            </w:r>
          </w:p>
        </w:tc>
      </w:tr>
      <w:tr w:rsidR="009848DF" w:rsidRPr="00295B1E" w14:paraId="04BCF361" w14:textId="77777777" w:rsidTr="009848DF">
        <w:trPr>
          <w:trHeight w:val="127"/>
        </w:trPr>
        <w:tc>
          <w:tcPr>
            <w:tcW w:w="1128" w:type="pct"/>
            <w:vMerge/>
          </w:tcPr>
          <w:p w14:paraId="3CA7F162" w14:textId="77777777" w:rsidR="009848DF" w:rsidRPr="00295B1E" w:rsidRDefault="009848DF" w:rsidP="009848DF">
            <w:pPr>
              <w:spacing w:after="0" w:line="240" w:lineRule="auto"/>
              <w:rPr>
                <w:rFonts w:ascii="Times New Roman" w:hAnsi="Times New Roman"/>
                <w:b/>
                <w:bCs/>
              </w:rPr>
            </w:pPr>
          </w:p>
        </w:tc>
        <w:tc>
          <w:tcPr>
            <w:tcW w:w="3132" w:type="pct"/>
          </w:tcPr>
          <w:p w14:paraId="11E411CC" w14:textId="77777777" w:rsidR="009848DF" w:rsidRPr="00295B1E" w:rsidRDefault="00E94E79" w:rsidP="009848DF">
            <w:pPr>
              <w:spacing w:after="0"/>
              <w:rPr>
                <w:rFonts w:ascii="Times New Roman" w:hAnsi="Times New Roman"/>
                <w:bCs/>
              </w:rPr>
            </w:pPr>
            <w:r w:rsidRPr="00295B1E">
              <w:rPr>
                <w:rFonts w:ascii="Times New Roman" w:hAnsi="Times New Roman"/>
                <w:b/>
              </w:rPr>
              <w:t>1</w:t>
            </w:r>
            <w:r w:rsidRPr="00295B1E">
              <w:rPr>
                <w:rFonts w:ascii="Times New Roman" w:hAnsi="Times New Roman"/>
              </w:rPr>
              <w:t xml:space="preserve">. </w:t>
            </w:r>
            <w:r w:rsidR="009848DF" w:rsidRPr="00295B1E">
              <w:rPr>
                <w:rFonts w:ascii="Times New Roman" w:hAnsi="Times New Roman"/>
              </w:rPr>
              <w:t>Обработка металлических кровельных материалов вручную</w:t>
            </w:r>
          </w:p>
        </w:tc>
        <w:tc>
          <w:tcPr>
            <w:tcW w:w="740" w:type="pct"/>
            <w:vMerge/>
            <w:vAlign w:val="center"/>
          </w:tcPr>
          <w:p w14:paraId="758B86BD" w14:textId="77777777" w:rsidR="009848DF" w:rsidRPr="00295B1E" w:rsidRDefault="009848DF" w:rsidP="009848DF">
            <w:pPr>
              <w:rPr>
                <w:rFonts w:ascii="Times New Roman" w:hAnsi="Times New Roman"/>
                <w:b/>
                <w:i/>
              </w:rPr>
            </w:pPr>
          </w:p>
        </w:tc>
      </w:tr>
      <w:tr w:rsidR="009848DF" w:rsidRPr="00295B1E" w14:paraId="264FCFE9" w14:textId="77777777" w:rsidTr="009848DF">
        <w:trPr>
          <w:trHeight w:val="127"/>
        </w:trPr>
        <w:tc>
          <w:tcPr>
            <w:tcW w:w="1128" w:type="pct"/>
            <w:vMerge/>
          </w:tcPr>
          <w:p w14:paraId="5FD1874F" w14:textId="77777777" w:rsidR="009848DF" w:rsidRPr="00295B1E" w:rsidRDefault="009848DF" w:rsidP="009848DF">
            <w:pPr>
              <w:spacing w:after="0" w:line="240" w:lineRule="auto"/>
              <w:rPr>
                <w:rFonts w:ascii="Times New Roman" w:hAnsi="Times New Roman"/>
                <w:b/>
                <w:bCs/>
              </w:rPr>
            </w:pPr>
          </w:p>
        </w:tc>
        <w:tc>
          <w:tcPr>
            <w:tcW w:w="3132" w:type="pct"/>
          </w:tcPr>
          <w:p w14:paraId="0440CEF3" w14:textId="77777777" w:rsidR="009848DF" w:rsidRPr="00295B1E" w:rsidRDefault="00E94E79" w:rsidP="009848DF">
            <w:pPr>
              <w:spacing w:after="0"/>
              <w:rPr>
                <w:rFonts w:ascii="Times New Roman" w:hAnsi="Times New Roman"/>
                <w:bCs/>
              </w:rPr>
            </w:pPr>
            <w:r w:rsidRPr="00295B1E">
              <w:rPr>
                <w:rFonts w:ascii="Times New Roman" w:hAnsi="Times New Roman"/>
                <w:b/>
              </w:rPr>
              <w:t>2.</w:t>
            </w:r>
            <w:r w:rsidR="009848DF" w:rsidRPr="00295B1E">
              <w:rPr>
                <w:rFonts w:ascii="Times New Roman" w:hAnsi="Times New Roman"/>
              </w:rPr>
              <w:t>Обработка металлических кровельных материалов механизированным способом</w:t>
            </w:r>
          </w:p>
        </w:tc>
        <w:tc>
          <w:tcPr>
            <w:tcW w:w="740" w:type="pct"/>
            <w:vMerge/>
            <w:vAlign w:val="center"/>
          </w:tcPr>
          <w:p w14:paraId="454FED4F" w14:textId="77777777" w:rsidR="009848DF" w:rsidRPr="00295B1E" w:rsidRDefault="009848DF" w:rsidP="009848DF">
            <w:pPr>
              <w:rPr>
                <w:rFonts w:ascii="Times New Roman" w:hAnsi="Times New Roman"/>
                <w:b/>
                <w:i/>
              </w:rPr>
            </w:pPr>
          </w:p>
        </w:tc>
      </w:tr>
      <w:tr w:rsidR="009848DF" w:rsidRPr="00295B1E" w14:paraId="1B35E0CE" w14:textId="77777777" w:rsidTr="009848DF">
        <w:trPr>
          <w:trHeight w:val="127"/>
        </w:trPr>
        <w:tc>
          <w:tcPr>
            <w:tcW w:w="1128" w:type="pct"/>
            <w:vMerge/>
          </w:tcPr>
          <w:p w14:paraId="5EE7D9CF" w14:textId="77777777" w:rsidR="009848DF" w:rsidRPr="00295B1E" w:rsidRDefault="009848DF" w:rsidP="009848DF">
            <w:pPr>
              <w:spacing w:after="0" w:line="240" w:lineRule="auto"/>
              <w:rPr>
                <w:rFonts w:ascii="Times New Roman" w:hAnsi="Times New Roman"/>
                <w:b/>
                <w:bCs/>
              </w:rPr>
            </w:pPr>
          </w:p>
        </w:tc>
        <w:tc>
          <w:tcPr>
            <w:tcW w:w="3132" w:type="pct"/>
          </w:tcPr>
          <w:p w14:paraId="7F9BD4EE" w14:textId="77777777" w:rsidR="009848DF" w:rsidRPr="00295B1E" w:rsidRDefault="00E94E79" w:rsidP="009848DF">
            <w:pPr>
              <w:spacing w:after="0"/>
              <w:rPr>
                <w:rFonts w:ascii="Times New Roman" w:hAnsi="Times New Roman"/>
                <w:bCs/>
              </w:rPr>
            </w:pPr>
            <w:r w:rsidRPr="00295B1E">
              <w:rPr>
                <w:rFonts w:ascii="Times New Roman" w:hAnsi="Times New Roman"/>
                <w:b/>
              </w:rPr>
              <w:t>3.</w:t>
            </w:r>
            <w:r w:rsidR="009848DF" w:rsidRPr="00295B1E">
              <w:rPr>
                <w:rFonts w:ascii="Times New Roman" w:hAnsi="Times New Roman"/>
              </w:rPr>
              <w:t>Заготовка картины рядового покрытия</w:t>
            </w:r>
          </w:p>
        </w:tc>
        <w:tc>
          <w:tcPr>
            <w:tcW w:w="740" w:type="pct"/>
            <w:vMerge/>
            <w:vAlign w:val="center"/>
          </w:tcPr>
          <w:p w14:paraId="18449C89" w14:textId="77777777" w:rsidR="009848DF" w:rsidRPr="00295B1E" w:rsidRDefault="009848DF" w:rsidP="009848DF">
            <w:pPr>
              <w:rPr>
                <w:rFonts w:ascii="Times New Roman" w:hAnsi="Times New Roman"/>
                <w:b/>
                <w:i/>
              </w:rPr>
            </w:pPr>
          </w:p>
        </w:tc>
      </w:tr>
      <w:tr w:rsidR="009848DF" w:rsidRPr="00295B1E" w14:paraId="3CBAF845" w14:textId="77777777" w:rsidTr="009848DF">
        <w:trPr>
          <w:trHeight w:val="127"/>
        </w:trPr>
        <w:tc>
          <w:tcPr>
            <w:tcW w:w="1128" w:type="pct"/>
            <w:vMerge/>
          </w:tcPr>
          <w:p w14:paraId="7CFDF8AD" w14:textId="77777777" w:rsidR="009848DF" w:rsidRPr="00295B1E" w:rsidRDefault="009848DF" w:rsidP="009848DF">
            <w:pPr>
              <w:spacing w:after="0" w:line="240" w:lineRule="auto"/>
              <w:rPr>
                <w:rFonts w:ascii="Times New Roman" w:hAnsi="Times New Roman"/>
                <w:b/>
                <w:bCs/>
              </w:rPr>
            </w:pPr>
          </w:p>
        </w:tc>
        <w:tc>
          <w:tcPr>
            <w:tcW w:w="3132" w:type="pct"/>
          </w:tcPr>
          <w:p w14:paraId="363A0DBE" w14:textId="77777777" w:rsidR="009848DF" w:rsidRPr="00295B1E" w:rsidRDefault="00E94E79" w:rsidP="009848DF">
            <w:pPr>
              <w:spacing w:after="0"/>
              <w:rPr>
                <w:rFonts w:ascii="Times New Roman" w:hAnsi="Times New Roman"/>
                <w:bCs/>
              </w:rPr>
            </w:pPr>
            <w:r w:rsidRPr="00295B1E">
              <w:rPr>
                <w:rFonts w:ascii="Times New Roman" w:hAnsi="Times New Roman"/>
                <w:b/>
              </w:rPr>
              <w:t>4.</w:t>
            </w:r>
            <w:r w:rsidR="009848DF" w:rsidRPr="00295B1E">
              <w:rPr>
                <w:rFonts w:ascii="Times New Roman" w:hAnsi="Times New Roman"/>
              </w:rPr>
              <w:t>Заготовка элементов кровли</w:t>
            </w:r>
          </w:p>
        </w:tc>
        <w:tc>
          <w:tcPr>
            <w:tcW w:w="740" w:type="pct"/>
            <w:vMerge/>
            <w:vAlign w:val="center"/>
          </w:tcPr>
          <w:p w14:paraId="6C2E0677" w14:textId="77777777" w:rsidR="009848DF" w:rsidRPr="00295B1E" w:rsidRDefault="009848DF" w:rsidP="009848DF">
            <w:pPr>
              <w:rPr>
                <w:rFonts w:ascii="Times New Roman" w:hAnsi="Times New Roman"/>
                <w:b/>
                <w:i/>
              </w:rPr>
            </w:pPr>
          </w:p>
        </w:tc>
      </w:tr>
      <w:tr w:rsidR="009848DF" w:rsidRPr="00295B1E" w14:paraId="2BC4CB7D" w14:textId="77777777" w:rsidTr="009848DF">
        <w:trPr>
          <w:trHeight w:val="279"/>
        </w:trPr>
        <w:tc>
          <w:tcPr>
            <w:tcW w:w="1128" w:type="pct"/>
            <w:vMerge/>
          </w:tcPr>
          <w:p w14:paraId="6BD33E6A" w14:textId="77777777" w:rsidR="009848DF" w:rsidRPr="00295B1E" w:rsidRDefault="009848DF" w:rsidP="009848DF">
            <w:pPr>
              <w:spacing w:after="0" w:line="240" w:lineRule="auto"/>
              <w:rPr>
                <w:rFonts w:ascii="Times New Roman" w:hAnsi="Times New Roman"/>
                <w:b/>
                <w:bCs/>
              </w:rPr>
            </w:pPr>
          </w:p>
        </w:tc>
        <w:tc>
          <w:tcPr>
            <w:tcW w:w="3132" w:type="pct"/>
          </w:tcPr>
          <w:p w14:paraId="220E501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A222A7D"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05FEB505" w14:textId="77777777" w:rsidTr="009848DF">
        <w:trPr>
          <w:trHeight w:val="212"/>
        </w:trPr>
        <w:tc>
          <w:tcPr>
            <w:tcW w:w="1128" w:type="pct"/>
            <w:vMerge/>
          </w:tcPr>
          <w:p w14:paraId="37BF383A" w14:textId="77777777" w:rsidR="009848DF" w:rsidRPr="00295B1E" w:rsidRDefault="009848DF" w:rsidP="009848DF">
            <w:pPr>
              <w:spacing w:after="0" w:line="240" w:lineRule="auto"/>
              <w:rPr>
                <w:rFonts w:ascii="Times New Roman" w:hAnsi="Times New Roman"/>
                <w:b/>
                <w:bCs/>
              </w:rPr>
            </w:pPr>
          </w:p>
        </w:tc>
        <w:tc>
          <w:tcPr>
            <w:tcW w:w="3132" w:type="pct"/>
          </w:tcPr>
          <w:p w14:paraId="3DDCDD4A" w14:textId="77777777" w:rsidR="009848DF" w:rsidRPr="00295B1E" w:rsidRDefault="009848DF" w:rsidP="009848DF">
            <w:pPr>
              <w:pStyle w:val="3"/>
              <w:spacing w:before="0"/>
              <w:textAlignment w:val="baseline"/>
              <w:rPr>
                <w:rFonts w:ascii="Times New Roman" w:hAnsi="Times New Roman"/>
                <w:b w:val="0"/>
              </w:rPr>
            </w:pPr>
            <w:bookmarkStart w:id="28" w:name="_Toc533689591"/>
            <w:r w:rsidRPr="00295B1E">
              <w:rPr>
                <w:rFonts w:ascii="Times New Roman" w:hAnsi="Times New Roman"/>
                <w:b w:val="0"/>
              </w:rPr>
              <w:t>Практическое занятие № 8 Заготовка кровельных картин</w:t>
            </w:r>
            <w:bookmarkEnd w:id="28"/>
          </w:p>
        </w:tc>
        <w:tc>
          <w:tcPr>
            <w:tcW w:w="740" w:type="pct"/>
            <w:vAlign w:val="center"/>
          </w:tcPr>
          <w:p w14:paraId="5D22400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EBB356B" w14:textId="77777777" w:rsidTr="009848DF">
        <w:trPr>
          <w:trHeight w:val="212"/>
        </w:trPr>
        <w:tc>
          <w:tcPr>
            <w:tcW w:w="1128" w:type="pct"/>
            <w:vMerge/>
          </w:tcPr>
          <w:p w14:paraId="177332F2" w14:textId="77777777" w:rsidR="009848DF" w:rsidRPr="00295B1E" w:rsidRDefault="009848DF" w:rsidP="009848DF">
            <w:pPr>
              <w:spacing w:after="0" w:line="240" w:lineRule="auto"/>
              <w:rPr>
                <w:rFonts w:ascii="Times New Roman" w:hAnsi="Times New Roman"/>
                <w:b/>
                <w:bCs/>
              </w:rPr>
            </w:pPr>
          </w:p>
        </w:tc>
        <w:tc>
          <w:tcPr>
            <w:tcW w:w="3132" w:type="pct"/>
          </w:tcPr>
          <w:p w14:paraId="3976353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Практическое занятие</w:t>
            </w:r>
            <w:r w:rsidRPr="00295B1E">
              <w:rPr>
                <w:rFonts w:ascii="Times New Roman" w:hAnsi="Times New Roman"/>
                <w:sz w:val="24"/>
              </w:rPr>
              <w:t xml:space="preserve"> № </w:t>
            </w:r>
            <w:r w:rsidRPr="00295B1E">
              <w:rPr>
                <w:rFonts w:ascii="Times New Roman" w:hAnsi="Times New Roman"/>
              </w:rPr>
              <w:t>9Формирование одинарного и</w:t>
            </w:r>
            <w:r w:rsidR="00173AAA">
              <w:rPr>
                <w:rFonts w:ascii="Times New Roman" w:hAnsi="Times New Roman"/>
              </w:rPr>
              <w:t xml:space="preserve"> </w:t>
            </w:r>
            <w:r w:rsidRPr="00295B1E">
              <w:rPr>
                <w:rFonts w:ascii="Times New Roman" w:hAnsi="Times New Roman"/>
              </w:rPr>
              <w:t>двойного лежачего фальца</w:t>
            </w:r>
          </w:p>
        </w:tc>
        <w:tc>
          <w:tcPr>
            <w:tcW w:w="740" w:type="pct"/>
            <w:vAlign w:val="center"/>
          </w:tcPr>
          <w:p w14:paraId="06E588BB"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34EC73F1" w14:textId="77777777" w:rsidTr="009848DF">
        <w:trPr>
          <w:trHeight w:val="566"/>
        </w:trPr>
        <w:tc>
          <w:tcPr>
            <w:tcW w:w="4260" w:type="pct"/>
            <w:gridSpan w:val="2"/>
          </w:tcPr>
          <w:p w14:paraId="5EFD084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5</w:t>
            </w:r>
          </w:p>
          <w:p w14:paraId="2C33BE20" w14:textId="77777777" w:rsidR="009848DF" w:rsidRPr="00295B1E" w:rsidRDefault="009848DF" w:rsidP="00E04831">
            <w:pPr>
              <w:numPr>
                <w:ilvl w:val="0"/>
                <w:numId w:val="9"/>
              </w:numPr>
              <w:spacing w:after="0"/>
              <w:contextualSpacing/>
              <w:rPr>
                <w:rStyle w:val="FootnoteTextChar"/>
                <w:b/>
                <w:bCs/>
                <w:sz w:val="22"/>
                <w:lang w:val="ru-RU"/>
              </w:rPr>
            </w:pPr>
            <w:r w:rsidRPr="00295B1E">
              <w:rPr>
                <w:rStyle w:val="FootnoteTextChar"/>
                <w:i/>
                <w:color w:val="000000" w:themeColor="text1"/>
                <w:sz w:val="22"/>
                <w:lang w:val="ru-RU"/>
              </w:rPr>
              <w:t>Определяется при формировании рабочей программы</w:t>
            </w:r>
          </w:p>
        </w:tc>
        <w:tc>
          <w:tcPr>
            <w:tcW w:w="740" w:type="pct"/>
            <w:vAlign w:val="center"/>
          </w:tcPr>
          <w:p w14:paraId="581190CA" w14:textId="77777777" w:rsidR="009848DF" w:rsidRPr="00295B1E" w:rsidRDefault="009848DF" w:rsidP="009848DF">
            <w:pPr>
              <w:rPr>
                <w:rFonts w:ascii="Times New Roman" w:hAnsi="Times New Roman"/>
                <w:b/>
                <w:i/>
              </w:rPr>
            </w:pPr>
          </w:p>
        </w:tc>
      </w:tr>
      <w:tr w:rsidR="009848DF" w:rsidRPr="00295B1E" w14:paraId="3388C66D" w14:textId="77777777" w:rsidTr="009848DF">
        <w:trPr>
          <w:trHeight w:val="318"/>
        </w:trPr>
        <w:tc>
          <w:tcPr>
            <w:tcW w:w="4260" w:type="pct"/>
            <w:gridSpan w:val="2"/>
          </w:tcPr>
          <w:p w14:paraId="6E28C73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5</w:t>
            </w:r>
          </w:p>
          <w:p w14:paraId="2D7004B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D72AC7D"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sz w:val="22"/>
                <w:lang w:val="ru-RU"/>
              </w:rPr>
              <w:t xml:space="preserve">Обработка металлических кровельных материалов вручную </w:t>
            </w:r>
          </w:p>
          <w:p w14:paraId="73500B7A"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sz w:val="22"/>
                <w:lang w:val="ru-RU"/>
              </w:rPr>
              <w:t xml:space="preserve"> Обработка металлических кровельных материалов механизированным способом, </w:t>
            </w:r>
          </w:p>
          <w:p w14:paraId="60D53FE1"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sz w:val="22"/>
                <w:lang w:val="ru-RU"/>
              </w:rPr>
              <w:t xml:space="preserve">Заготовка картины рядового покрытия </w:t>
            </w:r>
          </w:p>
          <w:p w14:paraId="70007E9D" w14:textId="77777777" w:rsidR="009848DF" w:rsidRPr="00295B1E" w:rsidRDefault="009848DF" w:rsidP="00E04831">
            <w:pPr>
              <w:numPr>
                <w:ilvl w:val="0"/>
                <w:numId w:val="10"/>
              </w:numPr>
              <w:spacing w:after="0"/>
              <w:contextualSpacing/>
              <w:rPr>
                <w:rStyle w:val="FootnoteTextChar"/>
                <w:b/>
                <w:bCs/>
                <w:sz w:val="22"/>
                <w:lang w:val="ru-RU"/>
              </w:rPr>
            </w:pPr>
            <w:r w:rsidRPr="00295B1E">
              <w:rPr>
                <w:rStyle w:val="FootnoteTextChar"/>
                <w:sz w:val="22"/>
                <w:lang w:val="ru-RU"/>
              </w:rPr>
              <w:t>Устройство элементов кровли</w:t>
            </w:r>
          </w:p>
        </w:tc>
        <w:tc>
          <w:tcPr>
            <w:tcW w:w="740" w:type="pct"/>
            <w:vAlign w:val="center"/>
          </w:tcPr>
          <w:p w14:paraId="5E06521B"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43F0E4F" w14:textId="77777777" w:rsidTr="009848DF">
        <w:trPr>
          <w:trHeight w:val="318"/>
        </w:trPr>
        <w:tc>
          <w:tcPr>
            <w:tcW w:w="4260" w:type="pct"/>
            <w:gridSpan w:val="2"/>
          </w:tcPr>
          <w:p w14:paraId="21311DA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5</w:t>
            </w:r>
            <w:r w:rsidRPr="00295B1E">
              <w:rPr>
                <w:rFonts w:ascii="Times New Roman" w:hAnsi="Times New Roman"/>
                <w:b/>
              </w:rPr>
              <w:t>(если предусмотрено рассредоточенное прохождение практики)</w:t>
            </w:r>
          </w:p>
          <w:p w14:paraId="744BC2F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983977C" w14:textId="77777777" w:rsidR="009848DF" w:rsidRPr="00295B1E" w:rsidRDefault="009848DF" w:rsidP="009848DF">
            <w:pPr>
              <w:spacing w:after="0" w:line="240" w:lineRule="auto"/>
              <w:ind w:left="360"/>
              <w:rPr>
                <w:rFonts w:ascii="Times New Roman" w:hAnsi="Times New Roman"/>
                <w:bCs/>
              </w:rPr>
            </w:pPr>
            <w:r w:rsidRPr="00295B1E">
              <w:rPr>
                <w:rFonts w:ascii="Times New Roman" w:hAnsi="Times New Roman"/>
              </w:rPr>
              <w:t>1</w:t>
            </w:r>
            <w:r w:rsidRPr="00295B1E">
              <w:rPr>
                <w:rFonts w:ascii="Times New Roman" w:hAnsi="Times New Roman"/>
                <w:b/>
              </w:rPr>
              <w:t xml:space="preserve">. </w:t>
            </w:r>
            <w:r w:rsidRPr="00295B1E">
              <w:rPr>
                <w:rFonts w:ascii="Times New Roman" w:hAnsi="Times New Roman"/>
              </w:rPr>
              <w:t xml:space="preserve">Обработка металлических кровельных материалов вручную </w:t>
            </w:r>
          </w:p>
          <w:p w14:paraId="68573F65" w14:textId="77777777" w:rsidR="009848DF" w:rsidRPr="00295B1E" w:rsidRDefault="009848DF" w:rsidP="009848DF">
            <w:pPr>
              <w:spacing w:after="0" w:line="240" w:lineRule="auto"/>
              <w:ind w:left="360"/>
              <w:rPr>
                <w:rFonts w:ascii="Times New Roman" w:hAnsi="Times New Roman"/>
                <w:bCs/>
              </w:rPr>
            </w:pPr>
            <w:r w:rsidRPr="00295B1E">
              <w:rPr>
                <w:rFonts w:ascii="Times New Roman" w:hAnsi="Times New Roman"/>
              </w:rPr>
              <w:t xml:space="preserve">2. Обработка металлических кровельных материалов механизированным способом, </w:t>
            </w:r>
          </w:p>
          <w:p w14:paraId="7627ED3D" w14:textId="77777777" w:rsidR="009848DF" w:rsidRPr="00295B1E" w:rsidRDefault="009848DF" w:rsidP="009848DF">
            <w:pPr>
              <w:spacing w:after="0" w:line="240" w:lineRule="auto"/>
              <w:ind w:left="360"/>
              <w:rPr>
                <w:rFonts w:ascii="Times New Roman" w:hAnsi="Times New Roman"/>
                <w:bCs/>
              </w:rPr>
            </w:pPr>
            <w:r w:rsidRPr="00295B1E">
              <w:rPr>
                <w:rFonts w:ascii="Times New Roman" w:hAnsi="Times New Roman"/>
              </w:rPr>
              <w:t xml:space="preserve">3.Заготовка картины рядового покрытия </w:t>
            </w:r>
          </w:p>
          <w:p w14:paraId="74C53E69" w14:textId="77777777" w:rsidR="009848DF" w:rsidRPr="00295B1E" w:rsidRDefault="00173AAA" w:rsidP="009848DF">
            <w:pPr>
              <w:spacing w:after="0" w:line="240" w:lineRule="auto"/>
              <w:rPr>
                <w:rFonts w:ascii="Times New Roman" w:hAnsi="Times New Roman"/>
                <w:color w:val="000000"/>
                <w:sz w:val="24"/>
                <w:szCs w:val="24"/>
              </w:rPr>
            </w:pPr>
            <w:r>
              <w:rPr>
                <w:rFonts w:ascii="Times New Roman" w:hAnsi="Times New Roman"/>
              </w:rPr>
              <w:t xml:space="preserve"> </w:t>
            </w:r>
            <w:r w:rsidR="009848DF" w:rsidRPr="00295B1E">
              <w:rPr>
                <w:rFonts w:ascii="Times New Roman" w:hAnsi="Times New Roman"/>
              </w:rPr>
              <w:t>4. Устройство элементов кровли</w:t>
            </w:r>
          </w:p>
        </w:tc>
        <w:tc>
          <w:tcPr>
            <w:tcW w:w="740" w:type="pct"/>
            <w:vAlign w:val="center"/>
          </w:tcPr>
          <w:p w14:paraId="4DF828B9"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22C0E05E" w14:textId="77777777" w:rsidTr="009848DF">
        <w:trPr>
          <w:trHeight w:val="79"/>
        </w:trPr>
        <w:tc>
          <w:tcPr>
            <w:tcW w:w="4260" w:type="pct"/>
            <w:gridSpan w:val="2"/>
          </w:tcPr>
          <w:p w14:paraId="4214C30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6</w:t>
            </w:r>
            <w:r w:rsidRPr="00295B1E">
              <w:rPr>
                <w:rFonts w:ascii="Times New Roman" w:hAnsi="Times New Roman"/>
                <w:b/>
              </w:rPr>
              <w:t>Отделка элементов кровли деталями из металлических материалов;</w:t>
            </w:r>
          </w:p>
        </w:tc>
        <w:tc>
          <w:tcPr>
            <w:tcW w:w="740" w:type="pct"/>
            <w:vAlign w:val="center"/>
          </w:tcPr>
          <w:p w14:paraId="318A53E2" w14:textId="77777777" w:rsidR="009848DF" w:rsidRPr="00295B1E" w:rsidRDefault="009848DF" w:rsidP="009848DF">
            <w:pPr>
              <w:rPr>
                <w:rFonts w:ascii="Times New Roman" w:hAnsi="Times New Roman"/>
                <w:b/>
                <w:i/>
              </w:rPr>
            </w:pPr>
            <w:r w:rsidRPr="00295B1E">
              <w:rPr>
                <w:rFonts w:ascii="Times New Roman" w:hAnsi="Times New Roman"/>
                <w:b/>
                <w:i/>
              </w:rPr>
              <w:t>30</w:t>
            </w:r>
          </w:p>
        </w:tc>
      </w:tr>
      <w:tr w:rsidR="009848DF" w:rsidRPr="00295B1E" w14:paraId="060D4477" w14:textId="77777777" w:rsidTr="009848DF">
        <w:trPr>
          <w:trHeight w:val="79"/>
        </w:trPr>
        <w:tc>
          <w:tcPr>
            <w:tcW w:w="1128" w:type="pct"/>
            <w:vMerge w:val="restart"/>
          </w:tcPr>
          <w:p w14:paraId="5C6C32C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.1.6</w:t>
            </w:r>
            <w:r w:rsidRPr="00295B1E">
              <w:rPr>
                <w:rFonts w:ascii="Times New Roman" w:hAnsi="Times New Roman"/>
                <w:b/>
              </w:rPr>
              <w:t>Отделка элементов кровли деталями из металлических материалов;</w:t>
            </w:r>
          </w:p>
        </w:tc>
        <w:tc>
          <w:tcPr>
            <w:tcW w:w="3132" w:type="pct"/>
          </w:tcPr>
          <w:p w14:paraId="3DE4610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7D6AD228"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0BB9008F" w14:textId="77777777" w:rsidTr="009848DF">
        <w:trPr>
          <w:trHeight w:val="354"/>
        </w:trPr>
        <w:tc>
          <w:tcPr>
            <w:tcW w:w="1128" w:type="pct"/>
            <w:vMerge/>
          </w:tcPr>
          <w:p w14:paraId="46084D7D" w14:textId="77777777" w:rsidR="009848DF" w:rsidRPr="00295B1E" w:rsidRDefault="009848DF" w:rsidP="009848DF">
            <w:pPr>
              <w:spacing w:after="0" w:line="240" w:lineRule="auto"/>
              <w:rPr>
                <w:rFonts w:ascii="Times New Roman" w:hAnsi="Times New Roman"/>
                <w:b/>
                <w:bCs/>
              </w:rPr>
            </w:pPr>
          </w:p>
        </w:tc>
        <w:tc>
          <w:tcPr>
            <w:tcW w:w="3132" w:type="pct"/>
          </w:tcPr>
          <w:p w14:paraId="4791A075" w14:textId="77777777" w:rsidR="009848DF" w:rsidRPr="00295B1E" w:rsidRDefault="00E94E79" w:rsidP="009848DF">
            <w:pPr>
              <w:spacing w:after="0"/>
              <w:rPr>
                <w:rFonts w:ascii="Times New Roman" w:hAnsi="Times New Roman"/>
                <w:bCs/>
              </w:rPr>
            </w:pPr>
            <w:r w:rsidRPr="00295B1E">
              <w:rPr>
                <w:rFonts w:ascii="Times New Roman" w:hAnsi="Times New Roman"/>
                <w:b/>
                <w:bCs/>
              </w:rPr>
              <w:t>1.</w:t>
            </w:r>
            <w:r w:rsidR="009848DF" w:rsidRPr="00295B1E">
              <w:rPr>
                <w:rFonts w:ascii="Times New Roman" w:hAnsi="Times New Roman"/>
                <w:bCs/>
              </w:rPr>
              <w:t xml:space="preserve">Основные виды </w:t>
            </w:r>
            <w:proofErr w:type="spellStart"/>
            <w:r w:rsidR="009848DF" w:rsidRPr="00295B1E">
              <w:rPr>
                <w:rFonts w:ascii="Times New Roman" w:hAnsi="Times New Roman"/>
                <w:bCs/>
              </w:rPr>
              <w:t>доборных</w:t>
            </w:r>
            <w:proofErr w:type="spellEnd"/>
            <w:r w:rsidR="009848DF" w:rsidRPr="00295B1E">
              <w:rPr>
                <w:rFonts w:ascii="Times New Roman" w:hAnsi="Times New Roman"/>
                <w:bCs/>
              </w:rPr>
              <w:t xml:space="preserve"> элементов кровли</w:t>
            </w:r>
          </w:p>
        </w:tc>
        <w:tc>
          <w:tcPr>
            <w:tcW w:w="740" w:type="pct"/>
            <w:vMerge/>
            <w:vAlign w:val="center"/>
          </w:tcPr>
          <w:p w14:paraId="38C57F7F" w14:textId="77777777" w:rsidR="009848DF" w:rsidRPr="00295B1E" w:rsidRDefault="009848DF" w:rsidP="009848DF">
            <w:pPr>
              <w:rPr>
                <w:rFonts w:ascii="Times New Roman" w:hAnsi="Times New Roman"/>
                <w:b/>
                <w:i/>
              </w:rPr>
            </w:pPr>
          </w:p>
        </w:tc>
      </w:tr>
      <w:tr w:rsidR="009848DF" w:rsidRPr="00295B1E" w14:paraId="28905208" w14:textId="77777777" w:rsidTr="009848DF">
        <w:trPr>
          <w:trHeight w:val="351"/>
        </w:trPr>
        <w:tc>
          <w:tcPr>
            <w:tcW w:w="1128" w:type="pct"/>
            <w:vMerge/>
          </w:tcPr>
          <w:p w14:paraId="5357241F" w14:textId="77777777" w:rsidR="009848DF" w:rsidRPr="00295B1E" w:rsidRDefault="009848DF" w:rsidP="009848DF">
            <w:pPr>
              <w:spacing w:after="0" w:line="240" w:lineRule="auto"/>
              <w:rPr>
                <w:rFonts w:ascii="Times New Roman" w:hAnsi="Times New Roman"/>
                <w:b/>
                <w:bCs/>
              </w:rPr>
            </w:pPr>
          </w:p>
        </w:tc>
        <w:tc>
          <w:tcPr>
            <w:tcW w:w="3132" w:type="pct"/>
          </w:tcPr>
          <w:p w14:paraId="51119F9D" w14:textId="77777777" w:rsidR="009848DF" w:rsidRPr="00295B1E" w:rsidRDefault="00E94E79" w:rsidP="009848DF">
            <w:pPr>
              <w:spacing w:after="0"/>
              <w:rPr>
                <w:rFonts w:ascii="Times New Roman" w:hAnsi="Times New Roman"/>
                <w:bCs/>
              </w:rPr>
            </w:pPr>
            <w:r w:rsidRPr="00295B1E">
              <w:rPr>
                <w:rFonts w:ascii="Times New Roman" w:hAnsi="Times New Roman"/>
                <w:b/>
                <w:bCs/>
              </w:rPr>
              <w:t>2.</w:t>
            </w:r>
            <w:r w:rsidR="009848DF" w:rsidRPr="00295B1E">
              <w:rPr>
                <w:rFonts w:ascii="Times New Roman" w:hAnsi="Times New Roman"/>
                <w:bCs/>
              </w:rPr>
              <w:t>Устройство конька крыши</w:t>
            </w:r>
          </w:p>
        </w:tc>
        <w:tc>
          <w:tcPr>
            <w:tcW w:w="740" w:type="pct"/>
            <w:vMerge/>
            <w:vAlign w:val="center"/>
          </w:tcPr>
          <w:p w14:paraId="2C252885" w14:textId="77777777" w:rsidR="009848DF" w:rsidRPr="00295B1E" w:rsidRDefault="009848DF" w:rsidP="009848DF">
            <w:pPr>
              <w:rPr>
                <w:rFonts w:ascii="Times New Roman" w:hAnsi="Times New Roman"/>
                <w:b/>
                <w:i/>
              </w:rPr>
            </w:pPr>
          </w:p>
        </w:tc>
      </w:tr>
      <w:tr w:rsidR="009848DF" w:rsidRPr="00295B1E" w14:paraId="1B0012B3" w14:textId="77777777" w:rsidTr="009848DF">
        <w:trPr>
          <w:trHeight w:val="351"/>
        </w:trPr>
        <w:tc>
          <w:tcPr>
            <w:tcW w:w="1128" w:type="pct"/>
            <w:vMerge/>
          </w:tcPr>
          <w:p w14:paraId="43A7BCF8" w14:textId="77777777" w:rsidR="009848DF" w:rsidRPr="00295B1E" w:rsidRDefault="009848DF" w:rsidP="009848DF">
            <w:pPr>
              <w:spacing w:after="0" w:line="240" w:lineRule="auto"/>
              <w:rPr>
                <w:rFonts w:ascii="Times New Roman" w:hAnsi="Times New Roman"/>
                <w:b/>
                <w:bCs/>
              </w:rPr>
            </w:pPr>
          </w:p>
        </w:tc>
        <w:tc>
          <w:tcPr>
            <w:tcW w:w="3132" w:type="pct"/>
          </w:tcPr>
          <w:p w14:paraId="15095B8D" w14:textId="77777777" w:rsidR="009848DF" w:rsidRPr="00295B1E" w:rsidRDefault="00E94E79" w:rsidP="009848DF">
            <w:pPr>
              <w:spacing w:after="0"/>
              <w:rPr>
                <w:rFonts w:ascii="Times New Roman" w:hAnsi="Times New Roman"/>
                <w:bCs/>
              </w:rPr>
            </w:pPr>
            <w:r w:rsidRPr="00295B1E">
              <w:rPr>
                <w:rFonts w:ascii="Times New Roman" w:hAnsi="Times New Roman"/>
                <w:b/>
                <w:bCs/>
              </w:rPr>
              <w:t>3.</w:t>
            </w:r>
            <w:r w:rsidR="009848DF" w:rsidRPr="00295B1E">
              <w:rPr>
                <w:rFonts w:ascii="Times New Roman" w:hAnsi="Times New Roman"/>
                <w:bCs/>
              </w:rPr>
              <w:t>Монтаж карнизной и торцевой планки</w:t>
            </w:r>
          </w:p>
          <w:p w14:paraId="2309E174" w14:textId="77777777" w:rsidR="009848DF" w:rsidRPr="00295B1E" w:rsidRDefault="009848DF" w:rsidP="009848DF">
            <w:pPr>
              <w:spacing w:after="0"/>
              <w:rPr>
                <w:rFonts w:ascii="Times New Roman" w:hAnsi="Times New Roman"/>
                <w:bCs/>
              </w:rPr>
            </w:pPr>
            <w:r w:rsidRPr="00295B1E">
              <w:rPr>
                <w:rFonts w:ascii="Times New Roman" w:hAnsi="Times New Roman"/>
                <w:bCs/>
              </w:rPr>
              <w:t>Установка ендовы</w:t>
            </w:r>
          </w:p>
        </w:tc>
        <w:tc>
          <w:tcPr>
            <w:tcW w:w="740" w:type="pct"/>
            <w:vMerge/>
            <w:vAlign w:val="center"/>
          </w:tcPr>
          <w:p w14:paraId="4D1ADF94" w14:textId="77777777" w:rsidR="009848DF" w:rsidRPr="00295B1E" w:rsidRDefault="009848DF" w:rsidP="009848DF">
            <w:pPr>
              <w:rPr>
                <w:rFonts w:ascii="Times New Roman" w:hAnsi="Times New Roman"/>
                <w:b/>
                <w:i/>
              </w:rPr>
            </w:pPr>
          </w:p>
        </w:tc>
      </w:tr>
      <w:tr w:rsidR="009848DF" w:rsidRPr="00295B1E" w14:paraId="4E066244" w14:textId="77777777" w:rsidTr="009848DF">
        <w:trPr>
          <w:trHeight w:val="351"/>
        </w:trPr>
        <w:tc>
          <w:tcPr>
            <w:tcW w:w="1128" w:type="pct"/>
            <w:vMerge/>
          </w:tcPr>
          <w:p w14:paraId="6CDA2003" w14:textId="77777777" w:rsidR="009848DF" w:rsidRPr="00295B1E" w:rsidRDefault="009848DF" w:rsidP="009848DF">
            <w:pPr>
              <w:spacing w:after="0" w:line="240" w:lineRule="auto"/>
              <w:rPr>
                <w:rFonts w:ascii="Times New Roman" w:hAnsi="Times New Roman"/>
                <w:b/>
                <w:bCs/>
              </w:rPr>
            </w:pPr>
          </w:p>
        </w:tc>
        <w:tc>
          <w:tcPr>
            <w:tcW w:w="3132" w:type="pct"/>
          </w:tcPr>
          <w:p w14:paraId="070AFBC5" w14:textId="77777777" w:rsidR="009848DF" w:rsidRPr="00295B1E" w:rsidRDefault="008B2667" w:rsidP="009848DF">
            <w:pPr>
              <w:spacing w:after="0"/>
              <w:rPr>
                <w:rFonts w:ascii="Times New Roman" w:hAnsi="Times New Roman"/>
                <w:bCs/>
              </w:rPr>
            </w:pPr>
            <w:r w:rsidRPr="00295B1E">
              <w:rPr>
                <w:rFonts w:ascii="Times New Roman" w:hAnsi="Times New Roman"/>
                <w:b/>
                <w:bCs/>
              </w:rPr>
              <w:t>4.</w:t>
            </w:r>
            <w:r w:rsidR="009848DF" w:rsidRPr="00295B1E">
              <w:rPr>
                <w:rFonts w:ascii="Times New Roman" w:hAnsi="Times New Roman"/>
                <w:bCs/>
              </w:rPr>
              <w:t>Установка планок примыкания</w:t>
            </w:r>
          </w:p>
          <w:p w14:paraId="4B695E9A" w14:textId="77777777" w:rsidR="009848DF" w:rsidRPr="00295B1E" w:rsidRDefault="009848DF" w:rsidP="009848DF">
            <w:pPr>
              <w:spacing w:after="0"/>
              <w:rPr>
                <w:rFonts w:ascii="Times New Roman" w:hAnsi="Times New Roman"/>
                <w:bCs/>
              </w:rPr>
            </w:pPr>
            <w:r w:rsidRPr="00295B1E">
              <w:rPr>
                <w:rFonts w:ascii="Times New Roman" w:hAnsi="Times New Roman"/>
                <w:bCs/>
              </w:rPr>
              <w:t>Установка кровельных отливов</w:t>
            </w:r>
          </w:p>
          <w:p w14:paraId="245F0FF7" w14:textId="77777777" w:rsidR="009848DF" w:rsidRPr="00295B1E" w:rsidRDefault="009848DF" w:rsidP="009848DF">
            <w:pPr>
              <w:spacing w:after="0"/>
              <w:rPr>
                <w:rFonts w:ascii="Times New Roman" w:hAnsi="Times New Roman"/>
                <w:bCs/>
              </w:rPr>
            </w:pPr>
            <w:r w:rsidRPr="00295B1E">
              <w:rPr>
                <w:rFonts w:ascii="Times New Roman" w:hAnsi="Times New Roman"/>
                <w:bCs/>
              </w:rPr>
              <w:t xml:space="preserve">Установка </w:t>
            </w:r>
            <w:proofErr w:type="spellStart"/>
            <w:r w:rsidRPr="00295B1E">
              <w:rPr>
                <w:rFonts w:ascii="Times New Roman" w:hAnsi="Times New Roman"/>
                <w:bCs/>
              </w:rPr>
              <w:t>снегозадержателей</w:t>
            </w:r>
            <w:proofErr w:type="spellEnd"/>
          </w:p>
        </w:tc>
        <w:tc>
          <w:tcPr>
            <w:tcW w:w="740" w:type="pct"/>
            <w:vMerge/>
            <w:vAlign w:val="center"/>
          </w:tcPr>
          <w:p w14:paraId="6DF43E49" w14:textId="77777777" w:rsidR="009848DF" w:rsidRPr="00295B1E" w:rsidRDefault="009848DF" w:rsidP="009848DF">
            <w:pPr>
              <w:rPr>
                <w:rFonts w:ascii="Times New Roman" w:hAnsi="Times New Roman"/>
                <w:b/>
                <w:i/>
              </w:rPr>
            </w:pPr>
          </w:p>
        </w:tc>
      </w:tr>
      <w:tr w:rsidR="009848DF" w:rsidRPr="00295B1E" w14:paraId="6E129F7A" w14:textId="77777777" w:rsidTr="009848DF">
        <w:trPr>
          <w:trHeight w:val="277"/>
        </w:trPr>
        <w:tc>
          <w:tcPr>
            <w:tcW w:w="1128" w:type="pct"/>
            <w:vMerge/>
          </w:tcPr>
          <w:p w14:paraId="65F4AC55" w14:textId="77777777" w:rsidR="009848DF" w:rsidRPr="00295B1E" w:rsidRDefault="009848DF" w:rsidP="009848DF">
            <w:pPr>
              <w:spacing w:after="0" w:line="240" w:lineRule="auto"/>
              <w:rPr>
                <w:rFonts w:ascii="Times New Roman" w:hAnsi="Times New Roman"/>
                <w:b/>
                <w:bCs/>
              </w:rPr>
            </w:pPr>
          </w:p>
        </w:tc>
        <w:tc>
          <w:tcPr>
            <w:tcW w:w="3132" w:type="pct"/>
          </w:tcPr>
          <w:p w14:paraId="76842CB7"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47B461A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4347A92E" w14:textId="77777777" w:rsidTr="009848DF">
        <w:trPr>
          <w:trHeight w:val="276"/>
        </w:trPr>
        <w:tc>
          <w:tcPr>
            <w:tcW w:w="1128" w:type="pct"/>
            <w:vMerge/>
          </w:tcPr>
          <w:p w14:paraId="5B7CEF6C" w14:textId="77777777" w:rsidR="009848DF" w:rsidRPr="00295B1E" w:rsidRDefault="009848DF" w:rsidP="009848DF">
            <w:pPr>
              <w:spacing w:after="0" w:line="240" w:lineRule="auto"/>
              <w:rPr>
                <w:rFonts w:ascii="Times New Roman" w:hAnsi="Times New Roman"/>
                <w:b/>
                <w:bCs/>
              </w:rPr>
            </w:pPr>
          </w:p>
        </w:tc>
        <w:tc>
          <w:tcPr>
            <w:tcW w:w="3132" w:type="pct"/>
          </w:tcPr>
          <w:p w14:paraId="62F9F5D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sz w:val="24"/>
              </w:rPr>
              <w:t xml:space="preserve">Практическое занятие №10 </w:t>
            </w:r>
            <w:r w:rsidRPr="00295B1E">
              <w:rPr>
                <w:rFonts w:ascii="Times New Roman" w:hAnsi="Times New Roman"/>
                <w:bCs/>
              </w:rPr>
              <w:t>Устройство конька крыши</w:t>
            </w:r>
          </w:p>
        </w:tc>
        <w:tc>
          <w:tcPr>
            <w:tcW w:w="740" w:type="pct"/>
            <w:vAlign w:val="center"/>
          </w:tcPr>
          <w:p w14:paraId="2A596A16"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36CA2B3C" w14:textId="77777777" w:rsidTr="009848DF">
        <w:trPr>
          <w:trHeight w:val="79"/>
        </w:trPr>
        <w:tc>
          <w:tcPr>
            <w:tcW w:w="4260" w:type="pct"/>
            <w:gridSpan w:val="2"/>
          </w:tcPr>
          <w:p w14:paraId="2F3225B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6</w:t>
            </w:r>
          </w:p>
          <w:p w14:paraId="31DE062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rPr>
              <w:t>1.</w:t>
            </w:r>
            <w:r w:rsidR="00173AAA">
              <w:rPr>
                <w:rFonts w:ascii="Times New Roman" w:hAnsi="Times New Roman"/>
                <w:b/>
              </w:rPr>
              <w:t xml:space="preserve">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2D9E8E69" w14:textId="77777777" w:rsidR="009848DF" w:rsidRPr="00295B1E" w:rsidRDefault="009848DF" w:rsidP="009848DF">
            <w:pPr>
              <w:rPr>
                <w:rFonts w:ascii="Times New Roman" w:hAnsi="Times New Roman"/>
                <w:b/>
                <w:i/>
              </w:rPr>
            </w:pPr>
          </w:p>
        </w:tc>
      </w:tr>
      <w:tr w:rsidR="009848DF" w:rsidRPr="00295B1E" w14:paraId="76EE0F22" w14:textId="77777777" w:rsidTr="009848DF">
        <w:trPr>
          <w:trHeight w:val="79"/>
        </w:trPr>
        <w:tc>
          <w:tcPr>
            <w:tcW w:w="4260" w:type="pct"/>
            <w:gridSpan w:val="2"/>
          </w:tcPr>
          <w:p w14:paraId="04E9758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lastRenderedPageBreak/>
              <w:t>Учебная практика раздела № 6</w:t>
            </w:r>
          </w:p>
          <w:p w14:paraId="0B4DFED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A35D57E"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bCs/>
                <w:sz w:val="22"/>
                <w:lang w:val="ru-RU"/>
              </w:rPr>
              <w:t>Устройство конька крыши</w:t>
            </w:r>
          </w:p>
          <w:p w14:paraId="0E4C31BF"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bCs/>
                <w:sz w:val="22"/>
                <w:lang w:val="ru-RU"/>
              </w:rPr>
              <w:t>Монтаж карнизной и торцевой планки</w:t>
            </w:r>
          </w:p>
          <w:p w14:paraId="1C1D203D"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bCs/>
                <w:sz w:val="22"/>
                <w:lang w:val="ru-RU"/>
              </w:rPr>
              <w:t>Установка ендовы</w:t>
            </w:r>
          </w:p>
          <w:p w14:paraId="246A9250"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bCs/>
                <w:sz w:val="22"/>
                <w:lang w:val="ru-RU"/>
              </w:rPr>
              <w:t>Установка планок примыкания</w:t>
            </w:r>
          </w:p>
          <w:p w14:paraId="277BCBD9" w14:textId="77777777" w:rsidR="009848DF" w:rsidRPr="00295B1E" w:rsidRDefault="009848DF" w:rsidP="00E04831">
            <w:pPr>
              <w:numPr>
                <w:ilvl w:val="0"/>
                <w:numId w:val="12"/>
              </w:numPr>
              <w:spacing w:after="0"/>
              <w:contextualSpacing/>
              <w:rPr>
                <w:rStyle w:val="FootnoteTextChar"/>
                <w:bCs/>
                <w:sz w:val="22"/>
                <w:lang w:val="ru-RU"/>
              </w:rPr>
            </w:pPr>
            <w:r w:rsidRPr="00295B1E">
              <w:rPr>
                <w:rStyle w:val="FootnoteTextChar"/>
                <w:bCs/>
                <w:sz w:val="22"/>
                <w:lang w:val="ru-RU"/>
              </w:rPr>
              <w:t>Установка кровельных отливов</w:t>
            </w:r>
          </w:p>
          <w:p w14:paraId="534813EE" w14:textId="77777777" w:rsidR="009848DF" w:rsidRPr="00295B1E" w:rsidRDefault="009848DF" w:rsidP="00E04831">
            <w:pPr>
              <w:numPr>
                <w:ilvl w:val="0"/>
                <w:numId w:val="12"/>
              </w:numPr>
              <w:spacing w:after="0"/>
              <w:contextualSpacing/>
              <w:rPr>
                <w:rStyle w:val="FootnoteTextChar"/>
                <w:b/>
                <w:bCs/>
                <w:sz w:val="22"/>
                <w:lang w:val="ru-RU"/>
              </w:rPr>
            </w:pPr>
            <w:r w:rsidRPr="00295B1E">
              <w:rPr>
                <w:rStyle w:val="FootnoteTextChar"/>
                <w:bCs/>
                <w:sz w:val="22"/>
                <w:lang w:val="ru-RU"/>
              </w:rPr>
              <w:t xml:space="preserve">Установка </w:t>
            </w:r>
            <w:proofErr w:type="spellStart"/>
            <w:r w:rsidRPr="00295B1E">
              <w:rPr>
                <w:rStyle w:val="FootnoteTextChar"/>
                <w:bCs/>
                <w:sz w:val="22"/>
                <w:lang w:val="ru-RU"/>
              </w:rPr>
              <w:t>снегозадержателей</w:t>
            </w:r>
            <w:proofErr w:type="spellEnd"/>
          </w:p>
        </w:tc>
        <w:tc>
          <w:tcPr>
            <w:tcW w:w="740" w:type="pct"/>
            <w:vAlign w:val="center"/>
          </w:tcPr>
          <w:p w14:paraId="0F3171F9"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7BC5087" w14:textId="77777777" w:rsidTr="009848DF">
        <w:trPr>
          <w:trHeight w:val="269"/>
        </w:trPr>
        <w:tc>
          <w:tcPr>
            <w:tcW w:w="4260" w:type="pct"/>
            <w:gridSpan w:val="2"/>
          </w:tcPr>
          <w:p w14:paraId="25C7759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6</w:t>
            </w:r>
            <w:r w:rsidRPr="00295B1E">
              <w:rPr>
                <w:rFonts w:ascii="Times New Roman" w:hAnsi="Times New Roman"/>
                <w:b/>
              </w:rPr>
              <w:t>(если предусмотрено рассредоточенное прохождение практики)</w:t>
            </w:r>
          </w:p>
          <w:p w14:paraId="6FF75E4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FE98324"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1.Устройство конька крыши</w:t>
            </w:r>
          </w:p>
          <w:p w14:paraId="3C58EDE5"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2.Монтаж карнизной и торцевой планки</w:t>
            </w:r>
          </w:p>
          <w:p w14:paraId="3AAB40BC"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3.Установка ендовы</w:t>
            </w:r>
          </w:p>
          <w:p w14:paraId="56DF3E44"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4.Установка планок примыкания</w:t>
            </w:r>
          </w:p>
          <w:p w14:paraId="4D64ABF7"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5.Установка кровельных отливов</w:t>
            </w:r>
          </w:p>
          <w:p w14:paraId="2A2606D6" w14:textId="77777777" w:rsidR="009848DF" w:rsidRPr="00295B1E" w:rsidRDefault="009848DF" w:rsidP="009848DF">
            <w:pPr>
              <w:spacing w:after="0"/>
              <w:rPr>
                <w:rFonts w:ascii="Times New Roman" w:hAnsi="Times New Roman"/>
                <w:color w:val="000000"/>
                <w:sz w:val="24"/>
                <w:szCs w:val="24"/>
              </w:rPr>
            </w:pPr>
            <w:r w:rsidRPr="00295B1E">
              <w:rPr>
                <w:rFonts w:ascii="Times New Roman" w:hAnsi="Times New Roman"/>
                <w:color w:val="000000"/>
              </w:rPr>
              <w:t xml:space="preserve">6.Установка </w:t>
            </w:r>
            <w:proofErr w:type="spellStart"/>
            <w:r w:rsidRPr="00295B1E">
              <w:rPr>
                <w:rFonts w:ascii="Times New Roman" w:hAnsi="Times New Roman"/>
                <w:color w:val="000000"/>
              </w:rPr>
              <w:t>снегозадержателей</w:t>
            </w:r>
            <w:proofErr w:type="spellEnd"/>
          </w:p>
        </w:tc>
        <w:tc>
          <w:tcPr>
            <w:tcW w:w="740" w:type="pct"/>
            <w:vAlign w:val="center"/>
          </w:tcPr>
          <w:p w14:paraId="0FE10CFF"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3F7CE5A" w14:textId="77777777" w:rsidTr="009848DF">
        <w:trPr>
          <w:trHeight w:val="265"/>
        </w:trPr>
        <w:tc>
          <w:tcPr>
            <w:tcW w:w="4260" w:type="pct"/>
            <w:gridSpan w:val="2"/>
          </w:tcPr>
          <w:p w14:paraId="1E6A263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7</w:t>
            </w:r>
            <w:r w:rsidRPr="00295B1E">
              <w:rPr>
                <w:rFonts w:ascii="Times New Roman" w:hAnsi="Times New Roman"/>
                <w:b/>
              </w:rPr>
              <w:t>Установка мансардных окон, элементов вентиляции и систем безопасности, элементов водосточной системы.</w:t>
            </w:r>
          </w:p>
        </w:tc>
        <w:tc>
          <w:tcPr>
            <w:tcW w:w="740" w:type="pct"/>
            <w:vAlign w:val="center"/>
          </w:tcPr>
          <w:p w14:paraId="69498171"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4B07C519" w14:textId="77777777" w:rsidTr="009848DF">
        <w:trPr>
          <w:trHeight w:val="339"/>
        </w:trPr>
        <w:tc>
          <w:tcPr>
            <w:tcW w:w="1128" w:type="pct"/>
            <w:vMerge w:val="restart"/>
          </w:tcPr>
          <w:p w14:paraId="14B427A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.1.7 </w:t>
            </w:r>
            <w:r w:rsidRPr="00295B1E">
              <w:rPr>
                <w:rFonts w:ascii="Times New Roman" w:hAnsi="Times New Roman"/>
                <w:b/>
              </w:rPr>
              <w:t>Установка мансардных окон, элементов вентиляции и систем безопасности, элементов водосточной системы.</w:t>
            </w:r>
          </w:p>
        </w:tc>
        <w:tc>
          <w:tcPr>
            <w:tcW w:w="3132" w:type="pct"/>
          </w:tcPr>
          <w:p w14:paraId="5E627DD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0382C68D"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4CFB33A4" w14:textId="77777777" w:rsidTr="009848DF">
        <w:trPr>
          <w:trHeight w:val="338"/>
        </w:trPr>
        <w:tc>
          <w:tcPr>
            <w:tcW w:w="1128" w:type="pct"/>
            <w:vMerge/>
          </w:tcPr>
          <w:p w14:paraId="04211A91" w14:textId="77777777" w:rsidR="009848DF" w:rsidRPr="00295B1E" w:rsidRDefault="009848DF" w:rsidP="009848DF">
            <w:pPr>
              <w:spacing w:after="0" w:line="240" w:lineRule="auto"/>
              <w:rPr>
                <w:rFonts w:ascii="Times New Roman" w:hAnsi="Times New Roman"/>
                <w:b/>
                <w:bCs/>
              </w:rPr>
            </w:pPr>
          </w:p>
        </w:tc>
        <w:tc>
          <w:tcPr>
            <w:tcW w:w="3132" w:type="pct"/>
          </w:tcPr>
          <w:p w14:paraId="0504CEEC" w14:textId="77777777" w:rsidR="009848DF" w:rsidRPr="00295B1E" w:rsidRDefault="008B2667" w:rsidP="009848DF">
            <w:pPr>
              <w:spacing w:after="0"/>
              <w:rPr>
                <w:rFonts w:ascii="Times New Roman" w:hAnsi="Times New Roman"/>
                <w:bCs/>
              </w:rPr>
            </w:pPr>
            <w:r w:rsidRPr="00295B1E">
              <w:rPr>
                <w:rFonts w:ascii="Times New Roman" w:hAnsi="Times New Roman"/>
                <w:b/>
              </w:rPr>
              <w:t>1.</w:t>
            </w:r>
            <w:r w:rsidR="009848DF" w:rsidRPr="00295B1E">
              <w:rPr>
                <w:rFonts w:ascii="Times New Roman" w:hAnsi="Times New Roman"/>
              </w:rPr>
              <w:t>Установка мансардных окон</w:t>
            </w:r>
          </w:p>
        </w:tc>
        <w:tc>
          <w:tcPr>
            <w:tcW w:w="740" w:type="pct"/>
            <w:vMerge/>
            <w:vAlign w:val="center"/>
          </w:tcPr>
          <w:p w14:paraId="2482E796" w14:textId="77777777" w:rsidR="009848DF" w:rsidRPr="00295B1E" w:rsidRDefault="009848DF" w:rsidP="009848DF">
            <w:pPr>
              <w:rPr>
                <w:rFonts w:ascii="Times New Roman" w:hAnsi="Times New Roman"/>
                <w:b/>
                <w:i/>
              </w:rPr>
            </w:pPr>
          </w:p>
        </w:tc>
      </w:tr>
      <w:tr w:rsidR="009848DF" w:rsidRPr="00295B1E" w14:paraId="130AF888" w14:textId="77777777" w:rsidTr="009848DF">
        <w:trPr>
          <w:trHeight w:val="338"/>
        </w:trPr>
        <w:tc>
          <w:tcPr>
            <w:tcW w:w="1128" w:type="pct"/>
            <w:vMerge/>
          </w:tcPr>
          <w:p w14:paraId="5BF905B9" w14:textId="77777777" w:rsidR="009848DF" w:rsidRPr="00295B1E" w:rsidRDefault="009848DF" w:rsidP="009848DF">
            <w:pPr>
              <w:spacing w:after="0" w:line="240" w:lineRule="auto"/>
              <w:rPr>
                <w:rFonts w:ascii="Times New Roman" w:hAnsi="Times New Roman"/>
                <w:b/>
                <w:bCs/>
              </w:rPr>
            </w:pPr>
          </w:p>
        </w:tc>
        <w:tc>
          <w:tcPr>
            <w:tcW w:w="3132" w:type="pct"/>
          </w:tcPr>
          <w:p w14:paraId="7B5D80AA" w14:textId="77777777" w:rsidR="009848DF" w:rsidRPr="00295B1E" w:rsidRDefault="008B2667" w:rsidP="009848DF">
            <w:pPr>
              <w:spacing w:after="0"/>
              <w:rPr>
                <w:rFonts w:ascii="Times New Roman" w:hAnsi="Times New Roman"/>
                <w:bCs/>
              </w:rPr>
            </w:pPr>
            <w:r w:rsidRPr="00295B1E">
              <w:rPr>
                <w:rFonts w:ascii="Times New Roman" w:hAnsi="Times New Roman"/>
                <w:b/>
              </w:rPr>
              <w:t>2.</w:t>
            </w:r>
            <w:r w:rsidR="009848DF" w:rsidRPr="00295B1E">
              <w:rPr>
                <w:rFonts w:ascii="Times New Roman" w:hAnsi="Times New Roman"/>
              </w:rPr>
              <w:t>Установка элементов вентиляции</w:t>
            </w:r>
          </w:p>
        </w:tc>
        <w:tc>
          <w:tcPr>
            <w:tcW w:w="740" w:type="pct"/>
            <w:vMerge/>
            <w:vAlign w:val="center"/>
          </w:tcPr>
          <w:p w14:paraId="4D1E00A1" w14:textId="77777777" w:rsidR="009848DF" w:rsidRPr="00295B1E" w:rsidRDefault="009848DF" w:rsidP="009848DF">
            <w:pPr>
              <w:rPr>
                <w:rFonts w:ascii="Times New Roman" w:hAnsi="Times New Roman"/>
                <w:b/>
                <w:i/>
              </w:rPr>
            </w:pPr>
          </w:p>
        </w:tc>
      </w:tr>
      <w:tr w:rsidR="009848DF" w:rsidRPr="00295B1E" w14:paraId="4C6E486B" w14:textId="77777777" w:rsidTr="009848DF">
        <w:trPr>
          <w:trHeight w:val="338"/>
        </w:trPr>
        <w:tc>
          <w:tcPr>
            <w:tcW w:w="1128" w:type="pct"/>
            <w:vMerge/>
          </w:tcPr>
          <w:p w14:paraId="26ED3D4B" w14:textId="77777777" w:rsidR="009848DF" w:rsidRPr="00295B1E" w:rsidRDefault="009848DF" w:rsidP="009848DF">
            <w:pPr>
              <w:spacing w:after="0" w:line="240" w:lineRule="auto"/>
              <w:rPr>
                <w:rFonts w:ascii="Times New Roman" w:hAnsi="Times New Roman"/>
                <w:b/>
                <w:bCs/>
              </w:rPr>
            </w:pPr>
          </w:p>
        </w:tc>
        <w:tc>
          <w:tcPr>
            <w:tcW w:w="3132" w:type="pct"/>
          </w:tcPr>
          <w:p w14:paraId="76552F73" w14:textId="77777777" w:rsidR="009848DF" w:rsidRPr="00295B1E" w:rsidRDefault="008B2667" w:rsidP="009848DF">
            <w:pPr>
              <w:spacing w:after="0"/>
              <w:rPr>
                <w:rFonts w:ascii="Times New Roman" w:hAnsi="Times New Roman"/>
                <w:bCs/>
              </w:rPr>
            </w:pPr>
            <w:r w:rsidRPr="00295B1E">
              <w:rPr>
                <w:rFonts w:ascii="Times New Roman" w:hAnsi="Times New Roman"/>
                <w:b/>
              </w:rPr>
              <w:t>3.</w:t>
            </w:r>
            <w:r w:rsidR="009848DF" w:rsidRPr="00295B1E">
              <w:rPr>
                <w:rFonts w:ascii="Times New Roman" w:hAnsi="Times New Roman"/>
              </w:rPr>
              <w:t>Установка систем безопасности</w:t>
            </w:r>
          </w:p>
        </w:tc>
        <w:tc>
          <w:tcPr>
            <w:tcW w:w="740" w:type="pct"/>
            <w:vMerge/>
            <w:vAlign w:val="center"/>
          </w:tcPr>
          <w:p w14:paraId="3D0A3A60" w14:textId="77777777" w:rsidR="009848DF" w:rsidRPr="00295B1E" w:rsidRDefault="009848DF" w:rsidP="009848DF">
            <w:pPr>
              <w:rPr>
                <w:rFonts w:ascii="Times New Roman" w:hAnsi="Times New Roman"/>
                <w:b/>
                <w:i/>
              </w:rPr>
            </w:pPr>
          </w:p>
        </w:tc>
      </w:tr>
      <w:tr w:rsidR="009848DF" w:rsidRPr="00295B1E" w14:paraId="15A7881C" w14:textId="77777777" w:rsidTr="009848DF">
        <w:trPr>
          <w:trHeight w:val="338"/>
        </w:trPr>
        <w:tc>
          <w:tcPr>
            <w:tcW w:w="1128" w:type="pct"/>
            <w:vMerge/>
          </w:tcPr>
          <w:p w14:paraId="3DDD1F04" w14:textId="77777777" w:rsidR="009848DF" w:rsidRPr="00295B1E" w:rsidRDefault="009848DF" w:rsidP="009848DF">
            <w:pPr>
              <w:spacing w:after="0" w:line="240" w:lineRule="auto"/>
              <w:rPr>
                <w:rFonts w:ascii="Times New Roman" w:hAnsi="Times New Roman"/>
                <w:b/>
                <w:bCs/>
              </w:rPr>
            </w:pPr>
          </w:p>
        </w:tc>
        <w:tc>
          <w:tcPr>
            <w:tcW w:w="3132" w:type="pct"/>
          </w:tcPr>
          <w:p w14:paraId="66FBB6BD" w14:textId="77777777" w:rsidR="009848DF" w:rsidRPr="00295B1E" w:rsidRDefault="008B2667" w:rsidP="009848DF">
            <w:pPr>
              <w:spacing w:after="0"/>
              <w:rPr>
                <w:rFonts w:ascii="Times New Roman" w:hAnsi="Times New Roman"/>
                <w:bCs/>
              </w:rPr>
            </w:pPr>
            <w:r w:rsidRPr="00295B1E">
              <w:rPr>
                <w:rFonts w:ascii="Times New Roman" w:hAnsi="Times New Roman"/>
                <w:b/>
              </w:rPr>
              <w:t>4.</w:t>
            </w:r>
            <w:r w:rsidR="009848DF" w:rsidRPr="00295B1E">
              <w:rPr>
                <w:rFonts w:ascii="Times New Roman" w:hAnsi="Times New Roman"/>
              </w:rPr>
              <w:t>Установка элементов водосточной системы.</w:t>
            </w:r>
          </w:p>
        </w:tc>
        <w:tc>
          <w:tcPr>
            <w:tcW w:w="740" w:type="pct"/>
            <w:vMerge/>
            <w:vAlign w:val="center"/>
          </w:tcPr>
          <w:p w14:paraId="619E6C24" w14:textId="77777777" w:rsidR="009848DF" w:rsidRPr="00295B1E" w:rsidRDefault="009848DF" w:rsidP="009848DF">
            <w:pPr>
              <w:rPr>
                <w:rFonts w:ascii="Times New Roman" w:hAnsi="Times New Roman"/>
                <w:b/>
                <w:i/>
              </w:rPr>
            </w:pPr>
          </w:p>
        </w:tc>
      </w:tr>
      <w:tr w:rsidR="009848DF" w:rsidRPr="00295B1E" w14:paraId="19F84680" w14:textId="77777777" w:rsidTr="009848DF">
        <w:trPr>
          <w:trHeight w:val="277"/>
        </w:trPr>
        <w:tc>
          <w:tcPr>
            <w:tcW w:w="1128" w:type="pct"/>
            <w:vMerge/>
          </w:tcPr>
          <w:p w14:paraId="571D4448" w14:textId="77777777" w:rsidR="009848DF" w:rsidRPr="00295B1E" w:rsidRDefault="009848DF" w:rsidP="009848DF">
            <w:pPr>
              <w:spacing w:after="0" w:line="240" w:lineRule="auto"/>
              <w:rPr>
                <w:rFonts w:ascii="Times New Roman" w:hAnsi="Times New Roman"/>
                <w:b/>
                <w:bCs/>
              </w:rPr>
            </w:pPr>
          </w:p>
        </w:tc>
        <w:tc>
          <w:tcPr>
            <w:tcW w:w="3132" w:type="pct"/>
          </w:tcPr>
          <w:p w14:paraId="18D15B2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32A25DE1"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4CA656A2" w14:textId="77777777" w:rsidTr="009848DF">
        <w:trPr>
          <w:trHeight w:val="340"/>
        </w:trPr>
        <w:tc>
          <w:tcPr>
            <w:tcW w:w="1128" w:type="pct"/>
            <w:vMerge/>
          </w:tcPr>
          <w:p w14:paraId="64B55418" w14:textId="77777777" w:rsidR="009848DF" w:rsidRPr="00295B1E" w:rsidRDefault="009848DF" w:rsidP="009848DF">
            <w:pPr>
              <w:spacing w:after="0" w:line="240" w:lineRule="auto"/>
              <w:rPr>
                <w:rFonts w:ascii="Times New Roman" w:hAnsi="Times New Roman"/>
                <w:b/>
                <w:bCs/>
              </w:rPr>
            </w:pPr>
          </w:p>
        </w:tc>
        <w:tc>
          <w:tcPr>
            <w:tcW w:w="3132" w:type="pct"/>
          </w:tcPr>
          <w:p w14:paraId="1B68146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Практическое занятие №11Монтаж мансардных окон в кровлю из металлочерепицы</w:t>
            </w:r>
          </w:p>
        </w:tc>
        <w:tc>
          <w:tcPr>
            <w:tcW w:w="740" w:type="pct"/>
            <w:vAlign w:val="center"/>
          </w:tcPr>
          <w:p w14:paraId="02E2AA27"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764D061D" w14:textId="77777777" w:rsidTr="009848DF">
        <w:trPr>
          <w:trHeight w:val="265"/>
        </w:trPr>
        <w:tc>
          <w:tcPr>
            <w:tcW w:w="4260" w:type="pct"/>
            <w:gridSpan w:val="2"/>
          </w:tcPr>
          <w:p w14:paraId="2456751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7</w:t>
            </w:r>
          </w:p>
          <w:p w14:paraId="23D70E4F"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0C4CB875" w14:textId="77777777" w:rsidR="009848DF" w:rsidRPr="00295B1E" w:rsidRDefault="009848DF" w:rsidP="009848DF">
            <w:pPr>
              <w:rPr>
                <w:rFonts w:ascii="Times New Roman" w:hAnsi="Times New Roman"/>
                <w:b/>
                <w:i/>
              </w:rPr>
            </w:pPr>
          </w:p>
        </w:tc>
      </w:tr>
      <w:tr w:rsidR="009848DF" w:rsidRPr="00295B1E" w14:paraId="0CAAC457" w14:textId="77777777" w:rsidTr="009848DF">
        <w:trPr>
          <w:trHeight w:val="265"/>
        </w:trPr>
        <w:tc>
          <w:tcPr>
            <w:tcW w:w="4260" w:type="pct"/>
            <w:gridSpan w:val="2"/>
          </w:tcPr>
          <w:p w14:paraId="03F08DC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7</w:t>
            </w:r>
          </w:p>
          <w:p w14:paraId="3E7C064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708A1DD" w14:textId="77777777" w:rsidR="009848DF" w:rsidRPr="00295B1E" w:rsidRDefault="009848DF" w:rsidP="009848DF">
            <w:pPr>
              <w:spacing w:after="0" w:line="240" w:lineRule="auto"/>
              <w:rPr>
                <w:rFonts w:ascii="Times New Roman" w:hAnsi="Times New Roman"/>
                <w:color w:val="282828"/>
                <w:shd w:val="clear" w:color="auto" w:fill="FFFFFF"/>
              </w:rPr>
            </w:pPr>
            <w:r w:rsidRPr="00295B1E">
              <w:rPr>
                <w:rFonts w:ascii="Times New Roman" w:hAnsi="Times New Roman"/>
                <w:bCs/>
                <w:color w:val="282828"/>
                <w:shd w:val="clear" w:color="auto" w:fill="FFFFFF"/>
              </w:rPr>
              <w:t>1.Определение высоты установки окна исходя из способа его открывания и угла наклона кровли.</w:t>
            </w:r>
            <w:r w:rsidRPr="00295B1E">
              <w:rPr>
                <w:rFonts w:ascii="Times New Roman" w:hAnsi="Times New Roman"/>
                <w:color w:val="282828"/>
                <w:shd w:val="clear" w:color="auto" w:fill="FFFFFF"/>
              </w:rPr>
              <w:t> </w:t>
            </w:r>
          </w:p>
          <w:p w14:paraId="6136623E"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2.Подготовка проема под мансардное окно</w:t>
            </w:r>
          </w:p>
          <w:p w14:paraId="7E63BEE2"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lastRenderedPageBreak/>
              <w:t>3.Закрепление монтажного бруса</w:t>
            </w:r>
          </w:p>
          <w:p w14:paraId="539EE68D"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4.Установка рамы</w:t>
            </w:r>
          </w:p>
          <w:p w14:paraId="11FF9235"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5.Установка створки окна</w:t>
            </w:r>
          </w:p>
          <w:p w14:paraId="1498ACB6"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6.Организация наружной гидроизоляции</w:t>
            </w:r>
          </w:p>
          <w:p w14:paraId="40267119" w14:textId="77777777" w:rsidR="009848DF" w:rsidRPr="00295B1E" w:rsidRDefault="009848DF" w:rsidP="009848DF">
            <w:pPr>
              <w:spacing w:after="0"/>
              <w:rPr>
                <w:rFonts w:ascii="Times New Roman" w:hAnsi="Times New Roman"/>
                <w:bCs/>
              </w:rPr>
            </w:pPr>
            <w:r w:rsidRPr="00295B1E">
              <w:rPr>
                <w:rFonts w:ascii="Times New Roman" w:hAnsi="Times New Roman"/>
                <w:bCs/>
              </w:rPr>
              <w:t>7.Установка оклада</w:t>
            </w:r>
          </w:p>
          <w:p w14:paraId="1DCDA1A7" w14:textId="77777777" w:rsidR="009848DF" w:rsidRPr="00295B1E" w:rsidRDefault="009848DF" w:rsidP="009848DF">
            <w:pPr>
              <w:spacing w:after="0"/>
              <w:rPr>
                <w:rFonts w:ascii="Times New Roman" w:hAnsi="Times New Roman"/>
              </w:rPr>
            </w:pPr>
            <w:r w:rsidRPr="00295B1E">
              <w:rPr>
                <w:rFonts w:ascii="Times New Roman" w:hAnsi="Times New Roman"/>
              </w:rPr>
              <w:t xml:space="preserve">8.Установка элементов вентиляции </w:t>
            </w:r>
          </w:p>
          <w:p w14:paraId="74BF47C6" w14:textId="77777777" w:rsidR="009848DF" w:rsidRPr="00295B1E" w:rsidRDefault="009848DF" w:rsidP="009848DF">
            <w:pPr>
              <w:spacing w:after="0"/>
              <w:rPr>
                <w:rFonts w:ascii="Times New Roman" w:hAnsi="Times New Roman"/>
              </w:rPr>
            </w:pPr>
            <w:r w:rsidRPr="00295B1E">
              <w:rPr>
                <w:rFonts w:ascii="Times New Roman" w:hAnsi="Times New Roman"/>
              </w:rPr>
              <w:t xml:space="preserve">9. Установка систем безопасности, </w:t>
            </w:r>
          </w:p>
          <w:p w14:paraId="69317B67" w14:textId="77777777" w:rsidR="009848DF" w:rsidRPr="00295B1E" w:rsidRDefault="009848DF" w:rsidP="009848DF">
            <w:pPr>
              <w:spacing w:after="0"/>
              <w:rPr>
                <w:rFonts w:ascii="Times New Roman" w:hAnsi="Times New Roman"/>
                <w:b/>
                <w:bCs/>
              </w:rPr>
            </w:pPr>
            <w:r w:rsidRPr="00295B1E">
              <w:rPr>
                <w:rFonts w:ascii="Times New Roman" w:hAnsi="Times New Roman"/>
              </w:rPr>
              <w:t>10.Установка элементов водосточной системы.</w:t>
            </w:r>
          </w:p>
        </w:tc>
        <w:tc>
          <w:tcPr>
            <w:tcW w:w="740" w:type="pct"/>
            <w:vAlign w:val="center"/>
          </w:tcPr>
          <w:p w14:paraId="2A57FDA7" w14:textId="77777777" w:rsidR="009848DF" w:rsidRPr="00295B1E" w:rsidRDefault="009848DF" w:rsidP="009848DF">
            <w:pPr>
              <w:rPr>
                <w:rFonts w:ascii="Times New Roman" w:hAnsi="Times New Roman"/>
                <w:b/>
                <w:i/>
              </w:rPr>
            </w:pPr>
            <w:r w:rsidRPr="00295B1E">
              <w:rPr>
                <w:rFonts w:ascii="Times New Roman" w:hAnsi="Times New Roman"/>
                <w:b/>
                <w:i/>
              </w:rPr>
              <w:lastRenderedPageBreak/>
              <w:t>6</w:t>
            </w:r>
          </w:p>
        </w:tc>
      </w:tr>
      <w:tr w:rsidR="009848DF" w:rsidRPr="00295B1E" w14:paraId="783FF1CF" w14:textId="77777777" w:rsidTr="009848DF">
        <w:trPr>
          <w:trHeight w:val="265"/>
        </w:trPr>
        <w:tc>
          <w:tcPr>
            <w:tcW w:w="4260" w:type="pct"/>
            <w:gridSpan w:val="2"/>
          </w:tcPr>
          <w:p w14:paraId="0E3AFAD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7</w:t>
            </w:r>
            <w:r w:rsidRPr="00295B1E">
              <w:rPr>
                <w:rFonts w:ascii="Times New Roman" w:hAnsi="Times New Roman"/>
                <w:b/>
              </w:rPr>
              <w:t>(если предусмотрено рассредоточенное прохождение практики)</w:t>
            </w:r>
          </w:p>
          <w:p w14:paraId="07B5337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D851D26"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rPr>
              <w:t>Установка мансардных окон, элементов вентиляции и систем безопасности, элементов водосточной системы.</w:t>
            </w:r>
          </w:p>
        </w:tc>
        <w:tc>
          <w:tcPr>
            <w:tcW w:w="740" w:type="pct"/>
            <w:vAlign w:val="center"/>
          </w:tcPr>
          <w:p w14:paraId="06BC1360"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3AA13F22" w14:textId="77777777" w:rsidTr="009848DF">
        <w:tc>
          <w:tcPr>
            <w:tcW w:w="4260" w:type="pct"/>
            <w:gridSpan w:val="2"/>
          </w:tcPr>
          <w:p w14:paraId="482C8B48" w14:textId="77777777" w:rsidR="009848DF" w:rsidRPr="00295B1E" w:rsidRDefault="009848DF" w:rsidP="009848DF">
            <w:pPr>
              <w:spacing w:after="0"/>
              <w:rPr>
                <w:rFonts w:ascii="Times New Roman" w:hAnsi="Times New Roman"/>
                <w:b/>
                <w:bCs/>
              </w:rPr>
            </w:pPr>
            <w:r w:rsidRPr="00295B1E">
              <w:rPr>
                <w:rFonts w:ascii="Times New Roman" w:hAnsi="Times New Roman"/>
                <w:b/>
                <w:bCs/>
              </w:rPr>
              <w:t>Всего</w:t>
            </w:r>
          </w:p>
        </w:tc>
        <w:tc>
          <w:tcPr>
            <w:tcW w:w="740" w:type="pct"/>
            <w:vAlign w:val="center"/>
          </w:tcPr>
          <w:p w14:paraId="6FE83760" w14:textId="77777777" w:rsidR="009848DF" w:rsidRPr="00295B1E" w:rsidRDefault="008B2667" w:rsidP="009848DF">
            <w:pPr>
              <w:rPr>
                <w:rFonts w:ascii="Times New Roman" w:hAnsi="Times New Roman"/>
                <w:b/>
                <w:i/>
              </w:rPr>
            </w:pPr>
            <w:r w:rsidRPr="00295B1E">
              <w:rPr>
                <w:rFonts w:ascii="Times New Roman" w:hAnsi="Times New Roman"/>
                <w:b/>
                <w:i/>
              </w:rPr>
              <w:t>192</w:t>
            </w:r>
          </w:p>
        </w:tc>
      </w:tr>
    </w:tbl>
    <w:p w14:paraId="56FFCC7F" w14:textId="77777777" w:rsidR="009848DF" w:rsidRPr="00295B1E" w:rsidRDefault="009848DF" w:rsidP="009848DF">
      <w:pPr>
        <w:suppressAutoHyphens/>
        <w:rPr>
          <w:rFonts w:ascii="Times New Roman" w:hAnsi="Times New Roman"/>
          <w:i/>
        </w:rPr>
      </w:pPr>
    </w:p>
    <w:p w14:paraId="2E55197A" w14:textId="77777777" w:rsidR="009848DF" w:rsidRPr="00295B1E" w:rsidRDefault="009848DF" w:rsidP="009848DF">
      <w:pPr>
        <w:rPr>
          <w:rFonts w:ascii="Times New Roman" w:hAnsi="Times New Roman"/>
          <w:i/>
        </w:rPr>
        <w:sectPr w:rsidR="009848DF" w:rsidRPr="00295B1E" w:rsidSect="009848DF">
          <w:pgSz w:w="16840" w:h="11907" w:orient="landscape"/>
          <w:pgMar w:top="851" w:right="1134" w:bottom="851" w:left="992" w:header="709" w:footer="709" w:gutter="0"/>
          <w:cols w:space="720"/>
        </w:sectPr>
      </w:pPr>
    </w:p>
    <w:p w14:paraId="11BF2208" w14:textId="77777777" w:rsidR="009848DF" w:rsidRPr="00906049" w:rsidRDefault="009848DF" w:rsidP="00906049">
      <w:pPr>
        <w:spacing w:after="0"/>
        <w:ind w:firstLine="709"/>
        <w:rPr>
          <w:rFonts w:ascii="Times New Roman" w:hAnsi="Times New Roman"/>
          <w:b/>
          <w:bCs/>
          <w:sz w:val="24"/>
          <w:szCs w:val="24"/>
        </w:rPr>
      </w:pPr>
      <w:r w:rsidRPr="00906049">
        <w:rPr>
          <w:rFonts w:ascii="Times New Roman" w:hAnsi="Times New Roman"/>
          <w:b/>
          <w:bCs/>
          <w:sz w:val="24"/>
          <w:szCs w:val="24"/>
        </w:rPr>
        <w:lastRenderedPageBreak/>
        <w:t>3. УСЛОВИЯ РЕАЛИЗАЦИИ ПРОГРАММЫ ПРОФЕССИОНАЛЬНОГО</w:t>
      </w:r>
      <w:r w:rsidR="00173AAA" w:rsidRPr="00906049">
        <w:rPr>
          <w:rFonts w:ascii="Times New Roman" w:hAnsi="Times New Roman"/>
          <w:b/>
          <w:bCs/>
          <w:sz w:val="24"/>
          <w:szCs w:val="24"/>
        </w:rPr>
        <w:t xml:space="preserve"> </w:t>
      </w:r>
      <w:r w:rsidRPr="00906049">
        <w:rPr>
          <w:rFonts w:ascii="Times New Roman" w:hAnsi="Times New Roman"/>
          <w:b/>
          <w:bCs/>
          <w:sz w:val="24"/>
          <w:szCs w:val="24"/>
        </w:rPr>
        <w:t>МОДУЛЯ</w:t>
      </w:r>
    </w:p>
    <w:p w14:paraId="6C895609" w14:textId="77777777" w:rsidR="009848DF" w:rsidRPr="00906049" w:rsidRDefault="009848DF" w:rsidP="00906049">
      <w:pPr>
        <w:spacing w:after="0"/>
        <w:ind w:firstLine="709"/>
        <w:rPr>
          <w:rFonts w:ascii="Times New Roman" w:hAnsi="Times New Roman"/>
          <w:b/>
          <w:sz w:val="24"/>
          <w:szCs w:val="24"/>
        </w:rPr>
      </w:pPr>
      <w:r w:rsidRPr="00906049">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6BB67BE5" w14:textId="08926E21" w:rsidR="009848DF" w:rsidRPr="00906049" w:rsidRDefault="009848DF" w:rsidP="00906049">
      <w:pPr>
        <w:suppressAutoHyphens/>
        <w:spacing w:after="0"/>
        <w:ind w:firstLine="709"/>
        <w:jc w:val="both"/>
        <w:rPr>
          <w:rFonts w:ascii="Times New Roman" w:hAnsi="Times New Roman"/>
          <w:i/>
          <w:sz w:val="24"/>
          <w:szCs w:val="24"/>
        </w:rPr>
      </w:pPr>
      <w:r w:rsidRPr="00906049">
        <w:rPr>
          <w:rFonts w:ascii="Times New Roman" w:hAnsi="Times New Roman"/>
          <w:sz w:val="24"/>
          <w:szCs w:val="24"/>
        </w:rPr>
        <w:t>Мастерские</w:t>
      </w:r>
      <w:r w:rsidR="00906049" w:rsidRPr="00906049">
        <w:rPr>
          <w:rFonts w:ascii="Times New Roman" w:hAnsi="Times New Roman"/>
          <w:sz w:val="24"/>
          <w:szCs w:val="24"/>
        </w:rPr>
        <w:t xml:space="preserve"> </w:t>
      </w:r>
      <w:r w:rsidR="008B2667" w:rsidRPr="00906049">
        <w:rPr>
          <w:rFonts w:ascii="Times New Roman" w:hAnsi="Times New Roman"/>
          <w:sz w:val="24"/>
          <w:szCs w:val="24"/>
        </w:rPr>
        <w:t>по устройству кровли</w:t>
      </w:r>
      <w:r w:rsidRPr="00906049">
        <w:rPr>
          <w:rFonts w:ascii="Times New Roman" w:hAnsi="Times New Roman"/>
          <w:i/>
          <w:sz w:val="24"/>
          <w:szCs w:val="24"/>
        </w:rPr>
        <w:t xml:space="preserve">, </w:t>
      </w:r>
      <w:r w:rsidRPr="00906049">
        <w:rPr>
          <w:rFonts w:ascii="Times New Roman" w:hAnsi="Times New Roman"/>
          <w:sz w:val="24"/>
          <w:szCs w:val="24"/>
        </w:rPr>
        <w:t>оснащенные в соответствии с п. 6.</w:t>
      </w:r>
      <w:r w:rsidR="000945C9" w:rsidRPr="00906049">
        <w:rPr>
          <w:rFonts w:ascii="Times New Roman" w:hAnsi="Times New Roman"/>
          <w:sz w:val="24"/>
          <w:szCs w:val="24"/>
        </w:rPr>
        <w:t>1.</w:t>
      </w:r>
      <w:r w:rsidRPr="00906049">
        <w:rPr>
          <w:rFonts w:ascii="Times New Roman" w:hAnsi="Times New Roman"/>
          <w:sz w:val="24"/>
          <w:szCs w:val="24"/>
        </w:rPr>
        <w:t>2.</w:t>
      </w:r>
      <w:r w:rsidR="00774F8E" w:rsidRPr="00906049">
        <w:rPr>
          <w:rFonts w:ascii="Times New Roman" w:hAnsi="Times New Roman"/>
          <w:sz w:val="24"/>
          <w:szCs w:val="24"/>
        </w:rPr>
        <w:t>1</w:t>
      </w:r>
      <w:r w:rsidRPr="00906049">
        <w:rPr>
          <w:rFonts w:ascii="Times New Roman" w:hAnsi="Times New Roman"/>
          <w:sz w:val="24"/>
          <w:szCs w:val="24"/>
        </w:rPr>
        <w:t xml:space="preserve">. Примерной программы по </w:t>
      </w:r>
      <w:r w:rsidRPr="00906049">
        <w:rPr>
          <w:rFonts w:ascii="Times New Roman" w:hAnsi="Times New Roman"/>
          <w:i/>
          <w:sz w:val="24"/>
          <w:szCs w:val="24"/>
        </w:rPr>
        <w:t>профессии.</w:t>
      </w:r>
    </w:p>
    <w:p w14:paraId="52BBFE4B" w14:textId="77777777" w:rsidR="009848DF" w:rsidRPr="00906049" w:rsidRDefault="009848DF" w:rsidP="00906049">
      <w:pPr>
        <w:suppressAutoHyphens/>
        <w:spacing w:after="0"/>
        <w:ind w:firstLine="709"/>
        <w:jc w:val="both"/>
        <w:rPr>
          <w:rFonts w:ascii="Times New Roman" w:hAnsi="Times New Roman"/>
          <w:bCs/>
          <w:i/>
          <w:sz w:val="24"/>
          <w:szCs w:val="24"/>
        </w:rPr>
      </w:pPr>
      <w:r w:rsidRPr="00906049">
        <w:rPr>
          <w:rFonts w:ascii="Times New Roman" w:hAnsi="Times New Roman"/>
          <w:sz w:val="24"/>
          <w:szCs w:val="24"/>
        </w:rPr>
        <w:t>Оснащенные</w:t>
      </w:r>
      <w:r w:rsidR="00173AAA" w:rsidRPr="00906049">
        <w:rPr>
          <w:rFonts w:ascii="Times New Roman" w:hAnsi="Times New Roman"/>
          <w:sz w:val="24"/>
          <w:szCs w:val="24"/>
        </w:rPr>
        <w:t xml:space="preserve"> </w:t>
      </w:r>
      <w:r w:rsidRPr="00906049">
        <w:rPr>
          <w:rFonts w:ascii="Times New Roman" w:hAnsi="Times New Roman"/>
          <w:sz w:val="24"/>
          <w:szCs w:val="24"/>
        </w:rPr>
        <w:t>базы практики, в соответствии с п 6.</w:t>
      </w:r>
      <w:r w:rsidR="000945C9" w:rsidRPr="00906049">
        <w:rPr>
          <w:rFonts w:ascii="Times New Roman" w:hAnsi="Times New Roman"/>
          <w:sz w:val="24"/>
          <w:szCs w:val="24"/>
        </w:rPr>
        <w:t>1.</w:t>
      </w:r>
      <w:r w:rsidRPr="00906049">
        <w:rPr>
          <w:rFonts w:ascii="Times New Roman" w:hAnsi="Times New Roman"/>
          <w:sz w:val="24"/>
          <w:szCs w:val="24"/>
        </w:rPr>
        <w:t>2.</w:t>
      </w:r>
      <w:r w:rsidR="00774F8E" w:rsidRPr="00906049">
        <w:rPr>
          <w:rFonts w:ascii="Times New Roman" w:hAnsi="Times New Roman"/>
          <w:sz w:val="24"/>
          <w:szCs w:val="24"/>
        </w:rPr>
        <w:t>2</w:t>
      </w:r>
      <w:r w:rsidRPr="00906049">
        <w:rPr>
          <w:rFonts w:ascii="Times New Roman" w:hAnsi="Times New Roman"/>
          <w:sz w:val="24"/>
          <w:szCs w:val="24"/>
        </w:rPr>
        <w:t xml:space="preserve"> Примерной программы по </w:t>
      </w:r>
      <w:r w:rsidRPr="00906049">
        <w:rPr>
          <w:rFonts w:ascii="Times New Roman" w:hAnsi="Times New Roman"/>
          <w:i/>
          <w:sz w:val="24"/>
          <w:szCs w:val="24"/>
        </w:rPr>
        <w:t>профессии.</w:t>
      </w:r>
    </w:p>
    <w:p w14:paraId="11177810" w14:textId="77777777" w:rsidR="009848DF" w:rsidRPr="00906049" w:rsidRDefault="009848DF" w:rsidP="00906049">
      <w:pPr>
        <w:spacing w:after="0"/>
        <w:ind w:firstLine="709"/>
        <w:rPr>
          <w:rFonts w:ascii="Times New Roman" w:hAnsi="Times New Roman"/>
          <w:b/>
          <w:bCs/>
          <w:sz w:val="24"/>
          <w:szCs w:val="24"/>
        </w:rPr>
      </w:pPr>
      <w:r w:rsidRPr="00906049">
        <w:rPr>
          <w:rFonts w:ascii="Times New Roman" w:hAnsi="Times New Roman"/>
          <w:b/>
          <w:bCs/>
          <w:sz w:val="24"/>
          <w:szCs w:val="24"/>
        </w:rPr>
        <w:t>3.2. Информационное обеспечение реализации программы</w:t>
      </w:r>
    </w:p>
    <w:p w14:paraId="4C65B81B" w14:textId="77777777" w:rsidR="009848DF" w:rsidRPr="00906049" w:rsidRDefault="009848DF" w:rsidP="00906049">
      <w:pPr>
        <w:suppressAutoHyphens/>
        <w:spacing w:after="0"/>
        <w:ind w:firstLine="709"/>
        <w:jc w:val="both"/>
        <w:rPr>
          <w:rFonts w:ascii="Times New Roman" w:hAnsi="Times New Roman"/>
          <w:sz w:val="24"/>
          <w:szCs w:val="24"/>
        </w:rPr>
      </w:pPr>
      <w:r w:rsidRPr="00906049">
        <w:rPr>
          <w:rFonts w:ascii="Times New Roman" w:hAnsi="Times New Roman"/>
          <w:bCs/>
          <w:sz w:val="24"/>
          <w:szCs w:val="24"/>
        </w:rPr>
        <w:t>Для реализации программы библиотечный фонд образовательной организации должен иметь</w:t>
      </w:r>
      <w:r w:rsidR="00173AAA" w:rsidRPr="00906049">
        <w:rPr>
          <w:rFonts w:ascii="Times New Roman" w:hAnsi="Times New Roman"/>
          <w:bCs/>
          <w:sz w:val="24"/>
          <w:szCs w:val="24"/>
        </w:rPr>
        <w:t xml:space="preserve"> </w:t>
      </w:r>
      <w:r w:rsidRPr="00906049">
        <w:rPr>
          <w:rFonts w:ascii="Times New Roman" w:hAnsi="Times New Roman"/>
          <w:bCs/>
          <w:sz w:val="24"/>
          <w:szCs w:val="24"/>
        </w:rPr>
        <w:t>п</w:t>
      </w:r>
      <w:r w:rsidRPr="00906049">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14:paraId="1F4C29CD" w14:textId="77777777" w:rsidR="00906049" w:rsidRPr="00985FC7" w:rsidRDefault="00906049" w:rsidP="00906049">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3.2.1. </w:t>
      </w:r>
      <w:r>
        <w:rPr>
          <w:rFonts w:ascii="Times New Roman" w:hAnsi="Times New Roman"/>
          <w:b/>
          <w:sz w:val="24"/>
          <w:szCs w:val="24"/>
        </w:rPr>
        <w:t>Основные п</w:t>
      </w:r>
      <w:r w:rsidRPr="00985FC7">
        <w:rPr>
          <w:rFonts w:ascii="Times New Roman" w:hAnsi="Times New Roman"/>
          <w:b/>
          <w:sz w:val="24"/>
          <w:szCs w:val="24"/>
        </w:rPr>
        <w:t>ечатные издания</w:t>
      </w:r>
    </w:p>
    <w:p w14:paraId="47EC51EC" w14:textId="77777777" w:rsidR="00906049" w:rsidRPr="00985FC7" w:rsidRDefault="00906049" w:rsidP="00906049">
      <w:pPr>
        <w:spacing w:after="0"/>
        <w:ind w:firstLine="709"/>
        <w:contextualSpacing/>
        <w:jc w:val="both"/>
        <w:rPr>
          <w:rFonts w:ascii="Times New Roman" w:hAnsi="Times New Roman"/>
          <w:sz w:val="24"/>
          <w:szCs w:val="24"/>
        </w:rPr>
      </w:pPr>
      <w:r>
        <w:rPr>
          <w:rFonts w:ascii="Times New Roman" w:hAnsi="Times New Roman"/>
          <w:bCs/>
          <w:sz w:val="24"/>
          <w:szCs w:val="24"/>
        </w:rPr>
        <w:t>1</w:t>
      </w:r>
      <w:r w:rsidRPr="00985FC7">
        <w:rPr>
          <w:rFonts w:ascii="Times New Roman" w:hAnsi="Times New Roman"/>
          <w:sz w:val="24"/>
          <w:szCs w:val="24"/>
        </w:rPr>
        <w:t>. Барабанщиков Ю.Г. Строительные материалы и изделия: учебник. – М</w:t>
      </w:r>
      <w:r>
        <w:rPr>
          <w:rFonts w:ascii="Times New Roman" w:hAnsi="Times New Roman"/>
          <w:sz w:val="24"/>
          <w:szCs w:val="24"/>
        </w:rPr>
        <w:t>осква</w:t>
      </w:r>
      <w:r w:rsidRPr="00985FC7">
        <w:rPr>
          <w:rFonts w:ascii="Times New Roman" w:hAnsi="Times New Roman"/>
          <w:sz w:val="24"/>
          <w:szCs w:val="24"/>
        </w:rPr>
        <w:t>: Академия</w:t>
      </w:r>
      <w:r>
        <w:rPr>
          <w:rFonts w:ascii="Times New Roman" w:hAnsi="Times New Roman"/>
          <w:sz w:val="24"/>
          <w:szCs w:val="24"/>
        </w:rPr>
        <w:t>, 2018. – 416 с.</w:t>
      </w:r>
    </w:p>
    <w:p w14:paraId="500FAA44" w14:textId="77777777" w:rsidR="00906049" w:rsidRPr="00985FC7" w:rsidRDefault="00906049" w:rsidP="00906049">
      <w:pPr>
        <w:spacing w:after="0"/>
        <w:ind w:firstLine="709"/>
        <w:contextualSpacing/>
        <w:jc w:val="both"/>
        <w:rPr>
          <w:rFonts w:ascii="Times New Roman" w:hAnsi="Times New Roman"/>
          <w:b/>
          <w:sz w:val="24"/>
          <w:szCs w:val="24"/>
        </w:rPr>
      </w:pPr>
      <w:r w:rsidRPr="00985FC7">
        <w:rPr>
          <w:rFonts w:ascii="Times New Roman" w:hAnsi="Times New Roman"/>
          <w:b/>
          <w:sz w:val="24"/>
          <w:szCs w:val="24"/>
        </w:rPr>
        <w:t xml:space="preserve">3.2.2. </w:t>
      </w:r>
      <w:r>
        <w:rPr>
          <w:rFonts w:ascii="Times New Roman" w:hAnsi="Times New Roman"/>
          <w:b/>
          <w:sz w:val="24"/>
          <w:szCs w:val="24"/>
        </w:rPr>
        <w:t>Основные э</w:t>
      </w:r>
      <w:r w:rsidRPr="00985FC7">
        <w:rPr>
          <w:rFonts w:ascii="Times New Roman" w:hAnsi="Times New Roman"/>
          <w:b/>
          <w:sz w:val="24"/>
          <w:szCs w:val="24"/>
        </w:rPr>
        <w:t xml:space="preserve">лектронные издания </w:t>
      </w:r>
    </w:p>
    <w:p w14:paraId="0403E340" w14:textId="77777777" w:rsidR="00906049" w:rsidRPr="001C0C39" w:rsidRDefault="00906049" w:rsidP="00906049">
      <w:pPr>
        <w:spacing w:after="0"/>
        <w:ind w:firstLine="709"/>
        <w:jc w:val="both"/>
        <w:rPr>
          <w:rFonts w:ascii="Times New Roman" w:hAnsi="Times New Roman"/>
          <w:bCs/>
          <w:sz w:val="24"/>
          <w:szCs w:val="24"/>
        </w:rPr>
      </w:pPr>
      <w:r>
        <w:rPr>
          <w:rFonts w:ascii="Times New Roman" w:hAnsi="Times New Roman"/>
          <w:bCs/>
          <w:sz w:val="24"/>
          <w:szCs w:val="24"/>
        </w:rPr>
        <w:t xml:space="preserve">1.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В. Б. Кровельные </w:t>
      </w:r>
      <w:proofErr w:type="gramStart"/>
      <w:r w:rsidRPr="001C0C39">
        <w:rPr>
          <w:rFonts w:ascii="Times New Roman" w:hAnsi="Times New Roman"/>
          <w:bCs/>
          <w:sz w:val="24"/>
          <w:szCs w:val="24"/>
        </w:rPr>
        <w:t>работы :</w:t>
      </w:r>
      <w:proofErr w:type="gramEnd"/>
      <w:r w:rsidRPr="001C0C39">
        <w:rPr>
          <w:rFonts w:ascii="Times New Roman" w:hAnsi="Times New Roman"/>
          <w:bCs/>
          <w:sz w:val="24"/>
          <w:szCs w:val="24"/>
        </w:rPr>
        <w:t xml:space="preserve"> учебное пособие / В. Б. </w:t>
      </w:r>
      <w:proofErr w:type="spellStart"/>
      <w:r w:rsidRPr="001C0C39">
        <w:rPr>
          <w:rFonts w:ascii="Times New Roman" w:hAnsi="Times New Roman"/>
          <w:bCs/>
          <w:sz w:val="24"/>
          <w:szCs w:val="24"/>
        </w:rPr>
        <w:t>Белевич</w:t>
      </w:r>
      <w:proofErr w:type="spellEnd"/>
      <w:r w:rsidRPr="001C0C39">
        <w:rPr>
          <w:rFonts w:ascii="Times New Roman" w:hAnsi="Times New Roman"/>
          <w:bCs/>
          <w:sz w:val="24"/>
          <w:szCs w:val="24"/>
        </w:rPr>
        <w:t xml:space="preserve">. — </w:t>
      </w:r>
      <w:proofErr w:type="gramStart"/>
      <w:r w:rsidRPr="001C0C39">
        <w:rPr>
          <w:rFonts w:ascii="Times New Roman" w:hAnsi="Times New Roman"/>
          <w:bCs/>
          <w:sz w:val="24"/>
          <w:szCs w:val="24"/>
        </w:rPr>
        <w:t>Москва :</w:t>
      </w:r>
      <w:proofErr w:type="gramEnd"/>
      <w:r w:rsidRPr="001C0C39">
        <w:rPr>
          <w:rFonts w:ascii="Times New Roman" w:hAnsi="Times New Roman"/>
          <w:bCs/>
          <w:sz w:val="24"/>
          <w:szCs w:val="24"/>
        </w:rPr>
        <w:t xml:space="preserve"> ЭНАС, 2012. — 272 с. — ISBN 978-5-4248-0070-2. — </w:t>
      </w:r>
      <w:proofErr w:type="gramStart"/>
      <w:r w:rsidRPr="001C0C39">
        <w:rPr>
          <w:rFonts w:ascii="Times New Roman" w:hAnsi="Times New Roman"/>
          <w:bCs/>
          <w:sz w:val="24"/>
          <w:szCs w:val="24"/>
        </w:rPr>
        <w:t>Текст :</w:t>
      </w:r>
      <w:proofErr w:type="gramEnd"/>
      <w:r w:rsidRPr="001C0C39">
        <w:rPr>
          <w:rFonts w:ascii="Times New Roman" w:hAnsi="Times New Roman"/>
          <w:bCs/>
          <w:sz w:val="24"/>
          <w:szCs w:val="24"/>
        </w:rPr>
        <w:t xml:space="preserve"> электронный // Лань : электронно-библиотечная система. — URL: https://e.lanbook.com/book/38556 (дата обращения: 30.09.2021). — Режим доступа: для </w:t>
      </w:r>
      <w:proofErr w:type="spellStart"/>
      <w:r w:rsidRPr="001C0C39">
        <w:rPr>
          <w:rFonts w:ascii="Times New Roman" w:hAnsi="Times New Roman"/>
          <w:bCs/>
          <w:sz w:val="24"/>
          <w:szCs w:val="24"/>
        </w:rPr>
        <w:t>авториз</w:t>
      </w:r>
      <w:proofErr w:type="spellEnd"/>
      <w:r w:rsidRPr="001C0C39">
        <w:rPr>
          <w:rFonts w:ascii="Times New Roman" w:hAnsi="Times New Roman"/>
          <w:bCs/>
          <w:sz w:val="24"/>
          <w:szCs w:val="24"/>
        </w:rPr>
        <w:t>. пользователей.</w:t>
      </w:r>
    </w:p>
    <w:p w14:paraId="2431BAFC" w14:textId="77777777" w:rsidR="00906049" w:rsidRPr="00985FC7" w:rsidRDefault="00906049" w:rsidP="00906049">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2. </w:t>
      </w:r>
      <w:r w:rsidRPr="001C0C39">
        <w:rPr>
          <w:rFonts w:ascii="Times New Roman" w:hAnsi="Times New Roman"/>
          <w:color w:val="000000"/>
          <w:sz w:val="24"/>
          <w:szCs w:val="24"/>
          <w:lang w:eastAsia="nl-NL"/>
        </w:rPr>
        <w:t xml:space="preserve">Петров, Е. В. Технология производства кровельных работ в строительстве : учебное пособие : в 2 частях / Е. В. Петров, С. В. Коробков. — </w:t>
      </w:r>
      <w:proofErr w:type="gramStart"/>
      <w:r w:rsidRPr="001C0C39">
        <w:rPr>
          <w:rFonts w:ascii="Times New Roman" w:hAnsi="Times New Roman"/>
          <w:color w:val="000000"/>
          <w:sz w:val="24"/>
          <w:szCs w:val="24"/>
          <w:lang w:eastAsia="nl-NL"/>
        </w:rPr>
        <w:t>Томск :</w:t>
      </w:r>
      <w:proofErr w:type="gramEnd"/>
      <w:r w:rsidRPr="001C0C39">
        <w:rPr>
          <w:rFonts w:ascii="Times New Roman" w:hAnsi="Times New Roman"/>
          <w:color w:val="000000"/>
          <w:sz w:val="24"/>
          <w:szCs w:val="24"/>
          <w:lang w:eastAsia="nl-NL"/>
        </w:rPr>
        <w:t xml:space="preserve"> ТГАСУ, 2019 — Часть 1 : Технология устройства рулонных кровель — 2019. — 152 с. — ISBN 978-5-93057-899-7. — </w:t>
      </w:r>
      <w:proofErr w:type="gramStart"/>
      <w:r w:rsidRPr="001C0C39">
        <w:rPr>
          <w:rFonts w:ascii="Times New Roman" w:hAnsi="Times New Roman"/>
          <w:color w:val="000000"/>
          <w:sz w:val="24"/>
          <w:szCs w:val="24"/>
          <w:lang w:eastAsia="nl-NL"/>
        </w:rPr>
        <w:t>Текст :</w:t>
      </w:r>
      <w:proofErr w:type="gramEnd"/>
      <w:r w:rsidRPr="001C0C39">
        <w:rPr>
          <w:rFonts w:ascii="Times New Roman" w:hAnsi="Times New Roman"/>
          <w:color w:val="000000"/>
          <w:sz w:val="24"/>
          <w:szCs w:val="24"/>
          <w:lang w:eastAsia="nl-NL"/>
        </w:rPr>
        <w:t xml:space="preserve"> электронный // Лань : электронно-библиотечная система. — URL: https://e.lanbook.com/book/138984 (дата обращения: 30.09.2021). — Режим доступа: для </w:t>
      </w:r>
      <w:proofErr w:type="spellStart"/>
      <w:r w:rsidRPr="001C0C39">
        <w:rPr>
          <w:rFonts w:ascii="Times New Roman" w:hAnsi="Times New Roman"/>
          <w:color w:val="000000"/>
          <w:sz w:val="24"/>
          <w:szCs w:val="24"/>
          <w:lang w:eastAsia="nl-NL"/>
        </w:rPr>
        <w:t>авториз</w:t>
      </w:r>
      <w:proofErr w:type="spellEnd"/>
      <w:r w:rsidRPr="001C0C39">
        <w:rPr>
          <w:rFonts w:ascii="Times New Roman" w:hAnsi="Times New Roman"/>
          <w:color w:val="000000"/>
          <w:sz w:val="24"/>
          <w:szCs w:val="24"/>
          <w:lang w:eastAsia="nl-NL"/>
        </w:rPr>
        <w:t>. пользователей.</w:t>
      </w:r>
    </w:p>
    <w:p w14:paraId="22DF19E2" w14:textId="77777777" w:rsidR="00906049" w:rsidRDefault="00906049" w:rsidP="00906049">
      <w:pPr>
        <w:spacing w:after="0"/>
        <w:ind w:firstLine="709"/>
        <w:jc w:val="both"/>
        <w:rPr>
          <w:rFonts w:ascii="Times New Roman" w:hAnsi="Times New Roman"/>
          <w:color w:val="000000"/>
          <w:sz w:val="24"/>
          <w:szCs w:val="24"/>
          <w:lang w:eastAsia="nl-NL"/>
        </w:rPr>
      </w:pPr>
      <w:r>
        <w:rPr>
          <w:rFonts w:ascii="Times New Roman" w:hAnsi="Times New Roman"/>
          <w:color w:val="000000"/>
          <w:sz w:val="24"/>
          <w:szCs w:val="24"/>
          <w:lang w:eastAsia="nl-NL"/>
        </w:rPr>
        <w:t xml:space="preserve">3. </w:t>
      </w:r>
      <w:r w:rsidRPr="00985FC7">
        <w:rPr>
          <w:rFonts w:ascii="Times New Roman" w:hAnsi="Times New Roman"/>
          <w:color w:val="000000"/>
          <w:sz w:val="24"/>
          <w:szCs w:val="24"/>
          <w:lang w:eastAsia="nl-NL"/>
        </w:rPr>
        <w:t xml:space="preserve">Турчанинов, В. И. Технология кровельных и гидроизоляционных </w:t>
      </w:r>
      <w:proofErr w:type="gramStart"/>
      <w:r w:rsidRPr="00985FC7">
        <w:rPr>
          <w:rFonts w:ascii="Times New Roman" w:hAnsi="Times New Roman"/>
          <w:color w:val="000000"/>
          <w:sz w:val="24"/>
          <w:szCs w:val="24"/>
          <w:lang w:eastAsia="nl-NL"/>
        </w:rPr>
        <w:t>материалов :</w:t>
      </w:r>
      <w:proofErr w:type="gramEnd"/>
      <w:r w:rsidRPr="00985FC7">
        <w:rPr>
          <w:rFonts w:ascii="Times New Roman" w:hAnsi="Times New Roman"/>
          <w:color w:val="000000"/>
          <w:sz w:val="24"/>
          <w:szCs w:val="24"/>
          <w:lang w:eastAsia="nl-NL"/>
        </w:rPr>
        <w:t xml:space="preserve"> учебное пособие для СПО / В. И. Турчанинов. — </w:t>
      </w:r>
      <w:proofErr w:type="gramStart"/>
      <w:r w:rsidRPr="00985FC7">
        <w:rPr>
          <w:rFonts w:ascii="Times New Roman" w:hAnsi="Times New Roman"/>
          <w:color w:val="000000"/>
          <w:sz w:val="24"/>
          <w:szCs w:val="24"/>
          <w:lang w:eastAsia="nl-NL"/>
        </w:rPr>
        <w:t>Саратов :</w:t>
      </w:r>
      <w:proofErr w:type="gramEnd"/>
      <w:r w:rsidRPr="00985FC7">
        <w:rPr>
          <w:rFonts w:ascii="Times New Roman" w:hAnsi="Times New Roman"/>
          <w:color w:val="000000"/>
          <w:sz w:val="24"/>
          <w:szCs w:val="24"/>
          <w:lang w:eastAsia="nl-NL"/>
        </w:rPr>
        <w:t xml:space="preserve"> Профобразование, 2020. — 284 c. — ISBN 978-5-4488-0663-6. — </w:t>
      </w:r>
      <w:proofErr w:type="gramStart"/>
      <w:r w:rsidRPr="00985FC7">
        <w:rPr>
          <w:rFonts w:ascii="Times New Roman" w:hAnsi="Times New Roman"/>
          <w:color w:val="000000"/>
          <w:sz w:val="24"/>
          <w:szCs w:val="24"/>
          <w:lang w:eastAsia="nl-NL"/>
        </w:rPr>
        <w:t>Текст :</w:t>
      </w:r>
      <w:proofErr w:type="gramEnd"/>
      <w:r w:rsidRPr="00985FC7">
        <w:rPr>
          <w:rFonts w:ascii="Times New Roman" w:hAnsi="Times New Roman"/>
          <w:color w:val="000000"/>
          <w:sz w:val="24"/>
          <w:szCs w:val="24"/>
          <w:lang w:eastAsia="nl-NL"/>
        </w:rPr>
        <w:t xml:space="preserve"> электронный // Электронный ресурс цифровой образовательной среды СПО </w:t>
      </w:r>
      <w:proofErr w:type="spellStart"/>
      <w:r w:rsidRPr="00985FC7">
        <w:rPr>
          <w:rFonts w:ascii="Times New Roman" w:hAnsi="Times New Roman"/>
          <w:color w:val="000000"/>
          <w:sz w:val="24"/>
          <w:szCs w:val="24"/>
          <w:lang w:eastAsia="nl-NL"/>
        </w:rPr>
        <w:t>PROFобразование</w:t>
      </w:r>
      <w:proofErr w:type="spellEnd"/>
      <w:r w:rsidRPr="00985FC7">
        <w:rPr>
          <w:rFonts w:ascii="Times New Roman" w:hAnsi="Times New Roman"/>
          <w:color w:val="000000"/>
          <w:sz w:val="24"/>
          <w:szCs w:val="24"/>
          <w:lang w:eastAsia="nl-NL"/>
        </w:rPr>
        <w:t xml:space="preserve"> : [сайт]. — URL: </w:t>
      </w:r>
      <w:hyperlink r:id="rId16" w:history="1">
        <w:r w:rsidRPr="00046372">
          <w:rPr>
            <w:rStyle w:val="ad"/>
            <w:rFonts w:ascii="Times New Roman" w:hAnsi="Times New Roman"/>
            <w:sz w:val="24"/>
            <w:szCs w:val="24"/>
            <w:lang w:eastAsia="nl-NL"/>
          </w:rPr>
          <w:t>https://profspo.ru/books/92181</w:t>
        </w:r>
      </w:hyperlink>
    </w:p>
    <w:p w14:paraId="63F0BFC0" w14:textId="77777777" w:rsidR="00906049" w:rsidRPr="00985FC7" w:rsidRDefault="00906049" w:rsidP="00906049">
      <w:pPr>
        <w:spacing w:after="0"/>
        <w:ind w:firstLine="709"/>
        <w:rPr>
          <w:rFonts w:ascii="Times New Roman" w:hAnsi="Times New Roman"/>
          <w:sz w:val="24"/>
          <w:szCs w:val="24"/>
        </w:rPr>
      </w:pPr>
      <w:r>
        <w:rPr>
          <w:rFonts w:ascii="Times New Roman" w:hAnsi="Times New Roman"/>
          <w:b/>
          <w:sz w:val="24"/>
          <w:szCs w:val="24"/>
        </w:rPr>
        <w:t>3.2.3. Дополнительные источники</w:t>
      </w:r>
    </w:p>
    <w:p w14:paraId="25F921FC" w14:textId="77777777" w:rsidR="00906049" w:rsidRDefault="00906049" w:rsidP="00906049">
      <w:pPr>
        <w:spacing w:after="0"/>
        <w:ind w:firstLine="709"/>
        <w:contextualSpacing/>
        <w:rPr>
          <w:rFonts w:ascii="Times New Roman" w:hAnsi="Times New Roman"/>
          <w:sz w:val="24"/>
          <w:szCs w:val="24"/>
        </w:rPr>
      </w:pPr>
      <w:r>
        <w:rPr>
          <w:rFonts w:ascii="Times New Roman" w:hAnsi="Times New Roman"/>
          <w:sz w:val="24"/>
          <w:szCs w:val="24"/>
        </w:rPr>
        <w:t xml:space="preserve">1. </w:t>
      </w:r>
      <w:proofErr w:type="spellStart"/>
      <w:r w:rsidRPr="00E967C5">
        <w:rPr>
          <w:rFonts w:ascii="Times New Roman" w:hAnsi="Times New Roman"/>
          <w:sz w:val="24"/>
          <w:szCs w:val="24"/>
        </w:rPr>
        <w:t>Гроздов</w:t>
      </w:r>
      <w:proofErr w:type="spellEnd"/>
      <w:r w:rsidRPr="00E967C5">
        <w:rPr>
          <w:rFonts w:ascii="Times New Roman" w:hAnsi="Times New Roman"/>
          <w:sz w:val="24"/>
          <w:szCs w:val="24"/>
        </w:rPr>
        <w:t xml:space="preserve"> В.Т. Деревянные </w:t>
      </w:r>
      <w:proofErr w:type="spellStart"/>
      <w:r w:rsidRPr="00E967C5">
        <w:rPr>
          <w:rFonts w:ascii="Times New Roman" w:hAnsi="Times New Roman"/>
          <w:sz w:val="24"/>
          <w:szCs w:val="24"/>
        </w:rPr>
        <w:t>наслонные</w:t>
      </w:r>
      <w:proofErr w:type="spellEnd"/>
      <w:r w:rsidRPr="00E967C5">
        <w:rPr>
          <w:rFonts w:ascii="Times New Roman" w:hAnsi="Times New Roman"/>
          <w:sz w:val="24"/>
          <w:szCs w:val="24"/>
        </w:rPr>
        <w:t xml:space="preserve"> стропильные системы: электронный учебник. – Санкт-Петербург: Изд</w:t>
      </w:r>
      <w:r>
        <w:rPr>
          <w:rFonts w:ascii="Times New Roman" w:hAnsi="Times New Roman"/>
          <w:sz w:val="24"/>
          <w:szCs w:val="24"/>
        </w:rPr>
        <w:t>ательский</w:t>
      </w:r>
      <w:r w:rsidRPr="00E967C5">
        <w:rPr>
          <w:rFonts w:ascii="Times New Roman" w:hAnsi="Times New Roman"/>
          <w:sz w:val="24"/>
          <w:szCs w:val="24"/>
        </w:rPr>
        <w:t xml:space="preserve"> </w:t>
      </w:r>
      <w:r>
        <w:rPr>
          <w:rFonts w:ascii="Times New Roman" w:hAnsi="Times New Roman"/>
          <w:sz w:val="24"/>
          <w:szCs w:val="24"/>
        </w:rPr>
        <w:t>д</w:t>
      </w:r>
      <w:r w:rsidRPr="00E967C5">
        <w:rPr>
          <w:rFonts w:ascii="Times New Roman" w:hAnsi="Times New Roman"/>
          <w:sz w:val="24"/>
          <w:szCs w:val="24"/>
        </w:rPr>
        <w:t>ом КН</w:t>
      </w:r>
      <w:r>
        <w:rPr>
          <w:rFonts w:ascii="Times New Roman" w:hAnsi="Times New Roman"/>
          <w:sz w:val="24"/>
          <w:szCs w:val="24"/>
        </w:rPr>
        <w:t>+, 2003.</w:t>
      </w:r>
    </w:p>
    <w:p w14:paraId="61999657" w14:textId="77777777" w:rsidR="00906049" w:rsidRPr="00E967C5" w:rsidRDefault="00906049" w:rsidP="00906049">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2. </w:t>
      </w:r>
      <w:hyperlink r:id="rId17" w:history="1">
        <w:r w:rsidRPr="00E967C5">
          <w:rPr>
            <w:rFonts w:ascii="Times New Roman" w:hAnsi="Times New Roman"/>
            <w:spacing w:val="2"/>
            <w:sz w:val="24"/>
            <w:szCs w:val="24"/>
          </w:rPr>
          <w:t>ГОСТ 21880</w:t>
        </w:r>
      </w:hyperlink>
      <w:r w:rsidRPr="00E967C5">
        <w:rPr>
          <w:rFonts w:ascii="Times New Roman" w:hAnsi="Times New Roman"/>
          <w:spacing w:val="2"/>
          <w:sz w:val="24"/>
          <w:szCs w:val="24"/>
          <w:shd w:val="clear" w:color="auto" w:fill="FFFFFF"/>
        </w:rPr>
        <w:t>.СП 17.13330.2011 Кровли. Актуализированная редакция СНиП II-26-76</w:t>
      </w:r>
      <w:r w:rsidRPr="00E967C5">
        <w:rPr>
          <w:rFonts w:ascii="Times New Roman" w:hAnsi="Times New Roman"/>
          <w:color w:val="000000"/>
          <w:sz w:val="24"/>
          <w:szCs w:val="24"/>
          <w:shd w:val="clear" w:color="auto" w:fill="FFFFFF"/>
        </w:rPr>
        <w:t xml:space="preserve">ГЭСН-2001-01-12. Кровли. </w:t>
      </w:r>
    </w:p>
    <w:p w14:paraId="5C29609E" w14:textId="77777777" w:rsidR="00906049" w:rsidRPr="00E967C5" w:rsidRDefault="00906049" w:rsidP="00906049">
      <w:pPr>
        <w:spacing w:after="0"/>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3. </w:t>
      </w:r>
      <w:r w:rsidRPr="00E967C5">
        <w:rPr>
          <w:rFonts w:ascii="Times New Roman" w:hAnsi="Times New Roman"/>
          <w:sz w:val="24"/>
          <w:szCs w:val="24"/>
        </w:rPr>
        <w:t xml:space="preserve">СП 17.13330.2011. Кровли. </w:t>
      </w:r>
    </w:p>
    <w:p w14:paraId="3A6C8582" w14:textId="77777777" w:rsidR="00906049" w:rsidRPr="00E967C5" w:rsidRDefault="00906049" w:rsidP="00906049">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Pr="00E967C5">
        <w:rPr>
          <w:rFonts w:ascii="Times New Roman" w:hAnsi="Times New Roman"/>
          <w:color w:val="000000"/>
          <w:sz w:val="24"/>
          <w:szCs w:val="24"/>
          <w:shd w:val="clear" w:color="auto" w:fill="FFFFFF"/>
        </w:rPr>
        <w:t>СНиП I-B.25–66. Кровельные, гидроизоляционные и пароизоляционные материалы на органических вяжущих.</w:t>
      </w:r>
    </w:p>
    <w:p w14:paraId="704AAC95" w14:textId="77777777" w:rsidR="00906049" w:rsidRPr="00E967C5" w:rsidRDefault="00906049" w:rsidP="00906049">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Pr="00E967C5">
        <w:rPr>
          <w:rFonts w:ascii="Times New Roman" w:hAnsi="Times New Roman"/>
          <w:color w:val="000000"/>
          <w:sz w:val="24"/>
          <w:szCs w:val="24"/>
          <w:shd w:val="clear" w:color="auto" w:fill="FFFFFF"/>
        </w:rPr>
        <w:t>СНиП III-B.20–76. Кровли, гидроизоляция и пароизоляция. Правила приемки и производства работ.</w:t>
      </w:r>
    </w:p>
    <w:p w14:paraId="7BCBC098" w14:textId="77777777" w:rsidR="00906049" w:rsidRPr="00E967C5" w:rsidRDefault="00906049" w:rsidP="00906049">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6. </w:t>
      </w:r>
      <w:r w:rsidRPr="00E967C5">
        <w:rPr>
          <w:rFonts w:ascii="Times New Roman" w:hAnsi="Times New Roman"/>
          <w:color w:val="000000"/>
          <w:sz w:val="24"/>
          <w:szCs w:val="24"/>
          <w:shd w:val="clear" w:color="auto" w:fill="FFFFFF"/>
        </w:rPr>
        <w:t xml:space="preserve">СНиП 12-03-2001 Безопасность труда в строительстве. Часть 1. Общие требования. </w:t>
      </w:r>
    </w:p>
    <w:p w14:paraId="7554C9C8" w14:textId="52A879C9" w:rsidR="009848DF" w:rsidRDefault="00906049" w:rsidP="00906049">
      <w:pPr>
        <w:spacing w:after="0"/>
        <w:ind w:firstLine="709"/>
        <w:contextualSpacing/>
        <w:rPr>
          <w:rFonts w:ascii="Times New Roman" w:hAnsi="Times New Roman"/>
          <w:sz w:val="24"/>
          <w:szCs w:val="24"/>
        </w:rPr>
      </w:pPr>
      <w:r>
        <w:rPr>
          <w:rFonts w:ascii="Times New Roman" w:hAnsi="Times New Roman"/>
          <w:color w:val="000000"/>
          <w:sz w:val="24"/>
          <w:szCs w:val="24"/>
          <w:shd w:val="clear" w:color="auto" w:fill="FFFFFF"/>
        </w:rPr>
        <w:t xml:space="preserve">7. </w:t>
      </w:r>
      <w:r w:rsidRPr="00E967C5">
        <w:rPr>
          <w:rFonts w:ascii="Times New Roman" w:hAnsi="Times New Roman"/>
          <w:color w:val="000000"/>
          <w:sz w:val="24"/>
          <w:szCs w:val="24"/>
          <w:shd w:val="clear" w:color="auto" w:fill="FFFFFF"/>
        </w:rPr>
        <w:t>СНиП 12-04-2002 Безопасность труда в строительстве. Часть 2. Строительное производство.</w:t>
      </w:r>
    </w:p>
    <w:p w14:paraId="621EAA8D" w14:textId="77777777" w:rsidR="008B2667" w:rsidRPr="00906049" w:rsidRDefault="008B2667" w:rsidP="00906049">
      <w:pPr>
        <w:spacing w:after="0"/>
        <w:ind w:firstLine="709"/>
        <w:jc w:val="both"/>
        <w:rPr>
          <w:rFonts w:ascii="Times New Roman" w:hAnsi="Times New Roman"/>
          <w:sz w:val="24"/>
          <w:szCs w:val="24"/>
        </w:rPr>
      </w:pPr>
    </w:p>
    <w:p w14:paraId="063BD51C" w14:textId="01C84858" w:rsidR="009848DF" w:rsidRPr="00295B1E" w:rsidRDefault="009848DF" w:rsidP="00906049">
      <w:pPr>
        <w:spacing w:after="0"/>
        <w:ind w:firstLine="709"/>
        <w:rPr>
          <w:rFonts w:ascii="Times New Roman" w:hAnsi="Times New Roman"/>
        </w:rPr>
      </w:pPr>
      <w:r w:rsidRPr="00906049">
        <w:rPr>
          <w:rFonts w:ascii="Times New Roman" w:hAnsi="Times New Roman"/>
          <w:b/>
          <w:i/>
          <w:sz w:val="24"/>
          <w:szCs w:val="24"/>
        </w:rPr>
        <w:lastRenderedPageBreak/>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221"/>
        <w:gridCol w:w="4197"/>
      </w:tblGrid>
      <w:tr w:rsidR="009848DF" w:rsidRPr="00295B1E" w14:paraId="12967AD8" w14:textId="77777777" w:rsidTr="009848DF">
        <w:trPr>
          <w:trHeight w:val="1098"/>
        </w:trPr>
        <w:tc>
          <w:tcPr>
            <w:tcW w:w="2761" w:type="dxa"/>
          </w:tcPr>
          <w:p w14:paraId="406B34D1" w14:textId="77777777" w:rsidR="009848DF" w:rsidRPr="00295B1E" w:rsidRDefault="009848DF" w:rsidP="009848DF">
            <w:pPr>
              <w:suppressAutoHyphens/>
              <w:spacing w:after="0"/>
              <w:jc w:val="center"/>
              <w:rPr>
                <w:rFonts w:ascii="Times New Roman" w:hAnsi="Times New Roman"/>
              </w:rPr>
            </w:pPr>
            <w:r w:rsidRPr="00295B1E">
              <w:rPr>
                <w:rFonts w:ascii="Times New Roman" w:hAnsi="Times New Roman"/>
              </w:rPr>
              <w:t>Код и наименование профессиональных и общих компетенций, формируемых в рамках модуля</w:t>
            </w:r>
          </w:p>
        </w:tc>
        <w:tc>
          <w:tcPr>
            <w:tcW w:w="2221" w:type="dxa"/>
          </w:tcPr>
          <w:p w14:paraId="6BD5FEC1" w14:textId="77777777" w:rsidR="009848DF" w:rsidRPr="00295B1E" w:rsidRDefault="009848DF" w:rsidP="009848DF">
            <w:pPr>
              <w:suppressAutoHyphens/>
              <w:jc w:val="center"/>
              <w:rPr>
                <w:rFonts w:ascii="Times New Roman" w:hAnsi="Times New Roman"/>
              </w:rPr>
            </w:pPr>
          </w:p>
          <w:p w14:paraId="0B9B213C"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Критерии оценки</w:t>
            </w:r>
          </w:p>
        </w:tc>
        <w:tc>
          <w:tcPr>
            <w:tcW w:w="4197" w:type="dxa"/>
          </w:tcPr>
          <w:p w14:paraId="5956BCA8" w14:textId="77777777" w:rsidR="009848DF" w:rsidRPr="00295B1E" w:rsidRDefault="009848DF" w:rsidP="009848DF">
            <w:pPr>
              <w:suppressAutoHyphens/>
              <w:jc w:val="center"/>
              <w:rPr>
                <w:rFonts w:ascii="Times New Roman" w:hAnsi="Times New Roman"/>
              </w:rPr>
            </w:pPr>
          </w:p>
          <w:p w14:paraId="6F906C45"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Методы оценки</w:t>
            </w:r>
          </w:p>
        </w:tc>
      </w:tr>
      <w:tr w:rsidR="009848DF" w:rsidRPr="00295B1E" w14:paraId="0F347901" w14:textId="77777777" w:rsidTr="009848DF">
        <w:trPr>
          <w:trHeight w:val="698"/>
        </w:trPr>
        <w:tc>
          <w:tcPr>
            <w:tcW w:w="2761" w:type="dxa"/>
          </w:tcPr>
          <w:p w14:paraId="31F379F9" w14:textId="77777777" w:rsidR="009848DF" w:rsidRPr="00295B1E" w:rsidRDefault="009848DF" w:rsidP="009848DF">
            <w:pPr>
              <w:suppressAutoHyphens/>
              <w:spacing w:line="240" w:lineRule="auto"/>
              <w:rPr>
                <w:rFonts w:ascii="Times New Roman" w:hAnsi="Times New Roman"/>
                <w:i/>
              </w:rPr>
            </w:pPr>
            <w:r w:rsidRPr="00295B1E">
              <w:rPr>
                <w:rFonts w:ascii="Times New Roman" w:hAnsi="Times New Roman"/>
                <w:sz w:val="24"/>
              </w:rPr>
              <w:t xml:space="preserve">ПК 3.1. </w:t>
            </w:r>
            <w:r w:rsidRPr="00295B1E">
              <w:rPr>
                <w:rFonts w:ascii="Times New Roman" w:hAnsi="Times New Roman"/>
                <w:color w:val="000000"/>
                <w:sz w:val="24"/>
                <w:szCs w:val="24"/>
              </w:rPr>
              <w:t>Производить подготовку изоляционных материалов к последующей укладке и переработке;</w:t>
            </w:r>
          </w:p>
        </w:tc>
        <w:tc>
          <w:tcPr>
            <w:tcW w:w="2221" w:type="dxa"/>
          </w:tcPr>
          <w:p w14:paraId="649B2690" w14:textId="4D2A71A6" w:rsidR="009848DF" w:rsidRPr="00295B1E" w:rsidRDefault="009848DF" w:rsidP="009848DF">
            <w:pPr>
              <w:widowControl w:val="0"/>
              <w:shd w:val="clear" w:color="auto" w:fill="FFFFFF"/>
              <w:tabs>
                <w:tab w:val="left" w:pos="4842"/>
              </w:tabs>
              <w:spacing w:after="0" w:line="240" w:lineRule="auto"/>
              <w:jc w:val="both"/>
              <w:rPr>
                <w:rFonts w:ascii="Times New Roman" w:hAnsi="Times New Roman"/>
                <w:bCs/>
                <w:sz w:val="24"/>
                <w:szCs w:val="24"/>
              </w:rPr>
            </w:pPr>
            <w:r w:rsidRPr="00295B1E">
              <w:rPr>
                <w:rFonts w:ascii="Times New Roman" w:hAnsi="Times New Roman"/>
                <w:bCs/>
                <w:color w:val="000000"/>
                <w:sz w:val="24"/>
                <w:szCs w:val="24"/>
              </w:rPr>
              <w:t>Знание организации рабочего места и требований охраны труда при устройстве кровли</w:t>
            </w:r>
            <w:r w:rsidR="00906049">
              <w:rPr>
                <w:rFonts w:ascii="Times New Roman" w:hAnsi="Times New Roman"/>
                <w:bCs/>
                <w:color w:val="000000"/>
                <w:sz w:val="24"/>
                <w:szCs w:val="24"/>
              </w:rPr>
              <w:t xml:space="preserve"> </w:t>
            </w:r>
            <w:r w:rsidRPr="00295B1E">
              <w:rPr>
                <w:rFonts w:ascii="Times New Roman" w:hAnsi="Times New Roman"/>
                <w:bCs/>
                <w:sz w:val="24"/>
                <w:szCs w:val="24"/>
              </w:rPr>
              <w:t>металлических листовых и штучных</w:t>
            </w:r>
          </w:p>
          <w:p w14:paraId="2F234BBD" w14:textId="77777777" w:rsidR="009848DF" w:rsidRPr="00295B1E" w:rsidRDefault="009848DF" w:rsidP="009848DF">
            <w:pPr>
              <w:widowControl w:val="0"/>
              <w:spacing w:after="0" w:line="240" w:lineRule="auto"/>
              <w:jc w:val="both"/>
              <w:rPr>
                <w:rFonts w:ascii="Times New Roman" w:hAnsi="Times New Roman"/>
                <w:sz w:val="24"/>
                <w:szCs w:val="24"/>
              </w:rPr>
            </w:pPr>
            <w:r w:rsidRPr="00295B1E">
              <w:rPr>
                <w:rFonts w:ascii="Times New Roman" w:hAnsi="Times New Roman"/>
                <w:sz w:val="24"/>
                <w:szCs w:val="24"/>
              </w:rPr>
              <w:t xml:space="preserve">материалов; </w:t>
            </w:r>
          </w:p>
          <w:p w14:paraId="781D5AF0" w14:textId="77777777" w:rsidR="009848DF" w:rsidRPr="00295B1E" w:rsidRDefault="009848DF" w:rsidP="009848DF">
            <w:pPr>
              <w:widowControl w:val="0"/>
              <w:spacing w:after="0" w:line="240" w:lineRule="auto"/>
              <w:jc w:val="both"/>
              <w:rPr>
                <w:rFonts w:ascii="Times New Roman" w:hAnsi="Times New Roman"/>
                <w:color w:val="000000"/>
              </w:rPr>
            </w:pPr>
          </w:p>
        </w:tc>
        <w:tc>
          <w:tcPr>
            <w:tcW w:w="4197" w:type="dxa"/>
          </w:tcPr>
          <w:p w14:paraId="19369BC1"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F020A9C"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6C5DF828"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 </w:t>
            </w:r>
          </w:p>
          <w:p w14:paraId="6C060F8A"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№1; </w:t>
            </w:r>
          </w:p>
          <w:p w14:paraId="3F8F0876"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6D445CEC"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72ADC391" w14:textId="77777777" w:rsidR="009848DF" w:rsidRPr="00295B1E" w:rsidRDefault="009848DF" w:rsidP="009848DF">
            <w:pPr>
              <w:suppressAutoHyphens/>
              <w:spacing w:after="0" w:line="240" w:lineRule="auto"/>
              <w:jc w:val="cente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295D0EEC" w14:textId="77777777" w:rsidTr="009848DF">
        <w:tc>
          <w:tcPr>
            <w:tcW w:w="2761" w:type="dxa"/>
          </w:tcPr>
          <w:p w14:paraId="6B12E16B" w14:textId="77777777" w:rsidR="009848DF" w:rsidRPr="00295B1E" w:rsidRDefault="009848DF" w:rsidP="009848DF">
            <w:pPr>
              <w:spacing w:line="240" w:lineRule="auto"/>
              <w:rPr>
                <w:rFonts w:ascii="Times New Roman" w:hAnsi="Times New Roman"/>
                <w:sz w:val="24"/>
              </w:rPr>
            </w:pPr>
            <w:r w:rsidRPr="00295B1E">
              <w:rPr>
                <w:rFonts w:ascii="Times New Roman" w:hAnsi="Times New Roman"/>
                <w:sz w:val="24"/>
              </w:rPr>
              <w:t>ПК3.2.</w:t>
            </w:r>
            <w:r w:rsidRPr="00295B1E">
              <w:rPr>
                <w:rFonts w:ascii="Times New Roman" w:hAnsi="Times New Roman"/>
                <w:color w:val="000000"/>
                <w:sz w:val="24"/>
                <w:szCs w:val="24"/>
              </w:rPr>
              <w:t xml:space="preserve"> Устраивать основание под кровлю;</w:t>
            </w:r>
          </w:p>
        </w:tc>
        <w:tc>
          <w:tcPr>
            <w:tcW w:w="2221" w:type="dxa"/>
          </w:tcPr>
          <w:p w14:paraId="4E5EBFB4" w14:textId="77777777" w:rsidR="009848DF" w:rsidRPr="00295B1E" w:rsidRDefault="009848DF" w:rsidP="009848DF">
            <w:pPr>
              <w:widowControl w:val="0"/>
              <w:spacing w:after="0" w:line="240" w:lineRule="auto"/>
              <w:jc w:val="both"/>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szCs w:val="24"/>
              </w:rPr>
              <w:t>основных</w:t>
            </w:r>
            <w:r w:rsidRPr="00295B1E">
              <w:rPr>
                <w:rFonts w:ascii="Times New Roman" w:hAnsi="Times New Roman"/>
                <w:color w:val="000000"/>
              </w:rPr>
              <w:t xml:space="preserve"> видов, свойств, </w:t>
            </w:r>
            <w:r w:rsidRPr="00295B1E">
              <w:rPr>
                <w:rFonts w:ascii="Times New Roman" w:hAnsi="Times New Roman"/>
                <w:sz w:val="24"/>
                <w:szCs w:val="24"/>
              </w:rPr>
              <w:t>и назначение кровельных металлов;</w:t>
            </w:r>
          </w:p>
          <w:p w14:paraId="23ED43B8" w14:textId="77777777" w:rsidR="009848DF" w:rsidRPr="00295B1E" w:rsidRDefault="009848DF" w:rsidP="009848DF">
            <w:pPr>
              <w:widowControl w:val="0"/>
              <w:spacing w:after="0" w:line="240" w:lineRule="auto"/>
              <w:jc w:val="both"/>
              <w:rPr>
                <w:rFonts w:ascii="Times New Roman" w:hAnsi="Times New Roman"/>
                <w:i/>
              </w:rPr>
            </w:pPr>
          </w:p>
        </w:tc>
        <w:tc>
          <w:tcPr>
            <w:tcW w:w="4197" w:type="dxa"/>
          </w:tcPr>
          <w:p w14:paraId="604BAFD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52A5248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476C74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2-3, </w:t>
            </w:r>
          </w:p>
          <w:p w14:paraId="7BC6C048"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№2; </w:t>
            </w:r>
          </w:p>
          <w:p w14:paraId="12CB88CA"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254B5FF6"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57AD2B25" w14:textId="77777777" w:rsidR="009848DF" w:rsidRPr="00295B1E" w:rsidRDefault="009848DF" w:rsidP="009848DF">
            <w:pPr>
              <w:spacing w:after="0" w:line="240" w:lineRule="auto"/>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1EB30D84" w14:textId="77777777" w:rsidTr="009848DF">
        <w:trPr>
          <w:trHeight w:val="3156"/>
        </w:trPr>
        <w:tc>
          <w:tcPr>
            <w:tcW w:w="2761" w:type="dxa"/>
          </w:tcPr>
          <w:p w14:paraId="72123D76" w14:textId="77777777" w:rsidR="009848DF" w:rsidRPr="00295B1E" w:rsidRDefault="009848DF" w:rsidP="009848DF">
            <w:pPr>
              <w:spacing w:after="0" w:line="240" w:lineRule="auto"/>
              <w:rPr>
                <w:rFonts w:ascii="Times New Roman" w:hAnsi="Times New Roman"/>
                <w:sz w:val="24"/>
              </w:rPr>
            </w:pPr>
            <w:r w:rsidRPr="00295B1E">
              <w:rPr>
                <w:rFonts w:ascii="Times New Roman" w:hAnsi="Times New Roman"/>
                <w:sz w:val="24"/>
              </w:rPr>
              <w:t>ПК3.3.</w:t>
            </w:r>
            <w:r w:rsidRPr="00295B1E">
              <w:rPr>
                <w:rFonts w:ascii="Times New Roman" w:hAnsi="Times New Roman"/>
                <w:color w:val="000000"/>
                <w:sz w:val="24"/>
                <w:szCs w:val="24"/>
              </w:rPr>
              <w:t xml:space="preserve"> Производить монтаж пароизоляции, теплоизоляции, разделительного слоя и кровельного покрытия по технологии одинарного и двойного фальца;</w:t>
            </w:r>
          </w:p>
        </w:tc>
        <w:tc>
          <w:tcPr>
            <w:tcW w:w="2221" w:type="dxa"/>
          </w:tcPr>
          <w:p w14:paraId="40CCCDE1" w14:textId="77777777" w:rsidR="009848DF" w:rsidRPr="00295B1E" w:rsidRDefault="009848DF" w:rsidP="009848DF">
            <w:pPr>
              <w:widowControl w:val="0"/>
              <w:spacing w:after="0" w:line="240" w:lineRule="auto"/>
              <w:jc w:val="both"/>
              <w:rPr>
                <w:rFonts w:ascii="Times New Roman" w:hAnsi="Times New Roman"/>
                <w:color w:val="000000"/>
                <w:sz w:val="28"/>
                <w:szCs w:val="28"/>
              </w:rPr>
            </w:pPr>
            <w:r w:rsidRPr="00295B1E">
              <w:rPr>
                <w:rFonts w:ascii="Times New Roman" w:hAnsi="Times New Roman"/>
                <w:color w:val="000000"/>
              </w:rPr>
              <w:t xml:space="preserve">Знание </w:t>
            </w:r>
            <w:r w:rsidRPr="00295B1E">
              <w:rPr>
                <w:rFonts w:ascii="Times New Roman" w:hAnsi="Times New Roman"/>
                <w:sz w:val="24"/>
                <w:szCs w:val="24"/>
              </w:rPr>
              <w:t xml:space="preserve">технологии укладки и закрепления паро- и теплоизоляционных материалов, разделительных слоев в конструкции </w:t>
            </w:r>
            <w:proofErr w:type="spellStart"/>
            <w:r w:rsidRPr="00295B1E">
              <w:rPr>
                <w:rFonts w:ascii="Times New Roman" w:hAnsi="Times New Roman"/>
                <w:sz w:val="24"/>
                <w:szCs w:val="24"/>
              </w:rPr>
              <w:t>фальцевой</w:t>
            </w:r>
            <w:proofErr w:type="spellEnd"/>
            <w:r w:rsidRPr="00295B1E">
              <w:rPr>
                <w:rFonts w:ascii="Times New Roman" w:hAnsi="Times New Roman"/>
                <w:sz w:val="24"/>
                <w:szCs w:val="24"/>
              </w:rPr>
              <w:t xml:space="preserve"> крыши;</w:t>
            </w:r>
          </w:p>
          <w:p w14:paraId="0C030DE1" w14:textId="77777777" w:rsidR="009848DF" w:rsidRPr="00295B1E" w:rsidRDefault="009848DF" w:rsidP="009848DF">
            <w:pPr>
              <w:widowControl w:val="0"/>
              <w:spacing w:after="0" w:line="240" w:lineRule="auto"/>
              <w:jc w:val="both"/>
              <w:rPr>
                <w:rFonts w:ascii="Times New Roman" w:hAnsi="Times New Roman"/>
                <w:i/>
              </w:rPr>
            </w:pPr>
            <w:r w:rsidRPr="00295B1E">
              <w:rPr>
                <w:rFonts w:ascii="Times New Roman" w:hAnsi="Times New Roman"/>
                <w:color w:val="000000"/>
              </w:rPr>
              <w:t>Знание</w:t>
            </w:r>
            <w:r w:rsidRPr="00295B1E">
              <w:rPr>
                <w:rFonts w:ascii="Times New Roman" w:hAnsi="Times New Roman"/>
                <w:sz w:val="24"/>
                <w:szCs w:val="24"/>
              </w:rPr>
              <w:t xml:space="preserve"> устройства системы </w:t>
            </w:r>
            <w:proofErr w:type="spellStart"/>
            <w:r w:rsidRPr="00295B1E">
              <w:rPr>
                <w:rFonts w:ascii="Times New Roman" w:hAnsi="Times New Roman"/>
                <w:sz w:val="24"/>
                <w:szCs w:val="24"/>
              </w:rPr>
              <w:t>подкровельной</w:t>
            </w:r>
            <w:proofErr w:type="spellEnd"/>
            <w:r w:rsidRPr="00295B1E">
              <w:rPr>
                <w:rFonts w:ascii="Times New Roman" w:hAnsi="Times New Roman"/>
                <w:sz w:val="24"/>
                <w:szCs w:val="24"/>
              </w:rPr>
              <w:t xml:space="preserve"> вентиляции, назначение кровельных аэраторов и продухов;</w:t>
            </w:r>
          </w:p>
        </w:tc>
        <w:tc>
          <w:tcPr>
            <w:tcW w:w="4197" w:type="dxa"/>
          </w:tcPr>
          <w:p w14:paraId="6C381BBF"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3F8D524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B99D97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4-5, </w:t>
            </w:r>
          </w:p>
          <w:p w14:paraId="483961A2"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№3; </w:t>
            </w:r>
          </w:p>
          <w:p w14:paraId="5C6359C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6A78A7B2"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31C64788" w14:textId="77777777" w:rsidR="009848DF" w:rsidRPr="00295B1E" w:rsidRDefault="009848DF" w:rsidP="009848DF">
            <w:pPr>
              <w:spacing w:after="0" w:line="240" w:lineRule="auto"/>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377135F8" w14:textId="77777777" w:rsidTr="009848DF">
        <w:tc>
          <w:tcPr>
            <w:tcW w:w="2761" w:type="dxa"/>
          </w:tcPr>
          <w:p w14:paraId="561A4403" w14:textId="77777777" w:rsidR="009848DF" w:rsidRPr="00295B1E" w:rsidRDefault="009848DF" w:rsidP="009848DF">
            <w:pPr>
              <w:spacing w:line="240" w:lineRule="auto"/>
              <w:rPr>
                <w:rFonts w:ascii="Times New Roman" w:hAnsi="Times New Roman"/>
                <w:sz w:val="24"/>
              </w:rPr>
            </w:pPr>
            <w:r w:rsidRPr="00295B1E">
              <w:rPr>
                <w:rFonts w:ascii="Times New Roman" w:hAnsi="Times New Roman"/>
                <w:sz w:val="24"/>
              </w:rPr>
              <w:t>ПК 3.4.</w:t>
            </w:r>
            <w:r w:rsidRPr="00295B1E">
              <w:rPr>
                <w:rFonts w:ascii="Times New Roman" w:hAnsi="Times New Roman"/>
                <w:color w:val="000000"/>
                <w:sz w:val="24"/>
                <w:szCs w:val="24"/>
              </w:rPr>
              <w:t xml:space="preserve"> Изготавливать шаблоны, собирать по шаблонам изделия, детали и фасонные части покрытия;</w:t>
            </w:r>
          </w:p>
        </w:tc>
        <w:tc>
          <w:tcPr>
            <w:tcW w:w="2221" w:type="dxa"/>
          </w:tcPr>
          <w:p w14:paraId="2664F680" w14:textId="7B8C0380" w:rsidR="009848DF" w:rsidRPr="00295B1E" w:rsidRDefault="009848DF" w:rsidP="00906049">
            <w:pPr>
              <w:widowControl w:val="0"/>
              <w:spacing w:after="0" w:line="240" w:lineRule="auto"/>
              <w:jc w:val="both"/>
              <w:rPr>
                <w:rFonts w:ascii="Times New Roman" w:hAnsi="Times New Roman"/>
                <w:color w:val="000000"/>
                <w:sz w:val="28"/>
                <w:szCs w:val="28"/>
              </w:rPr>
            </w:pPr>
            <w:r w:rsidRPr="00295B1E">
              <w:rPr>
                <w:rFonts w:ascii="Times New Roman" w:hAnsi="Times New Roman"/>
                <w:color w:val="000000"/>
              </w:rPr>
              <w:t>Знание</w:t>
            </w:r>
            <w:r w:rsidRPr="00295B1E">
              <w:rPr>
                <w:rFonts w:ascii="Times New Roman" w:hAnsi="Times New Roman"/>
                <w:sz w:val="24"/>
                <w:szCs w:val="24"/>
              </w:rPr>
              <w:t xml:space="preserve"> материалов для изготовления шаблонов; расчет криволинейных поверхностей, построение развертки; выкатку заготовок;</w:t>
            </w:r>
          </w:p>
        </w:tc>
        <w:tc>
          <w:tcPr>
            <w:tcW w:w="4197" w:type="dxa"/>
          </w:tcPr>
          <w:p w14:paraId="0A515BED"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6E405B4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35F9A362"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6-7, </w:t>
            </w:r>
          </w:p>
          <w:p w14:paraId="44FDA744"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№4; </w:t>
            </w:r>
          </w:p>
          <w:p w14:paraId="5206AC2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65081755"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027401AF"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 оценка экзамена квалификационного</w:t>
            </w:r>
          </w:p>
        </w:tc>
      </w:tr>
      <w:tr w:rsidR="009848DF" w:rsidRPr="00295B1E" w14:paraId="13C36776" w14:textId="77777777" w:rsidTr="009848DF">
        <w:tc>
          <w:tcPr>
            <w:tcW w:w="2761" w:type="dxa"/>
          </w:tcPr>
          <w:p w14:paraId="0D30490F" w14:textId="77777777" w:rsidR="009848DF" w:rsidRPr="00295B1E" w:rsidRDefault="009848DF" w:rsidP="009848DF">
            <w:pPr>
              <w:spacing w:line="240" w:lineRule="auto"/>
              <w:rPr>
                <w:rFonts w:ascii="Times New Roman" w:hAnsi="Times New Roman"/>
                <w:sz w:val="24"/>
              </w:rPr>
            </w:pPr>
            <w:r w:rsidRPr="00295B1E">
              <w:rPr>
                <w:rFonts w:ascii="Times New Roman" w:hAnsi="Times New Roman"/>
                <w:sz w:val="24"/>
              </w:rPr>
              <w:t>ПК 3.5.</w:t>
            </w:r>
            <w:r w:rsidRPr="00295B1E">
              <w:rPr>
                <w:rFonts w:ascii="Times New Roman" w:hAnsi="Times New Roman"/>
                <w:color w:val="000000"/>
                <w:sz w:val="24"/>
                <w:szCs w:val="24"/>
              </w:rPr>
              <w:t xml:space="preserve"> Обрабатывать металлические </w:t>
            </w:r>
            <w:r w:rsidRPr="00295B1E">
              <w:rPr>
                <w:rFonts w:ascii="Times New Roman" w:hAnsi="Times New Roman"/>
                <w:color w:val="000000"/>
                <w:sz w:val="24"/>
                <w:szCs w:val="24"/>
              </w:rPr>
              <w:lastRenderedPageBreak/>
              <w:t>кровельные материалы вручную и механизированным способом, заготавливать картины рядового покрытия и элементы кровли;</w:t>
            </w:r>
          </w:p>
        </w:tc>
        <w:tc>
          <w:tcPr>
            <w:tcW w:w="2221" w:type="dxa"/>
          </w:tcPr>
          <w:p w14:paraId="106F8664" w14:textId="77777777" w:rsidR="009848DF" w:rsidRPr="00295B1E" w:rsidRDefault="009848DF" w:rsidP="009848DF">
            <w:pPr>
              <w:widowControl w:val="0"/>
              <w:spacing w:after="0" w:line="240" w:lineRule="auto"/>
              <w:jc w:val="both"/>
              <w:rPr>
                <w:rFonts w:ascii="Times New Roman" w:hAnsi="Times New Roman"/>
                <w:i/>
              </w:rPr>
            </w:pPr>
            <w:r w:rsidRPr="00295B1E">
              <w:rPr>
                <w:rFonts w:ascii="Times New Roman" w:hAnsi="Times New Roman"/>
                <w:color w:val="000000"/>
              </w:rPr>
              <w:lastRenderedPageBreak/>
              <w:t xml:space="preserve">Знание </w:t>
            </w:r>
            <w:r w:rsidRPr="00295B1E">
              <w:rPr>
                <w:rFonts w:ascii="Times New Roman" w:hAnsi="Times New Roman"/>
                <w:sz w:val="24"/>
                <w:szCs w:val="24"/>
              </w:rPr>
              <w:t xml:space="preserve">последовательности сборки </w:t>
            </w:r>
            <w:r w:rsidRPr="00295B1E">
              <w:rPr>
                <w:rFonts w:ascii="Times New Roman" w:hAnsi="Times New Roman"/>
                <w:sz w:val="24"/>
                <w:szCs w:val="24"/>
              </w:rPr>
              <w:lastRenderedPageBreak/>
              <w:t>изделий по шаблону; последовательности заготовки картин рядового покрытия, карнизного свеса;</w:t>
            </w:r>
          </w:p>
        </w:tc>
        <w:tc>
          <w:tcPr>
            <w:tcW w:w="4197" w:type="dxa"/>
          </w:tcPr>
          <w:p w14:paraId="218357D0"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lastRenderedPageBreak/>
              <w:t>Оценка текущего контроля в форме:</w:t>
            </w:r>
          </w:p>
          <w:p w14:paraId="46CC83D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EEB325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lastRenderedPageBreak/>
              <w:t xml:space="preserve">-оценка практических занятий № 8-9, </w:t>
            </w:r>
          </w:p>
          <w:p w14:paraId="0FF7F068"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№5; </w:t>
            </w:r>
          </w:p>
          <w:p w14:paraId="35CE785C"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CEC2C3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1B688502" w14:textId="77777777" w:rsidR="009848DF" w:rsidRPr="00295B1E" w:rsidRDefault="009848DF" w:rsidP="009848DF">
            <w:pPr>
              <w:spacing w:after="0" w:line="240" w:lineRule="auto"/>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6921D6BD" w14:textId="77777777" w:rsidTr="009848DF">
        <w:tc>
          <w:tcPr>
            <w:tcW w:w="2761" w:type="dxa"/>
          </w:tcPr>
          <w:p w14:paraId="4A64C327" w14:textId="77777777" w:rsidR="009848DF" w:rsidRPr="00295B1E" w:rsidRDefault="009848DF" w:rsidP="009848DF">
            <w:pPr>
              <w:spacing w:line="240" w:lineRule="auto"/>
              <w:rPr>
                <w:rFonts w:ascii="Times New Roman" w:hAnsi="Times New Roman"/>
                <w:sz w:val="24"/>
              </w:rPr>
            </w:pPr>
            <w:r w:rsidRPr="00295B1E">
              <w:rPr>
                <w:rFonts w:ascii="Times New Roman" w:hAnsi="Times New Roman"/>
                <w:sz w:val="24"/>
              </w:rPr>
              <w:lastRenderedPageBreak/>
              <w:t>ПК 3.6.</w:t>
            </w:r>
            <w:r w:rsidRPr="00295B1E">
              <w:rPr>
                <w:rFonts w:ascii="Times New Roman" w:hAnsi="Times New Roman"/>
                <w:color w:val="000000"/>
                <w:sz w:val="24"/>
                <w:szCs w:val="24"/>
              </w:rPr>
              <w:t xml:space="preserve"> Отделывать элементы кровли деталями из металлических материалов;</w:t>
            </w:r>
          </w:p>
        </w:tc>
        <w:tc>
          <w:tcPr>
            <w:tcW w:w="2221" w:type="dxa"/>
          </w:tcPr>
          <w:p w14:paraId="169F8C3B" w14:textId="77777777" w:rsidR="009848DF" w:rsidRPr="00295B1E" w:rsidRDefault="009848DF" w:rsidP="009848DF">
            <w:pPr>
              <w:widowControl w:val="0"/>
              <w:spacing w:after="0" w:line="240" w:lineRule="auto"/>
              <w:jc w:val="both"/>
              <w:rPr>
                <w:rFonts w:ascii="Times New Roman" w:hAnsi="Times New Roman"/>
                <w:sz w:val="24"/>
                <w:szCs w:val="24"/>
              </w:rPr>
            </w:pPr>
            <w:r w:rsidRPr="00295B1E">
              <w:rPr>
                <w:rFonts w:ascii="Times New Roman" w:hAnsi="Times New Roman"/>
                <w:color w:val="000000"/>
              </w:rPr>
              <w:t xml:space="preserve">Знание </w:t>
            </w:r>
            <w:r w:rsidRPr="00295B1E">
              <w:rPr>
                <w:rFonts w:ascii="Times New Roman" w:hAnsi="Times New Roman"/>
                <w:sz w:val="24"/>
                <w:szCs w:val="24"/>
              </w:rPr>
              <w:t>способов укладки рядового кровельного покрытия из металлов;</w:t>
            </w:r>
          </w:p>
          <w:p w14:paraId="01D37DD7"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Знание</w:t>
            </w:r>
            <w:r w:rsidRPr="00295B1E">
              <w:rPr>
                <w:rFonts w:ascii="Times New Roman" w:hAnsi="Times New Roman"/>
                <w:sz w:val="24"/>
                <w:szCs w:val="24"/>
              </w:rPr>
              <w:t xml:space="preserve"> способов устройства карнизного свеса, разжелобка (ендовы), кровельного покрытия вертикальной поверхности, оформления ребра и конька крыши;</w:t>
            </w:r>
          </w:p>
        </w:tc>
        <w:tc>
          <w:tcPr>
            <w:tcW w:w="4197" w:type="dxa"/>
          </w:tcPr>
          <w:p w14:paraId="298F62BF"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7CCBF15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36F73B3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10, </w:t>
            </w:r>
          </w:p>
          <w:p w14:paraId="45A6F934"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№6; </w:t>
            </w:r>
          </w:p>
          <w:p w14:paraId="31B32C63"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1BAAC67"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3174CE79" w14:textId="77777777" w:rsidR="009848DF" w:rsidRPr="00295B1E" w:rsidRDefault="009848DF" w:rsidP="009848DF">
            <w:pPr>
              <w:spacing w:line="240" w:lineRule="auto"/>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1631F1C7" w14:textId="77777777" w:rsidTr="009848DF">
        <w:tc>
          <w:tcPr>
            <w:tcW w:w="2761" w:type="dxa"/>
          </w:tcPr>
          <w:p w14:paraId="5238083F" w14:textId="77777777" w:rsidR="009848DF" w:rsidRPr="00295B1E" w:rsidRDefault="009848DF" w:rsidP="009848DF">
            <w:pPr>
              <w:spacing w:line="240" w:lineRule="auto"/>
              <w:rPr>
                <w:rFonts w:ascii="Times New Roman" w:hAnsi="Times New Roman"/>
                <w:sz w:val="24"/>
              </w:rPr>
            </w:pPr>
            <w:r w:rsidRPr="00295B1E">
              <w:rPr>
                <w:rFonts w:ascii="Times New Roman" w:hAnsi="Times New Roman"/>
                <w:sz w:val="24"/>
              </w:rPr>
              <w:t xml:space="preserve">ПК3.7. </w:t>
            </w:r>
            <w:r w:rsidRPr="00295B1E">
              <w:rPr>
                <w:rFonts w:ascii="Times New Roman" w:hAnsi="Times New Roman"/>
                <w:color w:val="000000"/>
                <w:sz w:val="24"/>
                <w:szCs w:val="24"/>
              </w:rPr>
              <w:t>Устанавливать мансардные окна, элементы вентиляции и системы безопасности, элементы водосточной системы.</w:t>
            </w:r>
          </w:p>
        </w:tc>
        <w:tc>
          <w:tcPr>
            <w:tcW w:w="2221" w:type="dxa"/>
          </w:tcPr>
          <w:p w14:paraId="4AA12ED4"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назначения </w:t>
            </w:r>
          </w:p>
          <w:p w14:paraId="248E61F8"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sz w:val="24"/>
                <w:szCs w:val="24"/>
              </w:rPr>
              <w:t>мансардных окон, требования к их установке;</w:t>
            </w:r>
          </w:p>
          <w:p w14:paraId="0551309A"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назначения </w:t>
            </w:r>
          </w:p>
          <w:p w14:paraId="16C23EB1" w14:textId="77777777" w:rsidR="009848DF" w:rsidRPr="00295B1E" w:rsidRDefault="009848DF" w:rsidP="009848DF">
            <w:pPr>
              <w:spacing w:after="0" w:line="240" w:lineRule="auto"/>
              <w:rPr>
                <w:rFonts w:ascii="Times New Roman" w:hAnsi="Times New Roman"/>
                <w:sz w:val="24"/>
                <w:szCs w:val="24"/>
              </w:rPr>
            </w:pPr>
            <w:r w:rsidRPr="00295B1E">
              <w:rPr>
                <w:rFonts w:ascii="Times New Roman" w:hAnsi="Times New Roman"/>
                <w:sz w:val="24"/>
                <w:szCs w:val="24"/>
              </w:rPr>
              <w:t>устройства водосливной системы, требования к установке элементов системы водоотвода;</w:t>
            </w:r>
          </w:p>
          <w:p w14:paraId="34EBCF5D" w14:textId="77777777" w:rsidR="009848DF" w:rsidRPr="00295B1E" w:rsidRDefault="009848DF" w:rsidP="009848DF">
            <w:pPr>
              <w:spacing w:after="0"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назначения ограждений и систем снегозадержания, требования к их установке; </w:t>
            </w:r>
          </w:p>
          <w:p w14:paraId="557EEC10" w14:textId="77777777" w:rsidR="009848DF" w:rsidRPr="00295B1E" w:rsidRDefault="009848DF" w:rsidP="009848DF">
            <w:pPr>
              <w:spacing w:after="0" w:line="240" w:lineRule="auto"/>
              <w:rPr>
                <w:rFonts w:ascii="Times New Roman" w:hAnsi="Times New Roman"/>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способов расчета уклона </w:t>
            </w:r>
            <w:proofErr w:type="spellStart"/>
            <w:r w:rsidRPr="00295B1E">
              <w:rPr>
                <w:rFonts w:ascii="Times New Roman" w:hAnsi="Times New Roman"/>
                <w:sz w:val="24"/>
                <w:szCs w:val="24"/>
              </w:rPr>
              <w:t>надстенных</w:t>
            </w:r>
            <w:proofErr w:type="spellEnd"/>
            <w:r w:rsidRPr="00295B1E">
              <w:rPr>
                <w:rFonts w:ascii="Times New Roman" w:hAnsi="Times New Roman"/>
                <w:sz w:val="24"/>
                <w:szCs w:val="24"/>
              </w:rPr>
              <w:t xml:space="preserve"> желобов; виды </w:t>
            </w:r>
            <w:proofErr w:type="spellStart"/>
            <w:r w:rsidRPr="00295B1E">
              <w:rPr>
                <w:rFonts w:ascii="Times New Roman" w:hAnsi="Times New Roman"/>
                <w:sz w:val="24"/>
                <w:szCs w:val="24"/>
              </w:rPr>
              <w:t>фальцевых</w:t>
            </w:r>
            <w:proofErr w:type="spellEnd"/>
            <w:r w:rsidRPr="00295B1E">
              <w:rPr>
                <w:rFonts w:ascii="Times New Roman" w:hAnsi="Times New Roman"/>
                <w:sz w:val="24"/>
                <w:szCs w:val="24"/>
              </w:rPr>
              <w:t xml:space="preserve"> соединений; основы технологии пайки;</w:t>
            </w:r>
          </w:p>
          <w:p w14:paraId="01331462"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color w:val="000000"/>
              </w:rPr>
              <w:t>Знание</w:t>
            </w:r>
            <w:r w:rsidRPr="00295B1E">
              <w:rPr>
                <w:rFonts w:ascii="Times New Roman" w:hAnsi="Times New Roman"/>
                <w:sz w:val="24"/>
                <w:szCs w:val="24"/>
              </w:rPr>
              <w:t xml:space="preserve"> методов контроля качества устройства кровельного покрытия,</w:t>
            </w:r>
          </w:p>
        </w:tc>
        <w:tc>
          <w:tcPr>
            <w:tcW w:w="4197" w:type="dxa"/>
          </w:tcPr>
          <w:p w14:paraId="1FA19CAA"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1603EDEB"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FCB0C47"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11 </w:t>
            </w:r>
          </w:p>
          <w:p w14:paraId="1BA2CEF5"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№7; </w:t>
            </w:r>
          </w:p>
          <w:p w14:paraId="4FEA4FF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6B0A15A6"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0BD219BC" w14:textId="1BA2BDFB" w:rsidR="009848DF" w:rsidRPr="00295B1E" w:rsidRDefault="009848DF" w:rsidP="00906049">
            <w:pPr>
              <w:spacing w:line="240" w:lineRule="auto"/>
              <w:rPr>
                <w:rFonts w:ascii="Times New Roman" w:hAnsi="Times New Roman"/>
                <w:i/>
              </w:rPr>
            </w:pPr>
            <w:r w:rsidRPr="00295B1E">
              <w:rPr>
                <w:rFonts w:ascii="Times New Roman" w:hAnsi="Times New Roman"/>
                <w:bCs/>
                <w:sz w:val="24"/>
                <w:szCs w:val="24"/>
              </w:rPr>
              <w:t>- оценка экзамена квалификационного</w:t>
            </w:r>
          </w:p>
        </w:tc>
      </w:tr>
    </w:tbl>
    <w:p w14:paraId="151526C7" w14:textId="77777777" w:rsidR="009848DF" w:rsidRPr="00295B1E" w:rsidRDefault="009848DF" w:rsidP="00414C20">
      <w:pPr>
        <w:jc w:val="both"/>
        <w:rPr>
          <w:rFonts w:ascii="Times New Roman" w:hAnsi="Times New Roman"/>
        </w:rPr>
        <w:sectPr w:rsidR="009848DF" w:rsidRPr="00295B1E" w:rsidSect="00733AEF">
          <w:footerReference w:type="even" r:id="rId18"/>
          <w:footerReference w:type="default" r:id="rId19"/>
          <w:pgSz w:w="11906" w:h="16838"/>
          <w:pgMar w:top="1134" w:right="567" w:bottom="1134" w:left="1134" w:header="708" w:footer="708" w:gutter="0"/>
          <w:cols w:space="708"/>
          <w:docGrid w:linePitch="360"/>
        </w:sectPr>
      </w:pPr>
    </w:p>
    <w:p w14:paraId="677D5EB5" w14:textId="037D2995" w:rsidR="009848DF" w:rsidRPr="00906049" w:rsidRDefault="009848DF" w:rsidP="009848DF">
      <w:pPr>
        <w:jc w:val="right"/>
        <w:rPr>
          <w:rFonts w:ascii="Times New Roman" w:hAnsi="Times New Roman"/>
          <w:b/>
          <w:iCs/>
          <w:sz w:val="24"/>
          <w:szCs w:val="24"/>
        </w:rPr>
      </w:pPr>
      <w:r w:rsidRPr="00906049">
        <w:rPr>
          <w:rFonts w:ascii="Times New Roman" w:hAnsi="Times New Roman"/>
          <w:b/>
          <w:iCs/>
          <w:sz w:val="24"/>
          <w:szCs w:val="24"/>
        </w:rPr>
        <w:lastRenderedPageBreak/>
        <w:t>Приложение</w:t>
      </w:r>
      <w:r w:rsidR="00173AAA" w:rsidRPr="00906049">
        <w:rPr>
          <w:rFonts w:ascii="Times New Roman" w:hAnsi="Times New Roman"/>
          <w:b/>
          <w:iCs/>
          <w:sz w:val="24"/>
          <w:szCs w:val="24"/>
        </w:rPr>
        <w:t xml:space="preserve"> </w:t>
      </w:r>
      <w:r w:rsidR="00BE0045">
        <w:rPr>
          <w:rFonts w:ascii="Times New Roman" w:hAnsi="Times New Roman"/>
          <w:b/>
          <w:iCs/>
          <w:sz w:val="24"/>
          <w:szCs w:val="24"/>
        </w:rPr>
        <w:t>1</w:t>
      </w:r>
      <w:r w:rsidRPr="00906049">
        <w:rPr>
          <w:rFonts w:ascii="Times New Roman" w:hAnsi="Times New Roman"/>
          <w:b/>
          <w:iCs/>
          <w:sz w:val="24"/>
          <w:szCs w:val="24"/>
        </w:rPr>
        <w:t>.4</w:t>
      </w:r>
    </w:p>
    <w:p w14:paraId="4FA72B5B" w14:textId="77777777" w:rsidR="009848DF" w:rsidRPr="00906049" w:rsidRDefault="009848DF" w:rsidP="009848DF">
      <w:pPr>
        <w:jc w:val="right"/>
        <w:rPr>
          <w:rFonts w:ascii="Times New Roman" w:hAnsi="Times New Roman"/>
          <w:b/>
          <w:iCs/>
        </w:rPr>
      </w:pPr>
      <w:r w:rsidRPr="00906049">
        <w:rPr>
          <w:rFonts w:ascii="Times New Roman" w:hAnsi="Times New Roman"/>
          <w:iCs/>
        </w:rPr>
        <w:t>к ПООП по профессии</w:t>
      </w:r>
    </w:p>
    <w:p w14:paraId="5B372796" w14:textId="77777777" w:rsidR="009848DF" w:rsidRPr="00906049" w:rsidRDefault="009848DF" w:rsidP="009848DF">
      <w:pPr>
        <w:jc w:val="right"/>
        <w:rPr>
          <w:rFonts w:ascii="Times New Roman" w:hAnsi="Times New Roman"/>
          <w:iCs/>
          <w:color w:val="000000"/>
        </w:rPr>
      </w:pPr>
      <w:r w:rsidRPr="00906049">
        <w:rPr>
          <w:rFonts w:ascii="Times New Roman" w:hAnsi="Times New Roman"/>
          <w:iCs/>
          <w:color w:val="000000"/>
        </w:rPr>
        <w:t>08.01.04 Кровельщик</w:t>
      </w:r>
    </w:p>
    <w:p w14:paraId="6DF6840D" w14:textId="77777777" w:rsidR="009848DF" w:rsidRPr="00295B1E" w:rsidRDefault="009848DF" w:rsidP="009848DF">
      <w:pPr>
        <w:jc w:val="center"/>
        <w:rPr>
          <w:rFonts w:ascii="Times New Roman" w:hAnsi="Times New Roman"/>
          <w:b/>
          <w:i/>
          <w:sz w:val="24"/>
          <w:szCs w:val="24"/>
        </w:rPr>
      </w:pPr>
    </w:p>
    <w:p w14:paraId="2534C968" w14:textId="77777777" w:rsidR="009848DF" w:rsidRPr="00295B1E" w:rsidRDefault="009848DF" w:rsidP="009848DF">
      <w:pPr>
        <w:jc w:val="center"/>
        <w:rPr>
          <w:rFonts w:ascii="Times New Roman" w:hAnsi="Times New Roman"/>
          <w:b/>
          <w:i/>
          <w:sz w:val="24"/>
          <w:szCs w:val="24"/>
        </w:rPr>
      </w:pPr>
    </w:p>
    <w:p w14:paraId="751F56CC" w14:textId="77777777" w:rsidR="009848DF" w:rsidRPr="00295B1E" w:rsidRDefault="009848DF" w:rsidP="009848DF">
      <w:pPr>
        <w:jc w:val="center"/>
        <w:rPr>
          <w:rFonts w:ascii="Times New Roman" w:hAnsi="Times New Roman"/>
          <w:b/>
          <w:i/>
          <w:sz w:val="24"/>
          <w:szCs w:val="24"/>
        </w:rPr>
      </w:pPr>
    </w:p>
    <w:p w14:paraId="4E51BCE8" w14:textId="77777777" w:rsidR="009848DF" w:rsidRPr="00295B1E" w:rsidRDefault="009848DF" w:rsidP="009848DF">
      <w:pPr>
        <w:jc w:val="center"/>
        <w:rPr>
          <w:rFonts w:ascii="Times New Roman" w:hAnsi="Times New Roman"/>
          <w:b/>
          <w:i/>
          <w:sz w:val="24"/>
          <w:szCs w:val="24"/>
        </w:rPr>
      </w:pPr>
    </w:p>
    <w:p w14:paraId="30C8E03B" w14:textId="77777777" w:rsidR="009848DF" w:rsidRPr="00295B1E" w:rsidRDefault="009848DF" w:rsidP="009848DF">
      <w:pPr>
        <w:jc w:val="center"/>
        <w:rPr>
          <w:rFonts w:ascii="Times New Roman" w:hAnsi="Times New Roman"/>
          <w:b/>
          <w:i/>
          <w:sz w:val="24"/>
          <w:szCs w:val="24"/>
        </w:rPr>
      </w:pPr>
    </w:p>
    <w:p w14:paraId="254F0A02" w14:textId="77777777" w:rsidR="009848DF" w:rsidRPr="00295B1E" w:rsidRDefault="009848DF" w:rsidP="009848DF">
      <w:pPr>
        <w:jc w:val="center"/>
        <w:rPr>
          <w:rFonts w:ascii="Times New Roman" w:hAnsi="Times New Roman"/>
          <w:b/>
          <w:i/>
          <w:sz w:val="24"/>
          <w:szCs w:val="24"/>
        </w:rPr>
      </w:pPr>
    </w:p>
    <w:p w14:paraId="643FA8A5" w14:textId="77777777" w:rsidR="009848DF" w:rsidRPr="00295B1E" w:rsidRDefault="009848DF" w:rsidP="009848DF">
      <w:pPr>
        <w:jc w:val="center"/>
        <w:rPr>
          <w:rFonts w:ascii="Times New Roman" w:hAnsi="Times New Roman"/>
          <w:b/>
          <w:i/>
          <w:sz w:val="24"/>
          <w:szCs w:val="24"/>
        </w:rPr>
      </w:pPr>
    </w:p>
    <w:p w14:paraId="7935AB70" w14:textId="77777777" w:rsidR="009848DF" w:rsidRPr="00295B1E" w:rsidRDefault="009848DF" w:rsidP="009848DF">
      <w:pPr>
        <w:jc w:val="center"/>
        <w:rPr>
          <w:rFonts w:ascii="Times New Roman" w:hAnsi="Times New Roman"/>
          <w:b/>
          <w:i/>
          <w:sz w:val="24"/>
          <w:szCs w:val="24"/>
        </w:rPr>
      </w:pPr>
    </w:p>
    <w:p w14:paraId="1AFEDE4D" w14:textId="77777777" w:rsidR="009848DF" w:rsidRPr="00295B1E" w:rsidRDefault="009848DF" w:rsidP="009848DF">
      <w:pPr>
        <w:jc w:val="center"/>
        <w:rPr>
          <w:rFonts w:ascii="Times New Roman" w:hAnsi="Times New Roman"/>
          <w:b/>
          <w:i/>
          <w:sz w:val="24"/>
          <w:szCs w:val="24"/>
        </w:rPr>
      </w:pPr>
    </w:p>
    <w:p w14:paraId="3EA2F821" w14:textId="77777777" w:rsidR="009848DF" w:rsidRPr="00295B1E" w:rsidRDefault="009848DF" w:rsidP="009848DF">
      <w:pPr>
        <w:jc w:val="center"/>
        <w:rPr>
          <w:rFonts w:ascii="Times New Roman" w:hAnsi="Times New Roman"/>
          <w:b/>
          <w:i/>
          <w:sz w:val="24"/>
          <w:szCs w:val="24"/>
        </w:rPr>
      </w:pPr>
    </w:p>
    <w:p w14:paraId="0D15E0C2" w14:textId="77777777" w:rsidR="009848DF" w:rsidRPr="00295B1E" w:rsidRDefault="009848DF" w:rsidP="009848DF">
      <w:pPr>
        <w:jc w:val="center"/>
        <w:rPr>
          <w:rFonts w:ascii="Times New Roman" w:hAnsi="Times New Roman"/>
          <w:b/>
          <w:sz w:val="24"/>
          <w:szCs w:val="24"/>
        </w:rPr>
      </w:pPr>
      <w:r w:rsidRPr="00295B1E">
        <w:rPr>
          <w:rFonts w:ascii="Times New Roman" w:hAnsi="Times New Roman"/>
          <w:b/>
          <w:sz w:val="24"/>
          <w:szCs w:val="24"/>
        </w:rPr>
        <w:t>ПРИМЕРНАЯ РАБОЧАЯ ПРОГРАММА ПРОФЕССИОНАЛЬНОГО МОДУЛЯ</w:t>
      </w:r>
    </w:p>
    <w:p w14:paraId="1B5C32FE" w14:textId="77777777" w:rsidR="009848DF" w:rsidRPr="00295B1E" w:rsidRDefault="009848DF" w:rsidP="009848DF">
      <w:pPr>
        <w:jc w:val="center"/>
        <w:rPr>
          <w:rFonts w:ascii="Times New Roman" w:hAnsi="Times New Roman"/>
          <w:b/>
          <w:sz w:val="24"/>
          <w:szCs w:val="24"/>
          <w:u w:val="single"/>
        </w:rPr>
      </w:pPr>
    </w:p>
    <w:p w14:paraId="3B1CFCCF" w14:textId="4D5F0FEA" w:rsidR="009848DF" w:rsidRPr="00295B1E" w:rsidRDefault="009848DF" w:rsidP="009848DF">
      <w:pPr>
        <w:jc w:val="center"/>
        <w:rPr>
          <w:rFonts w:ascii="Times New Roman" w:hAnsi="Times New Roman"/>
          <w:b/>
          <w:color w:val="000000"/>
          <w:sz w:val="28"/>
          <w:szCs w:val="28"/>
          <w:u w:val="single"/>
        </w:rPr>
      </w:pPr>
      <w:r w:rsidRPr="00295B1E">
        <w:rPr>
          <w:rFonts w:ascii="Times New Roman" w:hAnsi="Times New Roman"/>
          <w:b/>
          <w:sz w:val="24"/>
        </w:rPr>
        <w:t>«</w:t>
      </w:r>
      <w:r w:rsidRPr="00295B1E">
        <w:rPr>
          <w:rFonts w:ascii="Times New Roman" w:hAnsi="Times New Roman"/>
          <w:b/>
          <w:sz w:val="24"/>
          <w:szCs w:val="24"/>
          <w:u w:val="single"/>
        </w:rPr>
        <w:t>ПМ.04</w:t>
      </w:r>
      <w:r w:rsidR="00906049">
        <w:rPr>
          <w:rFonts w:ascii="Times New Roman" w:hAnsi="Times New Roman"/>
          <w:b/>
          <w:sz w:val="24"/>
          <w:szCs w:val="24"/>
          <w:u w:val="single"/>
        </w:rPr>
        <w:t xml:space="preserve"> </w:t>
      </w:r>
      <w:r w:rsidRPr="00295B1E">
        <w:rPr>
          <w:rFonts w:ascii="Times New Roman" w:hAnsi="Times New Roman"/>
          <w:b/>
          <w:sz w:val="24"/>
          <w:szCs w:val="24"/>
          <w:u w:val="single"/>
        </w:rPr>
        <w:t>Устройство несущих конструкций из древесины</w:t>
      </w:r>
      <w:r w:rsidRPr="00295B1E">
        <w:rPr>
          <w:rFonts w:ascii="Times New Roman" w:hAnsi="Times New Roman"/>
          <w:b/>
          <w:sz w:val="24"/>
          <w:u w:val="single"/>
        </w:rPr>
        <w:t>»</w:t>
      </w:r>
    </w:p>
    <w:p w14:paraId="621B766D" w14:textId="77777777" w:rsidR="009848DF" w:rsidRPr="00295B1E" w:rsidRDefault="009848DF" w:rsidP="009848DF">
      <w:pPr>
        <w:jc w:val="center"/>
        <w:rPr>
          <w:rFonts w:ascii="Times New Roman" w:hAnsi="Times New Roman"/>
          <w:b/>
          <w:i/>
          <w:sz w:val="24"/>
          <w:szCs w:val="24"/>
        </w:rPr>
      </w:pPr>
    </w:p>
    <w:p w14:paraId="529B1CA5" w14:textId="77777777" w:rsidR="009848DF" w:rsidRPr="00295B1E" w:rsidRDefault="009848DF" w:rsidP="009848DF">
      <w:pPr>
        <w:jc w:val="center"/>
        <w:rPr>
          <w:rFonts w:ascii="Times New Roman" w:hAnsi="Times New Roman"/>
          <w:b/>
          <w:i/>
          <w:sz w:val="24"/>
          <w:szCs w:val="24"/>
        </w:rPr>
      </w:pPr>
    </w:p>
    <w:p w14:paraId="23A6D91C" w14:textId="77777777" w:rsidR="009848DF" w:rsidRPr="00295B1E" w:rsidRDefault="009848DF" w:rsidP="009848DF">
      <w:pPr>
        <w:jc w:val="center"/>
        <w:rPr>
          <w:rFonts w:ascii="Times New Roman" w:hAnsi="Times New Roman"/>
          <w:b/>
          <w:i/>
          <w:sz w:val="24"/>
          <w:szCs w:val="24"/>
        </w:rPr>
      </w:pPr>
    </w:p>
    <w:p w14:paraId="52E3C19D" w14:textId="77777777" w:rsidR="009848DF" w:rsidRPr="00295B1E" w:rsidRDefault="009848DF" w:rsidP="009848DF">
      <w:pPr>
        <w:jc w:val="center"/>
        <w:rPr>
          <w:rFonts w:ascii="Times New Roman" w:hAnsi="Times New Roman"/>
          <w:b/>
          <w:i/>
          <w:sz w:val="24"/>
          <w:szCs w:val="24"/>
        </w:rPr>
      </w:pPr>
    </w:p>
    <w:p w14:paraId="068797F4" w14:textId="77777777" w:rsidR="009848DF" w:rsidRPr="00295B1E" w:rsidRDefault="009848DF" w:rsidP="009848DF">
      <w:pPr>
        <w:jc w:val="center"/>
        <w:rPr>
          <w:rFonts w:ascii="Times New Roman" w:hAnsi="Times New Roman"/>
          <w:b/>
          <w:i/>
          <w:sz w:val="24"/>
          <w:szCs w:val="24"/>
        </w:rPr>
      </w:pPr>
    </w:p>
    <w:p w14:paraId="1ADD1F0B" w14:textId="77777777" w:rsidR="009848DF" w:rsidRPr="00295B1E" w:rsidRDefault="009848DF" w:rsidP="009848DF">
      <w:pPr>
        <w:jc w:val="center"/>
        <w:rPr>
          <w:rFonts w:ascii="Times New Roman" w:hAnsi="Times New Roman"/>
          <w:b/>
          <w:i/>
          <w:sz w:val="24"/>
          <w:szCs w:val="24"/>
        </w:rPr>
      </w:pPr>
    </w:p>
    <w:p w14:paraId="2FFCB3B3"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0C86B78B"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273BF6FC" w14:textId="77777777" w:rsidR="009848DF" w:rsidRPr="00295B1E" w:rsidRDefault="009848DF" w:rsidP="009848DF">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0C34B206" w14:textId="77777777" w:rsidTr="009848DF">
        <w:tc>
          <w:tcPr>
            <w:tcW w:w="7501" w:type="dxa"/>
          </w:tcPr>
          <w:p w14:paraId="427EF0D2"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ПРОФЕССИОНАЛЬНОГО МОДУЛЯ</w:t>
            </w:r>
          </w:p>
        </w:tc>
        <w:tc>
          <w:tcPr>
            <w:tcW w:w="1854" w:type="dxa"/>
          </w:tcPr>
          <w:p w14:paraId="1AE988E0" w14:textId="77777777" w:rsidR="009848DF" w:rsidRPr="00295B1E" w:rsidRDefault="009848DF" w:rsidP="009848DF">
            <w:pPr>
              <w:rPr>
                <w:rFonts w:ascii="Times New Roman" w:hAnsi="Times New Roman"/>
                <w:b/>
              </w:rPr>
            </w:pPr>
          </w:p>
        </w:tc>
      </w:tr>
      <w:tr w:rsidR="009848DF" w:rsidRPr="00295B1E" w14:paraId="0A7B2F24" w14:textId="77777777" w:rsidTr="009848DF">
        <w:tc>
          <w:tcPr>
            <w:tcW w:w="7501" w:type="dxa"/>
          </w:tcPr>
          <w:p w14:paraId="5C9E4FF1"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СТРУКТУРА И СОДЕРЖАНИЕ ПРОФЕССИОНАЛЬНОГО МОДУЛЯ</w:t>
            </w:r>
          </w:p>
          <w:p w14:paraId="406DC07E" w14:textId="77777777" w:rsidR="009848DF" w:rsidRPr="00295B1E" w:rsidRDefault="009848DF" w:rsidP="00E04831">
            <w:pPr>
              <w:numPr>
                <w:ilvl w:val="0"/>
                <w:numId w:val="1"/>
              </w:numPr>
              <w:tabs>
                <w:tab w:val="num" w:pos="284"/>
              </w:tabs>
              <w:suppressAutoHyphens/>
              <w:jc w:val="both"/>
              <w:rPr>
                <w:rFonts w:ascii="Times New Roman" w:hAnsi="Times New Roman"/>
                <w:b/>
              </w:rPr>
            </w:pPr>
            <w:r w:rsidRPr="00295B1E">
              <w:rPr>
                <w:rFonts w:ascii="Times New Roman" w:hAnsi="Times New Roman"/>
                <w:b/>
              </w:rPr>
              <w:t>УСЛОВИЯ РЕАЛИЗАЦИИ ПРОФЕССИОНАЛЬНОГО МОДУЛЯ</w:t>
            </w:r>
          </w:p>
        </w:tc>
        <w:tc>
          <w:tcPr>
            <w:tcW w:w="1854" w:type="dxa"/>
          </w:tcPr>
          <w:p w14:paraId="4D7E89D9" w14:textId="77777777" w:rsidR="009848DF" w:rsidRPr="00295B1E" w:rsidRDefault="009848DF" w:rsidP="009848DF">
            <w:pPr>
              <w:ind w:left="644"/>
              <w:rPr>
                <w:rFonts w:ascii="Times New Roman" w:hAnsi="Times New Roman"/>
                <w:b/>
              </w:rPr>
            </w:pPr>
          </w:p>
        </w:tc>
      </w:tr>
      <w:tr w:rsidR="009848DF" w:rsidRPr="00295B1E" w14:paraId="1BD75994" w14:textId="77777777" w:rsidTr="009848DF">
        <w:tc>
          <w:tcPr>
            <w:tcW w:w="7501" w:type="dxa"/>
          </w:tcPr>
          <w:p w14:paraId="32CC1B5F" w14:textId="77777777" w:rsidR="009848DF" w:rsidRPr="00295B1E" w:rsidRDefault="009848DF" w:rsidP="00E04831">
            <w:pPr>
              <w:numPr>
                <w:ilvl w:val="0"/>
                <w:numId w:val="1"/>
              </w:numPr>
              <w:suppressAutoHyphens/>
              <w:jc w:val="both"/>
              <w:rPr>
                <w:rFonts w:ascii="Times New Roman" w:hAnsi="Times New Roman"/>
                <w:b/>
              </w:rPr>
            </w:pPr>
            <w:r w:rsidRPr="00295B1E">
              <w:rPr>
                <w:rFonts w:ascii="Times New Roman" w:hAnsi="Times New Roman"/>
                <w:b/>
              </w:rPr>
              <w:t>КОНТРОЛЬ И ОЦЕНКА РЕЗУЛЬТАТОВ ОСВОЕНИЯ ПРОФЕССИОНАЛЬНОГО МОДУЛЯ</w:t>
            </w:r>
          </w:p>
          <w:p w14:paraId="5B42D431" w14:textId="77777777" w:rsidR="009848DF" w:rsidRPr="00295B1E" w:rsidRDefault="009848DF" w:rsidP="009848DF">
            <w:pPr>
              <w:suppressAutoHyphens/>
              <w:jc w:val="both"/>
              <w:rPr>
                <w:rFonts w:ascii="Times New Roman" w:hAnsi="Times New Roman"/>
                <w:b/>
              </w:rPr>
            </w:pPr>
          </w:p>
        </w:tc>
        <w:tc>
          <w:tcPr>
            <w:tcW w:w="1854" w:type="dxa"/>
          </w:tcPr>
          <w:p w14:paraId="2DD33CFC" w14:textId="77777777" w:rsidR="009848DF" w:rsidRPr="00295B1E" w:rsidRDefault="009848DF" w:rsidP="009848DF">
            <w:pPr>
              <w:rPr>
                <w:rFonts w:ascii="Times New Roman" w:hAnsi="Times New Roman"/>
                <w:b/>
              </w:rPr>
            </w:pPr>
          </w:p>
        </w:tc>
      </w:tr>
    </w:tbl>
    <w:p w14:paraId="2F9447ED"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746A87BF"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1. ОБЩАЯ ХАРАКТЕРИСТИКА ПРИМЕРНОЙ РАБОЧЕЙ ПРОГРАММЫ</w:t>
      </w:r>
    </w:p>
    <w:p w14:paraId="35E6AAAA" w14:textId="77777777" w:rsidR="009848DF" w:rsidRPr="00295B1E" w:rsidRDefault="009848DF" w:rsidP="009848DF">
      <w:pPr>
        <w:jc w:val="center"/>
        <w:rPr>
          <w:rFonts w:ascii="Times New Roman" w:hAnsi="Times New Roman"/>
          <w:b/>
          <w:i/>
        </w:rPr>
      </w:pPr>
      <w:r w:rsidRPr="00295B1E">
        <w:rPr>
          <w:rFonts w:ascii="Times New Roman" w:hAnsi="Times New Roman"/>
          <w:b/>
          <w:i/>
        </w:rPr>
        <w:t>ПРОФЕССИОНАЛЬНОГО МОДУЛЯ</w:t>
      </w:r>
    </w:p>
    <w:p w14:paraId="6D2E1465" w14:textId="11E83020" w:rsidR="009848DF" w:rsidRPr="00295B1E" w:rsidRDefault="009848DF" w:rsidP="009848DF">
      <w:pPr>
        <w:jc w:val="center"/>
        <w:rPr>
          <w:rFonts w:ascii="Times New Roman" w:hAnsi="Times New Roman"/>
          <w:b/>
          <w:i/>
        </w:rPr>
      </w:pPr>
      <w:r w:rsidRPr="00295B1E">
        <w:rPr>
          <w:rFonts w:ascii="Times New Roman" w:hAnsi="Times New Roman"/>
          <w:b/>
          <w:i/>
        </w:rPr>
        <w:t>«</w:t>
      </w:r>
      <w:r w:rsidRPr="00295B1E">
        <w:rPr>
          <w:rFonts w:ascii="Times New Roman" w:hAnsi="Times New Roman"/>
          <w:b/>
          <w:sz w:val="24"/>
          <w:szCs w:val="24"/>
          <w:u w:val="single"/>
        </w:rPr>
        <w:t>ПМ.04</w:t>
      </w:r>
      <w:r w:rsidR="00906049">
        <w:rPr>
          <w:rFonts w:ascii="Times New Roman" w:hAnsi="Times New Roman"/>
          <w:b/>
          <w:sz w:val="24"/>
          <w:szCs w:val="24"/>
          <w:u w:val="single"/>
        </w:rPr>
        <w:t xml:space="preserve"> </w:t>
      </w:r>
      <w:r w:rsidRPr="00295B1E">
        <w:rPr>
          <w:rFonts w:ascii="Times New Roman" w:hAnsi="Times New Roman"/>
          <w:b/>
          <w:sz w:val="24"/>
          <w:szCs w:val="24"/>
          <w:u w:val="single"/>
        </w:rPr>
        <w:t>Устройство несущих конструкций из древесины</w:t>
      </w:r>
      <w:r w:rsidRPr="00295B1E">
        <w:rPr>
          <w:rFonts w:ascii="Times New Roman" w:hAnsi="Times New Roman"/>
          <w:b/>
          <w:i/>
        </w:rPr>
        <w:t>»</w:t>
      </w:r>
    </w:p>
    <w:p w14:paraId="4AB5D8E7" w14:textId="77777777" w:rsidR="009848DF" w:rsidRPr="00295B1E" w:rsidRDefault="009848DF" w:rsidP="00906049">
      <w:pPr>
        <w:suppressAutoHyphens/>
        <w:spacing w:after="0"/>
        <w:rPr>
          <w:rFonts w:ascii="Times New Roman" w:hAnsi="Times New Roman"/>
          <w:b/>
          <w:i/>
          <w:sz w:val="24"/>
          <w:szCs w:val="24"/>
        </w:rPr>
      </w:pPr>
      <w:r w:rsidRPr="00295B1E">
        <w:rPr>
          <w:rFonts w:ascii="Times New Roman" w:hAnsi="Times New Roman"/>
          <w:b/>
          <w:i/>
          <w:sz w:val="24"/>
          <w:szCs w:val="24"/>
        </w:rPr>
        <w:t xml:space="preserve">1.1. Цель и планируемые результаты освоения профессионального модуля </w:t>
      </w:r>
    </w:p>
    <w:p w14:paraId="3D4EEC16" w14:textId="3FEDC0A9" w:rsidR="009848DF" w:rsidRDefault="009848DF" w:rsidP="00906049">
      <w:pPr>
        <w:suppressAutoHyphens/>
        <w:spacing w:after="0"/>
        <w:jc w:val="both"/>
        <w:rPr>
          <w:rFonts w:ascii="Times New Roman" w:hAnsi="Times New Roman"/>
          <w:sz w:val="24"/>
          <w:szCs w:val="24"/>
        </w:rPr>
      </w:pPr>
      <w:r w:rsidRPr="00295B1E">
        <w:rPr>
          <w:rFonts w:ascii="Times New Roman" w:hAnsi="Times New Roman"/>
          <w:sz w:val="24"/>
          <w:szCs w:val="24"/>
        </w:rPr>
        <w:t>В результате изучения профессионального модуля студент должен освоить основной вид деятельности</w:t>
      </w:r>
      <w:r w:rsidR="004158B6" w:rsidRPr="00295B1E">
        <w:rPr>
          <w:rFonts w:ascii="Times New Roman" w:hAnsi="Times New Roman"/>
          <w:sz w:val="24"/>
          <w:szCs w:val="24"/>
        </w:rPr>
        <w:t xml:space="preserve"> </w:t>
      </w:r>
      <w:r w:rsidRPr="00295B1E">
        <w:rPr>
          <w:rFonts w:ascii="Times New Roman" w:hAnsi="Times New Roman"/>
          <w:b/>
          <w:sz w:val="24"/>
          <w:szCs w:val="24"/>
        </w:rPr>
        <w:t>Устройство несущих конструкций из древесины</w:t>
      </w:r>
      <w:r w:rsidR="00906049" w:rsidRPr="00906049">
        <w:rPr>
          <w:rFonts w:ascii="Times New Roman" w:hAnsi="Times New Roman"/>
          <w:sz w:val="24"/>
          <w:szCs w:val="24"/>
        </w:rPr>
        <w:t xml:space="preserve"> </w:t>
      </w:r>
      <w:r w:rsidRPr="00295B1E">
        <w:rPr>
          <w:rFonts w:ascii="Times New Roman" w:hAnsi="Times New Roman"/>
          <w:sz w:val="24"/>
          <w:szCs w:val="24"/>
        </w:rPr>
        <w:t>и соответствующие ему общие компетенции и профессиональные компетенции:</w:t>
      </w:r>
    </w:p>
    <w:p w14:paraId="1F04F913" w14:textId="1863D193" w:rsidR="00906049" w:rsidRPr="00295B1E" w:rsidRDefault="00906049" w:rsidP="00906049">
      <w:pPr>
        <w:suppressAutoHyphens/>
        <w:spacing w:after="0"/>
        <w:jc w:val="both"/>
        <w:rPr>
          <w:rFonts w:ascii="Times New Roman" w:hAnsi="Times New Roman"/>
          <w:sz w:val="24"/>
          <w:szCs w:val="24"/>
        </w:rPr>
      </w:pPr>
      <w:r w:rsidRPr="00906049">
        <w:rPr>
          <w:rStyle w:val="FootnoteTextChar"/>
          <w:sz w:val="24"/>
          <w:szCs w:val="24"/>
          <w:lang w:val="ru-RU"/>
        </w:rPr>
        <w:t>1.1.1. 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29"/>
      </w:tblGrid>
      <w:tr w:rsidR="009848DF" w:rsidRPr="00906049" w14:paraId="47522074" w14:textId="77777777" w:rsidTr="00906049">
        <w:tc>
          <w:tcPr>
            <w:tcW w:w="1276" w:type="dxa"/>
          </w:tcPr>
          <w:p w14:paraId="17C3DD7D" w14:textId="24B6EB0B" w:rsidR="009848DF" w:rsidRPr="00906049" w:rsidRDefault="009848DF" w:rsidP="00906049">
            <w:pPr>
              <w:spacing w:after="0" w:line="240" w:lineRule="auto"/>
              <w:jc w:val="center"/>
              <w:rPr>
                <w:rStyle w:val="FootnoteTextChar"/>
                <w:b/>
                <w:color w:val="000000"/>
                <w:sz w:val="24"/>
                <w:szCs w:val="24"/>
                <w:lang w:val="ru-RU"/>
              </w:rPr>
            </w:pPr>
            <w:r w:rsidRPr="00906049">
              <w:rPr>
                <w:rStyle w:val="FootnoteTextChar"/>
                <w:b/>
                <w:color w:val="000000"/>
                <w:sz w:val="24"/>
                <w:szCs w:val="24"/>
                <w:lang w:val="ru-RU"/>
              </w:rPr>
              <w:t>Код</w:t>
            </w:r>
          </w:p>
        </w:tc>
        <w:tc>
          <w:tcPr>
            <w:tcW w:w="8329" w:type="dxa"/>
          </w:tcPr>
          <w:p w14:paraId="5014C18D" w14:textId="77777777" w:rsidR="009848DF" w:rsidRPr="00906049" w:rsidRDefault="009848DF" w:rsidP="00906049">
            <w:pPr>
              <w:spacing w:after="0" w:line="240" w:lineRule="auto"/>
              <w:rPr>
                <w:rStyle w:val="27"/>
                <w:b/>
                <w:color w:val="000000"/>
                <w:sz w:val="24"/>
                <w:szCs w:val="24"/>
                <w:shd w:val="clear" w:color="auto" w:fill="auto"/>
              </w:rPr>
            </w:pPr>
            <w:r w:rsidRPr="00906049">
              <w:rPr>
                <w:rStyle w:val="27"/>
                <w:b/>
                <w:color w:val="000000"/>
                <w:sz w:val="24"/>
                <w:szCs w:val="24"/>
                <w:shd w:val="clear" w:color="auto" w:fill="auto"/>
              </w:rPr>
              <w:t>Наименование общих компетенций</w:t>
            </w:r>
          </w:p>
        </w:tc>
      </w:tr>
      <w:tr w:rsidR="009848DF" w:rsidRPr="00906049" w14:paraId="64274A9F" w14:textId="77777777" w:rsidTr="00906049">
        <w:tc>
          <w:tcPr>
            <w:tcW w:w="1276" w:type="dxa"/>
          </w:tcPr>
          <w:p w14:paraId="34B3E100"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01.</w:t>
            </w:r>
          </w:p>
        </w:tc>
        <w:tc>
          <w:tcPr>
            <w:tcW w:w="8329" w:type="dxa"/>
          </w:tcPr>
          <w:p w14:paraId="73CB9530"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Выбирать способы решения задач профессиональной деятельности применительно к различным контекстам;</w:t>
            </w:r>
          </w:p>
        </w:tc>
      </w:tr>
      <w:tr w:rsidR="009848DF" w:rsidRPr="00906049" w14:paraId="6FC8731B" w14:textId="77777777" w:rsidTr="00906049">
        <w:tc>
          <w:tcPr>
            <w:tcW w:w="1276" w:type="dxa"/>
          </w:tcPr>
          <w:p w14:paraId="52669D16"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02.</w:t>
            </w:r>
          </w:p>
        </w:tc>
        <w:tc>
          <w:tcPr>
            <w:tcW w:w="8329" w:type="dxa"/>
          </w:tcPr>
          <w:p w14:paraId="45A54157"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Осуществлять поиск, анализ и интерпретацию информации, необходимой для выполнения задач профессиональной деятельности;</w:t>
            </w:r>
          </w:p>
        </w:tc>
      </w:tr>
      <w:tr w:rsidR="009848DF" w:rsidRPr="00906049" w14:paraId="145709D0" w14:textId="77777777" w:rsidTr="00906049">
        <w:tc>
          <w:tcPr>
            <w:tcW w:w="1276" w:type="dxa"/>
          </w:tcPr>
          <w:p w14:paraId="77F4BE1A"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03.</w:t>
            </w:r>
          </w:p>
        </w:tc>
        <w:tc>
          <w:tcPr>
            <w:tcW w:w="8329" w:type="dxa"/>
          </w:tcPr>
          <w:p w14:paraId="032DEFD9"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Планировать и реализовывать собственное профессиональное и личностное развитие;</w:t>
            </w:r>
          </w:p>
        </w:tc>
      </w:tr>
      <w:tr w:rsidR="009848DF" w:rsidRPr="00906049" w14:paraId="044F6064" w14:textId="77777777" w:rsidTr="00906049">
        <w:tc>
          <w:tcPr>
            <w:tcW w:w="1276" w:type="dxa"/>
          </w:tcPr>
          <w:p w14:paraId="6A2029F5"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04.</w:t>
            </w:r>
          </w:p>
        </w:tc>
        <w:tc>
          <w:tcPr>
            <w:tcW w:w="8329" w:type="dxa"/>
          </w:tcPr>
          <w:p w14:paraId="6EF69217"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Работать в коллективе и команде, эффективно взаимодействовать с коллегами, руководством, клиентами;</w:t>
            </w:r>
          </w:p>
        </w:tc>
      </w:tr>
      <w:tr w:rsidR="009848DF" w:rsidRPr="00906049" w14:paraId="79180031" w14:textId="77777777" w:rsidTr="00906049">
        <w:tc>
          <w:tcPr>
            <w:tcW w:w="1276" w:type="dxa"/>
          </w:tcPr>
          <w:p w14:paraId="74317C52"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05.</w:t>
            </w:r>
          </w:p>
        </w:tc>
        <w:tc>
          <w:tcPr>
            <w:tcW w:w="8329" w:type="dxa"/>
          </w:tcPr>
          <w:p w14:paraId="297B4522"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48DF" w:rsidRPr="00906049" w14:paraId="5F9FCB30" w14:textId="77777777" w:rsidTr="00906049">
        <w:tc>
          <w:tcPr>
            <w:tcW w:w="1276" w:type="dxa"/>
          </w:tcPr>
          <w:p w14:paraId="28CC45A6"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06.</w:t>
            </w:r>
          </w:p>
        </w:tc>
        <w:tc>
          <w:tcPr>
            <w:tcW w:w="8329" w:type="dxa"/>
          </w:tcPr>
          <w:p w14:paraId="3F98AFDF"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848DF" w:rsidRPr="00906049" w14:paraId="083BD098" w14:textId="77777777" w:rsidTr="00906049">
        <w:tc>
          <w:tcPr>
            <w:tcW w:w="1276" w:type="dxa"/>
          </w:tcPr>
          <w:p w14:paraId="1042CDBA"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07.</w:t>
            </w:r>
          </w:p>
        </w:tc>
        <w:tc>
          <w:tcPr>
            <w:tcW w:w="8329" w:type="dxa"/>
          </w:tcPr>
          <w:p w14:paraId="6DDB1183"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Содействовать сохранению окружающей среды, ресурсосбережению, эффективно действовать в чрезвычайных ситуациях;</w:t>
            </w:r>
          </w:p>
        </w:tc>
      </w:tr>
      <w:tr w:rsidR="009848DF" w:rsidRPr="00906049" w14:paraId="6BA5CC78" w14:textId="77777777" w:rsidTr="00906049">
        <w:tc>
          <w:tcPr>
            <w:tcW w:w="1276" w:type="dxa"/>
          </w:tcPr>
          <w:p w14:paraId="79BE1063"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08.</w:t>
            </w:r>
          </w:p>
        </w:tc>
        <w:tc>
          <w:tcPr>
            <w:tcW w:w="8329" w:type="dxa"/>
          </w:tcPr>
          <w:p w14:paraId="0B879683"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48DF" w:rsidRPr="00906049" w14:paraId="1E1CD0D5" w14:textId="77777777" w:rsidTr="00906049">
        <w:tc>
          <w:tcPr>
            <w:tcW w:w="1276" w:type="dxa"/>
          </w:tcPr>
          <w:p w14:paraId="52A2103A"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09.</w:t>
            </w:r>
          </w:p>
        </w:tc>
        <w:tc>
          <w:tcPr>
            <w:tcW w:w="8329" w:type="dxa"/>
          </w:tcPr>
          <w:p w14:paraId="2E556BFF"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Использовать информационные технологии в профессиональной деятельности;</w:t>
            </w:r>
          </w:p>
        </w:tc>
      </w:tr>
      <w:tr w:rsidR="009848DF" w:rsidRPr="00906049" w14:paraId="5C77160D" w14:textId="77777777" w:rsidTr="00906049">
        <w:tc>
          <w:tcPr>
            <w:tcW w:w="1276" w:type="dxa"/>
          </w:tcPr>
          <w:p w14:paraId="528441E3"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10.</w:t>
            </w:r>
          </w:p>
        </w:tc>
        <w:tc>
          <w:tcPr>
            <w:tcW w:w="8329" w:type="dxa"/>
          </w:tcPr>
          <w:p w14:paraId="36E07862"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Пользоваться профессиональной документацией на государственном и иностранном языках;</w:t>
            </w:r>
          </w:p>
        </w:tc>
      </w:tr>
      <w:tr w:rsidR="009848DF" w:rsidRPr="00906049" w14:paraId="1D748BFD" w14:textId="77777777" w:rsidTr="00906049">
        <w:tc>
          <w:tcPr>
            <w:tcW w:w="1276" w:type="dxa"/>
          </w:tcPr>
          <w:p w14:paraId="5F95D161"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ОК 11.</w:t>
            </w:r>
          </w:p>
        </w:tc>
        <w:tc>
          <w:tcPr>
            <w:tcW w:w="8329" w:type="dxa"/>
          </w:tcPr>
          <w:p w14:paraId="118E5C38" w14:textId="77777777" w:rsidR="009848DF" w:rsidRPr="00906049" w:rsidRDefault="009848DF" w:rsidP="00906049">
            <w:pPr>
              <w:spacing w:after="0" w:line="240" w:lineRule="auto"/>
              <w:rPr>
                <w:rStyle w:val="27"/>
                <w:sz w:val="24"/>
                <w:szCs w:val="24"/>
                <w:shd w:val="clear" w:color="auto" w:fill="auto"/>
              </w:rPr>
            </w:pPr>
            <w:r w:rsidRPr="00906049">
              <w:rPr>
                <w:rStyle w:val="27"/>
                <w:color w:val="000000"/>
                <w:sz w:val="24"/>
                <w:szCs w:val="24"/>
                <w:shd w:val="clear" w:color="auto" w:fill="auto"/>
              </w:rPr>
              <w:t>Использовать знания по финансовой грамотности, планировать предпринимательскую деятельность в профессиональной сфере.</w:t>
            </w:r>
          </w:p>
        </w:tc>
      </w:tr>
    </w:tbl>
    <w:p w14:paraId="1B2B32DE"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560404CD" w14:textId="77777777" w:rsidR="009848DF" w:rsidRPr="00295B1E" w:rsidRDefault="009848DF" w:rsidP="009848DF">
      <w:pPr>
        <w:keepNext/>
        <w:spacing w:after="0" w:line="240" w:lineRule="auto"/>
        <w:jc w:val="both"/>
        <w:outlineLvl w:val="1"/>
        <w:rPr>
          <w:rFonts w:ascii="Times New Roman" w:hAnsi="Times New Roman"/>
          <w:bCs/>
          <w:iCs/>
          <w:sz w:val="24"/>
          <w:szCs w:val="24"/>
        </w:rPr>
      </w:pPr>
      <w:bookmarkStart w:id="29" w:name="_Toc533689593"/>
      <w:r w:rsidRPr="00295B1E">
        <w:rPr>
          <w:rFonts w:ascii="Times New Roman" w:hAnsi="Times New Roman"/>
          <w:bCs/>
          <w:iCs/>
          <w:sz w:val="24"/>
          <w:szCs w:val="24"/>
        </w:rPr>
        <w:t>1.1.2. Перечень профессиональных компетенций</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848DF" w:rsidRPr="00906049" w14:paraId="39DC4C32" w14:textId="77777777" w:rsidTr="00906049">
        <w:tc>
          <w:tcPr>
            <w:tcW w:w="1242" w:type="dxa"/>
          </w:tcPr>
          <w:p w14:paraId="714EB338" w14:textId="77777777" w:rsidR="009848DF" w:rsidRPr="00906049" w:rsidRDefault="009848DF" w:rsidP="00906049">
            <w:pPr>
              <w:spacing w:after="0" w:line="240" w:lineRule="auto"/>
              <w:jc w:val="center"/>
              <w:rPr>
                <w:rStyle w:val="FootnoteTextChar"/>
                <w:b/>
                <w:sz w:val="24"/>
                <w:szCs w:val="24"/>
                <w:lang w:val="ru-RU"/>
              </w:rPr>
            </w:pPr>
            <w:r w:rsidRPr="00906049">
              <w:rPr>
                <w:rStyle w:val="FootnoteTextChar"/>
                <w:b/>
                <w:color w:val="000000"/>
                <w:sz w:val="24"/>
                <w:szCs w:val="24"/>
                <w:lang w:val="ru-RU"/>
              </w:rPr>
              <w:t>Код</w:t>
            </w:r>
          </w:p>
        </w:tc>
        <w:tc>
          <w:tcPr>
            <w:tcW w:w="8329" w:type="dxa"/>
          </w:tcPr>
          <w:p w14:paraId="733E58A9" w14:textId="77777777" w:rsidR="009848DF" w:rsidRPr="00906049" w:rsidRDefault="009848DF" w:rsidP="00906049">
            <w:pPr>
              <w:spacing w:after="0" w:line="240" w:lineRule="auto"/>
              <w:rPr>
                <w:rStyle w:val="FootnoteTextChar"/>
                <w:b/>
                <w:sz w:val="24"/>
                <w:szCs w:val="24"/>
                <w:lang w:val="ru-RU"/>
              </w:rPr>
            </w:pPr>
            <w:r w:rsidRPr="00906049">
              <w:rPr>
                <w:rStyle w:val="FootnoteTextChar"/>
                <w:b/>
                <w:bCs/>
                <w:sz w:val="24"/>
                <w:szCs w:val="24"/>
                <w:lang w:val="ru-RU"/>
              </w:rPr>
              <w:t>Наименование видов деятельности и профессиональных компетенций</w:t>
            </w:r>
          </w:p>
        </w:tc>
      </w:tr>
      <w:tr w:rsidR="009848DF" w:rsidRPr="00906049" w14:paraId="164E291B" w14:textId="77777777" w:rsidTr="00906049">
        <w:tc>
          <w:tcPr>
            <w:tcW w:w="1242" w:type="dxa"/>
          </w:tcPr>
          <w:p w14:paraId="5363FD4B" w14:textId="77777777" w:rsidR="009848DF" w:rsidRPr="00906049" w:rsidRDefault="009848DF" w:rsidP="00906049">
            <w:pPr>
              <w:spacing w:after="0" w:line="240" w:lineRule="auto"/>
              <w:rPr>
                <w:rStyle w:val="FootnoteTextChar"/>
                <w:color w:val="000000"/>
                <w:sz w:val="24"/>
                <w:szCs w:val="24"/>
                <w:lang w:val="ru-RU"/>
              </w:rPr>
            </w:pPr>
            <w:r w:rsidRPr="00906049">
              <w:rPr>
                <w:rStyle w:val="FootnoteTextChar"/>
                <w:color w:val="000000"/>
                <w:sz w:val="24"/>
                <w:szCs w:val="24"/>
                <w:lang w:val="ru-RU"/>
              </w:rPr>
              <w:t>ВД1</w:t>
            </w:r>
          </w:p>
        </w:tc>
        <w:tc>
          <w:tcPr>
            <w:tcW w:w="8329" w:type="dxa"/>
          </w:tcPr>
          <w:p w14:paraId="3DF90C00" w14:textId="77777777"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Устройство несущих конструкций из древесины</w:t>
            </w:r>
          </w:p>
        </w:tc>
      </w:tr>
      <w:tr w:rsidR="009848DF" w:rsidRPr="00906049" w14:paraId="234BFE55" w14:textId="77777777" w:rsidTr="00906049">
        <w:tc>
          <w:tcPr>
            <w:tcW w:w="1242" w:type="dxa"/>
          </w:tcPr>
          <w:p w14:paraId="4F8BA0C3"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4.1.</w:t>
            </w:r>
          </w:p>
        </w:tc>
        <w:tc>
          <w:tcPr>
            <w:tcW w:w="8329" w:type="dxa"/>
          </w:tcPr>
          <w:p w14:paraId="3AA33C45" w14:textId="063626B0" w:rsidR="009848DF" w:rsidRPr="00906049" w:rsidRDefault="009848DF" w:rsidP="00906049">
            <w:pPr>
              <w:spacing w:after="0" w:line="240" w:lineRule="auto"/>
              <w:rPr>
                <w:rStyle w:val="attention"/>
                <w:rFonts w:ascii="Times New Roman" w:hAnsi="Times New Roman"/>
                <w:sz w:val="24"/>
                <w:szCs w:val="24"/>
              </w:rPr>
            </w:pPr>
            <w:r w:rsidRPr="00906049">
              <w:rPr>
                <w:rStyle w:val="attention"/>
                <w:rFonts w:ascii="Times New Roman" w:hAnsi="Times New Roman"/>
                <w:sz w:val="24"/>
                <w:szCs w:val="24"/>
              </w:rPr>
              <w:t>Производить установку, монтаж элементов стропильной системы заводского изготовления</w:t>
            </w:r>
          </w:p>
        </w:tc>
      </w:tr>
      <w:tr w:rsidR="009848DF" w:rsidRPr="00906049" w14:paraId="76205FFB" w14:textId="77777777" w:rsidTr="00906049">
        <w:tc>
          <w:tcPr>
            <w:tcW w:w="1242" w:type="dxa"/>
          </w:tcPr>
          <w:p w14:paraId="3568BF7F"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4.2.</w:t>
            </w:r>
          </w:p>
        </w:tc>
        <w:tc>
          <w:tcPr>
            <w:tcW w:w="8329" w:type="dxa"/>
          </w:tcPr>
          <w:p w14:paraId="0E8742F5" w14:textId="6676CFE1"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Производить сборку и установку деревянных ферм заводского изготовления</w:t>
            </w:r>
          </w:p>
        </w:tc>
      </w:tr>
      <w:tr w:rsidR="009848DF" w:rsidRPr="00906049" w14:paraId="42D33D94" w14:textId="77777777" w:rsidTr="00906049">
        <w:tc>
          <w:tcPr>
            <w:tcW w:w="1242" w:type="dxa"/>
          </w:tcPr>
          <w:p w14:paraId="530F1C1D"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4.3.</w:t>
            </w:r>
          </w:p>
        </w:tc>
        <w:tc>
          <w:tcPr>
            <w:tcW w:w="8329" w:type="dxa"/>
          </w:tcPr>
          <w:p w14:paraId="05B66F29" w14:textId="7711CF70"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Производить изготовление и монтаж несущих деревянных кровельных конструкций из обрезных пиломатериалов</w:t>
            </w:r>
          </w:p>
        </w:tc>
      </w:tr>
      <w:tr w:rsidR="009848DF" w:rsidRPr="00906049" w14:paraId="72EC6DBA" w14:textId="77777777" w:rsidTr="00906049">
        <w:tc>
          <w:tcPr>
            <w:tcW w:w="1242" w:type="dxa"/>
          </w:tcPr>
          <w:p w14:paraId="3CEE2DC2"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4.4.</w:t>
            </w:r>
          </w:p>
        </w:tc>
        <w:tc>
          <w:tcPr>
            <w:tcW w:w="8329" w:type="dxa"/>
          </w:tcPr>
          <w:p w14:paraId="185E40E6" w14:textId="015000B0"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 xml:space="preserve">Монтировать </w:t>
            </w:r>
            <w:proofErr w:type="spellStart"/>
            <w:r w:rsidRPr="00906049">
              <w:rPr>
                <w:rFonts w:ascii="Times New Roman" w:hAnsi="Times New Roman"/>
                <w:sz w:val="24"/>
                <w:szCs w:val="24"/>
              </w:rPr>
              <w:t>контробрешетку</w:t>
            </w:r>
            <w:proofErr w:type="spellEnd"/>
            <w:r w:rsidRPr="00906049">
              <w:rPr>
                <w:rFonts w:ascii="Times New Roman" w:hAnsi="Times New Roman"/>
                <w:sz w:val="24"/>
                <w:szCs w:val="24"/>
              </w:rPr>
              <w:t xml:space="preserve"> и основание из пиломатериалов под кровельное покрытие</w:t>
            </w:r>
          </w:p>
        </w:tc>
      </w:tr>
      <w:tr w:rsidR="009848DF" w:rsidRPr="00906049" w14:paraId="56C299DF" w14:textId="77777777" w:rsidTr="00906049">
        <w:tc>
          <w:tcPr>
            <w:tcW w:w="1242" w:type="dxa"/>
          </w:tcPr>
          <w:p w14:paraId="733A5EEB"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lastRenderedPageBreak/>
              <w:t>ПК 4.5.</w:t>
            </w:r>
          </w:p>
        </w:tc>
        <w:tc>
          <w:tcPr>
            <w:tcW w:w="8329" w:type="dxa"/>
          </w:tcPr>
          <w:p w14:paraId="2158625F" w14:textId="7537234C"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Изготавливать и устанавливать в каркасе из пиломатериалов заводского производства технологические проходки через кровлю</w:t>
            </w:r>
          </w:p>
        </w:tc>
      </w:tr>
      <w:tr w:rsidR="009848DF" w:rsidRPr="00906049" w14:paraId="56810088" w14:textId="77777777" w:rsidTr="00906049">
        <w:tc>
          <w:tcPr>
            <w:tcW w:w="1242" w:type="dxa"/>
          </w:tcPr>
          <w:p w14:paraId="0295E52B"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4.6.</w:t>
            </w:r>
          </w:p>
        </w:tc>
        <w:tc>
          <w:tcPr>
            <w:tcW w:w="8329" w:type="dxa"/>
          </w:tcPr>
          <w:p w14:paraId="4B855E57" w14:textId="5F51FFC3"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 xml:space="preserve">Производить сборку </w:t>
            </w:r>
            <w:proofErr w:type="spellStart"/>
            <w:r w:rsidRPr="00906049">
              <w:rPr>
                <w:rFonts w:ascii="Times New Roman" w:hAnsi="Times New Roman"/>
                <w:sz w:val="24"/>
                <w:szCs w:val="24"/>
              </w:rPr>
              <w:t>крупносборных</w:t>
            </w:r>
            <w:proofErr w:type="spellEnd"/>
            <w:r w:rsidRPr="00906049">
              <w:rPr>
                <w:rFonts w:ascii="Times New Roman" w:hAnsi="Times New Roman"/>
                <w:sz w:val="24"/>
                <w:szCs w:val="24"/>
              </w:rPr>
              <w:t xml:space="preserve"> элементов кровельной конструкции из обрезного пиломатериала</w:t>
            </w:r>
          </w:p>
        </w:tc>
      </w:tr>
      <w:tr w:rsidR="009848DF" w:rsidRPr="00906049" w14:paraId="2D012F22" w14:textId="77777777" w:rsidTr="00906049">
        <w:tc>
          <w:tcPr>
            <w:tcW w:w="1242" w:type="dxa"/>
          </w:tcPr>
          <w:p w14:paraId="2DFE327B" w14:textId="77777777" w:rsidR="009848DF" w:rsidRPr="00906049" w:rsidRDefault="009848DF" w:rsidP="00906049">
            <w:pPr>
              <w:spacing w:after="0" w:line="240" w:lineRule="auto"/>
              <w:rPr>
                <w:rStyle w:val="FootnoteTextChar"/>
                <w:b/>
                <w:sz w:val="24"/>
                <w:szCs w:val="24"/>
                <w:lang w:val="ru-RU"/>
              </w:rPr>
            </w:pPr>
            <w:r w:rsidRPr="00906049">
              <w:rPr>
                <w:rStyle w:val="FootnoteTextChar"/>
                <w:color w:val="000000"/>
                <w:sz w:val="24"/>
                <w:szCs w:val="24"/>
                <w:lang w:val="ru-RU"/>
              </w:rPr>
              <w:t>ПК 4.7.</w:t>
            </w:r>
          </w:p>
        </w:tc>
        <w:tc>
          <w:tcPr>
            <w:tcW w:w="8329" w:type="dxa"/>
          </w:tcPr>
          <w:p w14:paraId="0BE360B1" w14:textId="67CDC975" w:rsidR="009848DF" w:rsidRPr="00906049" w:rsidRDefault="009848DF" w:rsidP="00906049">
            <w:pPr>
              <w:widowControl w:val="0"/>
              <w:spacing w:after="0"/>
              <w:jc w:val="both"/>
              <w:rPr>
                <w:rFonts w:ascii="Times New Roman" w:hAnsi="Times New Roman"/>
                <w:color w:val="000000"/>
                <w:sz w:val="24"/>
                <w:szCs w:val="24"/>
              </w:rPr>
            </w:pPr>
            <w:r w:rsidRPr="00906049">
              <w:rPr>
                <w:rFonts w:ascii="Times New Roman" w:hAnsi="Times New Roman"/>
                <w:sz w:val="24"/>
                <w:szCs w:val="24"/>
              </w:rPr>
              <w:t xml:space="preserve">Наносить </w:t>
            </w:r>
            <w:proofErr w:type="spellStart"/>
            <w:r w:rsidRPr="00906049">
              <w:rPr>
                <w:rFonts w:ascii="Times New Roman" w:hAnsi="Times New Roman"/>
                <w:sz w:val="24"/>
                <w:szCs w:val="24"/>
              </w:rPr>
              <w:t>био</w:t>
            </w:r>
            <w:proofErr w:type="spellEnd"/>
            <w:r w:rsidRPr="00906049">
              <w:rPr>
                <w:rFonts w:ascii="Times New Roman" w:hAnsi="Times New Roman"/>
                <w:sz w:val="24"/>
                <w:szCs w:val="24"/>
              </w:rPr>
              <w:t>- и комплексные огнезащитные составы на элементы несущих конструкций из древесины</w:t>
            </w:r>
          </w:p>
        </w:tc>
      </w:tr>
    </w:tbl>
    <w:p w14:paraId="2179F41C" w14:textId="77777777" w:rsidR="009848DF" w:rsidRPr="00295B1E" w:rsidRDefault="009848DF" w:rsidP="009848DF">
      <w:pPr>
        <w:rPr>
          <w:rFonts w:ascii="Times New Roman" w:hAnsi="Times New Roman"/>
          <w:bCs/>
          <w:i/>
        </w:rPr>
      </w:pPr>
    </w:p>
    <w:p w14:paraId="5E9697F5" w14:textId="77777777" w:rsidR="009848DF" w:rsidRPr="00295B1E" w:rsidRDefault="009848DF" w:rsidP="009848DF">
      <w:pPr>
        <w:rPr>
          <w:rFonts w:ascii="Times New Roman" w:hAnsi="Times New Roman"/>
          <w:sz w:val="24"/>
        </w:rPr>
      </w:pPr>
      <w:r w:rsidRPr="00295B1E">
        <w:rPr>
          <w:rFonts w:ascii="Times New Roman" w:hAnsi="Times New Roman"/>
          <w:sz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848DF" w:rsidRPr="00295B1E" w14:paraId="09146AAD" w14:textId="77777777" w:rsidTr="008B2667">
        <w:tc>
          <w:tcPr>
            <w:tcW w:w="2802" w:type="dxa"/>
          </w:tcPr>
          <w:p w14:paraId="52507E46" w14:textId="77777777" w:rsidR="009848DF" w:rsidRPr="00295B1E" w:rsidRDefault="009848DF" w:rsidP="00906049">
            <w:pPr>
              <w:spacing w:after="0" w:line="240" w:lineRule="auto"/>
              <w:rPr>
                <w:rFonts w:ascii="Times New Roman" w:hAnsi="Times New Roman"/>
                <w:sz w:val="24"/>
              </w:rPr>
            </w:pPr>
            <w:r w:rsidRPr="00295B1E">
              <w:rPr>
                <w:rFonts w:ascii="Times New Roman" w:hAnsi="Times New Roman"/>
                <w:sz w:val="24"/>
              </w:rPr>
              <w:t>Иметь практический опыт в</w:t>
            </w:r>
          </w:p>
        </w:tc>
        <w:tc>
          <w:tcPr>
            <w:tcW w:w="6662" w:type="dxa"/>
          </w:tcPr>
          <w:p w14:paraId="75092F53"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монтаже элементов стропильной системы заводского изготовления;</w:t>
            </w:r>
          </w:p>
          <w:p w14:paraId="7C697291"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сборке и установке деревянных ферм заводского изготовления;</w:t>
            </w:r>
          </w:p>
          <w:p w14:paraId="745D28C6"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изготовлении и монтаже несущих деревянных кровельных конструкций из обрезных пиломатериалов;</w:t>
            </w:r>
          </w:p>
          <w:p w14:paraId="34F216C3"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 xml:space="preserve">монтаже </w:t>
            </w:r>
            <w:proofErr w:type="spellStart"/>
            <w:r w:rsidRPr="00295B1E">
              <w:rPr>
                <w:rStyle w:val="attention"/>
                <w:rFonts w:ascii="Times New Roman" w:hAnsi="Times New Roman"/>
                <w:sz w:val="24"/>
                <w:szCs w:val="24"/>
              </w:rPr>
              <w:t>контробрешетки</w:t>
            </w:r>
            <w:proofErr w:type="spellEnd"/>
            <w:r w:rsidRPr="00295B1E">
              <w:rPr>
                <w:rStyle w:val="attention"/>
                <w:rFonts w:ascii="Times New Roman" w:hAnsi="Times New Roman"/>
                <w:sz w:val="24"/>
                <w:szCs w:val="24"/>
              </w:rPr>
              <w:t xml:space="preserve"> и основания из пиломатериалов под кровельное покрытие;</w:t>
            </w:r>
          </w:p>
          <w:p w14:paraId="466000CB"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изготовлении и установке в каркасе из пиломатериалов заводского производства технологической проходки через кровлю;</w:t>
            </w:r>
          </w:p>
          <w:p w14:paraId="6C0B504C" w14:textId="77777777" w:rsidR="009848DF" w:rsidRPr="00295B1E" w:rsidRDefault="009848DF" w:rsidP="00906049">
            <w:pPr>
              <w:spacing w:after="0" w:line="240" w:lineRule="auto"/>
              <w:rPr>
                <w:rFonts w:ascii="Times New Roman" w:hAnsi="Times New Roman"/>
                <w:sz w:val="24"/>
              </w:rPr>
            </w:pPr>
            <w:r w:rsidRPr="00295B1E">
              <w:rPr>
                <w:rFonts w:ascii="Times New Roman" w:hAnsi="Times New Roman"/>
                <w:sz w:val="24"/>
                <w:szCs w:val="24"/>
              </w:rPr>
              <w:t xml:space="preserve">сборке </w:t>
            </w:r>
            <w:proofErr w:type="spellStart"/>
            <w:r w:rsidRPr="00295B1E">
              <w:rPr>
                <w:rFonts w:ascii="Times New Roman" w:hAnsi="Times New Roman"/>
                <w:sz w:val="24"/>
                <w:szCs w:val="24"/>
              </w:rPr>
              <w:t>крупносборных</w:t>
            </w:r>
            <w:proofErr w:type="spellEnd"/>
            <w:r w:rsidRPr="00295B1E">
              <w:rPr>
                <w:rFonts w:ascii="Times New Roman" w:hAnsi="Times New Roman"/>
                <w:sz w:val="24"/>
                <w:szCs w:val="24"/>
              </w:rPr>
              <w:t xml:space="preserve"> элементов кровельной конструкции из обрезного пиломатериала.</w:t>
            </w:r>
          </w:p>
        </w:tc>
      </w:tr>
      <w:tr w:rsidR="009848DF" w:rsidRPr="00295B1E" w14:paraId="1011E769" w14:textId="77777777" w:rsidTr="008B2667">
        <w:tc>
          <w:tcPr>
            <w:tcW w:w="2802" w:type="dxa"/>
          </w:tcPr>
          <w:p w14:paraId="6F4D1416" w14:textId="77777777" w:rsidR="009848DF" w:rsidRPr="00295B1E" w:rsidRDefault="009848DF" w:rsidP="00906049">
            <w:pPr>
              <w:spacing w:after="0" w:line="240" w:lineRule="auto"/>
              <w:rPr>
                <w:rFonts w:ascii="Times New Roman" w:hAnsi="Times New Roman"/>
                <w:sz w:val="24"/>
              </w:rPr>
            </w:pPr>
            <w:r w:rsidRPr="00295B1E">
              <w:rPr>
                <w:rFonts w:ascii="Times New Roman" w:hAnsi="Times New Roman"/>
                <w:sz w:val="24"/>
              </w:rPr>
              <w:t>уметь</w:t>
            </w:r>
          </w:p>
        </w:tc>
        <w:tc>
          <w:tcPr>
            <w:tcW w:w="6662" w:type="dxa"/>
          </w:tcPr>
          <w:p w14:paraId="7B087465"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соединять и закреплять элементы заводского изготовления в соответствии с требованиями производителя и рабочей документацией;</w:t>
            </w:r>
          </w:p>
          <w:p w14:paraId="0E662FD2"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отбирать и сортировать пиломатериалы; размечать и обрабатывать (пилить, резать, сверлить, выдалбливать) древесину;</w:t>
            </w:r>
          </w:p>
          <w:p w14:paraId="014538C6"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наносить защитные составы на элементы несущих конструкций из древесины;</w:t>
            </w:r>
          </w:p>
          <w:p w14:paraId="579FC138"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 xml:space="preserve">изготавливать из пиломатериалов обрешетку, </w:t>
            </w:r>
            <w:proofErr w:type="spellStart"/>
            <w:r w:rsidRPr="00295B1E">
              <w:rPr>
                <w:rStyle w:val="attention"/>
                <w:rFonts w:ascii="Times New Roman" w:hAnsi="Times New Roman"/>
                <w:sz w:val="24"/>
                <w:szCs w:val="24"/>
              </w:rPr>
              <w:t>контробрешетку</w:t>
            </w:r>
            <w:proofErr w:type="spellEnd"/>
            <w:r w:rsidRPr="00295B1E">
              <w:rPr>
                <w:rStyle w:val="attention"/>
                <w:rFonts w:ascii="Times New Roman" w:hAnsi="Times New Roman"/>
                <w:sz w:val="24"/>
                <w:szCs w:val="24"/>
              </w:rPr>
              <w:t xml:space="preserve"> и основание под кровельное покрытие с применением плотницкого инструмента;</w:t>
            </w:r>
          </w:p>
          <w:p w14:paraId="26C47184"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выполнять изготовление и установку в каркасе из материалов заводского производства технологических проходок через кровлю;</w:t>
            </w:r>
          </w:p>
          <w:p w14:paraId="594390AB" w14:textId="77777777" w:rsidR="009848DF" w:rsidRPr="00295B1E" w:rsidRDefault="009848DF" w:rsidP="00906049">
            <w:pPr>
              <w:spacing w:after="0" w:line="240" w:lineRule="auto"/>
              <w:rPr>
                <w:rFonts w:ascii="Times New Roman" w:hAnsi="Times New Roman"/>
                <w:color w:val="000000"/>
                <w:sz w:val="24"/>
                <w:szCs w:val="24"/>
              </w:rPr>
            </w:pPr>
            <w:r w:rsidRPr="00295B1E">
              <w:rPr>
                <w:rFonts w:ascii="Times New Roman" w:hAnsi="Times New Roman"/>
                <w:sz w:val="24"/>
                <w:szCs w:val="24"/>
              </w:rPr>
              <w:t>соединять и закреплять деревянные заготовки; производить разметку мест установки мауэрлата; устанавливать составные балки и фермы,</w:t>
            </w:r>
          </w:p>
        </w:tc>
      </w:tr>
      <w:tr w:rsidR="009848DF" w:rsidRPr="00295B1E" w14:paraId="5DC6CA8C" w14:textId="77777777" w:rsidTr="008B2667">
        <w:tc>
          <w:tcPr>
            <w:tcW w:w="2802" w:type="dxa"/>
          </w:tcPr>
          <w:p w14:paraId="19E76137" w14:textId="77777777" w:rsidR="009848DF" w:rsidRPr="00295B1E" w:rsidRDefault="009848DF" w:rsidP="00906049">
            <w:pPr>
              <w:spacing w:after="0" w:line="240" w:lineRule="auto"/>
              <w:rPr>
                <w:rFonts w:ascii="Times New Roman" w:hAnsi="Times New Roman"/>
                <w:sz w:val="24"/>
              </w:rPr>
            </w:pPr>
            <w:r w:rsidRPr="00295B1E">
              <w:rPr>
                <w:rFonts w:ascii="Times New Roman" w:hAnsi="Times New Roman"/>
                <w:sz w:val="24"/>
              </w:rPr>
              <w:t>знать</w:t>
            </w:r>
          </w:p>
        </w:tc>
        <w:tc>
          <w:tcPr>
            <w:tcW w:w="6662" w:type="dxa"/>
          </w:tcPr>
          <w:p w14:paraId="5C894C0D" w14:textId="77777777" w:rsidR="009848DF" w:rsidRPr="00295B1E" w:rsidRDefault="009848DF" w:rsidP="00906049">
            <w:pPr>
              <w:spacing w:after="0" w:line="240" w:lineRule="auto"/>
              <w:rPr>
                <w:rStyle w:val="attention"/>
                <w:rFonts w:ascii="Times New Roman" w:hAnsi="Times New Roman"/>
                <w:sz w:val="24"/>
                <w:szCs w:val="24"/>
              </w:rPr>
            </w:pPr>
            <w:r w:rsidRPr="00295B1E">
              <w:rPr>
                <w:rStyle w:val="attention"/>
                <w:rFonts w:ascii="Times New Roman" w:hAnsi="Times New Roman"/>
                <w:sz w:val="24"/>
                <w:szCs w:val="24"/>
              </w:rPr>
              <w:t>виды используемых пиломатериалов, область их применения; пороки и свойства древесины; виды защитных составов и способы их нанесения; типы и виды крепежных и вспомогательных материалов, применяемых для соединения элементов конструкций; способы соединения и закрепления деревянных заготовок и элементов конструкций;</w:t>
            </w:r>
          </w:p>
          <w:p w14:paraId="1A377D18" w14:textId="77777777" w:rsidR="009848DF" w:rsidRPr="00295B1E" w:rsidRDefault="009848DF" w:rsidP="00906049">
            <w:pPr>
              <w:spacing w:after="0" w:line="240" w:lineRule="auto"/>
              <w:rPr>
                <w:rFonts w:ascii="Times New Roman" w:hAnsi="Times New Roman"/>
                <w:sz w:val="24"/>
              </w:rPr>
            </w:pPr>
            <w:r w:rsidRPr="00295B1E">
              <w:rPr>
                <w:rFonts w:ascii="Times New Roman" w:hAnsi="Times New Roman"/>
                <w:sz w:val="24"/>
                <w:szCs w:val="24"/>
              </w:rPr>
              <w:t xml:space="preserve">способы усиления стропил и перекрытий; способы монтажа </w:t>
            </w:r>
            <w:proofErr w:type="spellStart"/>
            <w:r w:rsidRPr="00295B1E">
              <w:rPr>
                <w:rFonts w:ascii="Times New Roman" w:hAnsi="Times New Roman"/>
                <w:sz w:val="24"/>
                <w:szCs w:val="24"/>
              </w:rPr>
              <w:t>контробрешетки</w:t>
            </w:r>
            <w:proofErr w:type="spellEnd"/>
            <w:r w:rsidRPr="00295B1E">
              <w:rPr>
                <w:rFonts w:ascii="Times New Roman" w:hAnsi="Times New Roman"/>
                <w:sz w:val="24"/>
                <w:szCs w:val="24"/>
              </w:rPr>
              <w:t xml:space="preserve"> и основания из пиломатериалов под кровельное покрытие,</w:t>
            </w:r>
          </w:p>
        </w:tc>
      </w:tr>
    </w:tbl>
    <w:p w14:paraId="2E554BFB" w14:textId="77777777" w:rsidR="009848DF" w:rsidRPr="00295B1E" w:rsidRDefault="009848DF" w:rsidP="009848DF">
      <w:pPr>
        <w:rPr>
          <w:rFonts w:ascii="Times New Roman" w:hAnsi="Times New Roman"/>
          <w:b/>
          <w:sz w:val="24"/>
        </w:rPr>
      </w:pPr>
    </w:p>
    <w:p w14:paraId="19509DF9" w14:textId="77777777" w:rsidR="009848DF" w:rsidRPr="00295B1E" w:rsidRDefault="009848DF" w:rsidP="009848DF">
      <w:pPr>
        <w:rPr>
          <w:rFonts w:ascii="Times New Roman" w:hAnsi="Times New Roman"/>
          <w:b/>
          <w:sz w:val="24"/>
        </w:rPr>
      </w:pPr>
      <w:r w:rsidRPr="00295B1E">
        <w:rPr>
          <w:rFonts w:ascii="Times New Roman" w:hAnsi="Times New Roman"/>
          <w:b/>
          <w:sz w:val="24"/>
        </w:rPr>
        <w:lastRenderedPageBreak/>
        <w:t>1.2. Количество часов, отводимое на освоение профессионального модуля</w:t>
      </w:r>
    </w:p>
    <w:p w14:paraId="44C91F5D" w14:textId="77777777" w:rsidR="004158B6" w:rsidRPr="00295B1E" w:rsidRDefault="004158B6" w:rsidP="004158B6">
      <w:pPr>
        <w:spacing w:after="0" w:line="360" w:lineRule="auto"/>
        <w:rPr>
          <w:rFonts w:ascii="Times New Roman" w:hAnsi="Times New Roman"/>
        </w:rPr>
      </w:pPr>
      <w:r w:rsidRPr="00295B1E">
        <w:rPr>
          <w:rFonts w:ascii="Times New Roman" w:hAnsi="Times New Roman"/>
        </w:rPr>
        <w:t>Всего часов:</w:t>
      </w:r>
      <w:r w:rsidR="00173AAA">
        <w:rPr>
          <w:rFonts w:ascii="Times New Roman" w:hAnsi="Times New Roman"/>
        </w:rPr>
        <w:t xml:space="preserve"> </w:t>
      </w:r>
      <w:r w:rsidRPr="00295B1E">
        <w:rPr>
          <w:rFonts w:ascii="Times New Roman" w:hAnsi="Times New Roman"/>
          <w:b/>
        </w:rPr>
        <w:t>180</w:t>
      </w:r>
      <w:r w:rsidRPr="00295B1E">
        <w:rPr>
          <w:rFonts w:ascii="Times New Roman" w:hAnsi="Times New Roman"/>
        </w:rPr>
        <w:t xml:space="preserve"> </w:t>
      </w:r>
    </w:p>
    <w:p w14:paraId="72C51EAE" w14:textId="77777777" w:rsidR="004158B6" w:rsidRPr="00295B1E" w:rsidRDefault="004158B6" w:rsidP="004158B6">
      <w:pPr>
        <w:spacing w:after="0" w:line="360" w:lineRule="auto"/>
        <w:rPr>
          <w:rFonts w:ascii="Times New Roman" w:hAnsi="Times New Roman"/>
        </w:rPr>
      </w:pPr>
      <w:r w:rsidRPr="00295B1E">
        <w:rPr>
          <w:rFonts w:ascii="Times New Roman" w:hAnsi="Times New Roman"/>
          <w:sz w:val="24"/>
          <w:szCs w:val="24"/>
        </w:rPr>
        <w:t>в том числе в форме практической подготовки 158 часов</w:t>
      </w:r>
    </w:p>
    <w:p w14:paraId="0F36E8A2" w14:textId="77777777" w:rsidR="004158B6" w:rsidRPr="00295B1E" w:rsidRDefault="004158B6" w:rsidP="004158B6">
      <w:pPr>
        <w:spacing w:after="0" w:line="36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 – 36 часа,</w:t>
      </w:r>
    </w:p>
    <w:p w14:paraId="48874639" w14:textId="77777777" w:rsidR="004158B6" w:rsidRPr="00295B1E" w:rsidRDefault="004158B6" w:rsidP="004158B6">
      <w:pPr>
        <w:spacing w:after="0" w:line="360" w:lineRule="auto"/>
        <w:rPr>
          <w:rFonts w:ascii="Times New Roman" w:hAnsi="Times New Roman"/>
          <w:sz w:val="24"/>
          <w:szCs w:val="24"/>
        </w:rPr>
      </w:pPr>
      <w:r w:rsidRPr="00295B1E">
        <w:rPr>
          <w:rFonts w:ascii="Times New Roman" w:hAnsi="Times New Roman"/>
          <w:sz w:val="24"/>
          <w:szCs w:val="24"/>
        </w:rPr>
        <w:t xml:space="preserve">практики, в том числе учебная </w:t>
      </w:r>
      <w:r w:rsidRPr="00295B1E">
        <w:rPr>
          <w:rFonts w:ascii="Times New Roman" w:hAnsi="Times New Roman"/>
        </w:rPr>
        <w:t>72 часа;</w:t>
      </w:r>
    </w:p>
    <w:p w14:paraId="089DDB77" w14:textId="77777777" w:rsidR="004158B6" w:rsidRPr="00295B1E" w:rsidRDefault="00173AAA" w:rsidP="004158B6">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4158B6" w:rsidRPr="00295B1E">
        <w:rPr>
          <w:rFonts w:ascii="Times New Roman" w:hAnsi="Times New Roman"/>
          <w:sz w:val="24"/>
          <w:szCs w:val="24"/>
        </w:rPr>
        <w:t xml:space="preserve">производственная </w:t>
      </w:r>
      <w:r w:rsidR="004158B6" w:rsidRPr="00295B1E">
        <w:rPr>
          <w:rFonts w:ascii="Times New Roman" w:hAnsi="Times New Roman"/>
        </w:rPr>
        <w:t>72 часа</w:t>
      </w:r>
      <w:r w:rsidR="004158B6" w:rsidRPr="00295B1E">
        <w:rPr>
          <w:rFonts w:ascii="Times New Roman" w:hAnsi="Times New Roman"/>
          <w:sz w:val="24"/>
          <w:szCs w:val="24"/>
        </w:rPr>
        <w:t xml:space="preserve"> </w:t>
      </w:r>
    </w:p>
    <w:p w14:paraId="2AF92725" w14:textId="77777777" w:rsidR="004158B6" w:rsidRPr="00295B1E" w:rsidRDefault="004158B6" w:rsidP="004158B6">
      <w:pPr>
        <w:spacing w:line="360" w:lineRule="auto"/>
        <w:rPr>
          <w:rFonts w:ascii="Times New Roman" w:hAnsi="Times New Roman"/>
          <w:i/>
          <w:sz w:val="24"/>
          <w:szCs w:val="24"/>
        </w:rPr>
      </w:pPr>
      <w:r w:rsidRPr="00295B1E">
        <w:rPr>
          <w:rFonts w:ascii="Times New Roman" w:hAnsi="Times New Roman"/>
          <w:i/>
          <w:sz w:val="24"/>
          <w:szCs w:val="24"/>
        </w:rPr>
        <w:t>Промежуточная аттестация определяется образовательной организацией.</w:t>
      </w:r>
    </w:p>
    <w:p w14:paraId="335F71C9" w14:textId="77777777" w:rsidR="009848DF" w:rsidRPr="00295B1E" w:rsidRDefault="009848DF" w:rsidP="009848DF">
      <w:pPr>
        <w:spacing w:line="240" w:lineRule="auto"/>
        <w:rPr>
          <w:rFonts w:ascii="Times New Roman" w:hAnsi="Times New Roman"/>
          <w:b/>
          <w:i/>
        </w:rPr>
      </w:pPr>
    </w:p>
    <w:p w14:paraId="6F9D0076" w14:textId="77777777" w:rsidR="009848DF" w:rsidRPr="00295B1E" w:rsidRDefault="009848DF" w:rsidP="009848DF">
      <w:pPr>
        <w:spacing w:line="240" w:lineRule="auto"/>
        <w:rPr>
          <w:rFonts w:ascii="Times New Roman" w:hAnsi="Times New Roman"/>
          <w:b/>
          <w:i/>
        </w:rPr>
      </w:pPr>
    </w:p>
    <w:p w14:paraId="7527A3E7" w14:textId="77777777" w:rsidR="004158B6" w:rsidRPr="00295B1E" w:rsidRDefault="004158B6" w:rsidP="004158B6">
      <w:pPr>
        <w:spacing w:line="360" w:lineRule="auto"/>
        <w:rPr>
          <w:rFonts w:ascii="Times New Roman" w:hAnsi="Times New Roman"/>
          <w:i/>
          <w:sz w:val="24"/>
          <w:szCs w:val="24"/>
        </w:rPr>
        <w:sectPr w:rsidR="004158B6" w:rsidRPr="00295B1E" w:rsidSect="009848DF">
          <w:pgSz w:w="11907" w:h="16840"/>
          <w:pgMar w:top="1134" w:right="851" w:bottom="992" w:left="1418" w:header="709" w:footer="709" w:gutter="0"/>
          <w:cols w:space="720"/>
        </w:sectPr>
      </w:pPr>
    </w:p>
    <w:p w14:paraId="0CC7CAA2" w14:textId="77777777" w:rsidR="009848DF" w:rsidRPr="00295B1E" w:rsidRDefault="009848DF" w:rsidP="009848DF">
      <w:pPr>
        <w:rPr>
          <w:rFonts w:ascii="Times New Roman" w:hAnsi="Times New Roman"/>
          <w:b/>
        </w:rPr>
      </w:pPr>
      <w:r w:rsidRPr="00295B1E">
        <w:rPr>
          <w:rFonts w:ascii="Times New Roman" w:hAnsi="Times New Roman"/>
          <w:b/>
        </w:rPr>
        <w:lastRenderedPageBreak/>
        <w:t>2. Структура и содержание профессионального модуля</w:t>
      </w:r>
    </w:p>
    <w:p w14:paraId="67B56A1D" w14:textId="77777777" w:rsidR="009848DF" w:rsidRPr="00295B1E" w:rsidRDefault="009848DF" w:rsidP="009848DF">
      <w:pPr>
        <w:rPr>
          <w:rFonts w:ascii="Times New Roman" w:hAnsi="Times New Roman"/>
          <w:b/>
        </w:rPr>
      </w:pPr>
      <w:r w:rsidRPr="00295B1E">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3647"/>
        <w:gridCol w:w="709"/>
        <w:gridCol w:w="709"/>
        <w:gridCol w:w="865"/>
        <w:gridCol w:w="694"/>
        <w:gridCol w:w="1703"/>
        <w:gridCol w:w="1420"/>
        <w:gridCol w:w="1276"/>
        <w:gridCol w:w="1135"/>
        <w:gridCol w:w="573"/>
        <w:gridCol w:w="947"/>
      </w:tblGrid>
      <w:tr w:rsidR="008370D4" w:rsidRPr="00BE6867" w14:paraId="2EA835A2" w14:textId="77777777" w:rsidTr="00BE6867">
        <w:trPr>
          <w:trHeight w:val="20"/>
        </w:trPr>
        <w:tc>
          <w:tcPr>
            <w:tcW w:w="349" w:type="pct"/>
            <w:vMerge w:val="restart"/>
            <w:vAlign w:val="center"/>
          </w:tcPr>
          <w:p w14:paraId="35B4BC64" w14:textId="1A43BAE5" w:rsidR="008370D4" w:rsidRPr="00BE6867" w:rsidRDefault="008370D4" w:rsidP="00BE6867">
            <w:pPr>
              <w:spacing w:after="0"/>
              <w:jc w:val="center"/>
              <w:rPr>
                <w:rFonts w:ascii="Times New Roman" w:hAnsi="Times New Roman"/>
              </w:rPr>
            </w:pPr>
            <w:r w:rsidRPr="00BE6867">
              <w:rPr>
                <w:rFonts w:ascii="Times New Roman" w:hAnsi="Times New Roman"/>
              </w:rPr>
              <w:t xml:space="preserve">Коды </w:t>
            </w:r>
            <w:r w:rsidR="00BE6867">
              <w:rPr>
                <w:rFonts w:ascii="Times New Roman" w:hAnsi="Times New Roman"/>
              </w:rPr>
              <w:t>ПК</w:t>
            </w:r>
          </w:p>
        </w:tc>
        <w:tc>
          <w:tcPr>
            <w:tcW w:w="1240" w:type="pct"/>
            <w:vMerge w:val="restart"/>
            <w:vAlign w:val="center"/>
          </w:tcPr>
          <w:p w14:paraId="71AC2AB5" w14:textId="77777777" w:rsidR="008370D4" w:rsidRPr="00BE6867" w:rsidRDefault="008370D4" w:rsidP="00BE6867">
            <w:pPr>
              <w:spacing w:after="0"/>
              <w:jc w:val="center"/>
              <w:rPr>
                <w:rFonts w:ascii="Times New Roman" w:hAnsi="Times New Roman"/>
              </w:rPr>
            </w:pPr>
            <w:r w:rsidRPr="00BE6867">
              <w:rPr>
                <w:rFonts w:ascii="Times New Roman" w:hAnsi="Times New Roman"/>
              </w:rPr>
              <w:t>Наименования разделов профессионального модуля</w:t>
            </w:r>
            <w:r w:rsidRPr="00BE6867">
              <w:rPr>
                <w:rFonts w:ascii="Times New Roman" w:hAnsi="Times New Roman"/>
                <w:vertAlign w:val="superscript"/>
              </w:rPr>
              <w:footnoteReference w:customMarkFollows="1" w:id="11"/>
              <w:t>*</w:t>
            </w:r>
          </w:p>
        </w:tc>
        <w:tc>
          <w:tcPr>
            <w:tcW w:w="482" w:type="pct"/>
            <w:gridSpan w:val="2"/>
            <w:vAlign w:val="center"/>
          </w:tcPr>
          <w:p w14:paraId="74EF4E8C" w14:textId="77777777" w:rsidR="008370D4" w:rsidRPr="00BE6867" w:rsidRDefault="008370D4" w:rsidP="00BE6867">
            <w:pPr>
              <w:suppressAutoHyphens/>
              <w:spacing w:after="0"/>
              <w:jc w:val="center"/>
              <w:rPr>
                <w:rFonts w:ascii="Times New Roman" w:hAnsi="Times New Roman"/>
              </w:rPr>
            </w:pPr>
          </w:p>
        </w:tc>
        <w:tc>
          <w:tcPr>
            <w:tcW w:w="2929" w:type="pct"/>
            <w:gridSpan w:val="8"/>
            <w:vAlign w:val="center"/>
          </w:tcPr>
          <w:p w14:paraId="1BA5472C" w14:textId="77777777" w:rsidR="008370D4" w:rsidRPr="00BE6867" w:rsidRDefault="008370D4" w:rsidP="00BE6867">
            <w:pPr>
              <w:spacing w:after="0"/>
              <w:jc w:val="center"/>
              <w:rPr>
                <w:rFonts w:ascii="Times New Roman" w:hAnsi="Times New Roman"/>
              </w:rPr>
            </w:pPr>
            <w:r w:rsidRPr="00BE6867">
              <w:rPr>
                <w:rFonts w:ascii="Times New Roman" w:hAnsi="Times New Roman"/>
              </w:rPr>
              <w:t xml:space="preserve">Объем профессионального модуля, </w:t>
            </w:r>
            <w:proofErr w:type="spellStart"/>
            <w:r w:rsidRPr="00BE6867">
              <w:rPr>
                <w:rFonts w:ascii="Times New Roman" w:hAnsi="Times New Roman"/>
              </w:rPr>
              <w:t>ак</w:t>
            </w:r>
            <w:proofErr w:type="spellEnd"/>
            <w:r w:rsidRPr="00BE6867">
              <w:rPr>
                <w:rFonts w:ascii="Times New Roman" w:hAnsi="Times New Roman"/>
              </w:rPr>
              <w:t>. час.</w:t>
            </w:r>
          </w:p>
        </w:tc>
      </w:tr>
      <w:tr w:rsidR="008370D4" w:rsidRPr="00BE6867" w14:paraId="1567D8FD" w14:textId="77777777" w:rsidTr="00BE6867">
        <w:trPr>
          <w:trHeight w:val="20"/>
        </w:trPr>
        <w:tc>
          <w:tcPr>
            <w:tcW w:w="349" w:type="pct"/>
            <w:vMerge/>
            <w:vAlign w:val="center"/>
          </w:tcPr>
          <w:p w14:paraId="061E48BE" w14:textId="77777777" w:rsidR="008370D4" w:rsidRPr="00BE6867" w:rsidRDefault="008370D4" w:rsidP="00BE6867">
            <w:pPr>
              <w:spacing w:after="0"/>
              <w:jc w:val="center"/>
              <w:rPr>
                <w:rFonts w:ascii="Times New Roman" w:hAnsi="Times New Roman"/>
              </w:rPr>
            </w:pPr>
          </w:p>
        </w:tc>
        <w:tc>
          <w:tcPr>
            <w:tcW w:w="1240" w:type="pct"/>
            <w:vMerge/>
            <w:vAlign w:val="center"/>
          </w:tcPr>
          <w:p w14:paraId="52D9600A" w14:textId="77777777" w:rsidR="008370D4" w:rsidRPr="00BE6867" w:rsidRDefault="008370D4" w:rsidP="00BE6867">
            <w:pPr>
              <w:spacing w:after="0"/>
              <w:jc w:val="center"/>
              <w:rPr>
                <w:rFonts w:ascii="Times New Roman" w:hAnsi="Times New Roman"/>
              </w:rPr>
            </w:pPr>
          </w:p>
        </w:tc>
        <w:tc>
          <w:tcPr>
            <w:tcW w:w="241" w:type="pct"/>
            <w:vMerge w:val="restart"/>
            <w:textDirection w:val="btLr"/>
            <w:vAlign w:val="center"/>
          </w:tcPr>
          <w:p w14:paraId="78463041" w14:textId="77777777" w:rsidR="008370D4" w:rsidRPr="00BE6867" w:rsidRDefault="008370D4" w:rsidP="00BE6867">
            <w:pPr>
              <w:spacing w:after="0"/>
              <w:ind w:left="113" w:right="113"/>
              <w:jc w:val="center"/>
              <w:rPr>
                <w:rFonts w:ascii="Times New Roman" w:hAnsi="Times New Roman"/>
                <w:iCs/>
              </w:rPr>
            </w:pPr>
            <w:r w:rsidRPr="00BE6867">
              <w:rPr>
                <w:rFonts w:ascii="Times New Roman" w:hAnsi="Times New Roman"/>
                <w:iCs/>
              </w:rPr>
              <w:t>Суммарный объем нагрузки, час.</w:t>
            </w:r>
          </w:p>
        </w:tc>
        <w:tc>
          <w:tcPr>
            <w:tcW w:w="241" w:type="pct"/>
            <w:vMerge w:val="restart"/>
            <w:textDirection w:val="btLr"/>
          </w:tcPr>
          <w:p w14:paraId="37B61889" w14:textId="77777777" w:rsidR="008370D4" w:rsidRPr="00BE6867" w:rsidRDefault="008370D4" w:rsidP="00BE6867">
            <w:pPr>
              <w:suppressAutoHyphens/>
              <w:spacing w:after="0"/>
              <w:jc w:val="center"/>
              <w:rPr>
                <w:rFonts w:ascii="Times New Roman" w:hAnsi="Times New Roman"/>
              </w:rPr>
            </w:pPr>
            <w:r w:rsidRPr="00BE6867">
              <w:rPr>
                <w:rFonts w:ascii="Times New Roman" w:hAnsi="Times New Roman"/>
              </w:rPr>
              <w:t xml:space="preserve">В т.ч. в форме </w:t>
            </w:r>
            <w:proofErr w:type="spellStart"/>
            <w:r w:rsidRPr="00BE6867">
              <w:rPr>
                <w:rFonts w:ascii="Times New Roman" w:hAnsi="Times New Roman"/>
              </w:rPr>
              <w:t>практ</w:t>
            </w:r>
            <w:proofErr w:type="spellEnd"/>
            <w:r w:rsidRPr="00BE6867">
              <w:rPr>
                <w:rFonts w:ascii="Times New Roman" w:hAnsi="Times New Roman"/>
              </w:rPr>
              <w:t>. подготовки</w:t>
            </w:r>
          </w:p>
        </w:tc>
        <w:tc>
          <w:tcPr>
            <w:tcW w:w="2607" w:type="pct"/>
            <w:gridSpan w:val="7"/>
            <w:vAlign w:val="center"/>
          </w:tcPr>
          <w:p w14:paraId="5FD82166" w14:textId="77777777" w:rsidR="008370D4" w:rsidRPr="00BE6867" w:rsidRDefault="008370D4" w:rsidP="00BE6867">
            <w:pPr>
              <w:spacing w:after="0"/>
              <w:jc w:val="center"/>
              <w:rPr>
                <w:rFonts w:ascii="Times New Roman" w:hAnsi="Times New Roman"/>
              </w:rPr>
            </w:pPr>
            <w:r w:rsidRPr="00BE6867">
              <w:rPr>
                <w:rFonts w:ascii="Times New Roman" w:hAnsi="Times New Roman"/>
              </w:rPr>
              <w:t>Работа обучающихся во взаимодействии с преподавателем</w:t>
            </w:r>
          </w:p>
        </w:tc>
        <w:tc>
          <w:tcPr>
            <w:tcW w:w="322" w:type="pct"/>
            <w:vMerge w:val="restart"/>
            <w:vAlign w:val="center"/>
          </w:tcPr>
          <w:p w14:paraId="018639E6" w14:textId="77777777" w:rsidR="008370D4" w:rsidRPr="00BE6867" w:rsidRDefault="008370D4" w:rsidP="00BE6867">
            <w:pPr>
              <w:spacing w:after="0"/>
              <w:jc w:val="center"/>
              <w:rPr>
                <w:rFonts w:ascii="Times New Roman" w:hAnsi="Times New Roman"/>
              </w:rPr>
            </w:pPr>
            <w:r w:rsidRPr="00BE6867">
              <w:rPr>
                <w:rFonts w:ascii="Times New Roman" w:hAnsi="Times New Roman"/>
              </w:rPr>
              <w:t>Самостоятельная работа</w:t>
            </w:r>
            <w:r w:rsidRPr="00BE6867">
              <w:rPr>
                <w:rStyle w:val="ab"/>
                <w:i/>
                <w:sz w:val="22"/>
              </w:rPr>
              <w:footnoteReference w:id="12"/>
            </w:r>
          </w:p>
        </w:tc>
      </w:tr>
      <w:tr w:rsidR="008370D4" w:rsidRPr="00BE6867" w14:paraId="11F4B369" w14:textId="77777777" w:rsidTr="00BE6867">
        <w:trPr>
          <w:trHeight w:val="20"/>
        </w:trPr>
        <w:tc>
          <w:tcPr>
            <w:tcW w:w="349" w:type="pct"/>
            <w:vMerge/>
          </w:tcPr>
          <w:p w14:paraId="4BFC30BC" w14:textId="77777777" w:rsidR="008370D4" w:rsidRPr="00BE6867" w:rsidRDefault="008370D4" w:rsidP="00BE6867">
            <w:pPr>
              <w:spacing w:after="0"/>
              <w:jc w:val="center"/>
              <w:rPr>
                <w:rFonts w:ascii="Times New Roman" w:hAnsi="Times New Roman"/>
                <w:b/>
              </w:rPr>
            </w:pPr>
          </w:p>
        </w:tc>
        <w:tc>
          <w:tcPr>
            <w:tcW w:w="1240" w:type="pct"/>
            <w:vMerge/>
            <w:vAlign w:val="center"/>
          </w:tcPr>
          <w:p w14:paraId="24E684F0" w14:textId="77777777" w:rsidR="008370D4" w:rsidRPr="00BE6867" w:rsidRDefault="008370D4" w:rsidP="00BE6867">
            <w:pPr>
              <w:spacing w:after="0"/>
              <w:jc w:val="center"/>
              <w:rPr>
                <w:rFonts w:ascii="Times New Roman" w:hAnsi="Times New Roman"/>
                <w:b/>
              </w:rPr>
            </w:pPr>
          </w:p>
        </w:tc>
        <w:tc>
          <w:tcPr>
            <w:tcW w:w="241" w:type="pct"/>
            <w:vMerge/>
            <w:vAlign w:val="center"/>
          </w:tcPr>
          <w:p w14:paraId="3A86A4E2" w14:textId="77777777" w:rsidR="008370D4" w:rsidRPr="00BE6867" w:rsidRDefault="008370D4" w:rsidP="00BE6867">
            <w:pPr>
              <w:spacing w:after="0"/>
              <w:jc w:val="center"/>
              <w:rPr>
                <w:rFonts w:ascii="Times New Roman" w:hAnsi="Times New Roman"/>
                <w:b/>
                <w:iCs/>
              </w:rPr>
            </w:pPr>
          </w:p>
        </w:tc>
        <w:tc>
          <w:tcPr>
            <w:tcW w:w="241" w:type="pct"/>
            <w:vMerge/>
          </w:tcPr>
          <w:p w14:paraId="5A7046B2" w14:textId="77777777" w:rsidR="008370D4" w:rsidRPr="00BE6867" w:rsidRDefault="008370D4" w:rsidP="00BE6867">
            <w:pPr>
              <w:suppressAutoHyphens/>
              <w:spacing w:after="0"/>
              <w:jc w:val="center"/>
              <w:rPr>
                <w:rFonts w:ascii="Times New Roman" w:hAnsi="Times New Roman"/>
              </w:rPr>
            </w:pPr>
          </w:p>
        </w:tc>
        <w:tc>
          <w:tcPr>
            <w:tcW w:w="1592" w:type="pct"/>
            <w:gridSpan w:val="4"/>
            <w:vAlign w:val="center"/>
          </w:tcPr>
          <w:p w14:paraId="2054F747" w14:textId="77777777" w:rsidR="008370D4" w:rsidRPr="00BE6867" w:rsidRDefault="008370D4" w:rsidP="00BE6867">
            <w:pPr>
              <w:spacing w:after="0"/>
              <w:jc w:val="center"/>
              <w:rPr>
                <w:rFonts w:ascii="Times New Roman" w:hAnsi="Times New Roman"/>
                <w:b/>
              </w:rPr>
            </w:pPr>
            <w:r w:rsidRPr="00BE6867">
              <w:rPr>
                <w:rFonts w:ascii="Times New Roman" w:hAnsi="Times New Roman"/>
              </w:rPr>
              <w:t>Обучение по МДК, в час.</w:t>
            </w:r>
          </w:p>
        </w:tc>
        <w:tc>
          <w:tcPr>
            <w:tcW w:w="820" w:type="pct"/>
            <w:gridSpan w:val="2"/>
            <w:vAlign w:val="center"/>
          </w:tcPr>
          <w:p w14:paraId="769F25BF" w14:textId="77777777" w:rsidR="008370D4" w:rsidRPr="00BE6867" w:rsidRDefault="008370D4" w:rsidP="00BE6867">
            <w:pPr>
              <w:spacing w:after="0"/>
              <w:jc w:val="center"/>
              <w:rPr>
                <w:rFonts w:ascii="Times New Roman" w:hAnsi="Times New Roman"/>
                <w:b/>
              </w:rPr>
            </w:pPr>
            <w:r w:rsidRPr="00BE6867">
              <w:rPr>
                <w:rFonts w:ascii="Times New Roman" w:hAnsi="Times New Roman"/>
              </w:rPr>
              <w:t>Практики</w:t>
            </w:r>
          </w:p>
        </w:tc>
        <w:tc>
          <w:tcPr>
            <w:tcW w:w="195" w:type="pct"/>
            <w:vMerge w:val="restart"/>
            <w:textDirection w:val="btLr"/>
          </w:tcPr>
          <w:p w14:paraId="5278111D" w14:textId="77777777" w:rsidR="008370D4" w:rsidRPr="00BE6867" w:rsidRDefault="008370D4" w:rsidP="00BE6867">
            <w:pPr>
              <w:spacing w:after="0"/>
              <w:jc w:val="center"/>
              <w:rPr>
                <w:rFonts w:ascii="Times New Roman" w:hAnsi="Times New Roman"/>
              </w:rPr>
            </w:pPr>
            <w:r w:rsidRPr="00BE6867">
              <w:rPr>
                <w:rFonts w:ascii="Times New Roman" w:hAnsi="Times New Roman"/>
              </w:rPr>
              <w:t>Консультации</w:t>
            </w:r>
          </w:p>
        </w:tc>
        <w:tc>
          <w:tcPr>
            <w:tcW w:w="322" w:type="pct"/>
            <w:vMerge/>
            <w:vAlign w:val="center"/>
          </w:tcPr>
          <w:p w14:paraId="633561C5" w14:textId="77777777" w:rsidR="008370D4" w:rsidRPr="00BE6867" w:rsidRDefault="008370D4" w:rsidP="00BE6867">
            <w:pPr>
              <w:spacing w:after="0"/>
              <w:jc w:val="center"/>
              <w:rPr>
                <w:rFonts w:ascii="Times New Roman" w:hAnsi="Times New Roman"/>
                <w:b/>
              </w:rPr>
            </w:pPr>
          </w:p>
        </w:tc>
      </w:tr>
      <w:tr w:rsidR="00BE6867" w:rsidRPr="00BE6867" w14:paraId="4A62B946" w14:textId="77777777" w:rsidTr="00BE6867">
        <w:trPr>
          <w:cantSplit/>
          <w:trHeight w:val="1365"/>
        </w:trPr>
        <w:tc>
          <w:tcPr>
            <w:tcW w:w="349" w:type="pct"/>
            <w:vMerge/>
          </w:tcPr>
          <w:p w14:paraId="73938BBF" w14:textId="77777777" w:rsidR="008370D4" w:rsidRPr="00BE6867" w:rsidRDefault="008370D4" w:rsidP="00BE6867">
            <w:pPr>
              <w:spacing w:after="0"/>
              <w:jc w:val="center"/>
              <w:rPr>
                <w:rFonts w:ascii="Times New Roman" w:hAnsi="Times New Roman"/>
                <w:b/>
              </w:rPr>
            </w:pPr>
          </w:p>
        </w:tc>
        <w:tc>
          <w:tcPr>
            <w:tcW w:w="1240" w:type="pct"/>
            <w:vMerge/>
            <w:vAlign w:val="center"/>
          </w:tcPr>
          <w:p w14:paraId="7E651EF6" w14:textId="77777777" w:rsidR="008370D4" w:rsidRPr="00BE6867" w:rsidRDefault="008370D4" w:rsidP="00BE6867">
            <w:pPr>
              <w:spacing w:after="0"/>
              <w:jc w:val="center"/>
              <w:rPr>
                <w:rFonts w:ascii="Times New Roman" w:hAnsi="Times New Roman"/>
                <w:b/>
              </w:rPr>
            </w:pPr>
          </w:p>
        </w:tc>
        <w:tc>
          <w:tcPr>
            <w:tcW w:w="241" w:type="pct"/>
            <w:vMerge/>
            <w:vAlign w:val="center"/>
          </w:tcPr>
          <w:p w14:paraId="0861B7E2" w14:textId="77777777" w:rsidR="008370D4" w:rsidRPr="00BE6867" w:rsidRDefault="008370D4" w:rsidP="00BE6867">
            <w:pPr>
              <w:spacing w:after="0"/>
              <w:jc w:val="center"/>
              <w:rPr>
                <w:rFonts w:ascii="Times New Roman" w:hAnsi="Times New Roman"/>
                <w:b/>
              </w:rPr>
            </w:pPr>
          </w:p>
        </w:tc>
        <w:tc>
          <w:tcPr>
            <w:tcW w:w="241" w:type="pct"/>
            <w:vMerge/>
            <w:textDirection w:val="btLr"/>
          </w:tcPr>
          <w:p w14:paraId="27D81DF6" w14:textId="77777777" w:rsidR="008370D4" w:rsidRPr="00BE6867" w:rsidRDefault="008370D4" w:rsidP="00BE6867">
            <w:pPr>
              <w:suppressAutoHyphens/>
              <w:spacing w:after="0"/>
              <w:jc w:val="center"/>
              <w:rPr>
                <w:rFonts w:ascii="Times New Roman" w:hAnsi="Times New Roman"/>
              </w:rPr>
            </w:pPr>
          </w:p>
        </w:tc>
        <w:tc>
          <w:tcPr>
            <w:tcW w:w="294" w:type="pct"/>
            <w:vAlign w:val="center"/>
          </w:tcPr>
          <w:p w14:paraId="29023D70" w14:textId="77777777" w:rsidR="008370D4" w:rsidRPr="00BE6867" w:rsidRDefault="008370D4" w:rsidP="00BE6867">
            <w:pPr>
              <w:suppressAutoHyphens/>
              <w:spacing w:after="0"/>
              <w:jc w:val="center"/>
              <w:rPr>
                <w:rFonts w:ascii="Times New Roman" w:hAnsi="Times New Roman"/>
              </w:rPr>
            </w:pPr>
            <w:r w:rsidRPr="00BE6867">
              <w:rPr>
                <w:rFonts w:ascii="Times New Roman" w:hAnsi="Times New Roman"/>
              </w:rPr>
              <w:t>Всего</w:t>
            </w:r>
          </w:p>
          <w:p w14:paraId="55FBA7B6" w14:textId="77777777" w:rsidR="008370D4" w:rsidRPr="00BE6867" w:rsidRDefault="008370D4" w:rsidP="00BE6867">
            <w:pPr>
              <w:suppressAutoHyphens/>
              <w:spacing w:after="0"/>
              <w:jc w:val="center"/>
              <w:rPr>
                <w:rFonts w:ascii="Times New Roman" w:hAnsi="Times New Roman"/>
              </w:rPr>
            </w:pPr>
          </w:p>
        </w:tc>
        <w:tc>
          <w:tcPr>
            <w:tcW w:w="236" w:type="pct"/>
            <w:textDirection w:val="btLr"/>
            <w:vAlign w:val="center"/>
          </w:tcPr>
          <w:p w14:paraId="325DC989" w14:textId="77777777" w:rsidR="008370D4" w:rsidRPr="00BE6867" w:rsidRDefault="008370D4" w:rsidP="00BE6867">
            <w:pPr>
              <w:spacing w:after="0" w:line="259" w:lineRule="auto"/>
              <w:jc w:val="center"/>
              <w:rPr>
                <w:rFonts w:ascii="Times New Roman" w:hAnsi="Times New Roman"/>
              </w:rPr>
            </w:pPr>
            <w:proofErr w:type="spellStart"/>
            <w:r w:rsidRPr="00BE6867">
              <w:rPr>
                <w:rFonts w:ascii="Times New Roman" w:hAnsi="Times New Roman"/>
              </w:rPr>
              <w:t>Промежут</w:t>
            </w:r>
            <w:proofErr w:type="spellEnd"/>
            <w:r w:rsidRPr="00BE6867">
              <w:rPr>
                <w:rFonts w:ascii="Times New Roman" w:hAnsi="Times New Roman"/>
              </w:rPr>
              <w:t xml:space="preserve">. </w:t>
            </w:r>
            <w:proofErr w:type="spellStart"/>
            <w:r w:rsidRPr="00BE6867">
              <w:rPr>
                <w:rFonts w:ascii="Times New Roman" w:hAnsi="Times New Roman"/>
              </w:rPr>
              <w:t>аттест</w:t>
            </w:r>
            <w:proofErr w:type="spellEnd"/>
            <w:r w:rsidRPr="00BE6867">
              <w:rPr>
                <w:rFonts w:ascii="Times New Roman" w:hAnsi="Times New Roman"/>
              </w:rPr>
              <w:t>.</w:t>
            </w:r>
          </w:p>
          <w:p w14:paraId="53094D22" w14:textId="77777777" w:rsidR="008370D4" w:rsidRPr="00BE6867" w:rsidRDefault="008370D4" w:rsidP="00BE6867">
            <w:pPr>
              <w:suppressAutoHyphens/>
              <w:spacing w:after="0"/>
              <w:jc w:val="center"/>
              <w:rPr>
                <w:rFonts w:ascii="Times New Roman" w:hAnsi="Times New Roman"/>
              </w:rPr>
            </w:pPr>
          </w:p>
        </w:tc>
        <w:tc>
          <w:tcPr>
            <w:tcW w:w="579" w:type="pct"/>
            <w:vAlign w:val="center"/>
          </w:tcPr>
          <w:p w14:paraId="26E0EC51" w14:textId="0A7D7618" w:rsidR="008370D4" w:rsidRPr="00BE6867" w:rsidRDefault="008370D4" w:rsidP="00BE6867">
            <w:pPr>
              <w:suppressAutoHyphens/>
              <w:spacing w:after="0" w:line="240" w:lineRule="auto"/>
              <w:jc w:val="center"/>
              <w:rPr>
                <w:rFonts w:ascii="Times New Roman" w:hAnsi="Times New Roman"/>
                <w:color w:val="000000"/>
              </w:rPr>
            </w:pPr>
            <w:r w:rsidRPr="00BE6867">
              <w:rPr>
                <w:rFonts w:ascii="Times New Roman" w:hAnsi="Times New Roman"/>
                <w:color w:val="000000"/>
              </w:rPr>
              <w:t xml:space="preserve">Лабораторных и </w:t>
            </w:r>
            <w:proofErr w:type="spellStart"/>
            <w:r w:rsidRPr="00BE6867">
              <w:rPr>
                <w:rFonts w:ascii="Times New Roman" w:hAnsi="Times New Roman"/>
                <w:color w:val="000000"/>
              </w:rPr>
              <w:t>практичес</w:t>
            </w:r>
            <w:proofErr w:type="spellEnd"/>
            <w:r w:rsidR="00BE6867">
              <w:rPr>
                <w:rFonts w:ascii="Times New Roman" w:hAnsi="Times New Roman"/>
                <w:color w:val="000000"/>
              </w:rPr>
              <w:t>-</w:t>
            </w:r>
            <w:r w:rsidRPr="00BE6867">
              <w:rPr>
                <w:rFonts w:ascii="Times New Roman" w:hAnsi="Times New Roman"/>
                <w:color w:val="000000"/>
              </w:rPr>
              <w:t>ких занятий</w:t>
            </w:r>
          </w:p>
        </w:tc>
        <w:tc>
          <w:tcPr>
            <w:tcW w:w="483" w:type="pct"/>
            <w:vAlign w:val="center"/>
          </w:tcPr>
          <w:p w14:paraId="1DD6A689" w14:textId="77777777" w:rsidR="008370D4" w:rsidRPr="00BE6867" w:rsidRDefault="008370D4" w:rsidP="00BE6867">
            <w:pPr>
              <w:suppressAutoHyphens/>
              <w:spacing w:after="0" w:line="240" w:lineRule="auto"/>
              <w:jc w:val="center"/>
              <w:rPr>
                <w:rFonts w:ascii="Times New Roman" w:hAnsi="Times New Roman"/>
                <w:color w:val="000000"/>
              </w:rPr>
            </w:pPr>
            <w:r w:rsidRPr="00BE6867">
              <w:rPr>
                <w:rFonts w:ascii="Times New Roman" w:hAnsi="Times New Roman"/>
                <w:color w:val="000000"/>
              </w:rPr>
              <w:t>Курсовых работ (проектов)*</w:t>
            </w:r>
          </w:p>
        </w:tc>
        <w:tc>
          <w:tcPr>
            <w:tcW w:w="434" w:type="pct"/>
            <w:vAlign w:val="center"/>
          </w:tcPr>
          <w:p w14:paraId="4EBF97B5" w14:textId="77777777" w:rsidR="008370D4" w:rsidRPr="00BE6867" w:rsidRDefault="008370D4" w:rsidP="00BE6867">
            <w:pPr>
              <w:suppressAutoHyphens/>
              <w:spacing w:after="0" w:line="240" w:lineRule="auto"/>
              <w:jc w:val="center"/>
              <w:rPr>
                <w:rFonts w:ascii="Times New Roman" w:hAnsi="Times New Roman"/>
              </w:rPr>
            </w:pPr>
            <w:r w:rsidRPr="00BE6867">
              <w:rPr>
                <w:rFonts w:ascii="Times New Roman" w:hAnsi="Times New Roman"/>
              </w:rPr>
              <w:t>Учебная</w:t>
            </w:r>
          </w:p>
          <w:p w14:paraId="272BCE9A" w14:textId="77777777" w:rsidR="008370D4" w:rsidRPr="00BE6867" w:rsidRDefault="008370D4" w:rsidP="00BE6867">
            <w:pPr>
              <w:suppressAutoHyphens/>
              <w:spacing w:after="0" w:line="240" w:lineRule="auto"/>
              <w:jc w:val="center"/>
              <w:rPr>
                <w:rFonts w:ascii="Times New Roman" w:hAnsi="Times New Roman"/>
              </w:rPr>
            </w:pPr>
          </w:p>
        </w:tc>
        <w:tc>
          <w:tcPr>
            <w:tcW w:w="386" w:type="pct"/>
            <w:vAlign w:val="center"/>
          </w:tcPr>
          <w:p w14:paraId="56A1A73C" w14:textId="77777777" w:rsidR="008370D4" w:rsidRPr="00BE6867" w:rsidRDefault="008370D4" w:rsidP="00BE6867">
            <w:pPr>
              <w:suppressAutoHyphens/>
              <w:spacing w:after="0" w:line="240" w:lineRule="auto"/>
              <w:jc w:val="center"/>
              <w:rPr>
                <w:rFonts w:ascii="Times New Roman" w:hAnsi="Times New Roman"/>
              </w:rPr>
            </w:pPr>
            <w:r w:rsidRPr="00BE6867">
              <w:rPr>
                <w:rFonts w:ascii="Times New Roman" w:hAnsi="Times New Roman"/>
              </w:rPr>
              <w:t>Производственная</w:t>
            </w:r>
          </w:p>
        </w:tc>
        <w:tc>
          <w:tcPr>
            <w:tcW w:w="195" w:type="pct"/>
            <w:vMerge/>
          </w:tcPr>
          <w:p w14:paraId="129998F8" w14:textId="77777777" w:rsidR="008370D4" w:rsidRPr="00BE6867" w:rsidRDefault="008370D4" w:rsidP="00BE6867">
            <w:pPr>
              <w:spacing w:after="0"/>
              <w:jc w:val="center"/>
              <w:rPr>
                <w:rFonts w:ascii="Times New Roman" w:hAnsi="Times New Roman"/>
                <w:b/>
              </w:rPr>
            </w:pPr>
          </w:p>
        </w:tc>
        <w:tc>
          <w:tcPr>
            <w:tcW w:w="322" w:type="pct"/>
            <w:vMerge/>
            <w:vAlign w:val="center"/>
          </w:tcPr>
          <w:p w14:paraId="298E1259" w14:textId="77777777" w:rsidR="008370D4" w:rsidRPr="00BE6867" w:rsidRDefault="008370D4" w:rsidP="00BE6867">
            <w:pPr>
              <w:spacing w:after="0"/>
              <w:jc w:val="center"/>
              <w:rPr>
                <w:rFonts w:ascii="Times New Roman" w:hAnsi="Times New Roman"/>
                <w:b/>
              </w:rPr>
            </w:pPr>
          </w:p>
        </w:tc>
      </w:tr>
      <w:tr w:rsidR="00BE6867" w:rsidRPr="00BE6867" w14:paraId="6C27DE46" w14:textId="77777777" w:rsidTr="00BE6867">
        <w:trPr>
          <w:trHeight w:val="243"/>
        </w:trPr>
        <w:tc>
          <w:tcPr>
            <w:tcW w:w="349" w:type="pct"/>
            <w:vAlign w:val="center"/>
          </w:tcPr>
          <w:p w14:paraId="486A7D3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w:t>
            </w:r>
          </w:p>
        </w:tc>
        <w:tc>
          <w:tcPr>
            <w:tcW w:w="1240" w:type="pct"/>
            <w:vAlign w:val="center"/>
          </w:tcPr>
          <w:p w14:paraId="38523EBC"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241" w:type="pct"/>
            <w:vAlign w:val="center"/>
          </w:tcPr>
          <w:p w14:paraId="463D7C07"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3</w:t>
            </w:r>
          </w:p>
        </w:tc>
        <w:tc>
          <w:tcPr>
            <w:tcW w:w="241" w:type="pct"/>
            <w:vAlign w:val="center"/>
          </w:tcPr>
          <w:p w14:paraId="3FCBE83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4</w:t>
            </w:r>
          </w:p>
        </w:tc>
        <w:tc>
          <w:tcPr>
            <w:tcW w:w="294" w:type="pct"/>
            <w:vAlign w:val="center"/>
          </w:tcPr>
          <w:p w14:paraId="0C977CDD"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5</w:t>
            </w:r>
          </w:p>
        </w:tc>
        <w:tc>
          <w:tcPr>
            <w:tcW w:w="236" w:type="pct"/>
            <w:vAlign w:val="center"/>
          </w:tcPr>
          <w:p w14:paraId="2A9DF4B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579" w:type="pct"/>
            <w:vAlign w:val="center"/>
          </w:tcPr>
          <w:p w14:paraId="08C0EBF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7</w:t>
            </w:r>
          </w:p>
        </w:tc>
        <w:tc>
          <w:tcPr>
            <w:tcW w:w="483" w:type="pct"/>
            <w:vAlign w:val="center"/>
          </w:tcPr>
          <w:p w14:paraId="6C28348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8</w:t>
            </w:r>
          </w:p>
        </w:tc>
        <w:tc>
          <w:tcPr>
            <w:tcW w:w="434" w:type="pct"/>
            <w:vAlign w:val="center"/>
          </w:tcPr>
          <w:p w14:paraId="5D73C674"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9</w:t>
            </w:r>
          </w:p>
        </w:tc>
        <w:tc>
          <w:tcPr>
            <w:tcW w:w="386" w:type="pct"/>
            <w:vAlign w:val="center"/>
          </w:tcPr>
          <w:p w14:paraId="3D913EF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10</w:t>
            </w:r>
          </w:p>
        </w:tc>
        <w:tc>
          <w:tcPr>
            <w:tcW w:w="195" w:type="pct"/>
            <w:vAlign w:val="center"/>
          </w:tcPr>
          <w:p w14:paraId="08292FA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11</w:t>
            </w:r>
          </w:p>
        </w:tc>
        <w:tc>
          <w:tcPr>
            <w:tcW w:w="322" w:type="pct"/>
            <w:vAlign w:val="center"/>
          </w:tcPr>
          <w:p w14:paraId="2F15A35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r>
      <w:tr w:rsidR="00BE6867" w:rsidRPr="00BE6867" w14:paraId="38CFE510" w14:textId="77777777" w:rsidTr="00BE6867">
        <w:trPr>
          <w:trHeight w:val="243"/>
        </w:trPr>
        <w:tc>
          <w:tcPr>
            <w:tcW w:w="349" w:type="pct"/>
          </w:tcPr>
          <w:p w14:paraId="508720EF" w14:textId="77777777" w:rsidR="008370D4" w:rsidRPr="00BE6867" w:rsidRDefault="008370D4" w:rsidP="00BE6867">
            <w:pPr>
              <w:spacing w:after="0"/>
              <w:rPr>
                <w:rFonts w:ascii="Times New Roman" w:hAnsi="Times New Roman"/>
              </w:rPr>
            </w:pPr>
            <w:r w:rsidRPr="00BE6867">
              <w:rPr>
                <w:rFonts w:ascii="Times New Roman" w:hAnsi="Times New Roman"/>
              </w:rPr>
              <w:t xml:space="preserve">ПК 4.1. </w:t>
            </w:r>
          </w:p>
        </w:tc>
        <w:tc>
          <w:tcPr>
            <w:tcW w:w="1240" w:type="pct"/>
          </w:tcPr>
          <w:p w14:paraId="13381CE1" w14:textId="287CBE87" w:rsidR="008370D4" w:rsidRPr="00BE6867" w:rsidRDefault="008370D4" w:rsidP="00BE6867">
            <w:pPr>
              <w:spacing w:after="0"/>
              <w:rPr>
                <w:rFonts w:ascii="Times New Roman" w:hAnsi="Times New Roman"/>
              </w:rPr>
            </w:pPr>
            <w:r w:rsidRPr="00BE6867">
              <w:rPr>
                <w:rFonts w:ascii="Times New Roman" w:hAnsi="Times New Roman"/>
              </w:rPr>
              <w:t>Раздел 1</w:t>
            </w:r>
            <w:r w:rsidR="00BE6867">
              <w:rPr>
                <w:rFonts w:ascii="Times New Roman" w:hAnsi="Times New Roman"/>
              </w:rPr>
              <w:t xml:space="preserve">. </w:t>
            </w:r>
            <w:r w:rsidRPr="00BE6867">
              <w:rPr>
                <w:rFonts w:ascii="Times New Roman" w:hAnsi="Times New Roman"/>
              </w:rPr>
              <w:t>Установка, монтаж элементов стропильной системы заводского изготовления;</w:t>
            </w:r>
          </w:p>
        </w:tc>
        <w:tc>
          <w:tcPr>
            <w:tcW w:w="241" w:type="pct"/>
            <w:vAlign w:val="center"/>
          </w:tcPr>
          <w:p w14:paraId="6AB8A08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30</w:t>
            </w:r>
          </w:p>
        </w:tc>
        <w:tc>
          <w:tcPr>
            <w:tcW w:w="241" w:type="pct"/>
            <w:vAlign w:val="center"/>
          </w:tcPr>
          <w:p w14:paraId="47F25A9E"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26</w:t>
            </w:r>
          </w:p>
        </w:tc>
        <w:tc>
          <w:tcPr>
            <w:tcW w:w="294" w:type="pct"/>
            <w:vAlign w:val="center"/>
          </w:tcPr>
          <w:p w14:paraId="378B2C80"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236" w:type="pct"/>
            <w:vAlign w:val="center"/>
          </w:tcPr>
          <w:p w14:paraId="713700D1" w14:textId="77777777" w:rsidR="008370D4" w:rsidRPr="00BE6867" w:rsidRDefault="008370D4" w:rsidP="00BE6867">
            <w:pPr>
              <w:spacing w:after="0"/>
              <w:jc w:val="center"/>
              <w:rPr>
                <w:rFonts w:ascii="Times New Roman" w:hAnsi="Times New Roman"/>
                <w:b/>
              </w:rPr>
            </w:pPr>
          </w:p>
        </w:tc>
        <w:tc>
          <w:tcPr>
            <w:tcW w:w="579" w:type="pct"/>
            <w:vAlign w:val="center"/>
          </w:tcPr>
          <w:p w14:paraId="6627355B"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0936BF66" w14:textId="77777777" w:rsidR="008370D4" w:rsidRPr="00BE6867" w:rsidRDefault="008370D4" w:rsidP="00BE6867">
            <w:pPr>
              <w:spacing w:after="0"/>
              <w:jc w:val="center"/>
              <w:rPr>
                <w:rFonts w:ascii="Times New Roman" w:hAnsi="Times New Roman"/>
                <w:b/>
              </w:rPr>
            </w:pPr>
          </w:p>
        </w:tc>
        <w:tc>
          <w:tcPr>
            <w:tcW w:w="434" w:type="pct"/>
            <w:vAlign w:val="center"/>
          </w:tcPr>
          <w:p w14:paraId="14596FA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386" w:type="pct"/>
            <w:vAlign w:val="center"/>
          </w:tcPr>
          <w:p w14:paraId="461CBA4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195" w:type="pct"/>
            <w:vAlign w:val="center"/>
          </w:tcPr>
          <w:p w14:paraId="5722E526" w14:textId="77777777" w:rsidR="008370D4" w:rsidRPr="00BE6867" w:rsidRDefault="008370D4" w:rsidP="00BE6867">
            <w:pPr>
              <w:spacing w:after="0"/>
              <w:jc w:val="center"/>
              <w:rPr>
                <w:rFonts w:ascii="Times New Roman" w:hAnsi="Times New Roman"/>
                <w:b/>
              </w:rPr>
            </w:pPr>
          </w:p>
        </w:tc>
        <w:tc>
          <w:tcPr>
            <w:tcW w:w="322" w:type="pct"/>
            <w:vAlign w:val="center"/>
          </w:tcPr>
          <w:p w14:paraId="70BDB4D9" w14:textId="77777777" w:rsidR="008370D4" w:rsidRPr="00BE6867" w:rsidRDefault="008370D4" w:rsidP="00BE6867">
            <w:pPr>
              <w:spacing w:after="0"/>
              <w:jc w:val="center"/>
              <w:rPr>
                <w:rFonts w:ascii="Times New Roman" w:hAnsi="Times New Roman"/>
                <w:b/>
              </w:rPr>
            </w:pPr>
          </w:p>
        </w:tc>
      </w:tr>
      <w:tr w:rsidR="00BE6867" w:rsidRPr="00BE6867" w14:paraId="411FC400" w14:textId="77777777" w:rsidTr="00BE6867">
        <w:trPr>
          <w:trHeight w:val="243"/>
        </w:trPr>
        <w:tc>
          <w:tcPr>
            <w:tcW w:w="349" w:type="pct"/>
          </w:tcPr>
          <w:p w14:paraId="1A9376F3" w14:textId="77777777" w:rsidR="008370D4" w:rsidRPr="00BE6867" w:rsidRDefault="008370D4" w:rsidP="00BE6867">
            <w:pPr>
              <w:spacing w:after="0"/>
              <w:rPr>
                <w:rFonts w:ascii="Times New Roman" w:hAnsi="Times New Roman"/>
              </w:rPr>
            </w:pPr>
            <w:r w:rsidRPr="00BE6867">
              <w:rPr>
                <w:rFonts w:ascii="Times New Roman" w:hAnsi="Times New Roman"/>
              </w:rPr>
              <w:t xml:space="preserve">ПК 4.2. </w:t>
            </w:r>
          </w:p>
        </w:tc>
        <w:tc>
          <w:tcPr>
            <w:tcW w:w="1240" w:type="pct"/>
          </w:tcPr>
          <w:p w14:paraId="0C7709D0" w14:textId="23AD740B" w:rsidR="008370D4" w:rsidRPr="00BE6867" w:rsidRDefault="008370D4" w:rsidP="00BE6867">
            <w:pPr>
              <w:spacing w:after="0"/>
              <w:rPr>
                <w:rFonts w:ascii="Times New Roman" w:hAnsi="Times New Roman"/>
              </w:rPr>
            </w:pPr>
            <w:r w:rsidRPr="00BE6867">
              <w:rPr>
                <w:rFonts w:ascii="Times New Roman" w:hAnsi="Times New Roman"/>
              </w:rPr>
              <w:t>Раздел 2</w:t>
            </w:r>
            <w:r w:rsidR="00BE6867">
              <w:rPr>
                <w:rFonts w:ascii="Times New Roman" w:hAnsi="Times New Roman"/>
              </w:rPr>
              <w:t xml:space="preserve">. </w:t>
            </w:r>
            <w:r w:rsidRPr="00BE6867">
              <w:rPr>
                <w:rFonts w:ascii="Times New Roman" w:hAnsi="Times New Roman"/>
              </w:rPr>
              <w:t>Сборка и установка деревянных ферм заводского изготовления</w:t>
            </w:r>
          </w:p>
        </w:tc>
        <w:tc>
          <w:tcPr>
            <w:tcW w:w="241" w:type="pct"/>
            <w:vAlign w:val="center"/>
          </w:tcPr>
          <w:p w14:paraId="4DC037E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30</w:t>
            </w:r>
          </w:p>
        </w:tc>
        <w:tc>
          <w:tcPr>
            <w:tcW w:w="241" w:type="pct"/>
            <w:vAlign w:val="center"/>
          </w:tcPr>
          <w:p w14:paraId="622D2308"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26</w:t>
            </w:r>
          </w:p>
        </w:tc>
        <w:tc>
          <w:tcPr>
            <w:tcW w:w="294" w:type="pct"/>
            <w:vAlign w:val="center"/>
          </w:tcPr>
          <w:p w14:paraId="78A5D7BF"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236" w:type="pct"/>
            <w:vAlign w:val="center"/>
          </w:tcPr>
          <w:p w14:paraId="0D52C588" w14:textId="77777777" w:rsidR="008370D4" w:rsidRPr="00BE6867" w:rsidRDefault="008370D4" w:rsidP="00BE6867">
            <w:pPr>
              <w:spacing w:after="0"/>
              <w:jc w:val="center"/>
              <w:rPr>
                <w:rFonts w:ascii="Times New Roman" w:hAnsi="Times New Roman"/>
                <w:b/>
              </w:rPr>
            </w:pPr>
          </w:p>
        </w:tc>
        <w:tc>
          <w:tcPr>
            <w:tcW w:w="579" w:type="pct"/>
            <w:vAlign w:val="center"/>
          </w:tcPr>
          <w:p w14:paraId="3B70B1B9"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6D5ECC56" w14:textId="77777777" w:rsidR="008370D4" w:rsidRPr="00BE6867" w:rsidRDefault="008370D4" w:rsidP="00BE6867">
            <w:pPr>
              <w:spacing w:after="0"/>
              <w:jc w:val="center"/>
              <w:rPr>
                <w:rFonts w:ascii="Times New Roman" w:hAnsi="Times New Roman"/>
                <w:b/>
              </w:rPr>
            </w:pPr>
          </w:p>
        </w:tc>
        <w:tc>
          <w:tcPr>
            <w:tcW w:w="434" w:type="pct"/>
            <w:vAlign w:val="center"/>
          </w:tcPr>
          <w:p w14:paraId="68D2000B"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386" w:type="pct"/>
            <w:vAlign w:val="center"/>
          </w:tcPr>
          <w:p w14:paraId="5B588920"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195" w:type="pct"/>
            <w:vAlign w:val="center"/>
          </w:tcPr>
          <w:p w14:paraId="6E917660" w14:textId="77777777" w:rsidR="008370D4" w:rsidRPr="00BE6867" w:rsidRDefault="008370D4" w:rsidP="00BE6867">
            <w:pPr>
              <w:spacing w:after="0"/>
              <w:jc w:val="center"/>
              <w:rPr>
                <w:rFonts w:ascii="Times New Roman" w:hAnsi="Times New Roman"/>
                <w:b/>
              </w:rPr>
            </w:pPr>
          </w:p>
        </w:tc>
        <w:tc>
          <w:tcPr>
            <w:tcW w:w="322" w:type="pct"/>
            <w:vAlign w:val="center"/>
          </w:tcPr>
          <w:p w14:paraId="5D773457" w14:textId="77777777" w:rsidR="008370D4" w:rsidRPr="00BE6867" w:rsidRDefault="008370D4" w:rsidP="00BE6867">
            <w:pPr>
              <w:spacing w:after="0"/>
              <w:jc w:val="center"/>
              <w:rPr>
                <w:rFonts w:ascii="Times New Roman" w:hAnsi="Times New Roman"/>
                <w:b/>
              </w:rPr>
            </w:pPr>
          </w:p>
        </w:tc>
      </w:tr>
      <w:tr w:rsidR="00BE6867" w:rsidRPr="00BE6867" w14:paraId="3F9CE562" w14:textId="77777777" w:rsidTr="00BE6867">
        <w:trPr>
          <w:trHeight w:val="243"/>
        </w:trPr>
        <w:tc>
          <w:tcPr>
            <w:tcW w:w="349" w:type="pct"/>
          </w:tcPr>
          <w:p w14:paraId="7AAEF808" w14:textId="77777777" w:rsidR="008370D4" w:rsidRPr="00BE6867" w:rsidRDefault="008370D4" w:rsidP="00BE6867">
            <w:pPr>
              <w:spacing w:after="0"/>
              <w:rPr>
                <w:rFonts w:ascii="Times New Roman" w:hAnsi="Times New Roman"/>
              </w:rPr>
            </w:pPr>
            <w:r w:rsidRPr="00BE6867">
              <w:rPr>
                <w:rFonts w:ascii="Times New Roman" w:hAnsi="Times New Roman"/>
              </w:rPr>
              <w:t xml:space="preserve">ПК 4.3. </w:t>
            </w:r>
          </w:p>
        </w:tc>
        <w:tc>
          <w:tcPr>
            <w:tcW w:w="1240" w:type="pct"/>
          </w:tcPr>
          <w:p w14:paraId="12DCC794" w14:textId="441CC9DC" w:rsidR="008370D4" w:rsidRPr="00BE6867" w:rsidRDefault="008370D4" w:rsidP="00BE6867">
            <w:pPr>
              <w:spacing w:after="0"/>
              <w:rPr>
                <w:rFonts w:ascii="Times New Roman" w:hAnsi="Times New Roman"/>
              </w:rPr>
            </w:pPr>
            <w:r w:rsidRPr="00BE6867">
              <w:rPr>
                <w:rFonts w:ascii="Times New Roman" w:hAnsi="Times New Roman"/>
              </w:rPr>
              <w:t>Раздел 3</w:t>
            </w:r>
            <w:r w:rsidR="00BE6867">
              <w:rPr>
                <w:rFonts w:ascii="Times New Roman" w:hAnsi="Times New Roman"/>
              </w:rPr>
              <w:t xml:space="preserve">. </w:t>
            </w:r>
            <w:r w:rsidRPr="00BE6867">
              <w:rPr>
                <w:rFonts w:ascii="Times New Roman" w:hAnsi="Times New Roman"/>
              </w:rPr>
              <w:t>Изготовление и монтаж несущих деревянных кровельных конструкций из обрезных пиломатериалов;</w:t>
            </w:r>
          </w:p>
        </w:tc>
        <w:tc>
          <w:tcPr>
            <w:tcW w:w="241" w:type="pct"/>
            <w:vAlign w:val="center"/>
          </w:tcPr>
          <w:p w14:paraId="3AE12DAA"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30</w:t>
            </w:r>
          </w:p>
        </w:tc>
        <w:tc>
          <w:tcPr>
            <w:tcW w:w="241" w:type="pct"/>
            <w:vAlign w:val="center"/>
          </w:tcPr>
          <w:p w14:paraId="6BA1B5BC"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26</w:t>
            </w:r>
          </w:p>
        </w:tc>
        <w:tc>
          <w:tcPr>
            <w:tcW w:w="294" w:type="pct"/>
            <w:vAlign w:val="center"/>
          </w:tcPr>
          <w:p w14:paraId="35C5EB7A"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236" w:type="pct"/>
            <w:vAlign w:val="center"/>
          </w:tcPr>
          <w:p w14:paraId="04E77CAB" w14:textId="77777777" w:rsidR="008370D4" w:rsidRPr="00BE6867" w:rsidRDefault="008370D4" w:rsidP="00BE6867">
            <w:pPr>
              <w:spacing w:after="0"/>
              <w:jc w:val="center"/>
              <w:rPr>
                <w:rFonts w:ascii="Times New Roman" w:hAnsi="Times New Roman"/>
                <w:b/>
              </w:rPr>
            </w:pPr>
          </w:p>
        </w:tc>
        <w:tc>
          <w:tcPr>
            <w:tcW w:w="579" w:type="pct"/>
            <w:vAlign w:val="center"/>
          </w:tcPr>
          <w:p w14:paraId="3FA65B54"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6C0A69A0" w14:textId="77777777" w:rsidR="008370D4" w:rsidRPr="00BE6867" w:rsidRDefault="008370D4" w:rsidP="00BE6867">
            <w:pPr>
              <w:spacing w:after="0"/>
              <w:jc w:val="center"/>
              <w:rPr>
                <w:rFonts w:ascii="Times New Roman" w:hAnsi="Times New Roman"/>
                <w:b/>
              </w:rPr>
            </w:pPr>
          </w:p>
        </w:tc>
        <w:tc>
          <w:tcPr>
            <w:tcW w:w="434" w:type="pct"/>
            <w:vAlign w:val="center"/>
          </w:tcPr>
          <w:p w14:paraId="6682FD3C"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386" w:type="pct"/>
            <w:vAlign w:val="center"/>
          </w:tcPr>
          <w:p w14:paraId="4A39C608"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195" w:type="pct"/>
            <w:vAlign w:val="center"/>
          </w:tcPr>
          <w:p w14:paraId="256EF594" w14:textId="77777777" w:rsidR="008370D4" w:rsidRPr="00BE6867" w:rsidRDefault="008370D4" w:rsidP="00BE6867">
            <w:pPr>
              <w:spacing w:after="0"/>
              <w:jc w:val="center"/>
              <w:rPr>
                <w:rFonts w:ascii="Times New Roman" w:hAnsi="Times New Roman"/>
                <w:b/>
              </w:rPr>
            </w:pPr>
          </w:p>
        </w:tc>
        <w:tc>
          <w:tcPr>
            <w:tcW w:w="322" w:type="pct"/>
            <w:vAlign w:val="center"/>
          </w:tcPr>
          <w:p w14:paraId="2CCFEBFC" w14:textId="77777777" w:rsidR="008370D4" w:rsidRPr="00BE6867" w:rsidRDefault="008370D4" w:rsidP="00BE6867">
            <w:pPr>
              <w:spacing w:after="0"/>
              <w:jc w:val="center"/>
              <w:rPr>
                <w:rFonts w:ascii="Times New Roman" w:hAnsi="Times New Roman"/>
                <w:b/>
              </w:rPr>
            </w:pPr>
          </w:p>
        </w:tc>
      </w:tr>
      <w:tr w:rsidR="00BE6867" w:rsidRPr="00BE6867" w14:paraId="218AC7A0" w14:textId="77777777" w:rsidTr="00BE6867">
        <w:trPr>
          <w:trHeight w:val="243"/>
        </w:trPr>
        <w:tc>
          <w:tcPr>
            <w:tcW w:w="349" w:type="pct"/>
          </w:tcPr>
          <w:p w14:paraId="0118BB58" w14:textId="77777777" w:rsidR="008370D4" w:rsidRPr="00BE6867" w:rsidRDefault="008370D4" w:rsidP="00BE6867">
            <w:pPr>
              <w:spacing w:after="0"/>
              <w:rPr>
                <w:rFonts w:ascii="Times New Roman" w:hAnsi="Times New Roman"/>
              </w:rPr>
            </w:pPr>
            <w:r w:rsidRPr="00BE6867">
              <w:rPr>
                <w:rFonts w:ascii="Times New Roman" w:hAnsi="Times New Roman"/>
              </w:rPr>
              <w:lastRenderedPageBreak/>
              <w:t xml:space="preserve">ПК 4.4. </w:t>
            </w:r>
          </w:p>
        </w:tc>
        <w:tc>
          <w:tcPr>
            <w:tcW w:w="1240" w:type="pct"/>
          </w:tcPr>
          <w:p w14:paraId="6E805348" w14:textId="5C1D8149" w:rsidR="008370D4" w:rsidRPr="00BE6867" w:rsidRDefault="008370D4" w:rsidP="00797B9B">
            <w:pPr>
              <w:spacing w:after="0"/>
              <w:rPr>
                <w:rFonts w:ascii="Times New Roman" w:hAnsi="Times New Roman"/>
              </w:rPr>
            </w:pPr>
            <w:r w:rsidRPr="00BE6867">
              <w:rPr>
                <w:rFonts w:ascii="Times New Roman" w:hAnsi="Times New Roman"/>
              </w:rPr>
              <w:t>Раздел 4</w:t>
            </w:r>
            <w:r w:rsidR="00797B9B">
              <w:rPr>
                <w:rFonts w:ascii="Times New Roman" w:hAnsi="Times New Roman"/>
              </w:rPr>
              <w:t xml:space="preserve">. </w:t>
            </w:r>
            <w:r w:rsidRPr="00BE6867">
              <w:rPr>
                <w:rFonts w:ascii="Times New Roman" w:hAnsi="Times New Roman"/>
              </w:rPr>
              <w:t>Монтаж</w:t>
            </w:r>
            <w:r w:rsidR="00797B9B">
              <w:rPr>
                <w:rFonts w:ascii="Times New Roman" w:hAnsi="Times New Roman"/>
              </w:rPr>
              <w:t xml:space="preserve"> </w:t>
            </w:r>
            <w:proofErr w:type="spellStart"/>
            <w:r w:rsidRPr="00BE6867">
              <w:rPr>
                <w:rFonts w:ascii="Times New Roman" w:hAnsi="Times New Roman"/>
              </w:rPr>
              <w:t>контробрешетки</w:t>
            </w:r>
            <w:proofErr w:type="spellEnd"/>
            <w:r w:rsidRPr="00BE6867">
              <w:rPr>
                <w:rFonts w:ascii="Times New Roman" w:hAnsi="Times New Roman"/>
              </w:rPr>
              <w:t xml:space="preserve"> и основания из пиломатериалов под кровельное покрытие;</w:t>
            </w:r>
          </w:p>
        </w:tc>
        <w:tc>
          <w:tcPr>
            <w:tcW w:w="241" w:type="pct"/>
            <w:vAlign w:val="center"/>
          </w:tcPr>
          <w:p w14:paraId="4C07F5BE"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28</w:t>
            </w:r>
          </w:p>
        </w:tc>
        <w:tc>
          <w:tcPr>
            <w:tcW w:w="241" w:type="pct"/>
            <w:vAlign w:val="center"/>
          </w:tcPr>
          <w:p w14:paraId="686B5090"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26</w:t>
            </w:r>
          </w:p>
        </w:tc>
        <w:tc>
          <w:tcPr>
            <w:tcW w:w="294" w:type="pct"/>
            <w:vAlign w:val="center"/>
          </w:tcPr>
          <w:p w14:paraId="77FE9CA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4</w:t>
            </w:r>
          </w:p>
        </w:tc>
        <w:tc>
          <w:tcPr>
            <w:tcW w:w="236" w:type="pct"/>
            <w:vAlign w:val="center"/>
          </w:tcPr>
          <w:p w14:paraId="7DCC5B33" w14:textId="77777777" w:rsidR="008370D4" w:rsidRPr="00BE6867" w:rsidRDefault="008370D4" w:rsidP="00BE6867">
            <w:pPr>
              <w:spacing w:after="0"/>
              <w:jc w:val="center"/>
              <w:rPr>
                <w:rFonts w:ascii="Times New Roman" w:hAnsi="Times New Roman"/>
                <w:b/>
              </w:rPr>
            </w:pPr>
          </w:p>
        </w:tc>
        <w:tc>
          <w:tcPr>
            <w:tcW w:w="579" w:type="pct"/>
            <w:vAlign w:val="center"/>
          </w:tcPr>
          <w:p w14:paraId="23D3BE12"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0D2F8CD6" w14:textId="77777777" w:rsidR="008370D4" w:rsidRPr="00BE6867" w:rsidRDefault="008370D4" w:rsidP="00BE6867">
            <w:pPr>
              <w:spacing w:after="0"/>
              <w:jc w:val="center"/>
              <w:rPr>
                <w:rFonts w:ascii="Times New Roman" w:hAnsi="Times New Roman"/>
                <w:b/>
              </w:rPr>
            </w:pPr>
          </w:p>
        </w:tc>
        <w:tc>
          <w:tcPr>
            <w:tcW w:w="434" w:type="pct"/>
            <w:vAlign w:val="center"/>
          </w:tcPr>
          <w:p w14:paraId="743AAE7A"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386" w:type="pct"/>
            <w:vAlign w:val="center"/>
          </w:tcPr>
          <w:p w14:paraId="0A447C2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195" w:type="pct"/>
            <w:vAlign w:val="center"/>
          </w:tcPr>
          <w:p w14:paraId="005AB092" w14:textId="77777777" w:rsidR="008370D4" w:rsidRPr="00BE6867" w:rsidRDefault="008370D4" w:rsidP="00BE6867">
            <w:pPr>
              <w:spacing w:after="0"/>
              <w:jc w:val="center"/>
              <w:rPr>
                <w:rFonts w:ascii="Times New Roman" w:hAnsi="Times New Roman"/>
                <w:b/>
              </w:rPr>
            </w:pPr>
          </w:p>
        </w:tc>
        <w:tc>
          <w:tcPr>
            <w:tcW w:w="322" w:type="pct"/>
            <w:vAlign w:val="center"/>
          </w:tcPr>
          <w:p w14:paraId="32347575" w14:textId="77777777" w:rsidR="008370D4" w:rsidRPr="00BE6867" w:rsidRDefault="008370D4" w:rsidP="00BE6867">
            <w:pPr>
              <w:spacing w:after="0"/>
              <w:jc w:val="center"/>
              <w:rPr>
                <w:rFonts w:ascii="Times New Roman" w:hAnsi="Times New Roman"/>
                <w:b/>
              </w:rPr>
            </w:pPr>
          </w:p>
        </w:tc>
      </w:tr>
      <w:tr w:rsidR="00BE6867" w:rsidRPr="00BE6867" w14:paraId="31AF1BE4" w14:textId="77777777" w:rsidTr="00BE6867">
        <w:trPr>
          <w:trHeight w:val="243"/>
        </w:trPr>
        <w:tc>
          <w:tcPr>
            <w:tcW w:w="349" w:type="pct"/>
          </w:tcPr>
          <w:p w14:paraId="2CC3E098" w14:textId="73F72EAA" w:rsidR="008370D4" w:rsidRPr="00BE6867" w:rsidRDefault="008370D4" w:rsidP="00797B9B">
            <w:pPr>
              <w:spacing w:after="0"/>
              <w:rPr>
                <w:rFonts w:ascii="Times New Roman" w:hAnsi="Times New Roman"/>
              </w:rPr>
            </w:pPr>
            <w:r w:rsidRPr="00BE6867">
              <w:rPr>
                <w:rFonts w:ascii="Times New Roman" w:hAnsi="Times New Roman"/>
              </w:rPr>
              <w:t xml:space="preserve">ПК 4.5. </w:t>
            </w:r>
          </w:p>
        </w:tc>
        <w:tc>
          <w:tcPr>
            <w:tcW w:w="1240" w:type="pct"/>
          </w:tcPr>
          <w:p w14:paraId="1FF531F2" w14:textId="35559B8D" w:rsidR="008370D4" w:rsidRPr="00BE6867" w:rsidRDefault="008370D4" w:rsidP="00BE6867">
            <w:pPr>
              <w:spacing w:after="0"/>
              <w:rPr>
                <w:rFonts w:ascii="Times New Roman" w:hAnsi="Times New Roman"/>
              </w:rPr>
            </w:pPr>
            <w:r w:rsidRPr="00BE6867">
              <w:rPr>
                <w:rFonts w:ascii="Times New Roman" w:hAnsi="Times New Roman"/>
              </w:rPr>
              <w:t>Раздел 5</w:t>
            </w:r>
            <w:r w:rsidR="00797B9B">
              <w:rPr>
                <w:rFonts w:ascii="Times New Roman" w:hAnsi="Times New Roman"/>
              </w:rPr>
              <w:t xml:space="preserve">. </w:t>
            </w:r>
            <w:r w:rsidRPr="00BE6867">
              <w:rPr>
                <w:rFonts w:ascii="Times New Roman" w:hAnsi="Times New Roman"/>
              </w:rPr>
              <w:t>Изготовление</w:t>
            </w:r>
            <w:r w:rsidR="00173AAA" w:rsidRPr="00BE6867">
              <w:rPr>
                <w:rFonts w:ascii="Times New Roman" w:hAnsi="Times New Roman"/>
              </w:rPr>
              <w:t xml:space="preserve"> </w:t>
            </w:r>
            <w:r w:rsidRPr="00BE6867">
              <w:rPr>
                <w:rFonts w:ascii="Times New Roman" w:hAnsi="Times New Roman"/>
              </w:rPr>
              <w:t xml:space="preserve">и установка в каркасе из пиломатериалов </w:t>
            </w:r>
          </w:p>
          <w:p w14:paraId="1C89E104" w14:textId="77777777" w:rsidR="008370D4" w:rsidRPr="00BE6867" w:rsidRDefault="008370D4" w:rsidP="00BE6867">
            <w:pPr>
              <w:spacing w:after="0"/>
              <w:rPr>
                <w:rFonts w:ascii="Times New Roman" w:hAnsi="Times New Roman"/>
              </w:rPr>
            </w:pPr>
            <w:r w:rsidRPr="00BE6867">
              <w:rPr>
                <w:rFonts w:ascii="Times New Roman" w:hAnsi="Times New Roman"/>
              </w:rPr>
              <w:t xml:space="preserve">заводского производства технологических проходок через </w:t>
            </w:r>
          </w:p>
          <w:p w14:paraId="708A1098" w14:textId="77777777" w:rsidR="008370D4" w:rsidRPr="00BE6867" w:rsidRDefault="008370D4" w:rsidP="00BE6867">
            <w:pPr>
              <w:spacing w:after="0"/>
              <w:rPr>
                <w:rFonts w:ascii="Times New Roman" w:hAnsi="Times New Roman"/>
              </w:rPr>
            </w:pPr>
            <w:r w:rsidRPr="00BE6867">
              <w:rPr>
                <w:rFonts w:ascii="Times New Roman" w:hAnsi="Times New Roman"/>
              </w:rPr>
              <w:t>кровлю;</w:t>
            </w:r>
          </w:p>
        </w:tc>
        <w:tc>
          <w:tcPr>
            <w:tcW w:w="241" w:type="pct"/>
            <w:vAlign w:val="center"/>
          </w:tcPr>
          <w:p w14:paraId="7BAB959F"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28</w:t>
            </w:r>
          </w:p>
        </w:tc>
        <w:tc>
          <w:tcPr>
            <w:tcW w:w="241" w:type="pct"/>
            <w:vAlign w:val="center"/>
          </w:tcPr>
          <w:p w14:paraId="0097DF17"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26</w:t>
            </w:r>
          </w:p>
        </w:tc>
        <w:tc>
          <w:tcPr>
            <w:tcW w:w="294" w:type="pct"/>
            <w:vAlign w:val="center"/>
          </w:tcPr>
          <w:p w14:paraId="5D561F3D"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4</w:t>
            </w:r>
          </w:p>
        </w:tc>
        <w:tc>
          <w:tcPr>
            <w:tcW w:w="236" w:type="pct"/>
            <w:vAlign w:val="center"/>
          </w:tcPr>
          <w:p w14:paraId="4BF9559B" w14:textId="77777777" w:rsidR="008370D4" w:rsidRPr="00BE6867" w:rsidRDefault="008370D4" w:rsidP="00BE6867">
            <w:pPr>
              <w:spacing w:after="0"/>
              <w:jc w:val="center"/>
              <w:rPr>
                <w:rFonts w:ascii="Times New Roman" w:hAnsi="Times New Roman"/>
                <w:b/>
              </w:rPr>
            </w:pPr>
          </w:p>
        </w:tc>
        <w:tc>
          <w:tcPr>
            <w:tcW w:w="579" w:type="pct"/>
            <w:vAlign w:val="center"/>
          </w:tcPr>
          <w:p w14:paraId="3755F692"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77E12204" w14:textId="77777777" w:rsidR="008370D4" w:rsidRPr="00BE6867" w:rsidRDefault="008370D4" w:rsidP="00BE6867">
            <w:pPr>
              <w:spacing w:after="0"/>
              <w:jc w:val="center"/>
              <w:rPr>
                <w:rFonts w:ascii="Times New Roman" w:hAnsi="Times New Roman"/>
                <w:b/>
              </w:rPr>
            </w:pPr>
          </w:p>
        </w:tc>
        <w:tc>
          <w:tcPr>
            <w:tcW w:w="434" w:type="pct"/>
            <w:vAlign w:val="center"/>
          </w:tcPr>
          <w:p w14:paraId="12E2F1A3"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386" w:type="pct"/>
            <w:vAlign w:val="center"/>
          </w:tcPr>
          <w:p w14:paraId="275CA932"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12</w:t>
            </w:r>
          </w:p>
        </w:tc>
        <w:tc>
          <w:tcPr>
            <w:tcW w:w="195" w:type="pct"/>
            <w:vAlign w:val="center"/>
          </w:tcPr>
          <w:p w14:paraId="28D3B8BC" w14:textId="77777777" w:rsidR="008370D4" w:rsidRPr="00BE6867" w:rsidRDefault="008370D4" w:rsidP="00BE6867">
            <w:pPr>
              <w:spacing w:after="0"/>
              <w:jc w:val="center"/>
              <w:rPr>
                <w:rFonts w:ascii="Times New Roman" w:hAnsi="Times New Roman"/>
                <w:b/>
              </w:rPr>
            </w:pPr>
          </w:p>
        </w:tc>
        <w:tc>
          <w:tcPr>
            <w:tcW w:w="322" w:type="pct"/>
            <w:vAlign w:val="center"/>
          </w:tcPr>
          <w:p w14:paraId="5D62C868" w14:textId="77777777" w:rsidR="008370D4" w:rsidRPr="00BE6867" w:rsidRDefault="008370D4" w:rsidP="00BE6867">
            <w:pPr>
              <w:spacing w:after="0"/>
              <w:jc w:val="center"/>
              <w:rPr>
                <w:rFonts w:ascii="Times New Roman" w:hAnsi="Times New Roman"/>
                <w:b/>
              </w:rPr>
            </w:pPr>
          </w:p>
        </w:tc>
      </w:tr>
      <w:tr w:rsidR="00BE6867" w:rsidRPr="00BE6867" w14:paraId="1EEAF6F2" w14:textId="77777777" w:rsidTr="00BE6867">
        <w:trPr>
          <w:trHeight w:val="243"/>
        </w:trPr>
        <w:tc>
          <w:tcPr>
            <w:tcW w:w="349" w:type="pct"/>
          </w:tcPr>
          <w:p w14:paraId="650D0F7B" w14:textId="6CC630C8" w:rsidR="008370D4" w:rsidRPr="00BE6867" w:rsidRDefault="008370D4" w:rsidP="00797B9B">
            <w:pPr>
              <w:spacing w:after="0"/>
              <w:rPr>
                <w:rFonts w:ascii="Times New Roman" w:hAnsi="Times New Roman"/>
              </w:rPr>
            </w:pPr>
            <w:r w:rsidRPr="00BE6867">
              <w:rPr>
                <w:rFonts w:ascii="Times New Roman" w:hAnsi="Times New Roman"/>
              </w:rPr>
              <w:t>ПК 4.6.</w:t>
            </w:r>
          </w:p>
        </w:tc>
        <w:tc>
          <w:tcPr>
            <w:tcW w:w="1240" w:type="pct"/>
          </w:tcPr>
          <w:p w14:paraId="47F7848A" w14:textId="626F1FA2" w:rsidR="008370D4" w:rsidRPr="00BE6867" w:rsidRDefault="008370D4" w:rsidP="00797B9B">
            <w:pPr>
              <w:spacing w:after="0"/>
              <w:rPr>
                <w:rFonts w:ascii="Times New Roman" w:hAnsi="Times New Roman"/>
              </w:rPr>
            </w:pPr>
            <w:r w:rsidRPr="00BE6867">
              <w:rPr>
                <w:rFonts w:ascii="Times New Roman" w:hAnsi="Times New Roman"/>
              </w:rPr>
              <w:t>Раздел 6</w:t>
            </w:r>
            <w:r w:rsidR="00797B9B">
              <w:rPr>
                <w:rFonts w:ascii="Times New Roman" w:hAnsi="Times New Roman"/>
              </w:rPr>
              <w:t xml:space="preserve">. </w:t>
            </w:r>
            <w:r w:rsidRPr="00BE6867">
              <w:rPr>
                <w:rFonts w:ascii="Times New Roman" w:hAnsi="Times New Roman"/>
              </w:rPr>
              <w:t>Сборка</w:t>
            </w:r>
            <w:r w:rsidR="00797B9B">
              <w:rPr>
                <w:rFonts w:ascii="Times New Roman" w:hAnsi="Times New Roman"/>
              </w:rPr>
              <w:t xml:space="preserve"> </w:t>
            </w:r>
            <w:proofErr w:type="spellStart"/>
            <w:r w:rsidRPr="00BE6867">
              <w:rPr>
                <w:rFonts w:ascii="Times New Roman" w:hAnsi="Times New Roman"/>
              </w:rPr>
              <w:t>крупносборных</w:t>
            </w:r>
            <w:proofErr w:type="spellEnd"/>
            <w:r w:rsidRPr="00BE6867">
              <w:rPr>
                <w:rFonts w:ascii="Times New Roman" w:hAnsi="Times New Roman"/>
              </w:rPr>
              <w:t xml:space="preserve"> элементов кровельной конструкции из обрезного пиломатериала;</w:t>
            </w:r>
          </w:p>
        </w:tc>
        <w:tc>
          <w:tcPr>
            <w:tcW w:w="241" w:type="pct"/>
            <w:vAlign w:val="center"/>
          </w:tcPr>
          <w:p w14:paraId="7DA47CDE"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18</w:t>
            </w:r>
          </w:p>
        </w:tc>
        <w:tc>
          <w:tcPr>
            <w:tcW w:w="241" w:type="pct"/>
            <w:vAlign w:val="center"/>
          </w:tcPr>
          <w:p w14:paraId="2A574F94"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14</w:t>
            </w:r>
          </w:p>
        </w:tc>
        <w:tc>
          <w:tcPr>
            <w:tcW w:w="294" w:type="pct"/>
            <w:vAlign w:val="center"/>
          </w:tcPr>
          <w:p w14:paraId="7294AF3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236" w:type="pct"/>
            <w:vAlign w:val="center"/>
          </w:tcPr>
          <w:p w14:paraId="4D12B1A3" w14:textId="77777777" w:rsidR="008370D4" w:rsidRPr="00BE6867" w:rsidRDefault="008370D4" w:rsidP="00BE6867">
            <w:pPr>
              <w:spacing w:after="0"/>
              <w:jc w:val="center"/>
              <w:rPr>
                <w:rFonts w:ascii="Times New Roman" w:hAnsi="Times New Roman"/>
                <w:b/>
              </w:rPr>
            </w:pPr>
          </w:p>
        </w:tc>
        <w:tc>
          <w:tcPr>
            <w:tcW w:w="579" w:type="pct"/>
            <w:vAlign w:val="center"/>
          </w:tcPr>
          <w:p w14:paraId="6135A057"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6155198C" w14:textId="77777777" w:rsidR="008370D4" w:rsidRPr="00BE6867" w:rsidRDefault="008370D4" w:rsidP="00BE6867">
            <w:pPr>
              <w:spacing w:after="0"/>
              <w:jc w:val="center"/>
              <w:rPr>
                <w:rFonts w:ascii="Times New Roman" w:hAnsi="Times New Roman"/>
                <w:b/>
              </w:rPr>
            </w:pPr>
          </w:p>
        </w:tc>
        <w:tc>
          <w:tcPr>
            <w:tcW w:w="434" w:type="pct"/>
            <w:vAlign w:val="center"/>
          </w:tcPr>
          <w:p w14:paraId="18C1F7F0"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386" w:type="pct"/>
            <w:vAlign w:val="center"/>
          </w:tcPr>
          <w:p w14:paraId="64517120"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195" w:type="pct"/>
            <w:vAlign w:val="center"/>
          </w:tcPr>
          <w:p w14:paraId="236DC8A5" w14:textId="77777777" w:rsidR="008370D4" w:rsidRPr="00BE6867" w:rsidRDefault="008370D4" w:rsidP="00BE6867">
            <w:pPr>
              <w:spacing w:after="0"/>
              <w:jc w:val="center"/>
              <w:rPr>
                <w:rFonts w:ascii="Times New Roman" w:hAnsi="Times New Roman"/>
                <w:b/>
              </w:rPr>
            </w:pPr>
          </w:p>
        </w:tc>
        <w:tc>
          <w:tcPr>
            <w:tcW w:w="322" w:type="pct"/>
            <w:vAlign w:val="center"/>
          </w:tcPr>
          <w:p w14:paraId="45B72A9F" w14:textId="77777777" w:rsidR="008370D4" w:rsidRPr="00BE6867" w:rsidRDefault="008370D4" w:rsidP="00BE6867">
            <w:pPr>
              <w:spacing w:after="0"/>
              <w:jc w:val="center"/>
              <w:rPr>
                <w:rFonts w:ascii="Times New Roman" w:hAnsi="Times New Roman"/>
                <w:b/>
              </w:rPr>
            </w:pPr>
          </w:p>
        </w:tc>
      </w:tr>
      <w:tr w:rsidR="00BE6867" w:rsidRPr="00BE6867" w14:paraId="67CD9E21" w14:textId="77777777" w:rsidTr="00BE6867">
        <w:trPr>
          <w:trHeight w:val="243"/>
        </w:trPr>
        <w:tc>
          <w:tcPr>
            <w:tcW w:w="349" w:type="pct"/>
          </w:tcPr>
          <w:p w14:paraId="37106BF2" w14:textId="77777777" w:rsidR="008370D4" w:rsidRPr="00BE6867" w:rsidRDefault="008370D4" w:rsidP="00BE6867">
            <w:pPr>
              <w:spacing w:after="0"/>
              <w:rPr>
                <w:rFonts w:ascii="Times New Roman" w:hAnsi="Times New Roman"/>
              </w:rPr>
            </w:pPr>
            <w:r w:rsidRPr="00BE6867">
              <w:rPr>
                <w:rFonts w:ascii="Times New Roman" w:hAnsi="Times New Roman"/>
              </w:rPr>
              <w:t xml:space="preserve">ПК 4.7. </w:t>
            </w:r>
          </w:p>
        </w:tc>
        <w:tc>
          <w:tcPr>
            <w:tcW w:w="1240" w:type="pct"/>
          </w:tcPr>
          <w:p w14:paraId="7318ED7A" w14:textId="0A4A60C5" w:rsidR="008370D4" w:rsidRPr="00BE6867" w:rsidRDefault="008370D4" w:rsidP="00797B9B">
            <w:pPr>
              <w:spacing w:after="0"/>
              <w:rPr>
                <w:rFonts w:ascii="Times New Roman" w:hAnsi="Times New Roman"/>
              </w:rPr>
            </w:pPr>
            <w:r w:rsidRPr="00BE6867">
              <w:rPr>
                <w:rFonts w:ascii="Times New Roman" w:hAnsi="Times New Roman"/>
              </w:rPr>
              <w:t>Раздел 7</w:t>
            </w:r>
            <w:r w:rsidR="00797B9B">
              <w:rPr>
                <w:rFonts w:ascii="Times New Roman" w:hAnsi="Times New Roman"/>
              </w:rPr>
              <w:t xml:space="preserve">. </w:t>
            </w:r>
            <w:r w:rsidRPr="00BE6867">
              <w:rPr>
                <w:rFonts w:ascii="Times New Roman" w:hAnsi="Times New Roman"/>
              </w:rPr>
              <w:t>Нанесение</w:t>
            </w:r>
            <w:r w:rsidR="00797B9B">
              <w:rPr>
                <w:rFonts w:ascii="Times New Roman" w:hAnsi="Times New Roman"/>
              </w:rPr>
              <w:t xml:space="preserve"> </w:t>
            </w:r>
            <w:proofErr w:type="spellStart"/>
            <w:r w:rsidRPr="00BE6867">
              <w:rPr>
                <w:rFonts w:ascii="Times New Roman" w:hAnsi="Times New Roman"/>
              </w:rPr>
              <w:t>био</w:t>
            </w:r>
            <w:proofErr w:type="spellEnd"/>
            <w:r w:rsidRPr="00BE6867">
              <w:rPr>
                <w:rFonts w:ascii="Times New Roman" w:hAnsi="Times New Roman"/>
              </w:rPr>
              <w:t>- и комплексных огнезащитных составов на элементы несущих конструкций из древесины.</w:t>
            </w:r>
          </w:p>
        </w:tc>
        <w:tc>
          <w:tcPr>
            <w:tcW w:w="241" w:type="pct"/>
            <w:vAlign w:val="center"/>
          </w:tcPr>
          <w:p w14:paraId="1E5B5397"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16</w:t>
            </w:r>
          </w:p>
        </w:tc>
        <w:tc>
          <w:tcPr>
            <w:tcW w:w="241" w:type="pct"/>
            <w:vAlign w:val="center"/>
          </w:tcPr>
          <w:p w14:paraId="30A27B7B"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14</w:t>
            </w:r>
          </w:p>
        </w:tc>
        <w:tc>
          <w:tcPr>
            <w:tcW w:w="294" w:type="pct"/>
            <w:vAlign w:val="center"/>
          </w:tcPr>
          <w:p w14:paraId="6467FD4A"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4</w:t>
            </w:r>
          </w:p>
        </w:tc>
        <w:tc>
          <w:tcPr>
            <w:tcW w:w="236" w:type="pct"/>
            <w:vAlign w:val="center"/>
          </w:tcPr>
          <w:p w14:paraId="046CF766" w14:textId="77777777" w:rsidR="008370D4" w:rsidRPr="00BE6867" w:rsidRDefault="008370D4" w:rsidP="00BE6867">
            <w:pPr>
              <w:spacing w:after="0"/>
              <w:jc w:val="center"/>
              <w:rPr>
                <w:rFonts w:ascii="Times New Roman" w:hAnsi="Times New Roman"/>
                <w:b/>
              </w:rPr>
            </w:pPr>
          </w:p>
        </w:tc>
        <w:tc>
          <w:tcPr>
            <w:tcW w:w="579" w:type="pct"/>
            <w:vAlign w:val="center"/>
          </w:tcPr>
          <w:p w14:paraId="635BACAA"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2</w:t>
            </w:r>
          </w:p>
        </w:tc>
        <w:tc>
          <w:tcPr>
            <w:tcW w:w="483" w:type="pct"/>
            <w:vAlign w:val="center"/>
          </w:tcPr>
          <w:p w14:paraId="4EFBE0D4" w14:textId="77777777" w:rsidR="008370D4" w:rsidRPr="00BE6867" w:rsidRDefault="008370D4" w:rsidP="00BE6867">
            <w:pPr>
              <w:spacing w:after="0"/>
              <w:jc w:val="center"/>
              <w:rPr>
                <w:rFonts w:ascii="Times New Roman" w:hAnsi="Times New Roman"/>
                <w:b/>
              </w:rPr>
            </w:pPr>
          </w:p>
        </w:tc>
        <w:tc>
          <w:tcPr>
            <w:tcW w:w="434" w:type="pct"/>
            <w:vAlign w:val="center"/>
          </w:tcPr>
          <w:p w14:paraId="2FED1483"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386" w:type="pct"/>
            <w:vAlign w:val="center"/>
          </w:tcPr>
          <w:p w14:paraId="3538A3DB"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6</w:t>
            </w:r>
          </w:p>
        </w:tc>
        <w:tc>
          <w:tcPr>
            <w:tcW w:w="195" w:type="pct"/>
            <w:vAlign w:val="center"/>
          </w:tcPr>
          <w:p w14:paraId="58F2E039" w14:textId="77777777" w:rsidR="008370D4" w:rsidRPr="00BE6867" w:rsidRDefault="008370D4" w:rsidP="00BE6867">
            <w:pPr>
              <w:spacing w:after="0"/>
              <w:jc w:val="center"/>
              <w:rPr>
                <w:rFonts w:ascii="Times New Roman" w:hAnsi="Times New Roman"/>
                <w:b/>
              </w:rPr>
            </w:pPr>
          </w:p>
        </w:tc>
        <w:tc>
          <w:tcPr>
            <w:tcW w:w="322" w:type="pct"/>
            <w:vAlign w:val="center"/>
          </w:tcPr>
          <w:p w14:paraId="7890D879" w14:textId="77777777" w:rsidR="008370D4" w:rsidRPr="00BE6867" w:rsidRDefault="008370D4" w:rsidP="00BE6867">
            <w:pPr>
              <w:spacing w:after="0"/>
              <w:jc w:val="center"/>
              <w:rPr>
                <w:rFonts w:ascii="Times New Roman" w:hAnsi="Times New Roman"/>
                <w:b/>
              </w:rPr>
            </w:pPr>
          </w:p>
        </w:tc>
      </w:tr>
      <w:tr w:rsidR="00BE6867" w:rsidRPr="00BE6867" w14:paraId="44E4DF99" w14:textId="77777777" w:rsidTr="00BE6867">
        <w:trPr>
          <w:trHeight w:val="243"/>
        </w:trPr>
        <w:tc>
          <w:tcPr>
            <w:tcW w:w="349" w:type="pct"/>
          </w:tcPr>
          <w:p w14:paraId="563841B6" w14:textId="77777777" w:rsidR="008370D4" w:rsidRPr="00BE6867" w:rsidRDefault="008370D4" w:rsidP="00BE6867">
            <w:pPr>
              <w:spacing w:after="0"/>
              <w:rPr>
                <w:rFonts w:ascii="Times New Roman" w:hAnsi="Times New Roman"/>
              </w:rPr>
            </w:pPr>
          </w:p>
        </w:tc>
        <w:tc>
          <w:tcPr>
            <w:tcW w:w="1240" w:type="pct"/>
          </w:tcPr>
          <w:p w14:paraId="473DC845" w14:textId="77777777" w:rsidR="008370D4" w:rsidRPr="00BE6867" w:rsidRDefault="008370D4" w:rsidP="00BE6867">
            <w:pPr>
              <w:spacing w:after="0"/>
              <w:rPr>
                <w:rFonts w:ascii="Times New Roman" w:hAnsi="Times New Roman"/>
              </w:rPr>
            </w:pPr>
            <w:r w:rsidRPr="00BE6867">
              <w:rPr>
                <w:rFonts w:ascii="Times New Roman" w:hAnsi="Times New Roman"/>
              </w:rPr>
              <w:t>Всего:</w:t>
            </w:r>
          </w:p>
        </w:tc>
        <w:tc>
          <w:tcPr>
            <w:tcW w:w="241" w:type="pct"/>
            <w:vAlign w:val="center"/>
          </w:tcPr>
          <w:p w14:paraId="2838E126"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180</w:t>
            </w:r>
          </w:p>
        </w:tc>
        <w:tc>
          <w:tcPr>
            <w:tcW w:w="241" w:type="pct"/>
            <w:vAlign w:val="center"/>
          </w:tcPr>
          <w:p w14:paraId="29223FBB"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158</w:t>
            </w:r>
          </w:p>
        </w:tc>
        <w:tc>
          <w:tcPr>
            <w:tcW w:w="294" w:type="pct"/>
            <w:vAlign w:val="center"/>
          </w:tcPr>
          <w:p w14:paraId="21F3A301"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36</w:t>
            </w:r>
          </w:p>
        </w:tc>
        <w:tc>
          <w:tcPr>
            <w:tcW w:w="236" w:type="pct"/>
            <w:vAlign w:val="center"/>
          </w:tcPr>
          <w:p w14:paraId="1AC12E70" w14:textId="77777777" w:rsidR="008370D4" w:rsidRPr="00BE6867" w:rsidRDefault="008370D4" w:rsidP="00BE6867">
            <w:pPr>
              <w:spacing w:after="0"/>
              <w:jc w:val="center"/>
              <w:rPr>
                <w:rFonts w:ascii="Times New Roman" w:hAnsi="Times New Roman"/>
                <w:b/>
              </w:rPr>
            </w:pPr>
          </w:p>
        </w:tc>
        <w:tc>
          <w:tcPr>
            <w:tcW w:w="579" w:type="pct"/>
            <w:vAlign w:val="center"/>
          </w:tcPr>
          <w:p w14:paraId="001F46B3"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14</w:t>
            </w:r>
          </w:p>
        </w:tc>
        <w:tc>
          <w:tcPr>
            <w:tcW w:w="483" w:type="pct"/>
            <w:vAlign w:val="center"/>
          </w:tcPr>
          <w:p w14:paraId="4AE7E37E" w14:textId="77777777" w:rsidR="008370D4" w:rsidRPr="00BE6867" w:rsidRDefault="008370D4" w:rsidP="00BE6867">
            <w:pPr>
              <w:spacing w:after="0"/>
              <w:jc w:val="center"/>
              <w:rPr>
                <w:rFonts w:ascii="Times New Roman" w:hAnsi="Times New Roman"/>
                <w:b/>
              </w:rPr>
            </w:pPr>
          </w:p>
        </w:tc>
        <w:tc>
          <w:tcPr>
            <w:tcW w:w="434" w:type="pct"/>
            <w:vAlign w:val="center"/>
          </w:tcPr>
          <w:p w14:paraId="3D0F47E5"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72</w:t>
            </w:r>
          </w:p>
        </w:tc>
        <w:tc>
          <w:tcPr>
            <w:tcW w:w="386" w:type="pct"/>
            <w:vAlign w:val="center"/>
          </w:tcPr>
          <w:p w14:paraId="0E45EC5E" w14:textId="77777777" w:rsidR="008370D4" w:rsidRPr="00BE6867" w:rsidRDefault="008370D4" w:rsidP="00BE6867">
            <w:pPr>
              <w:spacing w:after="0"/>
              <w:jc w:val="center"/>
              <w:rPr>
                <w:rFonts w:ascii="Times New Roman" w:hAnsi="Times New Roman"/>
                <w:b/>
              </w:rPr>
            </w:pPr>
            <w:r w:rsidRPr="00BE6867">
              <w:rPr>
                <w:rFonts w:ascii="Times New Roman" w:hAnsi="Times New Roman"/>
                <w:b/>
              </w:rPr>
              <w:t>72</w:t>
            </w:r>
          </w:p>
        </w:tc>
        <w:tc>
          <w:tcPr>
            <w:tcW w:w="195" w:type="pct"/>
            <w:vAlign w:val="center"/>
          </w:tcPr>
          <w:p w14:paraId="2B899343" w14:textId="77777777" w:rsidR="008370D4" w:rsidRPr="00BE6867" w:rsidRDefault="008370D4" w:rsidP="00BE6867">
            <w:pPr>
              <w:spacing w:after="0"/>
              <w:jc w:val="center"/>
              <w:rPr>
                <w:rFonts w:ascii="Times New Roman" w:hAnsi="Times New Roman"/>
                <w:b/>
              </w:rPr>
            </w:pPr>
          </w:p>
        </w:tc>
        <w:tc>
          <w:tcPr>
            <w:tcW w:w="322" w:type="pct"/>
            <w:vAlign w:val="center"/>
          </w:tcPr>
          <w:p w14:paraId="57E34542" w14:textId="77777777" w:rsidR="008370D4" w:rsidRPr="00BE6867" w:rsidRDefault="008370D4" w:rsidP="00BE6867">
            <w:pPr>
              <w:spacing w:after="0"/>
              <w:jc w:val="center"/>
              <w:rPr>
                <w:rFonts w:ascii="Times New Roman" w:hAnsi="Times New Roman"/>
                <w:b/>
              </w:rPr>
            </w:pPr>
          </w:p>
        </w:tc>
      </w:tr>
    </w:tbl>
    <w:p w14:paraId="1B62DCA2" w14:textId="77777777" w:rsidR="009848DF" w:rsidRPr="00295B1E" w:rsidRDefault="009848DF" w:rsidP="009848DF">
      <w:pPr>
        <w:rPr>
          <w:rFonts w:ascii="Times New Roman" w:hAnsi="Times New Roman"/>
          <w:b/>
        </w:rPr>
      </w:pPr>
    </w:p>
    <w:p w14:paraId="3AB6E37B" w14:textId="77777777" w:rsidR="00F26A6E" w:rsidRPr="00295B1E" w:rsidRDefault="00F26A6E">
      <w:pPr>
        <w:spacing w:after="0" w:line="240" w:lineRule="auto"/>
        <w:rPr>
          <w:rFonts w:ascii="Times New Roman" w:hAnsi="Times New Roman"/>
          <w:b/>
        </w:rPr>
      </w:pPr>
      <w:r w:rsidRPr="00295B1E">
        <w:rPr>
          <w:rFonts w:ascii="Times New Roman" w:hAnsi="Times New Roman"/>
          <w:b/>
        </w:rPr>
        <w:br w:type="page"/>
      </w:r>
    </w:p>
    <w:p w14:paraId="1541BB1B" w14:textId="77777777" w:rsidR="009848DF" w:rsidRPr="00295B1E" w:rsidRDefault="009848DF" w:rsidP="009848DF">
      <w:pPr>
        <w:suppressAutoHyphens/>
        <w:jc w:val="both"/>
        <w:rPr>
          <w:rFonts w:ascii="Times New Roman" w:hAnsi="Times New Roman"/>
          <w:b/>
        </w:rPr>
      </w:pPr>
      <w:r w:rsidRPr="00295B1E">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9848DF" w:rsidRPr="00295B1E" w14:paraId="57634094" w14:textId="77777777" w:rsidTr="009848DF">
        <w:trPr>
          <w:trHeight w:val="1204"/>
        </w:trPr>
        <w:tc>
          <w:tcPr>
            <w:tcW w:w="1128" w:type="pct"/>
          </w:tcPr>
          <w:p w14:paraId="15B3B0FC" w14:textId="77777777" w:rsidR="009848DF" w:rsidRPr="00295B1E" w:rsidRDefault="009848DF" w:rsidP="009848DF">
            <w:pPr>
              <w:jc w:val="center"/>
              <w:rPr>
                <w:rFonts w:ascii="Times New Roman" w:hAnsi="Times New Roman"/>
                <w:b/>
              </w:rPr>
            </w:pPr>
            <w:r w:rsidRPr="00295B1E">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2999738A" w14:textId="77777777" w:rsidR="009848DF" w:rsidRPr="00295B1E" w:rsidRDefault="009848DF" w:rsidP="009848DF">
            <w:pPr>
              <w:suppressAutoHyphens/>
              <w:spacing w:after="0" w:line="240" w:lineRule="auto"/>
              <w:jc w:val="center"/>
              <w:rPr>
                <w:rFonts w:ascii="Times New Roman" w:hAnsi="Times New Roman"/>
                <w:b/>
                <w:bCs/>
              </w:rPr>
            </w:pPr>
            <w:r w:rsidRPr="00295B1E">
              <w:rPr>
                <w:rFonts w:ascii="Times New Roman" w:hAnsi="Times New Roman"/>
                <w:b/>
                <w:bCs/>
              </w:rPr>
              <w:t>Содержание учебного материала,</w:t>
            </w:r>
          </w:p>
          <w:p w14:paraId="7EF22D40" w14:textId="77777777" w:rsidR="009848DF" w:rsidRPr="00295B1E" w:rsidRDefault="009848DF" w:rsidP="008B2667">
            <w:pPr>
              <w:suppressAutoHyphens/>
              <w:spacing w:after="0" w:line="240" w:lineRule="auto"/>
              <w:jc w:val="center"/>
              <w:rPr>
                <w:rFonts w:ascii="Times New Roman" w:hAnsi="Times New Roman"/>
                <w:b/>
              </w:rPr>
            </w:pPr>
            <w:r w:rsidRPr="00295B1E">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2BBEF254" w14:textId="77777777" w:rsidR="009848DF" w:rsidRPr="00295B1E" w:rsidRDefault="009848DF" w:rsidP="009848DF">
            <w:pPr>
              <w:jc w:val="center"/>
              <w:rPr>
                <w:rFonts w:ascii="Times New Roman" w:hAnsi="Times New Roman"/>
                <w:b/>
                <w:bCs/>
              </w:rPr>
            </w:pPr>
            <w:r w:rsidRPr="00295B1E">
              <w:rPr>
                <w:rFonts w:ascii="Times New Roman" w:hAnsi="Times New Roman"/>
                <w:b/>
                <w:bCs/>
              </w:rPr>
              <w:t>Объем</w:t>
            </w:r>
            <w:r w:rsidR="00173AAA">
              <w:rPr>
                <w:rFonts w:ascii="Times New Roman" w:hAnsi="Times New Roman"/>
                <w:b/>
                <w:bCs/>
              </w:rPr>
              <w:t xml:space="preserve"> </w:t>
            </w:r>
            <w:r w:rsidRPr="00295B1E">
              <w:rPr>
                <w:rFonts w:ascii="Times New Roman" w:hAnsi="Times New Roman"/>
                <w:b/>
                <w:bCs/>
              </w:rPr>
              <w:t>в часах</w:t>
            </w:r>
          </w:p>
        </w:tc>
      </w:tr>
      <w:tr w:rsidR="009848DF" w:rsidRPr="00295B1E" w14:paraId="0A8A490F" w14:textId="77777777" w:rsidTr="009848DF">
        <w:tc>
          <w:tcPr>
            <w:tcW w:w="1128" w:type="pct"/>
          </w:tcPr>
          <w:p w14:paraId="15B15339" w14:textId="77777777" w:rsidR="009848DF" w:rsidRPr="00295B1E" w:rsidRDefault="009848DF" w:rsidP="009848DF">
            <w:pPr>
              <w:jc w:val="center"/>
              <w:rPr>
                <w:rFonts w:ascii="Times New Roman" w:hAnsi="Times New Roman"/>
                <w:b/>
              </w:rPr>
            </w:pPr>
            <w:r w:rsidRPr="00295B1E">
              <w:rPr>
                <w:rFonts w:ascii="Times New Roman" w:hAnsi="Times New Roman"/>
                <w:b/>
              </w:rPr>
              <w:t>1</w:t>
            </w:r>
          </w:p>
        </w:tc>
        <w:tc>
          <w:tcPr>
            <w:tcW w:w="3132" w:type="pct"/>
          </w:tcPr>
          <w:p w14:paraId="4ED262EF" w14:textId="77777777" w:rsidR="009848DF" w:rsidRPr="00295B1E" w:rsidRDefault="009848DF" w:rsidP="009848DF">
            <w:pPr>
              <w:jc w:val="center"/>
              <w:rPr>
                <w:rFonts w:ascii="Times New Roman" w:hAnsi="Times New Roman"/>
                <w:b/>
                <w:bCs/>
              </w:rPr>
            </w:pPr>
            <w:r w:rsidRPr="00295B1E">
              <w:rPr>
                <w:rFonts w:ascii="Times New Roman" w:hAnsi="Times New Roman"/>
                <w:b/>
                <w:bCs/>
              </w:rPr>
              <w:t>2</w:t>
            </w:r>
          </w:p>
        </w:tc>
        <w:tc>
          <w:tcPr>
            <w:tcW w:w="740" w:type="pct"/>
            <w:vAlign w:val="center"/>
          </w:tcPr>
          <w:p w14:paraId="782A519F" w14:textId="77777777" w:rsidR="009848DF" w:rsidRPr="00295B1E" w:rsidRDefault="009848DF" w:rsidP="009848DF">
            <w:pPr>
              <w:jc w:val="center"/>
              <w:rPr>
                <w:rFonts w:ascii="Times New Roman" w:hAnsi="Times New Roman"/>
                <w:b/>
                <w:bCs/>
              </w:rPr>
            </w:pPr>
            <w:r w:rsidRPr="00295B1E">
              <w:rPr>
                <w:rFonts w:ascii="Times New Roman" w:hAnsi="Times New Roman"/>
                <w:b/>
                <w:bCs/>
              </w:rPr>
              <w:t>3</w:t>
            </w:r>
          </w:p>
        </w:tc>
      </w:tr>
      <w:tr w:rsidR="009848DF" w:rsidRPr="00295B1E" w14:paraId="7FAEB85C" w14:textId="77777777" w:rsidTr="009848DF">
        <w:tc>
          <w:tcPr>
            <w:tcW w:w="4260" w:type="pct"/>
            <w:gridSpan w:val="2"/>
          </w:tcPr>
          <w:p w14:paraId="76218782"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Раздел 1</w:t>
            </w:r>
            <w:r w:rsidRPr="00295B1E">
              <w:rPr>
                <w:rFonts w:ascii="Times New Roman" w:hAnsi="Times New Roman"/>
                <w:b/>
              </w:rPr>
              <w:t>Установка, монтаж элементов стропильной с</w:t>
            </w:r>
            <w:r w:rsidR="008B2667" w:rsidRPr="00295B1E">
              <w:rPr>
                <w:rFonts w:ascii="Times New Roman" w:hAnsi="Times New Roman"/>
                <w:b/>
              </w:rPr>
              <w:t>истемы заводского изготовления;</w:t>
            </w:r>
          </w:p>
        </w:tc>
        <w:tc>
          <w:tcPr>
            <w:tcW w:w="740" w:type="pct"/>
            <w:vAlign w:val="center"/>
          </w:tcPr>
          <w:p w14:paraId="7F5875DE" w14:textId="77777777" w:rsidR="009848DF" w:rsidRPr="00295B1E" w:rsidRDefault="008B2667" w:rsidP="009848DF">
            <w:pPr>
              <w:suppressAutoHyphens/>
              <w:jc w:val="both"/>
              <w:rPr>
                <w:rFonts w:ascii="Times New Roman" w:hAnsi="Times New Roman"/>
                <w:b/>
                <w:i/>
              </w:rPr>
            </w:pPr>
            <w:r w:rsidRPr="00295B1E">
              <w:rPr>
                <w:rFonts w:ascii="Times New Roman" w:hAnsi="Times New Roman"/>
                <w:b/>
                <w:i/>
              </w:rPr>
              <w:t>30</w:t>
            </w:r>
          </w:p>
        </w:tc>
      </w:tr>
      <w:tr w:rsidR="009848DF" w:rsidRPr="00295B1E" w14:paraId="46784E32" w14:textId="77777777" w:rsidTr="009848DF">
        <w:tc>
          <w:tcPr>
            <w:tcW w:w="4260" w:type="pct"/>
            <w:gridSpan w:val="2"/>
          </w:tcPr>
          <w:p w14:paraId="6CE3A538"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МДК. 04.</w:t>
            </w:r>
            <w:r w:rsidRPr="00295B1E">
              <w:rPr>
                <w:rFonts w:ascii="Times New Roman" w:hAnsi="Times New Roman"/>
                <w:b/>
              </w:rPr>
              <w:t>01Технология и организация</w:t>
            </w:r>
            <w:r w:rsidRPr="00295B1E">
              <w:rPr>
                <w:rFonts w:ascii="Times New Roman" w:hAnsi="Times New Roman"/>
                <w:b/>
                <w:color w:val="000000"/>
                <w:sz w:val="24"/>
                <w:szCs w:val="24"/>
              </w:rPr>
              <w:t xml:space="preserve"> устройства несущих конструкций из древесины</w:t>
            </w:r>
          </w:p>
        </w:tc>
        <w:tc>
          <w:tcPr>
            <w:tcW w:w="740" w:type="pct"/>
            <w:vAlign w:val="center"/>
          </w:tcPr>
          <w:p w14:paraId="744642A9" w14:textId="77777777" w:rsidR="009848DF" w:rsidRPr="00295B1E" w:rsidRDefault="008B2667" w:rsidP="009848DF">
            <w:pPr>
              <w:suppressAutoHyphens/>
              <w:jc w:val="both"/>
              <w:rPr>
                <w:rFonts w:ascii="Times New Roman" w:hAnsi="Times New Roman"/>
                <w:b/>
                <w:i/>
              </w:rPr>
            </w:pPr>
            <w:r w:rsidRPr="00295B1E">
              <w:rPr>
                <w:rFonts w:ascii="Times New Roman" w:hAnsi="Times New Roman"/>
                <w:b/>
                <w:i/>
              </w:rPr>
              <w:t>36</w:t>
            </w:r>
          </w:p>
        </w:tc>
      </w:tr>
      <w:tr w:rsidR="009848DF" w:rsidRPr="00295B1E" w14:paraId="54891645" w14:textId="77777777" w:rsidTr="009848DF">
        <w:tc>
          <w:tcPr>
            <w:tcW w:w="1128" w:type="pct"/>
            <w:vMerge w:val="restart"/>
          </w:tcPr>
          <w:p w14:paraId="105CB74C"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Тема 1.1. </w:t>
            </w:r>
            <w:r w:rsidRPr="00295B1E">
              <w:rPr>
                <w:rFonts w:ascii="Times New Roman" w:hAnsi="Times New Roman"/>
                <w:b/>
              </w:rPr>
              <w:t>Установка, монтаж элементов стропильной системы заводского изготовления</w:t>
            </w:r>
            <w:r w:rsidRPr="00295B1E">
              <w:rPr>
                <w:rFonts w:ascii="Times New Roman" w:hAnsi="Times New Roman"/>
              </w:rPr>
              <w:t>;</w:t>
            </w:r>
          </w:p>
        </w:tc>
        <w:tc>
          <w:tcPr>
            <w:tcW w:w="3132" w:type="pct"/>
          </w:tcPr>
          <w:p w14:paraId="4FF09E00"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5CEA331A" w14:textId="77777777" w:rsidR="009848DF" w:rsidRPr="00295B1E" w:rsidRDefault="009848DF" w:rsidP="009848DF">
            <w:pPr>
              <w:suppressAutoHyphens/>
              <w:jc w:val="both"/>
              <w:rPr>
                <w:rFonts w:ascii="Times New Roman" w:hAnsi="Times New Roman"/>
                <w:b/>
                <w:i/>
              </w:rPr>
            </w:pPr>
            <w:r w:rsidRPr="00295B1E">
              <w:rPr>
                <w:rFonts w:ascii="Times New Roman" w:hAnsi="Times New Roman"/>
                <w:b/>
                <w:i/>
              </w:rPr>
              <w:t>6</w:t>
            </w:r>
          </w:p>
          <w:p w14:paraId="1FB742C4" w14:textId="77777777" w:rsidR="009848DF" w:rsidRPr="00295B1E" w:rsidRDefault="009848DF" w:rsidP="009848DF">
            <w:pPr>
              <w:suppressAutoHyphens/>
              <w:jc w:val="both"/>
              <w:rPr>
                <w:rFonts w:ascii="Times New Roman" w:hAnsi="Times New Roman"/>
                <w:i/>
              </w:rPr>
            </w:pPr>
          </w:p>
        </w:tc>
      </w:tr>
      <w:tr w:rsidR="009848DF" w:rsidRPr="00295B1E" w14:paraId="557D59FC" w14:textId="77777777" w:rsidTr="009848DF">
        <w:tc>
          <w:tcPr>
            <w:tcW w:w="1128" w:type="pct"/>
            <w:vMerge/>
          </w:tcPr>
          <w:p w14:paraId="2A283055" w14:textId="77777777" w:rsidR="009848DF" w:rsidRPr="00295B1E" w:rsidRDefault="009848DF" w:rsidP="009848DF">
            <w:pPr>
              <w:spacing w:line="240" w:lineRule="auto"/>
              <w:rPr>
                <w:rFonts w:ascii="Times New Roman" w:hAnsi="Times New Roman"/>
                <w:b/>
                <w:bCs/>
              </w:rPr>
            </w:pPr>
          </w:p>
        </w:tc>
        <w:tc>
          <w:tcPr>
            <w:tcW w:w="3132" w:type="pct"/>
          </w:tcPr>
          <w:p w14:paraId="62D2E97E" w14:textId="77777777" w:rsidR="009848DF" w:rsidRPr="00295B1E" w:rsidRDefault="009848DF" w:rsidP="0025680F">
            <w:pPr>
              <w:suppressAutoHyphens/>
              <w:spacing w:line="240" w:lineRule="auto"/>
              <w:jc w:val="both"/>
              <w:rPr>
                <w:rFonts w:ascii="Times New Roman" w:hAnsi="Times New Roman"/>
              </w:rPr>
            </w:pPr>
            <w:r w:rsidRPr="00295B1E">
              <w:rPr>
                <w:rFonts w:ascii="Times New Roman" w:hAnsi="Times New Roman"/>
                <w:b/>
              </w:rPr>
              <w:t>1.</w:t>
            </w:r>
            <w:r w:rsidRPr="00295B1E">
              <w:rPr>
                <w:rFonts w:ascii="Times New Roman" w:hAnsi="Times New Roman"/>
              </w:rPr>
              <w:t>Стропильная система: правила расчета и разработки</w:t>
            </w:r>
          </w:p>
        </w:tc>
        <w:tc>
          <w:tcPr>
            <w:tcW w:w="740" w:type="pct"/>
            <w:vMerge/>
            <w:vAlign w:val="center"/>
          </w:tcPr>
          <w:p w14:paraId="505484F4" w14:textId="77777777" w:rsidR="009848DF" w:rsidRPr="00295B1E" w:rsidRDefault="009848DF" w:rsidP="009848DF">
            <w:pPr>
              <w:suppressAutoHyphens/>
              <w:jc w:val="both"/>
              <w:rPr>
                <w:rFonts w:ascii="Times New Roman" w:hAnsi="Times New Roman"/>
                <w:b/>
              </w:rPr>
            </w:pPr>
          </w:p>
        </w:tc>
      </w:tr>
      <w:tr w:rsidR="009848DF" w:rsidRPr="00295B1E" w14:paraId="63DF73F9" w14:textId="77777777" w:rsidTr="009848DF">
        <w:trPr>
          <w:trHeight w:val="168"/>
        </w:trPr>
        <w:tc>
          <w:tcPr>
            <w:tcW w:w="1128" w:type="pct"/>
            <w:vMerge/>
          </w:tcPr>
          <w:p w14:paraId="44F1EE1D" w14:textId="77777777" w:rsidR="009848DF" w:rsidRPr="00295B1E" w:rsidRDefault="009848DF" w:rsidP="009848DF">
            <w:pPr>
              <w:spacing w:line="240" w:lineRule="auto"/>
              <w:rPr>
                <w:rFonts w:ascii="Times New Roman" w:hAnsi="Times New Roman"/>
                <w:b/>
                <w:bCs/>
              </w:rPr>
            </w:pPr>
          </w:p>
        </w:tc>
        <w:tc>
          <w:tcPr>
            <w:tcW w:w="3132" w:type="pct"/>
          </w:tcPr>
          <w:p w14:paraId="1048B903" w14:textId="77777777" w:rsidR="009848DF" w:rsidRPr="00295B1E" w:rsidRDefault="0025680F" w:rsidP="009848DF">
            <w:pPr>
              <w:suppressAutoHyphens/>
              <w:spacing w:line="240" w:lineRule="auto"/>
              <w:jc w:val="both"/>
              <w:rPr>
                <w:rFonts w:ascii="Times New Roman" w:hAnsi="Times New Roman"/>
              </w:rPr>
            </w:pPr>
            <w:r w:rsidRPr="00295B1E">
              <w:rPr>
                <w:rFonts w:ascii="Times New Roman" w:hAnsi="Times New Roman"/>
                <w:b/>
              </w:rPr>
              <w:t>2</w:t>
            </w:r>
            <w:r w:rsidRPr="00295B1E">
              <w:rPr>
                <w:rFonts w:ascii="Times New Roman" w:hAnsi="Times New Roman"/>
              </w:rPr>
              <w:t xml:space="preserve">. </w:t>
            </w:r>
            <w:r w:rsidR="009848DF" w:rsidRPr="00295B1E">
              <w:rPr>
                <w:rFonts w:ascii="Times New Roman" w:hAnsi="Times New Roman"/>
              </w:rPr>
              <w:t>Элементы стропильной конструкции</w:t>
            </w:r>
          </w:p>
        </w:tc>
        <w:tc>
          <w:tcPr>
            <w:tcW w:w="740" w:type="pct"/>
            <w:vMerge/>
            <w:vAlign w:val="center"/>
          </w:tcPr>
          <w:p w14:paraId="50EE5FD6" w14:textId="77777777" w:rsidR="009848DF" w:rsidRPr="00295B1E" w:rsidRDefault="009848DF" w:rsidP="009848DF">
            <w:pPr>
              <w:suppressAutoHyphens/>
              <w:jc w:val="both"/>
              <w:rPr>
                <w:rFonts w:ascii="Times New Roman" w:hAnsi="Times New Roman"/>
                <w:b/>
              </w:rPr>
            </w:pPr>
          </w:p>
        </w:tc>
      </w:tr>
      <w:tr w:rsidR="009848DF" w:rsidRPr="00295B1E" w14:paraId="01981BEA" w14:textId="77777777" w:rsidTr="009848DF">
        <w:trPr>
          <w:trHeight w:val="167"/>
        </w:trPr>
        <w:tc>
          <w:tcPr>
            <w:tcW w:w="1128" w:type="pct"/>
            <w:vMerge/>
          </w:tcPr>
          <w:p w14:paraId="0E71127E" w14:textId="77777777" w:rsidR="009848DF" w:rsidRPr="00295B1E" w:rsidRDefault="009848DF" w:rsidP="009848DF">
            <w:pPr>
              <w:spacing w:line="240" w:lineRule="auto"/>
              <w:rPr>
                <w:rFonts w:ascii="Times New Roman" w:hAnsi="Times New Roman"/>
                <w:b/>
                <w:bCs/>
              </w:rPr>
            </w:pPr>
          </w:p>
        </w:tc>
        <w:tc>
          <w:tcPr>
            <w:tcW w:w="3132" w:type="pct"/>
          </w:tcPr>
          <w:p w14:paraId="22DF28FE" w14:textId="77777777" w:rsidR="009848DF" w:rsidRPr="00295B1E" w:rsidRDefault="0025680F" w:rsidP="009848DF">
            <w:pPr>
              <w:suppressAutoHyphens/>
              <w:spacing w:line="240" w:lineRule="auto"/>
              <w:jc w:val="both"/>
              <w:rPr>
                <w:rFonts w:ascii="Times New Roman" w:hAnsi="Times New Roman"/>
              </w:rPr>
            </w:pPr>
            <w:r w:rsidRPr="00295B1E">
              <w:rPr>
                <w:rFonts w:ascii="Times New Roman" w:hAnsi="Times New Roman"/>
                <w:b/>
              </w:rPr>
              <w:t>3.</w:t>
            </w:r>
            <w:r w:rsidR="009848DF" w:rsidRPr="00295B1E">
              <w:rPr>
                <w:rFonts w:ascii="Times New Roman" w:hAnsi="Times New Roman"/>
              </w:rPr>
              <w:t>Материалы для изготовления стропил</w:t>
            </w:r>
          </w:p>
        </w:tc>
        <w:tc>
          <w:tcPr>
            <w:tcW w:w="740" w:type="pct"/>
            <w:vMerge/>
            <w:vAlign w:val="center"/>
          </w:tcPr>
          <w:p w14:paraId="66345B1C" w14:textId="77777777" w:rsidR="009848DF" w:rsidRPr="00295B1E" w:rsidRDefault="009848DF" w:rsidP="009848DF">
            <w:pPr>
              <w:suppressAutoHyphens/>
              <w:jc w:val="both"/>
              <w:rPr>
                <w:rFonts w:ascii="Times New Roman" w:hAnsi="Times New Roman"/>
                <w:b/>
              </w:rPr>
            </w:pPr>
          </w:p>
        </w:tc>
      </w:tr>
      <w:tr w:rsidR="009848DF" w:rsidRPr="00295B1E" w14:paraId="1B8275CA" w14:textId="77777777" w:rsidTr="009848DF">
        <w:trPr>
          <w:trHeight w:val="167"/>
        </w:trPr>
        <w:tc>
          <w:tcPr>
            <w:tcW w:w="1128" w:type="pct"/>
            <w:vMerge/>
          </w:tcPr>
          <w:p w14:paraId="43739236" w14:textId="77777777" w:rsidR="009848DF" w:rsidRPr="00295B1E" w:rsidRDefault="009848DF" w:rsidP="009848DF">
            <w:pPr>
              <w:spacing w:line="240" w:lineRule="auto"/>
              <w:rPr>
                <w:rFonts w:ascii="Times New Roman" w:hAnsi="Times New Roman"/>
                <w:b/>
                <w:bCs/>
              </w:rPr>
            </w:pPr>
          </w:p>
        </w:tc>
        <w:tc>
          <w:tcPr>
            <w:tcW w:w="3132" w:type="pct"/>
          </w:tcPr>
          <w:p w14:paraId="43BCEFEB" w14:textId="77777777" w:rsidR="009848DF" w:rsidRPr="00295B1E" w:rsidRDefault="0025680F" w:rsidP="009848DF">
            <w:pPr>
              <w:suppressAutoHyphens/>
              <w:spacing w:line="240" w:lineRule="auto"/>
              <w:jc w:val="both"/>
              <w:rPr>
                <w:rFonts w:ascii="Times New Roman" w:hAnsi="Times New Roman"/>
              </w:rPr>
            </w:pPr>
            <w:r w:rsidRPr="00295B1E">
              <w:rPr>
                <w:rFonts w:ascii="Times New Roman" w:hAnsi="Times New Roman"/>
                <w:b/>
              </w:rPr>
              <w:t>4</w:t>
            </w:r>
            <w:r w:rsidRPr="00295B1E">
              <w:rPr>
                <w:rFonts w:ascii="Times New Roman" w:hAnsi="Times New Roman"/>
              </w:rPr>
              <w:t xml:space="preserve">. </w:t>
            </w:r>
            <w:r w:rsidR="009848DF" w:rsidRPr="00295B1E">
              <w:rPr>
                <w:rFonts w:ascii="Times New Roman" w:hAnsi="Times New Roman"/>
              </w:rPr>
              <w:t>Установка, монтаж элементов стропильной системы заводского изготовления</w:t>
            </w:r>
          </w:p>
        </w:tc>
        <w:tc>
          <w:tcPr>
            <w:tcW w:w="740" w:type="pct"/>
            <w:vMerge/>
            <w:vAlign w:val="center"/>
          </w:tcPr>
          <w:p w14:paraId="424CE88E" w14:textId="77777777" w:rsidR="009848DF" w:rsidRPr="00295B1E" w:rsidRDefault="009848DF" w:rsidP="009848DF">
            <w:pPr>
              <w:suppressAutoHyphens/>
              <w:jc w:val="both"/>
              <w:rPr>
                <w:rFonts w:ascii="Times New Roman" w:hAnsi="Times New Roman"/>
                <w:b/>
              </w:rPr>
            </w:pPr>
          </w:p>
        </w:tc>
      </w:tr>
      <w:tr w:rsidR="009848DF" w:rsidRPr="00295B1E" w14:paraId="7007CB4F" w14:textId="77777777" w:rsidTr="0025680F">
        <w:trPr>
          <w:trHeight w:val="489"/>
        </w:trPr>
        <w:tc>
          <w:tcPr>
            <w:tcW w:w="1128" w:type="pct"/>
            <w:vMerge/>
          </w:tcPr>
          <w:p w14:paraId="76ED96ED" w14:textId="77777777" w:rsidR="009848DF" w:rsidRPr="00295B1E" w:rsidRDefault="009848DF" w:rsidP="009848DF">
            <w:pPr>
              <w:spacing w:line="240" w:lineRule="auto"/>
              <w:rPr>
                <w:rFonts w:ascii="Times New Roman" w:hAnsi="Times New Roman"/>
                <w:b/>
                <w:bCs/>
              </w:rPr>
            </w:pPr>
          </w:p>
        </w:tc>
        <w:tc>
          <w:tcPr>
            <w:tcW w:w="3132" w:type="pct"/>
          </w:tcPr>
          <w:p w14:paraId="13C40C6B" w14:textId="77777777" w:rsidR="009848DF" w:rsidRPr="00295B1E" w:rsidRDefault="009848DF" w:rsidP="009848DF">
            <w:pPr>
              <w:suppressAutoHyphens/>
              <w:spacing w:line="240" w:lineRule="auto"/>
              <w:jc w:val="both"/>
              <w:rPr>
                <w:rFonts w:ascii="Times New Roman" w:hAnsi="Times New Roman"/>
                <w:b/>
                <w:bCs/>
              </w:rPr>
            </w:pPr>
            <w:r w:rsidRPr="00295B1E">
              <w:rPr>
                <w:rFonts w:ascii="Times New Roman" w:hAnsi="Times New Roman"/>
                <w:b/>
                <w:bCs/>
              </w:rPr>
              <w:t>В том числе, практичес</w:t>
            </w:r>
            <w:r w:rsidR="0025680F" w:rsidRPr="00295B1E">
              <w:rPr>
                <w:rFonts w:ascii="Times New Roman" w:hAnsi="Times New Roman"/>
                <w:b/>
                <w:bCs/>
              </w:rPr>
              <w:t>ких занятий и лабораторных работ</w:t>
            </w:r>
          </w:p>
        </w:tc>
        <w:tc>
          <w:tcPr>
            <w:tcW w:w="740" w:type="pct"/>
            <w:vAlign w:val="center"/>
          </w:tcPr>
          <w:p w14:paraId="631D2455" w14:textId="77777777" w:rsidR="009848DF" w:rsidRPr="00295B1E" w:rsidRDefault="0025680F" w:rsidP="009848DF">
            <w:pPr>
              <w:suppressAutoHyphens/>
              <w:jc w:val="both"/>
              <w:rPr>
                <w:rFonts w:ascii="Times New Roman" w:hAnsi="Times New Roman"/>
                <w:b/>
              </w:rPr>
            </w:pPr>
            <w:r w:rsidRPr="00295B1E">
              <w:rPr>
                <w:rFonts w:ascii="Times New Roman" w:hAnsi="Times New Roman"/>
                <w:b/>
              </w:rPr>
              <w:t xml:space="preserve"> 2</w:t>
            </w:r>
          </w:p>
        </w:tc>
      </w:tr>
      <w:tr w:rsidR="009848DF" w:rsidRPr="00295B1E" w14:paraId="50DDF631" w14:textId="77777777" w:rsidTr="0025680F">
        <w:trPr>
          <w:trHeight w:val="269"/>
        </w:trPr>
        <w:tc>
          <w:tcPr>
            <w:tcW w:w="1128" w:type="pct"/>
            <w:vMerge/>
          </w:tcPr>
          <w:p w14:paraId="760F8E42" w14:textId="77777777" w:rsidR="009848DF" w:rsidRPr="00295B1E" w:rsidRDefault="009848DF" w:rsidP="009848DF">
            <w:pPr>
              <w:spacing w:line="240" w:lineRule="auto"/>
              <w:rPr>
                <w:rFonts w:ascii="Times New Roman" w:hAnsi="Times New Roman"/>
                <w:b/>
                <w:bCs/>
              </w:rPr>
            </w:pPr>
          </w:p>
        </w:tc>
        <w:tc>
          <w:tcPr>
            <w:tcW w:w="3132" w:type="pct"/>
          </w:tcPr>
          <w:p w14:paraId="4DD15DDB" w14:textId="77777777" w:rsidR="009848DF" w:rsidRPr="00295B1E" w:rsidRDefault="009848DF" w:rsidP="0025680F">
            <w:pPr>
              <w:suppressAutoHyphens/>
              <w:spacing w:line="240" w:lineRule="auto"/>
              <w:jc w:val="both"/>
              <w:rPr>
                <w:rFonts w:ascii="Times New Roman" w:hAnsi="Times New Roman"/>
                <w:b/>
              </w:rPr>
            </w:pPr>
            <w:r w:rsidRPr="00295B1E">
              <w:rPr>
                <w:rFonts w:ascii="Times New Roman" w:hAnsi="Times New Roman"/>
                <w:sz w:val="24"/>
              </w:rPr>
              <w:t xml:space="preserve">Практическое занятие № 1 </w:t>
            </w:r>
            <w:r w:rsidRPr="00295B1E">
              <w:rPr>
                <w:rFonts w:ascii="Times New Roman" w:hAnsi="Times New Roman"/>
              </w:rPr>
              <w:t>Элементы стропильной конструкции</w:t>
            </w:r>
          </w:p>
        </w:tc>
        <w:tc>
          <w:tcPr>
            <w:tcW w:w="740" w:type="pct"/>
            <w:vAlign w:val="center"/>
          </w:tcPr>
          <w:p w14:paraId="740A7957" w14:textId="77777777" w:rsidR="009848DF" w:rsidRPr="00295B1E" w:rsidRDefault="009848DF" w:rsidP="0025680F">
            <w:pPr>
              <w:suppressAutoHyphens/>
              <w:jc w:val="both"/>
              <w:rPr>
                <w:rFonts w:ascii="Times New Roman" w:hAnsi="Times New Roman"/>
                <w:i/>
              </w:rPr>
            </w:pPr>
            <w:r w:rsidRPr="00295B1E">
              <w:rPr>
                <w:rFonts w:ascii="Times New Roman" w:hAnsi="Times New Roman"/>
                <w:i/>
              </w:rPr>
              <w:t>2</w:t>
            </w:r>
          </w:p>
        </w:tc>
      </w:tr>
      <w:tr w:rsidR="009848DF" w:rsidRPr="00295B1E" w14:paraId="263B9F01" w14:textId="77777777" w:rsidTr="009848DF">
        <w:trPr>
          <w:trHeight w:val="641"/>
        </w:trPr>
        <w:tc>
          <w:tcPr>
            <w:tcW w:w="4260" w:type="pct"/>
            <w:gridSpan w:val="2"/>
          </w:tcPr>
          <w:p w14:paraId="6E3A8BBE"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Примерная тематика самостоятельной учебной работы при изучении раздела 1</w:t>
            </w:r>
          </w:p>
          <w:p w14:paraId="570FDEF9"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6E9E67A" w14:textId="77777777" w:rsidR="009848DF" w:rsidRPr="00295B1E" w:rsidRDefault="009848DF" w:rsidP="009848DF">
            <w:pPr>
              <w:suppressAutoHyphens/>
              <w:rPr>
                <w:rFonts w:ascii="Times New Roman" w:hAnsi="Times New Roman"/>
                <w:b/>
                <w:i/>
              </w:rPr>
            </w:pPr>
            <w:r w:rsidRPr="00295B1E">
              <w:rPr>
                <w:rFonts w:ascii="Times New Roman" w:hAnsi="Times New Roman"/>
                <w:b/>
                <w:i/>
              </w:rPr>
              <w:t>*</w:t>
            </w:r>
          </w:p>
        </w:tc>
      </w:tr>
      <w:tr w:rsidR="009848DF" w:rsidRPr="00295B1E" w14:paraId="34E5A4A1" w14:textId="77777777" w:rsidTr="009848DF">
        <w:tc>
          <w:tcPr>
            <w:tcW w:w="4260" w:type="pct"/>
            <w:gridSpan w:val="2"/>
          </w:tcPr>
          <w:p w14:paraId="584FA42E"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Учебная практика раздела 1</w:t>
            </w:r>
          </w:p>
          <w:p w14:paraId="025A691C"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617EF5F7"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 xml:space="preserve">1.установка </w:t>
            </w:r>
            <w:proofErr w:type="spellStart"/>
            <w:r w:rsidRPr="00295B1E">
              <w:rPr>
                <w:rFonts w:ascii="Times New Roman" w:hAnsi="Times New Roman"/>
              </w:rPr>
              <w:t>мауэрлатов</w:t>
            </w:r>
            <w:proofErr w:type="spellEnd"/>
            <w:r w:rsidRPr="00295B1E">
              <w:rPr>
                <w:rFonts w:ascii="Times New Roman" w:hAnsi="Times New Roman"/>
              </w:rPr>
              <w:t xml:space="preserve"> и лежней;</w:t>
            </w:r>
          </w:p>
          <w:p w14:paraId="5EAEF7AC"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2.установка стоек и коньковых прогонов;</w:t>
            </w:r>
          </w:p>
          <w:p w14:paraId="79606463"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lastRenderedPageBreak/>
              <w:t>3.установка стропильных ног и подкосов;</w:t>
            </w:r>
          </w:p>
          <w:p w14:paraId="01F8212E"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rPr>
              <w:t>4.установка обрешетки.</w:t>
            </w:r>
          </w:p>
        </w:tc>
        <w:tc>
          <w:tcPr>
            <w:tcW w:w="740" w:type="pct"/>
            <w:vAlign w:val="center"/>
          </w:tcPr>
          <w:p w14:paraId="271D94E4" w14:textId="77777777" w:rsidR="009848DF" w:rsidRPr="00295B1E" w:rsidRDefault="009848DF" w:rsidP="009848DF">
            <w:pPr>
              <w:suppressAutoHyphens/>
              <w:rPr>
                <w:rFonts w:ascii="Times New Roman" w:hAnsi="Times New Roman"/>
                <w:b/>
                <w:i/>
              </w:rPr>
            </w:pPr>
            <w:r w:rsidRPr="00295B1E">
              <w:rPr>
                <w:rFonts w:ascii="Times New Roman" w:hAnsi="Times New Roman"/>
                <w:b/>
                <w:i/>
              </w:rPr>
              <w:lastRenderedPageBreak/>
              <w:t>12</w:t>
            </w:r>
          </w:p>
        </w:tc>
      </w:tr>
      <w:tr w:rsidR="009848DF" w:rsidRPr="00295B1E" w14:paraId="4991DA9B" w14:textId="77777777" w:rsidTr="009848DF">
        <w:tc>
          <w:tcPr>
            <w:tcW w:w="4260" w:type="pct"/>
            <w:gridSpan w:val="2"/>
          </w:tcPr>
          <w:p w14:paraId="68E98F00" w14:textId="77777777" w:rsidR="009848DF" w:rsidRPr="00295B1E" w:rsidRDefault="009848DF" w:rsidP="009848DF">
            <w:pPr>
              <w:spacing w:line="240" w:lineRule="auto"/>
              <w:rPr>
                <w:rFonts w:ascii="Times New Roman" w:hAnsi="Times New Roman"/>
                <w:i/>
              </w:rPr>
            </w:pPr>
            <w:r w:rsidRPr="00295B1E">
              <w:rPr>
                <w:rFonts w:ascii="Times New Roman" w:hAnsi="Times New Roman"/>
                <w:b/>
                <w:bCs/>
              </w:rPr>
              <w:t>Производственная практика раздела 1</w:t>
            </w:r>
          </w:p>
          <w:p w14:paraId="631FDD06"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Виды работ </w:t>
            </w:r>
          </w:p>
          <w:p w14:paraId="586F09D7"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 xml:space="preserve">1.установка </w:t>
            </w:r>
            <w:proofErr w:type="spellStart"/>
            <w:r w:rsidRPr="00295B1E">
              <w:rPr>
                <w:rFonts w:ascii="Times New Roman" w:hAnsi="Times New Roman"/>
              </w:rPr>
              <w:t>мауэрлатов</w:t>
            </w:r>
            <w:proofErr w:type="spellEnd"/>
            <w:r w:rsidRPr="00295B1E">
              <w:rPr>
                <w:rFonts w:ascii="Times New Roman" w:hAnsi="Times New Roman"/>
              </w:rPr>
              <w:t xml:space="preserve"> и лежней;</w:t>
            </w:r>
          </w:p>
          <w:p w14:paraId="36D97511"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2.установка стоек и коньковых прогонов;</w:t>
            </w:r>
          </w:p>
          <w:p w14:paraId="4F6CDF99"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3.установка стропильных ног и подкосов;</w:t>
            </w:r>
          </w:p>
          <w:p w14:paraId="1ECAC2EE" w14:textId="77777777" w:rsidR="009848DF" w:rsidRPr="00295B1E" w:rsidRDefault="009848DF" w:rsidP="009848DF">
            <w:pPr>
              <w:spacing w:line="240" w:lineRule="auto"/>
              <w:rPr>
                <w:rFonts w:ascii="Times New Roman" w:hAnsi="Times New Roman"/>
                <w:b/>
                <w:bCs/>
              </w:rPr>
            </w:pPr>
            <w:r w:rsidRPr="00295B1E">
              <w:rPr>
                <w:rFonts w:ascii="Times New Roman" w:hAnsi="Times New Roman"/>
              </w:rPr>
              <w:t xml:space="preserve">4.установка </w:t>
            </w:r>
            <w:proofErr w:type="spellStart"/>
            <w:proofErr w:type="gramStart"/>
            <w:r w:rsidRPr="00295B1E">
              <w:rPr>
                <w:rFonts w:ascii="Times New Roman" w:hAnsi="Times New Roman"/>
              </w:rPr>
              <w:t>обрешетки.</w:t>
            </w:r>
            <w:r w:rsidRPr="00295B1E">
              <w:rPr>
                <w:rFonts w:ascii="Times New Roman" w:hAnsi="Times New Roman"/>
                <w:b/>
                <w:bCs/>
              </w:rPr>
              <w:t>иды</w:t>
            </w:r>
            <w:proofErr w:type="spellEnd"/>
            <w:proofErr w:type="gramEnd"/>
            <w:r w:rsidRPr="00295B1E">
              <w:rPr>
                <w:rFonts w:ascii="Times New Roman" w:hAnsi="Times New Roman"/>
                <w:b/>
                <w:bCs/>
              </w:rPr>
              <w:t xml:space="preserve"> работ </w:t>
            </w:r>
          </w:p>
        </w:tc>
        <w:tc>
          <w:tcPr>
            <w:tcW w:w="740" w:type="pct"/>
            <w:vAlign w:val="center"/>
          </w:tcPr>
          <w:p w14:paraId="63A4EFD6" w14:textId="77777777" w:rsidR="009848DF" w:rsidRPr="00295B1E" w:rsidRDefault="009848DF" w:rsidP="009848DF">
            <w:pPr>
              <w:suppressAutoHyphens/>
              <w:rPr>
                <w:rFonts w:ascii="Times New Roman" w:hAnsi="Times New Roman"/>
                <w:b/>
                <w:i/>
              </w:rPr>
            </w:pPr>
            <w:r w:rsidRPr="00295B1E">
              <w:rPr>
                <w:rFonts w:ascii="Times New Roman" w:hAnsi="Times New Roman"/>
                <w:b/>
                <w:i/>
              </w:rPr>
              <w:t>12</w:t>
            </w:r>
          </w:p>
        </w:tc>
      </w:tr>
      <w:tr w:rsidR="009848DF" w:rsidRPr="00295B1E" w14:paraId="0536886C" w14:textId="77777777" w:rsidTr="009848DF">
        <w:trPr>
          <w:trHeight w:val="339"/>
        </w:trPr>
        <w:tc>
          <w:tcPr>
            <w:tcW w:w="4260" w:type="pct"/>
            <w:gridSpan w:val="2"/>
          </w:tcPr>
          <w:p w14:paraId="7B7C3B6E"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Раздел 2</w:t>
            </w:r>
            <w:r w:rsidRPr="00295B1E">
              <w:rPr>
                <w:rFonts w:ascii="Times New Roman" w:hAnsi="Times New Roman"/>
                <w:b/>
              </w:rPr>
              <w:t>Сборка и установка деревянных ферм заводского изготовления;</w:t>
            </w:r>
          </w:p>
        </w:tc>
        <w:tc>
          <w:tcPr>
            <w:tcW w:w="740" w:type="pct"/>
            <w:vAlign w:val="center"/>
          </w:tcPr>
          <w:p w14:paraId="6800E3F8" w14:textId="77777777" w:rsidR="009848DF" w:rsidRPr="00295B1E" w:rsidRDefault="009848DF" w:rsidP="009848DF">
            <w:pPr>
              <w:rPr>
                <w:rFonts w:ascii="Times New Roman" w:hAnsi="Times New Roman"/>
                <w:b/>
                <w:i/>
              </w:rPr>
            </w:pPr>
            <w:r w:rsidRPr="00295B1E">
              <w:rPr>
                <w:rFonts w:ascii="Times New Roman" w:hAnsi="Times New Roman"/>
                <w:b/>
                <w:i/>
              </w:rPr>
              <w:t>30</w:t>
            </w:r>
          </w:p>
        </w:tc>
      </w:tr>
      <w:tr w:rsidR="009848DF" w:rsidRPr="00295B1E" w14:paraId="33BC433D" w14:textId="77777777" w:rsidTr="009848DF">
        <w:tc>
          <w:tcPr>
            <w:tcW w:w="1128" w:type="pct"/>
            <w:vMerge w:val="restart"/>
          </w:tcPr>
          <w:p w14:paraId="181C5D38" w14:textId="77777777" w:rsidR="009848DF" w:rsidRPr="00295B1E" w:rsidRDefault="009848DF" w:rsidP="009848DF">
            <w:pPr>
              <w:spacing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 2</w:t>
            </w:r>
            <w:r w:rsidRPr="00295B1E">
              <w:rPr>
                <w:rFonts w:ascii="Times New Roman" w:hAnsi="Times New Roman"/>
                <w:b/>
              </w:rPr>
              <w:t>Сборка и установка деревянных ферм заводского изготовления;</w:t>
            </w:r>
          </w:p>
        </w:tc>
        <w:tc>
          <w:tcPr>
            <w:tcW w:w="3132" w:type="pct"/>
          </w:tcPr>
          <w:p w14:paraId="1330F9D9"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58EDBEC4"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7C705057" w14:textId="77777777" w:rsidTr="009848DF">
        <w:trPr>
          <w:trHeight w:val="191"/>
        </w:trPr>
        <w:tc>
          <w:tcPr>
            <w:tcW w:w="1128" w:type="pct"/>
            <w:vMerge/>
          </w:tcPr>
          <w:p w14:paraId="586C536D" w14:textId="77777777" w:rsidR="009848DF" w:rsidRPr="00295B1E" w:rsidRDefault="009848DF" w:rsidP="009848DF">
            <w:pPr>
              <w:spacing w:line="240" w:lineRule="auto"/>
              <w:rPr>
                <w:rFonts w:ascii="Times New Roman" w:hAnsi="Times New Roman"/>
                <w:b/>
                <w:bCs/>
              </w:rPr>
            </w:pPr>
          </w:p>
        </w:tc>
        <w:tc>
          <w:tcPr>
            <w:tcW w:w="3132" w:type="pct"/>
          </w:tcPr>
          <w:p w14:paraId="4EC95563" w14:textId="77777777" w:rsidR="009848DF" w:rsidRPr="00295B1E" w:rsidRDefault="0025680F" w:rsidP="009848DF">
            <w:pPr>
              <w:spacing w:after="0"/>
              <w:rPr>
                <w:rStyle w:val="FootnoteTextChar"/>
                <w:sz w:val="22"/>
                <w:lang w:val="ru-RU"/>
              </w:rPr>
            </w:pPr>
            <w:r w:rsidRPr="00295B1E">
              <w:rPr>
                <w:rStyle w:val="FootnoteTextChar"/>
                <w:b/>
                <w:sz w:val="22"/>
                <w:lang w:val="ru-RU"/>
              </w:rPr>
              <w:t>1.</w:t>
            </w:r>
            <w:r w:rsidR="009848DF" w:rsidRPr="00295B1E">
              <w:rPr>
                <w:rStyle w:val="FootnoteTextChar"/>
                <w:sz w:val="22"/>
                <w:lang w:val="ru-RU"/>
              </w:rPr>
              <w:t>Определение: стропильные фермы. Выбор схемы фермы</w:t>
            </w:r>
          </w:p>
        </w:tc>
        <w:tc>
          <w:tcPr>
            <w:tcW w:w="740" w:type="pct"/>
            <w:vMerge/>
            <w:vAlign w:val="center"/>
          </w:tcPr>
          <w:p w14:paraId="1CDD9A2C" w14:textId="77777777" w:rsidR="009848DF" w:rsidRPr="00295B1E" w:rsidRDefault="009848DF" w:rsidP="009848DF">
            <w:pPr>
              <w:rPr>
                <w:rFonts w:ascii="Times New Roman" w:hAnsi="Times New Roman"/>
                <w:b/>
                <w:i/>
              </w:rPr>
            </w:pPr>
          </w:p>
        </w:tc>
      </w:tr>
      <w:tr w:rsidR="009848DF" w:rsidRPr="00295B1E" w14:paraId="3D54AAAC" w14:textId="77777777" w:rsidTr="009848DF">
        <w:trPr>
          <w:trHeight w:val="189"/>
        </w:trPr>
        <w:tc>
          <w:tcPr>
            <w:tcW w:w="1128" w:type="pct"/>
            <w:vMerge/>
          </w:tcPr>
          <w:p w14:paraId="7BC708F2" w14:textId="77777777" w:rsidR="009848DF" w:rsidRPr="00295B1E" w:rsidRDefault="009848DF" w:rsidP="009848DF">
            <w:pPr>
              <w:spacing w:line="240" w:lineRule="auto"/>
              <w:rPr>
                <w:rFonts w:ascii="Times New Roman" w:hAnsi="Times New Roman"/>
                <w:b/>
                <w:bCs/>
              </w:rPr>
            </w:pPr>
          </w:p>
        </w:tc>
        <w:tc>
          <w:tcPr>
            <w:tcW w:w="3132" w:type="pct"/>
          </w:tcPr>
          <w:p w14:paraId="1DAF291F" w14:textId="77777777" w:rsidR="009848DF" w:rsidRPr="00295B1E" w:rsidRDefault="0025680F" w:rsidP="009848DF">
            <w:pPr>
              <w:spacing w:after="0"/>
              <w:rPr>
                <w:rStyle w:val="FootnoteTextChar"/>
                <w:sz w:val="22"/>
                <w:lang w:val="ru-RU"/>
              </w:rPr>
            </w:pPr>
            <w:r w:rsidRPr="00295B1E">
              <w:rPr>
                <w:rStyle w:val="FootnoteTextChar"/>
                <w:b/>
                <w:sz w:val="22"/>
                <w:lang w:val="ru-RU"/>
              </w:rPr>
              <w:t>2</w:t>
            </w:r>
            <w:r w:rsidRPr="00295B1E">
              <w:rPr>
                <w:rStyle w:val="FootnoteTextChar"/>
                <w:sz w:val="22"/>
                <w:lang w:val="ru-RU"/>
              </w:rPr>
              <w:t xml:space="preserve">. </w:t>
            </w:r>
            <w:r w:rsidR="009848DF" w:rsidRPr="00295B1E">
              <w:rPr>
                <w:rStyle w:val="FootnoteTextChar"/>
                <w:sz w:val="22"/>
                <w:lang w:val="ru-RU"/>
              </w:rPr>
              <w:t>Конструкция простых треугольных ферм</w:t>
            </w:r>
          </w:p>
        </w:tc>
        <w:tc>
          <w:tcPr>
            <w:tcW w:w="740" w:type="pct"/>
            <w:vMerge/>
            <w:vAlign w:val="center"/>
          </w:tcPr>
          <w:p w14:paraId="63C951D1" w14:textId="77777777" w:rsidR="009848DF" w:rsidRPr="00295B1E" w:rsidRDefault="009848DF" w:rsidP="009848DF">
            <w:pPr>
              <w:rPr>
                <w:rFonts w:ascii="Times New Roman" w:hAnsi="Times New Roman"/>
                <w:b/>
                <w:i/>
              </w:rPr>
            </w:pPr>
          </w:p>
        </w:tc>
      </w:tr>
      <w:tr w:rsidR="009848DF" w:rsidRPr="00295B1E" w14:paraId="4684F3E7" w14:textId="77777777" w:rsidTr="009848DF">
        <w:trPr>
          <w:trHeight w:val="560"/>
        </w:trPr>
        <w:tc>
          <w:tcPr>
            <w:tcW w:w="1128" w:type="pct"/>
            <w:vMerge/>
          </w:tcPr>
          <w:p w14:paraId="742469F7" w14:textId="77777777" w:rsidR="009848DF" w:rsidRPr="00295B1E" w:rsidRDefault="009848DF" w:rsidP="009848DF">
            <w:pPr>
              <w:spacing w:line="240" w:lineRule="auto"/>
              <w:rPr>
                <w:rFonts w:ascii="Times New Roman" w:hAnsi="Times New Roman"/>
                <w:b/>
                <w:bCs/>
              </w:rPr>
            </w:pPr>
          </w:p>
        </w:tc>
        <w:tc>
          <w:tcPr>
            <w:tcW w:w="3132" w:type="pct"/>
          </w:tcPr>
          <w:p w14:paraId="34020EA2" w14:textId="77777777" w:rsidR="009848DF" w:rsidRPr="00295B1E" w:rsidRDefault="0025680F" w:rsidP="009848DF">
            <w:pPr>
              <w:spacing w:after="0"/>
              <w:rPr>
                <w:rStyle w:val="FootnoteTextChar"/>
                <w:sz w:val="22"/>
                <w:lang w:val="ru-RU"/>
              </w:rPr>
            </w:pPr>
            <w:r w:rsidRPr="00295B1E">
              <w:rPr>
                <w:rStyle w:val="FootnoteTextChar"/>
                <w:b/>
                <w:sz w:val="22"/>
                <w:lang w:val="ru-RU"/>
              </w:rPr>
              <w:t>3</w:t>
            </w:r>
            <w:r w:rsidRPr="00295B1E">
              <w:rPr>
                <w:rStyle w:val="FootnoteTextChar"/>
                <w:sz w:val="22"/>
                <w:lang w:val="ru-RU"/>
              </w:rPr>
              <w:t xml:space="preserve">. </w:t>
            </w:r>
            <w:r w:rsidR="009848DF" w:rsidRPr="00295B1E">
              <w:rPr>
                <w:rStyle w:val="FootnoteTextChar"/>
                <w:sz w:val="22"/>
                <w:lang w:val="ru-RU"/>
              </w:rPr>
              <w:t>Изготовление стропильных ферм</w:t>
            </w:r>
          </w:p>
        </w:tc>
        <w:tc>
          <w:tcPr>
            <w:tcW w:w="740" w:type="pct"/>
            <w:vMerge/>
            <w:vAlign w:val="center"/>
          </w:tcPr>
          <w:p w14:paraId="4DF837E4" w14:textId="77777777" w:rsidR="009848DF" w:rsidRPr="00295B1E" w:rsidRDefault="009848DF" w:rsidP="009848DF">
            <w:pPr>
              <w:rPr>
                <w:rFonts w:ascii="Times New Roman" w:hAnsi="Times New Roman"/>
                <w:b/>
                <w:i/>
              </w:rPr>
            </w:pPr>
          </w:p>
        </w:tc>
      </w:tr>
      <w:tr w:rsidR="009848DF" w:rsidRPr="00295B1E" w14:paraId="7802C15E" w14:textId="77777777" w:rsidTr="009848DF">
        <w:trPr>
          <w:trHeight w:val="462"/>
        </w:trPr>
        <w:tc>
          <w:tcPr>
            <w:tcW w:w="1128" w:type="pct"/>
            <w:vMerge/>
          </w:tcPr>
          <w:p w14:paraId="758DC918" w14:textId="77777777" w:rsidR="009848DF" w:rsidRPr="00295B1E" w:rsidRDefault="009848DF" w:rsidP="009848DF">
            <w:pPr>
              <w:spacing w:line="240" w:lineRule="auto"/>
              <w:rPr>
                <w:rFonts w:ascii="Times New Roman" w:hAnsi="Times New Roman"/>
                <w:b/>
                <w:bCs/>
              </w:rPr>
            </w:pPr>
          </w:p>
        </w:tc>
        <w:tc>
          <w:tcPr>
            <w:tcW w:w="3132" w:type="pct"/>
          </w:tcPr>
          <w:p w14:paraId="5B68984D" w14:textId="77777777" w:rsidR="009848DF" w:rsidRPr="00295B1E" w:rsidRDefault="0025680F" w:rsidP="009848DF">
            <w:pPr>
              <w:spacing w:after="0"/>
              <w:rPr>
                <w:rStyle w:val="FootnoteTextChar"/>
                <w:sz w:val="22"/>
                <w:lang w:val="ru-RU"/>
              </w:rPr>
            </w:pPr>
            <w:r w:rsidRPr="00295B1E">
              <w:rPr>
                <w:rStyle w:val="FootnoteTextChar"/>
                <w:b/>
                <w:sz w:val="22"/>
                <w:lang w:val="ru-RU"/>
              </w:rPr>
              <w:t>4.</w:t>
            </w:r>
            <w:r w:rsidR="009848DF" w:rsidRPr="00295B1E">
              <w:rPr>
                <w:rStyle w:val="FootnoteTextChar"/>
                <w:sz w:val="22"/>
                <w:lang w:val="ru-RU"/>
              </w:rPr>
              <w:t>Сборка и установка деревянных ферм заводского изготовления;</w:t>
            </w:r>
          </w:p>
        </w:tc>
        <w:tc>
          <w:tcPr>
            <w:tcW w:w="740" w:type="pct"/>
            <w:vMerge/>
            <w:vAlign w:val="center"/>
          </w:tcPr>
          <w:p w14:paraId="56A7A21B" w14:textId="77777777" w:rsidR="009848DF" w:rsidRPr="00295B1E" w:rsidRDefault="009848DF" w:rsidP="009848DF">
            <w:pPr>
              <w:rPr>
                <w:rFonts w:ascii="Times New Roman" w:hAnsi="Times New Roman"/>
                <w:b/>
                <w:i/>
              </w:rPr>
            </w:pPr>
          </w:p>
        </w:tc>
      </w:tr>
      <w:tr w:rsidR="009848DF" w:rsidRPr="00295B1E" w14:paraId="1428529A" w14:textId="77777777" w:rsidTr="009848DF">
        <w:tc>
          <w:tcPr>
            <w:tcW w:w="1128" w:type="pct"/>
            <w:vMerge/>
          </w:tcPr>
          <w:p w14:paraId="1CC13201" w14:textId="77777777" w:rsidR="009848DF" w:rsidRPr="00295B1E" w:rsidRDefault="009848DF" w:rsidP="009848DF">
            <w:pPr>
              <w:spacing w:line="240" w:lineRule="auto"/>
              <w:rPr>
                <w:rFonts w:ascii="Times New Roman" w:hAnsi="Times New Roman"/>
                <w:b/>
                <w:bCs/>
              </w:rPr>
            </w:pPr>
          </w:p>
        </w:tc>
        <w:tc>
          <w:tcPr>
            <w:tcW w:w="3132" w:type="pct"/>
          </w:tcPr>
          <w:p w14:paraId="3AA817C5" w14:textId="77777777" w:rsidR="009848DF" w:rsidRPr="00295B1E" w:rsidRDefault="009848DF" w:rsidP="009848DF">
            <w:pPr>
              <w:spacing w:line="240" w:lineRule="auto"/>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DA4BE60"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F9CC154" w14:textId="77777777" w:rsidTr="009848DF">
        <w:trPr>
          <w:trHeight w:val="425"/>
        </w:trPr>
        <w:tc>
          <w:tcPr>
            <w:tcW w:w="1128" w:type="pct"/>
            <w:vMerge/>
          </w:tcPr>
          <w:p w14:paraId="69F59CBC" w14:textId="77777777" w:rsidR="009848DF" w:rsidRPr="00295B1E" w:rsidRDefault="009848DF" w:rsidP="009848DF">
            <w:pPr>
              <w:spacing w:line="240" w:lineRule="auto"/>
              <w:rPr>
                <w:rFonts w:ascii="Times New Roman" w:hAnsi="Times New Roman"/>
                <w:b/>
                <w:bCs/>
              </w:rPr>
            </w:pPr>
          </w:p>
        </w:tc>
        <w:tc>
          <w:tcPr>
            <w:tcW w:w="3132" w:type="pct"/>
          </w:tcPr>
          <w:p w14:paraId="0E8ABA62" w14:textId="77777777" w:rsidR="009848DF" w:rsidRPr="00295B1E" w:rsidRDefault="009848DF" w:rsidP="009848DF">
            <w:pPr>
              <w:rPr>
                <w:rStyle w:val="FootnoteTextChar"/>
                <w:sz w:val="22"/>
                <w:lang w:val="ru-RU"/>
              </w:rPr>
            </w:pPr>
            <w:r w:rsidRPr="00295B1E">
              <w:rPr>
                <w:rStyle w:val="FootnoteTextChar"/>
                <w:sz w:val="22"/>
                <w:lang w:val="ru-RU"/>
              </w:rPr>
              <w:t>Практическое занятие №2Соединение отдельных узлов ферм</w:t>
            </w:r>
          </w:p>
        </w:tc>
        <w:tc>
          <w:tcPr>
            <w:tcW w:w="740" w:type="pct"/>
            <w:vAlign w:val="center"/>
          </w:tcPr>
          <w:p w14:paraId="7B1CEC28"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E80BEDC" w14:textId="77777777" w:rsidTr="009848DF">
        <w:trPr>
          <w:trHeight w:val="609"/>
        </w:trPr>
        <w:tc>
          <w:tcPr>
            <w:tcW w:w="4260" w:type="pct"/>
            <w:gridSpan w:val="2"/>
          </w:tcPr>
          <w:p w14:paraId="5BB184A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2</w:t>
            </w:r>
          </w:p>
          <w:p w14:paraId="443B3CBB"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2F95BD02" w14:textId="77777777" w:rsidR="009848DF" w:rsidRPr="00295B1E" w:rsidRDefault="009848DF" w:rsidP="009848DF">
            <w:pPr>
              <w:spacing w:after="0"/>
              <w:rPr>
                <w:rFonts w:ascii="Times New Roman" w:hAnsi="Times New Roman"/>
                <w:b/>
                <w:i/>
              </w:rPr>
            </w:pPr>
            <w:r w:rsidRPr="00295B1E">
              <w:rPr>
                <w:rFonts w:ascii="Times New Roman" w:hAnsi="Times New Roman"/>
                <w:b/>
                <w:i/>
              </w:rPr>
              <w:t>*</w:t>
            </w:r>
          </w:p>
        </w:tc>
      </w:tr>
      <w:tr w:rsidR="009848DF" w:rsidRPr="00295B1E" w14:paraId="7A4EBAF5" w14:textId="77777777" w:rsidTr="009848DF">
        <w:tc>
          <w:tcPr>
            <w:tcW w:w="4260" w:type="pct"/>
            <w:gridSpan w:val="2"/>
          </w:tcPr>
          <w:p w14:paraId="4C26BC3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2</w:t>
            </w:r>
          </w:p>
          <w:p w14:paraId="050E551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1E3B438" w14:textId="77777777" w:rsidR="009848DF" w:rsidRPr="00295B1E" w:rsidRDefault="009848DF" w:rsidP="009848DF">
            <w:pPr>
              <w:spacing w:after="0" w:line="240" w:lineRule="auto"/>
              <w:rPr>
                <w:rFonts w:ascii="Times New Roman" w:hAnsi="Times New Roman"/>
              </w:rPr>
            </w:pPr>
            <w:r w:rsidRPr="00295B1E">
              <w:rPr>
                <w:rFonts w:ascii="Times New Roman" w:hAnsi="Times New Roman"/>
              </w:rPr>
              <w:t>1.Соединение отдельных узлов ферм</w:t>
            </w:r>
          </w:p>
          <w:p w14:paraId="67857FCA"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rPr>
              <w:t>2.Установка деревянных ферм</w:t>
            </w:r>
          </w:p>
        </w:tc>
        <w:tc>
          <w:tcPr>
            <w:tcW w:w="740" w:type="pct"/>
            <w:vAlign w:val="center"/>
          </w:tcPr>
          <w:p w14:paraId="0784521C" w14:textId="77777777" w:rsidR="009848DF" w:rsidRPr="00295B1E" w:rsidRDefault="009848DF" w:rsidP="009848DF">
            <w:pPr>
              <w:spacing w:after="0"/>
              <w:rPr>
                <w:rFonts w:ascii="Times New Roman" w:hAnsi="Times New Roman"/>
                <w:b/>
                <w:i/>
              </w:rPr>
            </w:pPr>
            <w:r w:rsidRPr="00295B1E">
              <w:rPr>
                <w:rFonts w:ascii="Times New Roman" w:hAnsi="Times New Roman"/>
                <w:b/>
                <w:i/>
              </w:rPr>
              <w:t>12</w:t>
            </w:r>
          </w:p>
        </w:tc>
      </w:tr>
      <w:tr w:rsidR="009848DF" w:rsidRPr="00295B1E" w14:paraId="21A440C3" w14:textId="77777777" w:rsidTr="009848DF">
        <w:tc>
          <w:tcPr>
            <w:tcW w:w="4260" w:type="pct"/>
            <w:gridSpan w:val="2"/>
          </w:tcPr>
          <w:p w14:paraId="39675173"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2</w:t>
            </w:r>
            <w:r w:rsidRPr="00295B1E">
              <w:rPr>
                <w:rFonts w:ascii="Times New Roman" w:hAnsi="Times New Roman"/>
                <w:b/>
              </w:rPr>
              <w:t xml:space="preserve"> (если предусмотрено рассредоточенное прохождение практики)</w:t>
            </w:r>
          </w:p>
          <w:p w14:paraId="4BAC79C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2C88855" w14:textId="77777777" w:rsidR="009848DF" w:rsidRPr="00295B1E" w:rsidRDefault="009848DF" w:rsidP="00E04831">
            <w:pPr>
              <w:numPr>
                <w:ilvl w:val="0"/>
                <w:numId w:val="7"/>
              </w:numPr>
              <w:spacing w:after="0"/>
              <w:ind w:left="786"/>
              <w:contextualSpacing/>
              <w:rPr>
                <w:rStyle w:val="FootnoteTextChar"/>
                <w:b/>
                <w:sz w:val="22"/>
                <w:lang w:val="ru-RU"/>
              </w:rPr>
            </w:pPr>
          </w:p>
        </w:tc>
        <w:tc>
          <w:tcPr>
            <w:tcW w:w="740" w:type="pct"/>
            <w:vAlign w:val="center"/>
          </w:tcPr>
          <w:p w14:paraId="5222F1D4"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2519773" w14:textId="77777777" w:rsidTr="009848DF">
        <w:trPr>
          <w:trHeight w:val="93"/>
        </w:trPr>
        <w:tc>
          <w:tcPr>
            <w:tcW w:w="4260" w:type="pct"/>
            <w:gridSpan w:val="2"/>
          </w:tcPr>
          <w:p w14:paraId="35553E26"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lastRenderedPageBreak/>
              <w:t xml:space="preserve">Раздел 3 </w:t>
            </w:r>
            <w:r w:rsidRPr="00295B1E">
              <w:rPr>
                <w:rFonts w:ascii="Times New Roman" w:hAnsi="Times New Roman"/>
                <w:b/>
              </w:rPr>
              <w:t>Изготовление и монтаж несущих деревянных кровельных конструкций из обрезных пиломатериалов</w:t>
            </w:r>
          </w:p>
        </w:tc>
        <w:tc>
          <w:tcPr>
            <w:tcW w:w="740" w:type="pct"/>
            <w:vAlign w:val="center"/>
          </w:tcPr>
          <w:p w14:paraId="223E1252" w14:textId="77777777" w:rsidR="009848DF" w:rsidRPr="00295B1E" w:rsidRDefault="009848DF" w:rsidP="009848DF">
            <w:pPr>
              <w:rPr>
                <w:rFonts w:ascii="Times New Roman" w:hAnsi="Times New Roman"/>
                <w:b/>
                <w:i/>
              </w:rPr>
            </w:pPr>
            <w:r w:rsidRPr="00295B1E">
              <w:rPr>
                <w:rFonts w:ascii="Times New Roman" w:hAnsi="Times New Roman"/>
                <w:b/>
                <w:i/>
              </w:rPr>
              <w:t>30</w:t>
            </w:r>
          </w:p>
        </w:tc>
      </w:tr>
      <w:tr w:rsidR="009848DF" w:rsidRPr="00295B1E" w14:paraId="1485D0EB" w14:textId="77777777" w:rsidTr="009848DF">
        <w:trPr>
          <w:trHeight w:val="92"/>
        </w:trPr>
        <w:tc>
          <w:tcPr>
            <w:tcW w:w="1128" w:type="pct"/>
            <w:vMerge w:val="restart"/>
          </w:tcPr>
          <w:p w14:paraId="4F2BF171"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.1.3</w:t>
            </w:r>
            <w:r w:rsidRPr="00295B1E">
              <w:rPr>
                <w:rFonts w:ascii="Times New Roman" w:hAnsi="Times New Roman"/>
                <w:b/>
              </w:rPr>
              <w:t>Изготовление и монтаж несущих деревянных кровельных конструкций из обрезных пиломатериалов</w:t>
            </w:r>
          </w:p>
        </w:tc>
        <w:tc>
          <w:tcPr>
            <w:tcW w:w="3132" w:type="pct"/>
          </w:tcPr>
          <w:p w14:paraId="63DA4DA5"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48E1ABBA"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3E7AFA64" w14:textId="77777777" w:rsidTr="009848DF">
        <w:trPr>
          <w:trHeight w:val="92"/>
        </w:trPr>
        <w:tc>
          <w:tcPr>
            <w:tcW w:w="1128" w:type="pct"/>
            <w:vMerge/>
          </w:tcPr>
          <w:p w14:paraId="6CAC92BF"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33869F40" w14:textId="77777777" w:rsidR="009848DF" w:rsidRPr="00295B1E" w:rsidRDefault="0025680F" w:rsidP="009848DF">
            <w:pPr>
              <w:spacing w:after="0"/>
              <w:rPr>
                <w:rStyle w:val="FootnoteTextChar"/>
                <w:sz w:val="22"/>
                <w:lang w:val="ru-RU"/>
              </w:rPr>
            </w:pPr>
            <w:r w:rsidRPr="00295B1E">
              <w:rPr>
                <w:rStyle w:val="FootnoteTextChar"/>
                <w:b/>
                <w:sz w:val="22"/>
                <w:lang w:val="ru-RU"/>
              </w:rPr>
              <w:t>1.</w:t>
            </w:r>
            <w:r w:rsidR="009848DF" w:rsidRPr="00295B1E">
              <w:rPr>
                <w:rStyle w:val="FootnoteTextChar"/>
                <w:sz w:val="22"/>
                <w:lang w:val="ru-RU"/>
              </w:rPr>
              <w:t>Особенности несущих конструкций</w:t>
            </w:r>
          </w:p>
        </w:tc>
        <w:tc>
          <w:tcPr>
            <w:tcW w:w="740" w:type="pct"/>
            <w:vMerge/>
            <w:vAlign w:val="center"/>
          </w:tcPr>
          <w:p w14:paraId="4E982973" w14:textId="77777777" w:rsidR="009848DF" w:rsidRPr="00295B1E" w:rsidRDefault="009848DF" w:rsidP="009848DF">
            <w:pPr>
              <w:rPr>
                <w:rFonts w:ascii="Times New Roman" w:hAnsi="Times New Roman"/>
                <w:b/>
                <w:i/>
              </w:rPr>
            </w:pPr>
          </w:p>
        </w:tc>
      </w:tr>
      <w:tr w:rsidR="009848DF" w:rsidRPr="00295B1E" w14:paraId="7C6DF5A8" w14:textId="77777777" w:rsidTr="009848DF">
        <w:trPr>
          <w:trHeight w:val="185"/>
        </w:trPr>
        <w:tc>
          <w:tcPr>
            <w:tcW w:w="1128" w:type="pct"/>
            <w:vMerge/>
          </w:tcPr>
          <w:p w14:paraId="0EE4B176"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7678BB41" w14:textId="77777777" w:rsidR="009848DF" w:rsidRPr="00295B1E" w:rsidRDefault="0025680F" w:rsidP="009848DF">
            <w:pPr>
              <w:spacing w:after="0"/>
              <w:rPr>
                <w:rStyle w:val="FootnoteTextChar"/>
                <w:sz w:val="22"/>
                <w:lang w:val="ru-RU"/>
              </w:rPr>
            </w:pPr>
            <w:r w:rsidRPr="00295B1E">
              <w:rPr>
                <w:rStyle w:val="FootnoteTextChar"/>
                <w:b/>
                <w:sz w:val="22"/>
                <w:lang w:val="ru-RU"/>
              </w:rPr>
              <w:t>2.</w:t>
            </w:r>
            <w:r w:rsidR="009848DF" w:rsidRPr="00295B1E">
              <w:rPr>
                <w:rStyle w:val="FootnoteTextChar"/>
                <w:sz w:val="22"/>
                <w:lang w:val="ru-RU"/>
              </w:rPr>
              <w:t>Основные формы несущих деревянных конструкций и их классификация</w:t>
            </w:r>
          </w:p>
        </w:tc>
        <w:tc>
          <w:tcPr>
            <w:tcW w:w="740" w:type="pct"/>
            <w:vMerge/>
            <w:vAlign w:val="center"/>
          </w:tcPr>
          <w:p w14:paraId="10B4A015" w14:textId="77777777" w:rsidR="009848DF" w:rsidRPr="00295B1E" w:rsidRDefault="009848DF" w:rsidP="009848DF">
            <w:pPr>
              <w:rPr>
                <w:rFonts w:ascii="Times New Roman" w:hAnsi="Times New Roman"/>
                <w:b/>
                <w:i/>
              </w:rPr>
            </w:pPr>
          </w:p>
        </w:tc>
      </w:tr>
      <w:tr w:rsidR="009848DF" w:rsidRPr="00295B1E" w14:paraId="7D4FD7C3" w14:textId="77777777" w:rsidTr="009848DF">
        <w:trPr>
          <w:trHeight w:val="184"/>
        </w:trPr>
        <w:tc>
          <w:tcPr>
            <w:tcW w:w="1128" w:type="pct"/>
            <w:vMerge/>
          </w:tcPr>
          <w:p w14:paraId="2176186E"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4A940B1A" w14:textId="77777777" w:rsidR="009848DF" w:rsidRPr="00295B1E" w:rsidRDefault="0025680F" w:rsidP="009848DF">
            <w:pPr>
              <w:spacing w:after="0"/>
              <w:rPr>
                <w:rStyle w:val="FootnoteTextChar"/>
                <w:sz w:val="22"/>
                <w:lang w:val="ru-RU"/>
              </w:rPr>
            </w:pPr>
            <w:r w:rsidRPr="00295B1E">
              <w:rPr>
                <w:rStyle w:val="FootnoteTextChar"/>
                <w:b/>
                <w:sz w:val="22"/>
                <w:lang w:val="ru-RU"/>
              </w:rPr>
              <w:t>3</w:t>
            </w:r>
            <w:r w:rsidRPr="00295B1E">
              <w:rPr>
                <w:rStyle w:val="FootnoteTextChar"/>
                <w:sz w:val="22"/>
                <w:lang w:val="ru-RU"/>
              </w:rPr>
              <w:t xml:space="preserve">. </w:t>
            </w:r>
            <w:r w:rsidR="009848DF" w:rsidRPr="00295B1E">
              <w:rPr>
                <w:rStyle w:val="FootnoteTextChar"/>
                <w:sz w:val="22"/>
                <w:lang w:val="ru-RU"/>
              </w:rPr>
              <w:t>Изготовление несущих деревянных кровельных конструкций</w:t>
            </w:r>
          </w:p>
        </w:tc>
        <w:tc>
          <w:tcPr>
            <w:tcW w:w="740" w:type="pct"/>
            <w:vMerge/>
            <w:vAlign w:val="center"/>
          </w:tcPr>
          <w:p w14:paraId="2C7AC7CD" w14:textId="77777777" w:rsidR="009848DF" w:rsidRPr="00295B1E" w:rsidRDefault="009848DF" w:rsidP="009848DF">
            <w:pPr>
              <w:rPr>
                <w:rFonts w:ascii="Times New Roman" w:hAnsi="Times New Roman"/>
                <w:b/>
                <w:i/>
              </w:rPr>
            </w:pPr>
          </w:p>
        </w:tc>
      </w:tr>
      <w:tr w:rsidR="009848DF" w:rsidRPr="00295B1E" w14:paraId="7817CBA6" w14:textId="77777777" w:rsidTr="009848DF">
        <w:trPr>
          <w:trHeight w:val="395"/>
        </w:trPr>
        <w:tc>
          <w:tcPr>
            <w:tcW w:w="1128" w:type="pct"/>
            <w:vMerge/>
          </w:tcPr>
          <w:p w14:paraId="7B15614D"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7E42C4C6" w14:textId="77777777" w:rsidR="009848DF" w:rsidRPr="00295B1E" w:rsidRDefault="0025680F" w:rsidP="009848DF">
            <w:pPr>
              <w:spacing w:after="0"/>
              <w:rPr>
                <w:rStyle w:val="FootnoteTextChar"/>
                <w:sz w:val="22"/>
                <w:lang w:val="ru-RU"/>
              </w:rPr>
            </w:pPr>
            <w:r w:rsidRPr="00295B1E">
              <w:rPr>
                <w:rStyle w:val="FootnoteTextChar"/>
                <w:b/>
                <w:sz w:val="22"/>
                <w:lang w:val="ru-RU"/>
              </w:rPr>
              <w:t>4</w:t>
            </w:r>
            <w:r w:rsidRPr="00295B1E">
              <w:rPr>
                <w:rStyle w:val="FootnoteTextChar"/>
                <w:sz w:val="22"/>
                <w:lang w:val="ru-RU"/>
              </w:rPr>
              <w:t xml:space="preserve">. </w:t>
            </w:r>
            <w:r w:rsidR="009848DF" w:rsidRPr="00295B1E">
              <w:rPr>
                <w:rStyle w:val="FootnoteTextChar"/>
                <w:sz w:val="22"/>
                <w:lang w:val="ru-RU"/>
              </w:rPr>
              <w:t>Монтаж несущих деревянных кровельных конструкций</w:t>
            </w:r>
          </w:p>
        </w:tc>
        <w:tc>
          <w:tcPr>
            <w:tcW w:w="740" w:type="pct"/>
            <w:vMerge/>
            <w:vAlign w:val="center"/>
          </w:tcPr>
          <w:p w14:paraId="6283DF3B" w14:textId="77777777" w:rsidR="009848DF" w:rsidRPr="00295B1E" w:rsidRDefault="009848DF" w:rsidP="009848DF">
            <w:pPr>
              <w:rPr>
                <w:rFonts w:ascii="Times New Roman" w:hAnsi="Times New Roman"/>
                <w:b/>
                <w:i/>
              </w:rPr>
            </w:pPr>
          </w:p>
        </w:tc>
      </w:tr>
      <w:tr w:rsidR="009848DF" w:rsidRPr="00295B1E" w14:paraId="6189F4C1" w14:textId="77777777" w:rsidTr="009848DF">
        <w:tc>
          <w:tcPr>
            <w:tcW w:w="1128" w:type="pct"/>
            <w:vMerge/>
          </w:tcPr>
          <w:p w14:paraId="43EC8AC1"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6493D3DF"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633EFFA"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42C5C5AE" w14:textId="77777777" w:rsidTr="009848DF">
        <w:trPr>
          <w:trHeight w:val="630"/>
        </w:trPr>
        <w:tc>
          <w:tcPr>
            <w:tcW w:w="1128" w:type="pct"/>
            <w:vMerge/>
          </w:tcPr>
          <w:p w14:paraId="047F6D07" w14:textId="77777777" w:rsidR="009848DF" w:rsidRPr="00295B1E" w:rsidRDefault="009848DF" w:rsidP="009848DF">
            <w:pPr>
              <w:suppressAutoHyphens/>
              <w:spacing w:after="0" w:line="240" w:lineRule="auto"/>
              <w:jc w:val="both"/>
              <w:rPr>
                <w:rFonts w:ascii="Times New Roman" w:hAnsi="Times New Roman"/>
                <w:b/>
                <w:bCs/>
              </w:rPr>
            </w:pPr>
          </w:p>
        </w:tc>
        <w:tc>
          <w:tcPr>
            <w:tcW w:w="3132" w:type="pct"/>
          </w:tcPr>
          <w:p w14:paraId="27866203" w14:textId="77777777" w:rsidR="009848DF" w:rsidRPr="00295B1E" w:rsidRDefault="009848DF" w:rsidP="009848DF">
            <w:pPr>
              <w:spacing w:after="0"/>
              <w:jc w:val="both"/>
              <w:rPr>
                <w:rStyle w:val="FootnoteTextChar"/>
                <w:sz w:val="22"/>
                <w:lang w:val="ru-RU"/>
              </w:rPr>
            </w:pPr>
            <w:r w:rsidRPr="00295B1E">
              <w:rPr>
                <w:rStyle w:val="FootnoteTextChar"/>
                <w:sz w:val="22"/>
                <w:lang w:val="ru-RU"/>
              </w:rPr>
              <w:t xml:space="preserve">Практическое занятие № 3 Составление </w:t>
            </w:r>
            <w:proofErr w:type="spellStart"/>
            <w:r w:rsidRPr="00295B1E">
              <w:rPr>
                <w:rStyle w:val="FootnoteTextChar"/>
                <w:sz w:val="22"/>
                <w:lang w:val="ru-RU"/>
              </w:rPr>
              <w:t>инструкционно</w:t>
            </w:r>
            <w:proofErr w:type="spellEnd"/>
            <w:r w:rsidRPr="00295B1E">
              <w:rPr>
                <w:rStyle w:val="FootnoteTextChar"/>
                <w:sz w:val="22"/>
                <w:lang w:val="ru-RU"/>
              </w:rPr>
              <w:t xml:space="preserve">-технологической карты </w:t>
            </w:r>
            <w:proofErr w:type="spellStart"/>
            <w:r w:rsidRPr="00295B1E">
              <w:rPr>
                <w:rStyle w:val="FootnoteTextChar"/>
                <w:sz w:val="22"/>
                <w:lang w:val="ru-RU"/>
              </w:rPr>
              <w:t>изготовлениянесущих</w:t>
            </w:r>
            <w:proofErr w:type="spellEnd"/>
            <w:r w:rsidRPr="00295B1E">
              <w:rPr>
                <w:rStyle w:val="FootnoteTextChar"/>
                <w:sz w:val="22"/>
                <w:lang w:val="ru-RU"/>
              </w:rPr>
              <w:t xml:space="preserve"> деревянных кровельных конструкций</w:t>
            </w:r>
          </w:p>
        </w:tc>
        <w:tc>
          <w:tcPr>
            <w:tcW w:w="740" w:type="pct"/>
            <w:vAlign w:val="center"/>
          </w:tcPr>
          <w:p w14:paraId="696AD6F8"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D98DC45" w14:textId="77777777" w:rsidTr="009848DF">
        <w:trPr>
          <w:trHeight w:val="185"/>
        </w:trPr>
        <w:tc>
          <w:tcPr>
            <w:tcW w:w="4260" w:type="pct"/>
            <w:gridSpan w:val="2"/>
          </w:tcPr>
          <w:p w14:paraId="383D7908"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3</w:t>
            </w:r>
          </w:p>
          <w:p w14:paraId="2958F310"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54716768" w14:textId="77777777" w:rsidR="009848DF" w:rsidRPr="00295B1E" w:rsidRDefault="009848DF" w:rsidP="009848DF">
            <w:pPr>
              <w:rPr>
                <w:rFonts w:ascii="Times New Roman" w:hAnsi="Times New Roman"/>
                <w:b/>
                <w:i/>
              </w:rPr>
            </w:pPr>
          </w:p>
        </w:tc>
      </w:tr>
      <w:tr w:rsidR="009848DF" w:rsidRPr="00295B1E" w14:paraId="68BAC64F" w14:textId="77777777" w:rsidTr="009848DF">
        <w:trPr>
          <w:trHeight w:val="184"/>
        </w:trPr>
        <w:tc>
          <w:tcPr>
            <w:tcW w:w="4260" w:type="pct"/>
            <w:gridSpan w:val="2"/>
          </w:tcPr>
          <w:p w14:paraId="0C47149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3</w:t>
            </w:r>
          </w:p>
          <w:p w14:paraId="1DEDB05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2919D2B"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rPr>
              <w:t>1.Изготовление деревянных кровельных конструкций</w:t>
            </w:r>
          </w:p>
          <w:p w14:paraId="6747459F"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2.Обработка всех деревянных элементов антисептиком и противопожарными составами.</w:t>
            </w:r>
          </w:p>
          <w:p w14:paraId="3446DE26"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3.Монтажмауэрлатов</w:t>
            </w:r>
          </w:p>
          <w:p w14:paraId="1DC5152C"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4.Крепеж вертикальных стоек</w:t>
            </w:r>
          </w:p>
          <w:p w14:paraId="2CCA09C2"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5.Выверение стоек по отвесу и оснащение парой раскреплений.</w:t>
            </w:r>
          </w:p>
          <w:p w14:paraId="5DE529F9"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6.Укладка</w:t>
            </w:r>
            <w:r w:rsidR="00173AAA">
              <w:rPr>
                <w:rFonts w:ascii="Times New Roman" w:hAnsi="Times New Roman"/>
                <w:bCs/>
              </w:rPr>
              <w:t xml:space="preserve"> </w:t>
            </w:r>
            <w:r w:rsidRPr="00295B1E">
              <w:rPr>
                <w:rFonts w:ascii="Times New Roman" w:hAnsi="Times New Roman"/>
                <w:bCs/>
              </w:rPr>
              <w:t xml:space="preserve">прогона параллельно коньку </w:t>
            </w:r>
          </w:p>
          <w:p w14:paraId="3B880EC6" w14:textId="77777777" w:rsidR="009848DF" w:rsidRPr="00295B1E" w:rsidRDefault="009848DF" w:rsidP="009848DF">
            <w:pPr>
              <w:suppressAutoHyphens/>
              <w:spacing w:after="0" w:line="240" w:lineRule="auto"/>
              <w:rPr>
                <w:rFonts w:ascii="Times New Roman" w:hAnsi="Times New Roman"/>
                <w:b/>
                <w:bCs/>
              </w:rPr>
            </w:pPr>
            <w:r w:rsidRPr="00295B1E">
              <w:rPr>
                <w:rFonts w:ascii="Times New Roman" w:hAnsi="Times New Roman"/>
                <w:bCs/>
              </w:rPr>
              <w:t>7.Соединение стропил</w:t>
            </w:r>
            <w:r w:rsidR="00173AAA">
              <w:rPr>
                <w:rFonts w:ascii="Times New Roman" w:hAnsi="Times New Roman"/>
                <w:bCs/>
              </w:rPr>
              <w:t xml:space="preserve"> </w:t>
            </w:r>
            <w:r w:rsidRPr="00295B1E">
              <w:rPr>
                <w:rFonts w:ascii="Times New Roman" w:hAnsi="Times New Roman"/>
                <w:bCs/>
              </w:rPr>
              <w:t>накладками в коньке</w:t>
            </w:r>
            <w:r w:rsidRPr="00295B1E">
              <w:rPr>
                <w:rFonts w:ascii="Times New Roman" w:hAnsi="Times New Roman"/>
                <w:b/>
                <w:bCs/>
              </w:rPr>
              <w:t>.</w:t>
            </w:r>
          </w:p>
        </w:tc>
        <w:tc>
          <w:tcPr>
            <w:tcW w:w="740" w:type="pct"/>
            <w:vAlign w:val="center"/>
          </w:tcPr>
          <w:p w14:paraId="6DAB892F"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72ADACD" w14:textId="77777777" w:rsidTr="009848DF">
        <w:trPr>
          <w:trHeight w:val="184"/>
        </w:trPr>
        <w:tc>
          <w:tcPr>
            <w:tcW w:w="4260" w:type="pct"/>
            <w:gridSpan w:val="2"/>
          </w:tcPr>
          <w:p w14:paraId="6056B6D0"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3</w:t>
            </w:r>
            <w:r w:rsidRPr="00295B1E">
              <w:rPr>
                <w:rFonts w:ascii="Times New Roman" w:hAnsi="Times New Roman"/>
                <w:b/>
              </w:rPr>
              <w:t xml:space="preserve"> (если предусмотрено рассредоточенное прохождение практики)</w:t>
            </w:r>
          </w:p>
          <w:p w14:paraId="79B03BE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78F6EDCC"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rPr>
              <w:t>1.Изготовление деревянных кровельных конструкций</w:t>
            </w:r>
          </w:p>
          <w:p w14:paraId="340DA611"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2.Обработка всех деревянных элементов антисептиком и противопожарными составами.</w:t>
            </w:r>
          </w:p>
          <w:p w14:paraId="0AA8B6DE"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3.Монтажмауэрлатов</w:t>
            </w:r>
          </w:p>
          <w:p w14:paraId="057C0A37"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4.Крепеж вертикальных стоек</w:t>
            </w:r>
          </w:p>
          <w:p w14:paraId="02A08FDD"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5.Выверение стоек по отвесу и оснащение парой раскреплений.</w:t>
            </w:r>
          </w:p>
          <w:p w14:paraId="64BBC762" w14:textId="77777777" w:rsidR="009848DF" w:rsidRPr="00295B1E" w:rsidRDefault="009848DF" w:rsidP="009848DF">
            <w:pPr>
              <w:suppressAutoHyphens/>
              <w:spacing w:after="0" w:line="240" w:lineRule="auto"/>
              <w:rPr>
                <w:rFonts w:ascii="Times New Roman" w:hAnsi="Times New Roman"/>
                <w:bCs/>
              </w:rPr>
            </w:pPr>
            <w:r w:rsidRPr="00295B1E">
              <w:rPr>
                <w:rFonts w:ascii="Times New Roman" w:hAnsi="Times New Roman"/>
                <w:bCs/>
              </w:rPr>
              <w:t>6.Укладка</w:t>
            </w:r>
            <w:r w:rsidR="00173AAA">
              <w:rPr>
                <w:rFonts w:ascii="Times New Roman" w:hAnsi="Times New Roman"/>
                <w:bCs/>
              </w:rPr>
              <w:t xml:space="preserve"> </w:t>
            </w:r>
            <w:r w:rsidRPr="00295B1E">
              <w:rPr>
                <w:rFonts w:ascii="Times New Roman" w:hAnsi="Times New Roman"/>
                <w:bCs/>
              </w:rPr>
              <w:t xml:space="preserve">прогона параллельно коньку </w:t>
            </w:r>
          </w:p>
          <w:p w14:paraId="12DCD9FE" w14:textId="77777777" w:rsidR="009848DF" w:rsidRPr="00295B1E" w:rsidRDefault="009848DF" w:rsidP="009848DF">
            <w:pPr>
              <w:suppressAutoHyphens/>
              <w:spacing w:after="0" w:line="240" w:lineRule="auto"/>
              <w:jc w:val="both"/>
              <w:rPr>
                <w:rFonts w:ascii="Times New Roman" w:hAnsi="Times New Roman"/>
                <w:b/>
                <w:bCs/>
              </w:rPr>
            </w:pPr>
            <w:r w:rsidRPr="00295B1E">
              <w:rPr>
                <w:rFonts w:ascii="Times New Roman" w:hAnsi="Times New Roman"/>
                <w:bCs/>
              </w:rPr>
              <w:t>7.Соединение стропил</w:t>
            </w:r>
            <w:r w:rsidR="00173AAA">
              <w:rPr>
                <w:rFonts w:ascii="Times New Roman" w:hAnsi="Times New Roman"/>
                <w:bCs/>
              </w:rPr>
              <w:t xml:space="preserve"> </w:t>
            </w:r>
            <w:r w:rsidRPr="00295B1E">
              <w:rPr>
                <w:rFonts w:ascii="Times New Roman" w:hAnsi="Times New Roman"/>
                <w:bCs/>
              </w:rPr>
              <w:t>накладками в коньке</w:t>
            </w:r>
            <w:r w:rsidRPr="00295B1E">
              <w:rPr>
                <w:rFonts w:ascii="Times New Roman" w:hAnsi="Times New Roman"/>
                <w:b/>
                <w:bCs/>
              </w:rPr>
              <w:t>.</w:t>
            </w:r>
          </w:p>
        </w:tc>
        <w:tc>
          <w:tcPr>
            <w:tcW w:w="740" w:type="pct"/>
            <w:vAlign w:val="center"/>
          </w:tcPr>
          <w:p w14:paraId="3DA39228"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760F3AF9" w14:textId="77777777" w:rsidTr="009848DF">
        <w:trPr>
          <w:trHeight w:val="184"/>
        </w:trPr>
        <w:tc>
          <w:tcPr>
            <w:tcW w:w="4260" w:type="pct"/>
            <w:gridSpan w:val="2"/>
          </w:tcPr>
          <w:p w14:paraId="5218D53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Раздел 4 </w:t>
            </w:r>
            <w:r w:rsidRPr="00295B1E">
              <w:rPr>
                <w:rFonts w:ascii="Times New Roman" w:hAnsi="Times New Roman"/>
                <w:b/>
              </w:rPr>
              <w:t xml:space="preserve">Монтаж </w:t>
            </w:r>
            <w:proofErr w:type="spellStart"/>
            <w:r w:rsidRPr="00295B1E">
              <w:rPr>
                <w:rFonts w:ascii="Times New Roman" w:hAnsi="Times New Roman"/>
                <w:b/>
              </w:rPr>
              <w:t>контробрешетки</w:t>
            </w:r>
            <w:proofErr w:type="spellEnd"/>
            <w:r w:rsidRPr="00295B1E">
              <w:rPr>
                <w:rFonts w:ascii="Times New Roman" w:hAnsi="Times New Roman"/>
                <w:b/>
              </w:rPr>
              <w:t xml:space="preserve"> и основания из пиломатериалов под кровельное покрытие</w:t>
            </w:r>
          </w:p>
        </w:tc>
        <w:tc>
          <w:tcPr>
            <w:tcW w:w="740" w:type="pct"/>
            <w:vAlign w:val="center"/>
          </w:tcPr>
          <w:p w14:paraId="1DB9A582" w14:textId="77777777" w:rsidR="009848DF" w:rsidRPr="00295B1E" w:rsidRDefault="009848DF" w:rsidP="009848DF">
            <w:pPr>
              <w:rPr>
                <w:rFonts w:ascii="Times New Roman" w:hAnsi="Times New Roman"/>
                <w:b/>
                <w:i/>
              </w:rPr>
            </w:pPr>
            <w:r w:rsidRPr="00295B1E">
              <w:rPr>
                <w:rFonts w:ascii="Times New Roman" w:hAnsi="Times New Roman"/>
                <w:b/>
                <w:i/>
              </w:rPr>
              <w:t>28</w:t>
            </w:r>
          </w:p>
        </w:tc>
      </w:tr>
      <w:tr w:rsidR="009848DF" w:rsidRPr="00295B1E" w14:paraId="122DAAC0" w14:textId="77777777" w:rsidTr="009848DF">
        <w:trPr>
          <w:trHeight w:val="139"/>
        </w:trPr>
        <w:tc>
          <w:tcPr>
            <w:tcW w:w="1128" w:type="pct"/>
            <w:vMerge w:val="restart"/>
          </w:tcPr>
          <w:p w14:paraId="41565EFD"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lastRenderedPageBreak/>
              <w:t xml:space="preserve">Тема </w:t>
            </w:r>
            <w:r w:rsidRPr="00295B1E">
              <w:rPr>
                <w:rFonts w:ascii="Times New Roman" w:hAnsi="Times New Roman"/>
                <w:b/>
                <w:bCs/>
                <w:lang w:val="en-US"/>
              </w:rPr>
              <w:t>n</w:t>
            </w:r>
            <w:r w:rsidRPr="00295B1E">
              <w:rPr>
                <w:rFonts w:ascii="Times New Roman" w:hAnsi="Times New Roman"/>
                <w:b/>
                <w:bCs/>
              </w:rPr>
              <w:t xml:space="preserve">.1.4 </w:t>
            </w:r>
            <w:r w:rsidRPr="00295B1E">
              <w:rPr>
                <w:rFonts w:ascii="Times New Roman" w:hAnsi="Times New Roman"/>
                <w:b/>
              </w:rPr>
              <w:t xml:space="preserve">Монтаж </w:t>
            </w:r>
            <w:proofErr w:type="spellStart"/>
            <w:r w:rsidRPr="00295B1E">
              <w:rPr>
                <w:rFonts w:ascii="Times New Roman" w:hAnsi="Times New Roman"/>
                <w:b/>
              </w:rPr>
              <w:t>контробрешетки</w:t>
            </w:r>
            <w:proofErr w:type="spellEnd"/>
            <w:r w:rsidRPr="00295B1E">
              <w:rPr>
                <w:rFonts w:ascii="Times New Roman" w:hAnsi="Times New Roman"/>
                <w:b/>
              </w:rPr>
              <w:t xml:space="preserve"> и основания из пиломатериалов под кровельное покрытие</w:t>
            </w:r>
          </w:p>
        </w:tc>
        <w:tc>
          <w:tcPr>
            <w:tcW w:w="3132" w:type="pct"/>
          </w:tcPr>
          <w:p w14:paraId="2986E58E" w14:textId="77777777" w:rsidR="009848DF" w:rsidRPr="00295B1E" w:rsidRDefault="009848DF" w:rsidP="009848DF">
            <w:pPr>
              <w:spacing w:after="0"/>
              <w:rPr>
                <w:rStyle w:val="FootnoteTextChar"/>
                <w:sz w:val="22"/>
                <w:lang w:val="ru-RU"/>
              </w:rPr>
            </w:pPr>
            <w:r w:rsidRPr="00295B1E">
              <w:rPr>
                <w:rStyle w:val="FootnoteTextChar"/>
                <w:b/>
                <w:bCs/>
                <w:sz w:val="22"/>
                <w:lang w:val="ru-RU"/>
              </w:rPr>
              <w:t>Содержание</w:t>
            </w:r>
          </w:p>
        </w:tc>
        <w:tc>
          <w:tcPr>
            <w:tcW w:w="740" w:type="pct"/>
            <w:vMerge w:val="restart"/>
            <w:vAlign w:val="center"/>
          </w:tcPr>
          <w:p w14:paraId="372143AA"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5C24B34A" w14:textId="77777777" w:rsidTr="009848DF">
        <w:trPr>
          <w:trHeight w:val="138"/>
        </w:trPr>
        <w:tc>
          <w:tcPr>
            <w:tcW w:w="1128" w:type="pct"/>
            <w:vMerge/>
          </w:tcPr>
          <w:p w14:paraId="7CFC40FE" w14:textId="77777777" w:rsidR="009848DF" w:rsidRPr="00295B1E" w:rsidRDefault="009848DF" w:rsidP="009848DF">
            <w:pPr>
              <w:spacing w:after="0" w:line="240" w:lineRule="auto"/>
              <w:rPr>
                <w:rFonts w:ascii="Times New Roman" w:hAnsi="Times New Roman"/>
                <w:b/>
                <w:bCs/>
              </w:rPr>
            </w:pPr>
          </w:p>
        </w:tc>
        <w:tc>
          <w:tcPr>
            <w:tcW w:w="3132" w:type="pct"/>
          </w:tcPr>
          <w:p w14:paraId="745647C8" w14:textId="77777777" w:rsidR="009848DF" w:rsidRPr="00295B1E" w:rsidRDefault="0025680F" w:rsidP="009848DF">
            <w:pPr>
              <w:spacing w:after="0"/>
              <w:rPr>
                <w:rStyle w:val="FootnoteTextChar"/>
                <w:sz w:val="22"/>
                <w:lang w:val="ru-RU"/>
              </w:rPr>
            </w:pPr>
            <w:r w:rsidRPr="00295B1E">
              <w:rPr>
                <w:rStyle w:val="FootnoteTextChar"/>
                <w:b/>
                <w:sz w:val="22"/>
                <w:lang w:val="ru-RU"/>
              </w:rPr>
              <w:t>1.</w:t>
            </w:r>
            <w:r w:rsidR="009848DF" w:rsidRPr="00295B1E">
              <w:rPr>
                <w:rStyle w:val="FootnoteTextChar"/>
                <w:sz w:val="22"/>
                <w:lang w:val="ru-RU"/>
              </w:rPr>
              <w:t xml:space="preserve">Назначение </w:t>
            </w:r>
            <w:proofErr w:type="spellStart"/>
            <w:r w:rsidR="009848DF" w:rsidRPr="00295B1E">
              <w:rPr>
                <w:rStyle w:val="FootnoteTextChar"/>
                <w:sz w:val="22"/>
                <w:lang w:val="ru-RU"/>
              </w:rPr>
              <w:t>контробрешетки</w:t>
            </w:r>
            <w:proofErr w:type="spellEnd"/>
          </w:p>
        </w:tc>
        <w:tc>
          <w:tcPr>
            <w:tcW w:w="740" w:type="pct"/>
            <w:vMerge/>
            <w:vAlign w:val="center"/>
          </w:tcPr>
          <w:p w14:paraId="2D0CB912" w14:textId="77777777" w:rsidR="009848DF" w:rsidRPr="00295B1E" w:rsidRDefault="009848DF" w:rsidP="009848DF">
            <w:pPr>
              <w:rPr>
                <w:rFonts w:ascii="Times New Roman" w:hAnsi="Times New Roman"/>
                <w:b/>
                <w:i/>
              </w:rPr>
            </w:pPr>
          </w:p>
        </w:tc>
      </w:tr>
      <w:tr w:rsidR="009848DF" w:rsidRPr="00295B1E" w14:paraId="3AA60C85" w14:textId="77777777" w:rsidTr="009848DF">
        <w:trPr>
          <w:trHeight w:val="337"/>
        </w:trPr>
        <w:tc>
          <w:tcPr>
            <w:tcW w:w="1128" w:type="pct"/>
            <w:vMerge/>
          </w:tcPr>
          <w:p w14:paraId="06FF103A" w14:textId="77777777" w:rsidR="009848DF" w:rsidRPr="00295B1E" w:rsidRDefault="009848DF" w:rsidP="009848DF">
            <w:pPr>
              <w:spacing w:after="0" w:line="240" w:lineRule="auto"/>
              <w:rPr>
                <w:rFonts w:ascii="Times New Roman" w:hAnsi="Times New Roman"/>
                <w:b/>
                <w:bCs/>
              </w:rPr>
            </w:pPr>
          </w:p>
        </w:tc>
        <w:tc>
          <w:tcPr>
            <w:tcW w:w="3132" w:type="pct"/>
          </w:tcPr>
          <w:p w14:paraId="021E3B98" w14:textId="77777777" w:rsidR="009848DF" w:rsidRPr="00295B1E" w:rsidRDefault="0025680F" w:rsidP="009848DF">
            <w:pPr>
              <w:spacing w:after="0"/>
              <w:rPr>
                <w:rStyle w:val="FootnoteTextChar"/>
                <w:sz w:val="22"/>
                <w:lang w:val="ru-RU"/>
              </w:rPr>
            </w:pPr>
            <w:r w:rsidRPr="00295B1E">
              <w:rPr>
                <w:rStyle w:val="FootnoteTextChar"/>
                <w:b/>
                <w:sz w:val="22"/>
                <w:lang w:val="ru-RU"/>
              </w:rPr>
              <w:t>2.</w:t>
            </w:r>
            <w:r w:rsidR="009848DF" w:rsidRPr="00295B1E">
              <w:rPr>
                <w:rStyle w:val="FootnoteTextChar"/>
                <w:sz w:val="22"/>
                <w:lang w:val="ru-RU"/>
              </w:rPr>
              <w:t xml:space="preserve">Монтаж </w:t>
            </w:r>
            <w:proofErr w:type="spellStart"/>
            <w:r w:rsidR="009848DF" w:rsidRPr="00295B1E">
              <w:rPr>
                <w:rStyle w:val="FootnoteTextChar"/>
                <w:sz w:val="22"/>
                <w:lang w:val="ru-RU"/>
              </w:rPr>
              <w:t>контробрешетки</w:t>
            </w:r>
            <w:proofErr w:type="spellEnd"/>
            <w:r w:rsidR="009848DF" w:rsidRPr="00295B1E">
              <w:rPr>
                <w:rStyle w:val="FootnoteTextChar"/>
                <w:sz w:val="22"/>
                <w:lang w:val="ru-RU"/>
              </w:rPr>
              <w:t xml:space="preserve"> и основания из пиломатериалов под кровельное покрытие</w:t>
            </w:r>
          </w:p>
        </w:tc>
        <w:tc>
          <w:tcPr>
            <w:tcW w:w="740" w:type="pct"/>
            <w:vMerge/>
            <w:vAlign w:val="center"/>
          </w:tcPr>
          <w:p w14:paraId="5CE0E460" w14:textId="77777777" w:rsidR="009848DF" w:rsidRPr="00295B1E" w:rsidRDefault="009848DF" w:rsidP="009848DF">
            <w:pPr>
              <w:rPr>
                <w:rFonts w:ascii="Times New Roman" w:hAnsi="Times New Roman"/>
                <w:b/>
                <w:i/>
              </w:rPr>
            </w:pPr>
          </w:p>
        </w:tc>
      </w:tr>
      <w:tr w:rsidR="009848DF" w:rsidRPr="00295B1E" w14:paraId="6E56A6C2" w14:textId="77777777" w:rsidTr="009848DF">
        <w:trPr>
          <w:trHeight w:val="101"/>
        </w:trPr>
        <w:tc>
          <w:tcPr>
            <w:tcW w:w="1128" w:type="pct"/>
            <w:vMerge/>
          </w:tcPr>
          <w:p w14:paraId="0F3B2C67" w14:textId="77777777" w:rsidR="009848DF" w:rsidRPr="00295B1E" w:rsidRDefault="009848DF" w:rsidP="009848DF">
            <w:pPr>
              <w:spacing w:after="0" w:line="240" w:lineRule="auto"/>
              <w:rPr>
                <w:rFonts w:ascii="Times New Roman" w:hAnsi="Times New Roman"/>
                <w:b/>
                <w:bCs/>
              </w:rPr>
            </w:pPr>
          </w:p>
        </w:tc>
        <w:tc>
          <w:tcPr>
            <w:tcW w:w="3132" w:type="pct"/>
          </w:tcPr>
          <w:p w14:paraId="6C2315F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90EF841"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79DC7560" w14:textId="77777777" w:rsidTr="009848DF">
        <w:trPr>
          <w:trHeight w:val="328"/>
        </w:trPr>
        <w:tc>
          <w:tcPr>
            <w:tcW w:w="1128" w:type="pct"/>
            <w:vMerge/>
          </w:tcPr>
          <w:p w14:paraId="0D4855D1" w14:textId="77777777" w:rsidR="009848DF" w:rsidRPr="00295B1E" w:rsidRDefault="009848DF" w:rsidP="009848DF">
            <w:pPr>
              <w:spacing w:after="0" w:line="240" w:lineRule="auto"/>
              <w:rPr>
                <w:rFonts w:ascii="Times New Roman" w:hAnsi="Times New Roman"/>
                <w:b/>
                <w:bCs/>
              </w:rPr>
            </w:pPr>
          </w:p>
        </w:tc>
        <w:tc>
          <w:tcPr>
            <w:tcW w:w="3132" w:type="pct"/>
          </w:tcPr>
          <w:p w14:paraId="2B10F7C9" w14:textId="77777777" w:rsidR="009848DF" w:rsidRPr="00295B1E" w:rsidRDefault="009848DF" w:rsidP="009848DF">
            <w:pPr>
              <w:spacing w:after="0"/>
              <w:rPr>
                <w:rStyle w:val="FootnoteTextChar"/>
                <w:sz w:val="22"/>
                <w:lang w:val="ru-RU"/>
              </w:rPr>
            </w:pPr>
            <w:r w:rsidRPr="00295B1E">
              <w:rPr>
                <w:rStyle w:val="FootnoteTextChar"/>
                <w:sz w:val="22"/>
                <w:lang w:val="ru-RU"/>
              </w:rPr>
              <w:t xml:space="preserve">Практическое занятие № 4 </w:t>
            </w:r>
            <w:proofErr w:type="spellStart"/>
            <w:r w:rsidRPr="00295B1E">
              <w:rPr>
                <w:rStyle w:val="FootnoteTextChar"/>
                <w:sz w:val="22"/>
                <w:lang w:val="ru-RU"/>
              </w:rPr>
              <w:t>Монтажконтрреек</w:t>
            </w:r>
            <w:proofErr w:type="spellEnd"/>
            <w:r w:rsidRPr="00295B1E">
              <w:rPr>
                <w:rStyle w:val="FootnoteTextChar"/>
                <w:sz w:val="22"/>
                <w:lang w:val="ru-RU"/>
              </w:rPr>
              <w:t xml:space="preserve"> под натуральную черепицу</w:t>
            </w:r>
          </w:p>
        </w:tc>
        <w:tc>
          <w:tcPr>
            <w:tcW w:w="740" w:type="pct"/>
            <w:vAlign w:val="center"/>
          </w:tcPr>
          <w:p w14:paraId="44FEB116"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52219304" w14:textId="77777777" w:rsidTr="009848DF">
        <w:trPr>
          <w:trHeight w:val="184"/>
        </w:trPr>
        <w:tc>
          <w:tcPr>
            <w:tcW w:w="4260" w:type="pct"/>
            <w:gridSpan w:val="2"/>
          </w:tcPr>
          <w:p w14:paraId="198FE2A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4</w:t>
            </w:r>
          </w:p>
          <w:p w14:paraId="3FF70765" w14:textId="77777777" w:rsidR="009848DF" w:rsidRPr="00295B1E" w:rsidRDefault="009848DF" w:rsidP="009848DF">
            <w:pPr>
              <w:spacing w:after="0"/>
              <w:jc w:val="both"/>
              <w:rPr>
                <w:rFonts w:ascii="Times New Roman" w:hAnsi="Times New Roman"/>
                <w:b/>
                <w:bCs/>
              </w:rPr>
            </w:pPr>
            <w:r w:rsidRPr="00295B1E">
              <w:rPr>
                <w:rFonts w:ascii="Times New Roman" w:hAnsi="Times New Roman"/>
                <w:b/>
              </w:rPr>
              <w:t>1</w:t>
            </w:r>
            <w:r w:rsidRPr="00295B1E">
              <w:rPr>
                <w:rFonts w:ascii="Times New Roman" w:hAnsi="Times New Roman"/>
                <w:i/>
                <w:color w:val="000000" w:themeColor="text1"/>
              </w:rPr>
              <w:t xml:space="preserve"> Определяется при формировании рабочей программы</w:t>
            </w:r>
          </w:p>
          <w:p w14:paraId="02E388A9" w14:textId="77777777" w:rsidR="009848DF" w:rsidRPr="00295B1E" w:rsidRDefault="009848DF" w:rsidP="009848DF">
            <w:pPr>
              <w:spacing w:after="0" w:line="240" w:lineRule="auto"/>
              <w:rPr>
                <w:rFonts w:ascii="Times New Roman" w:hAnsi="Times New Roman"/>
                <w:b/>
                <w:bCs/>
              </w:rPr>
            </w:pPr>
          </w:p>
        </w:tc>
        <w:tc>
          <w:tcPr>
            <w:tcW w:w="740" w:type="pct"/>
            <w:vAlign w:val="center"/>
          </w:tcPr>
          <w:p w14:paraId="6DFE5C23" w14:textId="77777777" w:rsidR="009848DF" w:rsidRPr="00295B1E" w:rsidRDefault="009848DF" w:rsidP="009848DF">
            <w:pPr>
              <w:rPr>
                <w:rFonts w:ascii="Times New Roman" w:hAnsi="Times New Roman"/>
                <w:b/>
                <w:i/>
              </w:rPr>
            </w:pPr>
          </w:p>
        </w:tc>
      </w:tr>
      <w:tr w:rsidR="009848DF" w:rsidRPr="00295B1E" w14:paraId="2CA21B87" w14:textId="77777777" w:rsidTr="009848DF">
        <w:trPr>
          <w:trHeight w:val="277"/>
        </w:trPr>
        <w:tc>
          <w:tcPr>
            <w:tcW w:w="4260" w:type="pct"/>
            <w:gridSpan w:val="2"/>
          </w:tcPr>
          <w:p w14:paraId="6D11EB6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4</w:t>
            </w:r>
          </w:p>
          <w:p w14:paraId="637FA36E"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2AD9FFC" w14:textId="77777777" w:rsidR="009848DF" w:rsidRPr="00295B1E" w:rsidRDefault="009848DF" w:rsidP="009848DF">
            <w:pPr>
              <w:spacing w:after="0"/>
              <w:rPr>
                <w:rFonts w:ascii="Times New Roman" w:hAnsi="Times New Roman"/>
                <w:b/>
                <w:bCs/>
              </w:rPr>
            </w:pPr>
            <w:r w:rsidRPr="00295B1E">
              <w:rPr>
                <w:rFonts w:ascii="Times New Roman" w:hAnsi="Times New Roman"/>
              </w:rPr>
              <w:t>1.</w:t>
            </w:r>
            <w:r w:rsidR="00173AAA">
              <w:rPr>
                <w:rFonts w:ascii="Times New Roman" w:hAnsi="Times New Roman"/>
              </w:rPr>
              <w:t xml:space="preserve"> </w:t>
            </w:r>
            <w:r w:rsidRPr="00295B1E">
              <w:rPr>
                <w:rFonts w:ascii="Times New Roman" w:hAnsi="Times New Roman"/>
              </w:rPr>
              <w:t xml:space="preserve">Выбор древесины для монтажа </w:t>
            </w:r>
            <w:proofErr w:type="spellStart"/>
            <w:r w:rsidRPr="00295B1E">
              <w:rPr>
                <w:rFonts w:ascii="Times New Roman" w:hAnsi="Times New Roman"/>
              </w:rPr>
              <w:t>контробрешетки</w:t>
            </w:r>
            <w:proofErr w:type="spellEnd"/>
          </w:p>
          <w:p w14:paraId="49DF4509"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2. Фиксация бруса оцинкованными гвоздями.</w:t>
            </w:r>
          </w:p>
          <w:p w14:paraId="156856D8"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3.</w:t>
            </w:r>
            <w:r w:rsidRPr="00295B1E">
              <w:rPr>
                <w:rFonts w:ascii="Times New Roman" w:hAnsi="Times New Roman"/>
              </w:rPr>
              <w:t>Монтажконтробрешетки</w:t>
            </w:r>
            <w:r w:rsidR="00173AAA">
              <w:rPr>
                <w:rFonts w:ascii="Times New Roman" w:hAnsi="Times New Roman"/>
                <w:bCs/>
              </w:rPr>
              <w:t xml:space="preserve"> </w:t>
            </w:r>
            <w:r w:rsidRPr="00295B1E">
              <w:rPr>
                <w:rFonts w:ascii="Times New Roman" w:hAnsi="Times New Roman"/>
                <w:bCs/>
              </w:rPr>
              <w:t>в область ендов и коньков</w:t>
            </w:r>
          </w:p>
        </w:tc>
        <w:tc>
          <w:tcPr>
            <w:tcW w:w="740" w:type="pct"/>
            <w:vAlign w:val="center"/>
          </w:tcPr>
          <w:p w14:paraId="5ED85783"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4D51E533" w14:textId="77777777" w:rsidTr="009848DF">
        <w:trPr>
          <w:trHeight w:val="569"/>
        </w:trPr>
        <w:tc>
          <w:tcPr>
            <w:tcW w:w="4260" w:type="pct"/>
            <w:gridSpan w:val="2"/>
          </w:tcPr>
          <w:p w14:paraId="6206C2D6"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4</w:t>
            </w:r>
            <w:r w:rsidRPr="00295B1E">
              <w:rPr>
                <w:rFonts w:ascii="Times New Roman" w:hAnsi="Times New Roman"/>
                <w:b/>
              </w:rPr>
              <w:t>(если предусмотрено рассредоточенное прохождение практики)</w:t>
            </w:r>
          </w:p>
          <w:p w14:paraId="386D7FCF"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5BCCE989" w14:textId="77777777" w:rsidR="009848DF" w:rsidRPr="00295B1E" w:rsidRDefault="009848DF" w:rsidP="009848DF">
            <w:pPr>
              <w:spacing w:after="0"/>
              <w:rPr>
                <w:rFonts w:ascii="Times New Roman" w:hAnsi="Times New Roman"/>
                <w:b/>
                <w:bCs/>
              </w:rPr>
            </w:pPr>
            <w:r w:rsidRPr="00295B1E">
              <w:rPr>
                <w:rFonts w:ascii="Times New Roman" w:hAnsi="Times New Roman"/>
              </w:rPr>
              <w:t>1.</w:t>
            </w:r>
            <w:r w:rsidR="00173AAA">
              <w:rPr>
                <w:rFonts w:ascii="Times New Roman" w:hAnsi="Times New Roman"/>
              </w:rPr>
              <w:t xml:space="preserve"> </w:t>
            </w:r>
            <w:r w:rsidRPr="00295B1E">
              <w:rPr>
                <w:rFonts w:ascii="Times New Roman" w:hAnsi="Times New Roman"/>
              </w:rPr>
              <w:t xml:space="preserve">Выбор древесины для монтажа </w:t>
            </w:r>
            <w:proofErr w:type="spellStart"/>
            <w:r w:rsidRPr="00295B1E">
              <w:rPr>
                <w:rFonts w:ascii="Times New Roman" w:hAnsi="Times New Roman"/>
              </w:rPr>
              <w:t>контробрешетки</w:t>
            </w:r>
            <w:proofErr w:type="spellEnd"/>
          </w:p>
          <w:p w14:paraId="5F281598"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2. Фиксация бруса оцинкованными гвоздями.</w:t>
            </w:r>
          </w:p>
          <w:p w14:paraId="1FD1467B" w14:textId="77777777" w:rsidR="009848DF" w:rsidRPr="00295B1E" w:rsidRDefault="009848DF" w:rsidP="009848DF">
            <w:pPr>
              <w:spacing w:after="0"/>
              <w:rPr>
                <w:rFonts w:ascii="Times New Roman" w:hAnsi="Times New Roman"/>
                <w:b/>
                <w:bCs/>
              </w:rPr>
            </w:pPr>
            <w:r w:rsidRPr="00295B1E">
              <w:rPr>
                <w:rFonts w:ascii="Times New Roman" w:hAnsi="Times New Roman"/>
                <w:bCs/>
              </w:rPr>
              <w:t>3.</w:t>
            </w:r>
            <w:r w:rsidRPr="00295B1E">
              <w:rPr>
                <w:rFonts w:ascii="Times New Roman" w:hAnsi="Times New Roman"/>
              </w:rPr>
              <w:t>Монтажконтробрешетки</w:t>
            </w:r>
            <w:r w:rsidR="00173AAA">
              <w:rPr>
                <w:rFonts w:ascii="Times New Roman" w:hAnsi="Times New Roman"/>
                <w:bCs/>
              </w:rPr>
              <w:t xml:space="preserve"> </w:t>
            </w:r>
            <w:r w:rsidRPr="00295B1E">
              <w:rPr>
                <w:rFonts w:ascii="Times New Roman" w:hAnsi="Times New Roman"/>
                <w:bCs/>
              </w:rPr>
              <w:t>в область ендов и коньков</w:t>
            </w:r>
          </w:p>
        </w:tc>
        <w:tc>
          <w:tcPr>
            <w:tcW w:w="740" w:type="pct"/>
            <w:vAlign w:val="center"/>
          </w:tcPr>
          <w:p w14:paraId="3A89A37E"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7081F4D2" w14:textId="77777777" w:rsidTr="009848DF">
        <w:trPr>
          <w:trHeight w:val="566"/>
        </w:trPr>
        <w:tc>
          <w:tcPr>
            <w:tcW w:w="4260" w:type="pct"/>
            <w:gridSpan w:val="2"/>
          </w:tcPr>
          <w:p w14:paraId="59D2B9DB" w14:textId="77777777" w:rsidR="009848DF" w:rsidRPr="00295B1E" w:rsidRDefault="009848DF" w:rsidP="009848DF">
            <w:pPr>
              <w:spacing w:after="0"/>
              <w:rPr>
                <w:rStyle w:val="FootnoteTextChar"/>
                <w:b/>
                <w:sz w:val="22"/>
                <w:lang w:val="ru-RU"/>
              </w:rPr>
            </w:pPr>
            <w:r w:rsidRPr="00295B1E">
              <w:rPr>
                <w:rStyle w:val="FootnoteTextChar"/>
                <w:b/>
                <w:bCs/>
                <w:sz w:val="22"/>
                <w:lang w:val="ru-RU"/>
              </w:rPr>
              <w:t>Раздел 5</w:t>
            </w:r>
            <w:r w:rsidRPr="00295B1E">
              <w:rPr>
                <w:rStyle w:val="FootnoteTextChar"/>
                <w:b/>
                <w:sz w:val="22"/>
                <w:lang w:val="ru-RU"/>
              </w:rPr>
              <w:t>Изготовление</w:t>
            </w:r>
            <w:r w:rsidR="00173AAA">
              <w:rPr>
                <w:rStyle w:val="FootnoteTextChar"/>
                <w:b/>
                <w:sz w:val="22"/>
                <w:lang w:val="ru-RU"/>
              </w:rPr>
              <w:t xml:space="preserve"> </w:t>
            </w:r>
            <w:r w:rsidRPr="00295B1E">
              <w:rPr>
                <w:rStyle w:val="FootnoteTextChar"/>
                <w:b/>
                <w:sz w:val="22"/>
                <w:lang w:val="ru-RU"/>
              </w:rPr>
              <w:t xml:space="preserve">и установка в каркасе из пиломатериалов заводского производства технологических проходок через </w:t>
            </w:r>
          </w:p>
          <w:p w14:paraId="0430E8B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rPr>
              <w:t>кровлю;</w:t>
            </w:r>
          </w:p>
        </w:tc>
        <w:tc>
          <w:tcPr>
            <w:tcW w:w="740" w:type="pct"/>
            <w:vAlign w:val="center"/>
          </w:tcPr>
          <w:p w14:paraId="635C8C5F" w14:textId="77777777" w:rsidR="009848DF" w:rsidRPr="00295B1E" w:rsidRDefault="009848DF" w:rsidP="009848DF">
            <w:pPr>
              <w:rPr>
                <w:rFonts w:ascii="Times New Roman" w:hAnsi="Times New Roman"/>
                <w:b/>
                <w:i/>
              </w:rPr>
            </w:pPr>
            <w:r w:rsidRPr="00295B1E">
              <w:rPr>
                <w:rFonts w:ascii="Times New Roman" w:hAnsi="Times New Roman"/>
                <w:b/>
                <w:i/>
              </w:rPr>
              <w:t>28</w:t>
            </w:r>
          </w:p>
        </w:tc>
      </w:tr>
      <w:tr w:rsidR="009848DF" w:rsidRPr="00295B1E" w14:paraId="5F4A5A83" w14:textId="77777777" w:rsidTr="009848DF">
        <w:trPr>
          <w:trHeight w:val="128"/>
        </w:trPr>
        <w:tc>
          <w:tcPr>
            <w:tcW w:w="1128" w:type="pct"/>
            <w:vMerge w:val="restart"/>
          </w:tcPr>
          <w:p w14:paraId="449A1419" w14:textId="77777777" w:rsidR="009848DF" w:rsidRPr="00295B1E" w:rsidRDefault="009848DF" w:rsidP="009848DF">
            <w:pPr>
              <w:spacing w:after="0"/>
              <w:rPr>
                <w:rStyle w:val="FootnoteTextChar"/>
                <w:b/>
                <w:sz w:val="22"/>
                <w:lang w:val="ru-RU"/>
              </w:rPr>
            </w:pPr>
            <w:r w:rsidRPr="00295B1E">
              <w:rPr>
                <w:rStyle w:val="FootnoteTextChar"/>
                <w:b/>
                <w:bCs/>
                <w:sz w:val="22"/>
                <w:lang w:val="ru-RU"/>
              </w:rPr>
              <w:t xml:space="preserve">Тема </w:t>
            </w:r>
            <w:r w:rsidRPr="00295B1E">
              <w:rPr>
                <w:rStyle w:val="FootnoteTextChar"/>
                <w:b/>
                <w:bCs/>
                <w:sz w:val="22"/>
                <w:lang w:val="en-US"/>
              </w:rPr>
              <w:t>n</w:t>
            </w:r>
            <w:r w:rsidRPr="00295B1E">
              <w:rPr>
                <w:rStyle w:val="FootnoteTextChar"/>
                <w:b/>
                <w:bCs/>
                <w:sz w:val="22"/>
                <w:lang w:val="ru-RU"/>
              </w:rPr>
              <w:t>.1.5</w:t>
            </w:r>
            <w:r w:rsidRPr="00295B1E">
              <w:rPr>
                <w:rStyle w:val="FootnoteTextChar"/>
                <w:b/>
                <w:sz w:val="22"/>
                <w:lang w:val="ru-RU"/>
              </w:rPr>
              <w:t>Изготовление</w:t>
            </w:r>
            <w:r w:rsidR="00173AAA">
              <w:rPr>
                <w:rStyle w:val="FootnoteTextChar"/>
                <w:b/>
                <w:sz w:val="22"/>
                <w:lang w:val="ru-RU"/>
              </w:rPr>
              <w:t xml:space="preserve"> </w:t>
            </w:r>
            <w:r w:rsidRPr="00295B1E">
              <w:rPr>
                <w:rStyle w:val="FootnoteTextChar"/>
                <w:b/>
                <w:sz w:val="22"/>
                <w:lang w:val="ru-RU"/>
              </w:rPr>
              <w:t xml:space="preserve">и установка в каркасе из пиломатериалов </w:t>
            </w:r>
          </w:p>
          <w:p w14:paraId="6601EE01" w14:textId="77777777" w:rsidR="009848DF" w:rsidRPr="00295B1E" w:rsidRDefault="009848DF" w:rsidP="009848DF">
            <w:pPr>
              <w:spacing w:after="0"/>
              <w:rPr>
                <w:rStyle w:val="FootnoteTextChar"/>
                <w:b/>
                <w:sz w:val="22"/>
                <w:lang w:val="ru-RU"/>
              </w:rPr>
            </w:pPr>
            <w:r w:rsidRPr="00295B1E">
              <w:rPr>
                <w:rStyle w:val="FootnoteTextChar"/>
                <w:b/>
                <w:sz w:val="22"/>
                <w:lang w:val="ru-RU"/>
              </w:rPr>
              <w:t>заводского производства технологических проходок через кровлю;</w:t>
            </w:r>
          </w:p>
        </w:tc>
        <w:tc>
          <w:tcPr>
            <w:tcW w:w="3132" w:type="pct"/>
          </w:tcPr>
          <w:p w14:paraId="73147DE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742F8D3D"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71274ACD" w14:textId="77777777" w:rsidTr="009848DF">
        <w:trPr>
          <w:trHeight w:val="127"/>
        </w:trPr>
        <w:tc>
          <w:tcPr>
            <w:tcW w:w="1128" w:type="pct"/>
            <w:vMerge/>
          </w:tcPr>
          <w:p w14:paraId="427F4F72" w14:textId="77777777" w:rsidR="009848DF" w:rsidRPr="00295B1E" w:rsidRDefault="009848DF" w:rsidP="009848DF">
            <w:pPr>
              <w:spacing w:after="0" w:line="240" w:lineRule="auto"/>
              <w:rPr>
                <w:rFonts w:ascii="Times New Roman" w:hAnsi="Times New Roman"/>
                <w:b/>
                <w:bCs/>
              </w:rPr>
            </w:pPr>
          </w:p>
        </w:tc>
        <w:tc>
          <w:tcPr>
            <w:tcW w:w="3132" w:type="pct"/>
          </w:tcPr>
          <w:p w14:paraId="2917ABEC" w14:textId="77777777" w:rsidR="009848DF" w:rsidRPr="00295B1E" w:rsidRDefault="0025680F" w:rsidP="009848DF">
            <w:pPr>
              <w:spacing w:after="0"/>
              <w:rPr>
                <w:rFonts w:ascii="Times New Roman" w:hAnsi="Times New Roman"/>
                <w:bCs/>
              </w:rPr>
            </w:pPr>
            <w:r w:rsidRPr="00295B1E">
              <w:rPr>
                <w:rFonts w:ascii="Times New Roman" w:hAnsi="Times New Roman"/>
                <w:b/>
              </w:rPr>
              <w:t>1.</w:t>
            </w:r>
            <w:r w:rsidR="009848DF" w:rsidRPr="00295B1E">
              <w:rPr>
                <w:rFonts w:ascii="Times New Roman" w:hAnsi="Times New Roman"/>
              </w:rPr>
              <w:t>Изготовление технологических проходок</w:t>
            </w:r>
          </w:p>
        </w:tc>
        <w:tc>
          <w:tcPr>
            <w:tcW w:w="740" w:type="pct"/>
            <w:vMerge/>
            <w:vAlign w:val="center"/>
          </w:tcPr>
          <w:p w14:paraId="0C2B389B" w14:textId="77777777" w:rsidR="009848DF" w:rsidRPr="00295B1E" w:rsidRDefault="009848DF" w:rsidP="009848DF">
            <w:pPr>
              <w:rPr>
                <w:rFonts w:ascii="Times New Roman" w:hAnsi="Times New Roman"/>
                <w:b/>
                <w:i/>
              </w:rPr>
            </w:pPr>
          </w:p>
        </w:tc>
      </w:tr>
      <w:tr w:rsidR="009848DF" w:rsidRPr="00295B1E" w14:paraId="63A4FF05" w14:textId="77777777" w:rsidTr="009848DF">
        <w:trPr>
          <w:trHeight w:val="318"/>
        </w:trPr>
        <w:tc>
          <w:tcPr>
            <w:tcW w:w="1128" w:type="pct"/>
            <w:vMerge/>
          </w:tcPr>
          <w:p w14:paraId="0B6D9908" w14:textId="77777777" w:rsidR="009848DF" w:rsidRPr="00295B1E" w:rsidRDefault="009848DF" w:rsidP="009848DF">
            <w:pPr>
              <w:spacing w:after="0" w:line="240" w:lineRule="auto"/>
              <w:rPr>
                <w:rFonts w:ascii="Times New Roman" w:hAnsi="Times New Roman"/>
                <w:b/>
                <w:bCs/>
              </w:rPr>
            </w:pPr>
          </w:p>
        </w:tc>
        <w:tc>
          <w:tcPr>
            <w:tcW w:w="3132" w:type="pct"/>
          </w:tcPr>
          <w:p w14:paraId="06947372" w14:textId="77777777" w:rsidR="009848DF" w:rsidRPr="00295B1E" w:rsidRDefault="0025680F" w:rsidP="009848DF">
            <w:pPr>
              <w:spacing w:after="0"/>
              <w:rPr>
                <w:rStyle w:val="FootnoteTextChar"/>
                <w:sz w:val="22"/>
                <w:lang w:val="ru-RU"/>
              </w:rPr>
            </w:pPr>
            <w:r w:rsidRPr="00295B1E">
              <w:rPr>
                <w:rStyle w:val="FootnoteTextChar"/>
                <w:sz w:val="22"/>
                <w:lang w:val="ru-RU"/>
              </w:rPr>
              <w:t xml:space="preserve">2. </w:t>
            </w:r>
            <w:r w:rsidR="009848DF" w:rsidRPr="00295B1E">
              <w:rPr>
                <w:rStyle w:val="FootnoteTextChar"/>
                <w:sz w:val="22"/>
                <w:lang w:val="ru-RU"/>
              </w:rPr>
              <w:t xml:space="preserve">Установка в каркасе из пиломатериалов </w:t>
            </w:r>
          </w:p>
          <w:p w14:paraId="081D7DFC" w14:textId="77777777" w:rsidR="009848DF" w:rsidRPr="00295B1E" w:rsidRDefault="009848DF" w:rsidP="009848DF">
            <w:pPr>
              <w:spacing w:after="0"/>
              <w:rPr>
                <w:rFonts w:ascii="Times New Roman" w:hAnsi="Times New Roman"/>
                <w:bCs/>
              </w:rPr>
            </w:pPr>
            <w:r w:rsidRPr="00295B1E">
              <w:rPr>
                <w:rFonts w:ascii="Times New Roman" w:hAnsi="Times New Roman"/>
              </w:rPr>
              <w:t>заводского производства технологических проходок через кровлю</w:t>
            </w:r>
          </w:p>
        </w:tc>
        <w:tc>
          <w:tcPr>
            <w:tcW w:w="740" w:type="pct"/>
            <w:vMerge/>
            <w:vAlign w:val="center"/>
          </w:tcPr>
          <w:p w14:paraId="6E76EE68" w14:textId="77777777" w:rsidR="009848DF" w:rsidRPr="00295B1E" w:rsidRDefault="009848DF" w:rsidP="009848DF">
            <w:pPr>
              <w:rPr>
                <w:rFonts w:ascii="Times New Roman" w:hAnsi="Times New Roman"/>
                <w:b/>
                <w:i/>
              </w:rPr>
            </w:pPr>
          </w:p>
        </w:tc>
      </w:tr>
      <w:tr w:rsidR="009848DF" w:rsidRPr="00295B1E" w14:paraId="0B4C9101" w14:textId="77777777" w:rsidTr="009848DF">
        <w:trPr>
          <w:trHeight w:val="279"/>
        </w:trPr>
        <w:tc>
          <w:tcPr>
            <w:tcW w:w="1128" w:type="pct"/>
            <w:vMerge/>
          </w:tcPr>
          <w:p w14:paraId="4BD84ABE" w14:textId="77777777" w:rsidR="009848DF" w:rsidRPr="00295B1E" w:rsidRDefault="009848DF" w:rsidP="009848DF">
            <w:pPr>
              <w:spacing w:after="0" w:line="240" w:lineRule="auto"/>
              <w:rPr>
                <w:rFonts w:ascii="Times New Roman" w:hAnsi="Times New Roman"/>
                <w:b/>
                <w:bCs/>
              </w:rPr>
            </w:pPr>
          </w:p>
        </w:tc>
        <w:tc>
          <w:tcPr>
            <w:tcW w:w="3132" w:type="pct"/>
          </w:tcPr>
          <w:p w14:paraId="43B8326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0C71F83A"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8E7FCCF" w14:textId="77777777" w:rsidTr="009848DF">
        <w:trPr>
          <w:trHeight w:val="359"/>
        </w:trPr>
        <w:tc>
          <w:tcPr>
            <w:tcW w:w="1128" w:type="pct"/>
            <w:vMerge/>
          </w:tcPr>
          <w:p w14:paraId="1363953A" w14:textId="77777777" w:rsidR="009848DF" w:rsidRPr="00295B1E" w:rsidRDefault="009848DF" w:rsidP="009848DF">
            <w:pPr>
              <w:spacing w:after="0" w:line="240" w:lineRule="auto"/>
              <w:rPr>
                <w:rFonts w:ascii="Times New Roman" w:hAnsi="Times New Roman"/>
                <w:b/>
                <w:bCs/>
              </w:rPr>
            </w:pPr>
          </w:p>
        </w:tc>
        <w:tc>
          <w:tcPr>
            <w:tcW w:w="3132" w:type="pct"/>
          </w:tcPr>
          <w:p w14:paraId="6E609EF2" w14:textId="77777777" w:rsidR="009848DF" w:rsidRPr="00295B1E" w:rsidRDefault="009848DF" w:rsidP="009848DF">
            <w:pPr>
              <w:pStyle w:val="3"/>
              <w:spacing w:before="0"/>
              <w:textAlignment w:val="baseline"/>
              <w:rPr>
                <w:rFonts w:ascii="Times New Roman" w:hAnsi="Times New Roman"/>
                <w:b w:val="0"/>
              </w:rPr>
            </w:pPr>
            <w:bookmarkStart w:id="30" w:name="_Toc533689594"/>
            <w:r w:rsidRPr="00295B1E">
              <w:rPr>
                <w:rFonts w:ascii="Times New Roman" w:hAnsi="Times New Roman"/>
                <w:b w:val="0"/>
              </w:rPr>
              <w:t>Практическое занятие № 5Монтаж кровельной проходки</w:t>
            </w:r>
            <w:bookmarkEnd w:id="30"/>
          </w:p>
        </w:tc>
        <w:tc>
          <w:tcPr>
            <w:tcW w:w="740" w:type="pct"/>
            <w:vAlign w:val="center"/>
          </w:tcPr>
          <w:p w14:paraId="0BBE91B1"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54991EA5" w14:textId="77777777" w:rsidTr="009848DF">
        <w:trPr>
          <w:trHeight w:val="566"/>
        </w:trPr>
        <w:tc>
          <w:tcPr>
            <w:tcW w:w="4260" w:type="pct"/>
            <w:gridSpan w:val="2"/>
          </w:tcPr>
          <w:p w14:paraId="66DA4BF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lastRenderedPageBreak/>
              <w:t>Примерная тематика самостоятельной учебной работы при изучении раздела № 5</w:t>
            </w:r>
          </w:p>
          <w:p w14:paraId="5FA045F9" w14:textId="77777777" w:rsidR="009848DF" w:rsidRPr="00295B1E" w:rsidRDefault="009848DF" w:rsidP="00E04831">
            <w:pPr>
              <w:numPr>
                <w:ilvl w:val="0"/>
                <w:numId w:val="9"/>
              </w:numPr>
              <w:spacing w:after="0"/>
              <w:contextualSpacing/>
              <w:rPr>
                <w:rStyle w:val="FootnoteTextChar"/>
                <w:b/>
                <w:bCs/>
                <w:sz w:val="22"/>
                <w:lang w:val="ru-RU"/>
              </w:rPr>
            </w:pPr>
            <w:r w:rsidRPr="00295B1E">
              <w:rPr>
                <w:rStyle w:val="FootnoteTextChar"/>
                <w:i/>
                <w:color w:val="000000" w:themeColor="text1"/>
                <w:sz w:val="22"/>
                <w:lang w:val="ru-RU"/>
              </w:rPr>
              <w:t>Определяется при формировании рабочей программы</w:t>
            </w:r>
          </w:p>
        </w:tc>
        <w:tc>
          <w:tcPr>
            <w:tcW w:w="740" w:type="pct"/>
            <w:vAlign w:val="center"/>
          </w:tcPr>
          <w:p w14:paraId="22A9511A" w14:textId="77777777" w:rsidR="009848DF" w:rsidRPr="00295B1E" w:rsidRDefault="009848DF" w:rsidP="009848DF">
            <w:pPr>
              <w:rPr>
                <w:rFonts w:ascii="Times New Roman" w:hAnsi="Times New Roman"/>
                <w:b/>
                <w:i/>
              </w:rPr>
            </w:pPr>
          </w:p>
        </w:tc>
      </w:tr>
      <w:tr w:rsidR="009848DF" w:rsidRPr="00295B1E" w14:paraId="07866665" w14:textId="77777777" w:rsidTr="009848DF">
        <w:trPr>
          <w:trHeight w:val="318"/>
        </w:trPr>
        <w:tc>
          <w:tcPr>
            <w:tcW w:w="4260" w:type="pct"/>
            <w:gridSpan w:val="2"/>
          </w:tcPr>
          <w:p w14:paraId="113995B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5</w:t>
            </w:r>
          </w:p>
          <w:p w14:paraId="6931EF1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3BAE1C1F"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Проведение работ по жесткой кровле</w:t>
            </w:r>
          </w:p>
          <w:p w14:paraId="2179B824" w14:textId="77777777" w:rsidR="009848DF" w:rsidRPr="00295B1E" w:rsidRDefault="009848DF" w:rsidP="00E04831">
            <w:pPr>
              <w:numPr>
                <w:ilvl w:val="0"/>
                <w:numId w:val="10"/>
              </w:numPr>
              <w:spacing w:after="0"/>
              <w:contextualSpacing/>
              <w:rPr>
                <w:rStyle w:val="FootnoteTextChar"/>
                <w:bCs/>
                <w:sz w:val="22"/>
                <w:lang w:val="ru-RU"/>
              </w:rPr>
            </w:pPr>
            <w:r w:rsidRPr="00295B1E">
              <w:rPr>
                <w:rStyle w:val="FootnoteTextChar"/>
                <w:bCs/>
                <w:sz w:val="22"/>
                <w:lang w:val="ru-RU"/>
              </w:rPr>
              <w:t>Обустройство перехода по мягкой кровле</w:t>
            </w:r>
          </w:p>
          <w:p w14:paraId="5599FF9D" w14:textId="77777777" w:rsidR="009848DF" w:rsidRPr="00295B1E" w:rsidRDefault="009848DF" w:rsidP="00E04831">
            <w:pPr>
              <w:numPr>
                <w:ilvl w:val="0"/>
                <w:numId w:val="10"/>
              </w:numPr>
              <w:spacing w:after="0"/>
              <w:contextualSpacing/>
              <w:rPr>
                <w:rStyle w:val="FootnoteTextChar"/>
                <w:b/>
                <w:bCs/>
                <w:sz w:val="22"/>
                <w:lang w:val="ru-RU"/>
              </w:rPr>
            </w:pPr>
            <w:r w:rsidRPr="00295B1E">
              <w:rPr>
                <w:rStyle w:val="FootnoteTextChar"/>
                <w:bCs/>
                <w:sz w:val="22"/>
                <w:lang w:val="ru-RU"/>
              </w:rPr>
              <w:t>Особенности монтажа типовой конструкции</w:t>
            </w:r>
          </w:p>
        </w:tc>
        <w:tc>
          <w:tcPr>
            <w:tcW w:w="740" w:type="pct"/>
            <w:vAlign w:val="center"/>
          </w:tcPr>
          <w:p w14:paraId="0FF00F44"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674AA591" w14:textId="77777777" w:rsidTr="009848DF">
        <w:trPr>
          <w:trHeight w:val="318"/>
        </w:trPr>
        <w:tc>
          <w:tcPr>
            <w:tcW w:w="4260" w:type="pct"/>
            <w:gridSpan w:val="2"/>
          </w:tcPr>
          <w:p w14:paraId="4A12D721"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5</w:t>
            </w:r>
            <w:r w:rsidRPr="00295B1E">
              <w:rPr>
                <w:rFonts w:ascii="Times New Roman" w:hAnsi="Times New Roman"/>
                <w:b/>
              </w:rPr>
              <w:t>(если предусмотрено рассредоточенное прохождение практики)</w:t>
            </w:r>
          </w:p>
          <w:p w14:paraId="4FD3EDC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05678AA" w14:textId="77777777" w:rsidR="009848DF" w:rsidRPr="00295B1E" w:rsidRDefault="009848DF" w:rsidP="00E04831">
            <w:pPr>
              <w:numPr>
                <w:ilvl w:val="0"/>
                <w:numId w:val="11"/>
              </w:numPr>
              <w:spacing w:after="0"/>
              <w:contextualSpacing/>
              <w:rPr>
                <w:rStyle w:val="FootnoteTextChar"/>
                <w:color w:val="000000"/>
                <w:sz w:val="22"/>
                <w:lang w:val="ru-RU"/>
              </w:rPr>
            </w:pPr>
            <w:r w:rsidRPr="00295B1E">
              <w:rPr>
                <w:rStyle w:val="FootnoteTextChar"/>
                <w:color w:val="000000"/>
                <w:sz w:val="22"/>
                <w:lang w:val="ru-RU"/>
              </w:rPr>
              <w:t>Проведение работ по жесткой кровле</w:t>
            </w:r>
          </w:p>
          <w:p w14:paraId="605FC528" w14:textId="77777777" w:rsidR="009848DF" w:rsidRPr="00295B1E" w:rsidRDefault="009848DF" w:rsidP="00E04831">
            <w:pPr>
              <w:numPr>
                <w:ilvl w:val="0"/>
                <w:numId w:val="11"/>
              </w:numPr>
              <w:spacing w:after="0"/>
              <w:contextualSpacing/>
              <w:rPr>
                <w:rStyle w:val="FootnoteTextChar"/>
                <w:color w:val="000000"/>
                <w:sz w:val="22"/>
                <w:lang w:val="ru-RU"/>
              </w:rPr>
            </w:pPr>
            <w:r w:rsidRPr="00295B1E">
              <w:rPr>
                <w:rStyle w:val="FootnoteTextChar"/>
                <w:color w:val="000000"/>
                <w:sz w:val="22"/>
                <w:lang w:val="ru-RU"/>
              </w:rPr>
              <w:t>Обустройство перехода по мягкой кровле</w:t>
            </w:r>
          </w:p>
          <w:p w14:paraId="551B8099" w14:textId="77777777" w:rsidR="009848DF" w:rsidRPr="00295B1E" w:rsidRDefault="009848DF" w:rsidP="00E04831">
            <w:pPr>
              <w:numPr>
                <w:ilvl w:val="0"/>
                <w:numId w:val="11"/>
              </w:numPr>
              <w:spacing w:after="0"/>
              <w:contextualSpacing/>
              <w:rPr>
                <w:rStyle w:val="FootnoteTextChar"/>
                <w:color w:val="000000"/>
                <w:sz w:val="22"/>
                <w:lang w:val="ru-RU"/>
              </w:rPr>
            </w:pPr>
            <w:r w:rsidRPr="00295B1E">
              <w:rPr>
                <w:rStyle w:val="FootnoteTextChar"/>
                <w:color w:val="000000"/>
                <w:sz w:val="22"/>
                <w:lang w:val="ru-RU"/>
              </w:rPr>
              <w:t>Особенности монтажа типовой конструкции</w:t>
            </w:r>
          </w:p>
        </w:tc>
        <w:tc>
          <w:tcPr>
            <w:tcW w:w="740" w:type="pct"/>
            <w:vAlign w:val="center"/>
          </w:tcPr>
          <w:p w14:paraId="1B214B18" w14:textId="77777777" w:rsidR="009848DF" w:rsidRPr="00295B1E" w:rsidRDefault="009848DF" w:rsidP="009848DF">
            <w:pPr>
              <w:rPr>
                <w:rFonts w:ascii="Times New Roman" w:hAnsi="Times New Roman"/>
                <w:b/>
                <w:i/>
              </w:rPr>
            </w:pPr>
            <w:r w:rsidRPr="00295B1E">
              <w:rPr>
                <w:rFonts w:ascii="Times New Roman" w:hAnsi="Times New Roman"/>
                <w:b/>
                <w:i/>
              </w:rPr>
              <w:t>12</w:t>
            </w:r>
          </w:p>
        </w:tc>
      </w:tr>
      <w:tr w:rsidR="009848DF" w:rsidRPr="00295B1E" w14:paraId="32854AF4" w14:textId="77777777" w:rsidTr="009848DF">
        <w:trPr>
          <w:trHeight w:val="79"/>
        </w:trPr>
        <w:tc>
          <w:tcPr>
            <w:tcW w:w="4260" w:type="pct"/>
            <w:gridSpan w:val="2"/>
          </w:tcPr>
          <w:p w14:paraId="35BEA150"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6</w:t>
            </w:r>
            <w:r w:rsidRPr="00295B1E">
              <w:rPr>
                <w:rFonts w:ascii="Times New Roman" w:hAnsi="Times New Roman"/>
                <w:b/>
              </w:rPr>
              <w:t xml:space="preserve">Сборка </w:t>
            </w:r>
            <w:proofErr w:type="spellStart"/>
            <w:r w:rsidRPr="00295B1E">
              <w:rPr>
                <w:rFonts w:ascii="Times New Roman" w:hAnsi="Times New Roman"/>
                <w:b/>
              </w:rPr>
              <w:t>крупносборных</w:t>
            </w:r>
            <w:proofErr w:type="spellEnd"/>
            <w:r w:rsidRPr="00295B1E">
              <w:rPr>
                <w:rFonts w:ascii="Times New Roman" w:hAnsi="Times New Roman"/>
                <w:b/>
              </w:rPr>
              <w:t xml:space="preserve"> элементов кровельной конструкции из обрезного пиломатериала</w:t>
            </w:r>
          </w:p>
        </w:tc>
        <w:tc>
          <w:tcPr>
            <w:tcW w:w="740" w:type="pct"/>
            <w:vAlign w:val="center"/>
          </w:tcPr>
          <w:p w14:paraId="6D3F5AA5" w14:textId="77777777" w:rsidR="009848DF" w:rsidRPr="00295B1E" w:rsidRDefault="009848DF" w:rsidP="009848DF">
            <w:pPr>
              <w:rPr>
                <w:rFonts w:ascii="Times New Roman" w:hAnsi="Times New Roman"/>
                <w:b/>
                <w:i/>
              </w:rPr>
            </w:pPr>
            <w:r w:rsidRPr="00295B1E">
              <w:rPr>
                <w:rFonts w:ascii="Times New Roman" w:hAnsi="Times New Roman"/>
                <w:b/>
                <w:i/>
              </w:rPr>
              <w:t>18</w:t>
            </w:r>
          </w:p>
        </w:tc>
      </w:tr>
      <w:tr w:rsidR="009848DF" w:rsidRPr="00295B1E" w14:paraId="248FCB71" w14:textId="77777777" w:rsidTr="009848DF">
        <w:trPr>
          <w:trHeight w:val="79"/>
        </w:trPr>
        <w:tc>
          <w:tcPr>
            <w:tcW w:w="1128" w:type="pct"/>
            <w:vMerge w:val="restart"/>
          </w:tcPr>
          <w:p w14:paraId="3E99326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.1.6</w:t>
            </w:r>
            <w:r w:rsidRPr="00295B1E">
              <w:rPr>
                <w:rFonts w:ascii="Times New Roman" w:hAnsi="Times New Roman"/>
                <w:b/>
              </w:rPr>
              <w:t xml:space="preserve">Сборка </w:t>
            </w:r>
            <w:proofErr w:type="spellStart"/>
            <w:r w:rsidRPr="00295B1E">
              <w:rPr>
                <w:rFonts w:ascii="Times New Roman" w:hAnsi="Times New Roman"/>
                <w:b/>
              </w:rPr>
              <w:t>крупносборных</w:t>
            </w:r>
            <w:proofErr w:type="spellEnd"/>
            <w:r w:rsidRPr="00295B1E">
              <w:rPr>
                <w:rFonts w:ascii="Times New Roman" w:hAnsi="Times New Roman"/>
                <w:b/>
              </w:rPr>
              <w:t xml:space="preserve"> элементов кровельной конструкции из обрезного пиломатериала</w:t>
            </w:r>
          </w:p>
        </w:tc>
        <w:tc>
          <w:tcPr>
            <w:tcW w:w="3132" w:type="pct"/>
          </w:tcPr>
          <w:p w14:paraId="162F895D"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38B5767F"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324E5742" w14:textId="77777777" w:rsidTr="009848DF">
        <w:trPr>
          <w:trHeight w:val="354"/>
        </w:trPr>
        <w:tc>
          <w:tcPr>
            <w:tcW w:w="1128" w:type="pct"/>
            <w:vMerge/>
          </w:tcPr>
          <w:p w14:paraId="3B7C77B5" w14:textId="77777777" w:rsidR="009848DF" w:rsidRPr="00295B1E" w:rsidRDefault="009848DF" w:rsidP="009848DF">
            <w:pPr>
              <w:spacing w:after="0" w:line="240" w:lineRule="auto"/>
              <w:rPr>
                <w:rFonts w:ascii="Times New Roman" w:hAnsi="Times New Roman"/>
                <w:b/>
                <w:bCs/>
              </w:rPr>
            </w:pPr>
          </w:p>
        </w:tc>
        <w:tc>
          <w:tcPr>
            <w:tcW w:w="3132" w:type="pct"/>
          </w:tcPr>
          <w:p w14:paraId="31092370" w14:textId="77777777" w:rsidR="009848DF" w:rsidRPr="00295B1E" w:rsidRDefault="0025680F" w:rsidP="009848DF">
            <w:pPr>
              <w:spacing w:after="0"/>
              <w:rPr>
                <w:rFonts w:ascii="Times New Roman" w:hAnsi="Times New Roman"/>
                <w:bCs/>
              </w:rPr>
            </w:pPr>
            <w:r w:rsidRPr="00295B1E">
              <w:rPr>
                <w:rFonts w:ascii="Times New Roman" w:hAnsi="Times New Roman"/>
                <w:b/>
                <w:bCs/>
              </w:rPr>
              <w:t>1.</w:t>
            </w:r>
            <w:r w:rsidR="009848DF" w:rsidRPr="00295B1E">
              <w:rPr>
                <w:rFonts w:ascii="Times New Roman" w:hAnsi="Times New Roman"/>
                <w:bCs/>
              </w:rPr>
              <w:t>Сборные стропила</w:t>
            </w:r>
          </w:p>
        </w:tc>
        <w:tc>
          <w:tcPr>
            <w:tcW w:w="740" w:type="pct"/>
            <w:vMerge/>
            <w:vAlign w:val="center"/>
          </w:tcPr>
          <w:p w14:paraId="46A13A82" w14:textId="77777777" w:rsidR="009848DF" w:rsidRPr="00295B1E" w:rsidRDefault="009848DF" w:rsidP="009848DF">
            <w:pPr>
              <w:rPr>
                <w:rFonts w:ascii="Times New Roman" w:hAnsi="Times New Roman"/>
                <w:b/>
                <w:i/>
              </w:rPr>
            </w:pPr>
          </w:p>
        </w:tc>
      </w:tr>
      <w:tr w:rsidR="009848DF" w:rsidRPr="00295B1E" w14:paraId="49DCDEB9" w14:textId="77777777" w:rsidTr="009848DF">
        <w:trPr>
          <w:trHeight w:val="129"/>
        </w:trPr>
        <w:tc>
          <w:tcPr>
            <w:tcW w:w="1128" w:type="pct"/>
            <w:vMerge/>
          </w:tcPr>
          <w:p w14:paraId="02764424" w14:textId="77777777" w:rsidR="009848DF" w:rsidRPr="00295B1E" w:rsidRDefault="009848DF" w:rsidP="009848DF">
            <w:pPr>
              <w:spacing w:after="0" w:line="240" w:lineRule="auto"/>
              <w:rPr>
                <w:rFonts w:ascii="Times New Roman" w:hAnsi="Times New Roman"/>
                <w:b/>
                <w:bCs/>
              </w:rPr>
            </w:pPr>
          </w:p>
        </w:tc>
        <w:tc>
          <w:tcPr>
            <w:tcW w:w="3132" w:type="pct"/>
          </w:tcPr>
          <w:p w14:paraId="0E20BF4C" w14:textId="77777777" w:rsidR="009848DF" w:rsidRPr="00295B1E" w:rsidRDefault="0025680F" w:rsidP="009848DF">
            <w:pPr>
              <w:spacing w:after="0"/>
              <w:rPr>
                <w:rFonts w:ascii="Times New Roman" w:hAnsi="Times New Roman"/>
                <w:bCs/>
              </w:rPr>
            </w:pPr>
            <w:r w:rsidRPr="00295B1E">
              <w:rPr>
                <w:rFonts w:ascii="Times New Roman" w:hAnsi="Times New Roman"/>
                <w:b/>
                <w:bCs/>
              </w:rPr>
              <w:t>2.</w:t>
            </w:r>
            <w:r w:rsidR="009848DF" w:rsidRPr="00295B1E">
              <w:rPr>
                <w:rFonts w:ascii="Times New Roman" w:hAnsi="Times New Roman"/>
                <w:bCs/>
              </w:rPr>
              <w:t>Кровельные сборные шиты</w:t>
            </w:r>
          </w:p>
        </w:tc>
        <w:tc>
          <w:tcPr>
            <w:tcW w:w="740" w:type="pct"/>
            <w:vMerge/>
            <w:vAlign w:val="center"/>
          </w:tcPr>
          <w:p w14:paraId="19576C27" w14:textId="77777777" w:rsidR="009848DF" w:rsidRPr="00295B1E" w:rsidRDefault="009848DF" w:rsidP="009848DF">
            <w:pPr>
              <w:rPr>
                <w:rFonts w:ascii="Times New Roman" w:hAnsi="Times New Roman"/>
                <w:b/>
                <w:i/>
              </w:rPr>
            </w:pPr>
          </w:p>
        </w:tc>
      </w:tr>
      <w:tr w:rsidR="009848DF" w:rsidRPr="00295B1E" w14:paraId="7A89CD0D" w14:textId="77777777" w:rsidTr="009848DF">
        <w:trPr>
          <w:trHeight w:val="128"/>
        </w:trPr>
        <w:tc>
          <w:tcPr>
            <w:tcW w:w="1128" w:type="pct"/>
            <w:vMerge/>
          </w:tcPr>
          <w:p w14:paraId="39592EC8" w14:textId="77777777" w:rsidR="009848DF" w:rsidRPr="00295B1E" w:rsidRDefault="009848DF" w:rsidP="009848DF">
            <w:pPr>
              <w:spacing w:after="0" w:line="240" w:lineRule="auto"/>
              <w:rPr>
                <w:rFonts w:ascii="Times New Roman" w:hAnsi="Times New Roman"/>
                <w:b/>
                <w:bCs/>
              </w:rPr>
            </w:pPr>
          </w:p>
        </w:tc>
        <w:tc>
          <w:tcPr>
            <w:tcW w:w="3132" w:type="pct"/>
          </w:tcPr>
          <w:p w14:paraId="2D6484C0" w14:textId="77777777" w:rsidR="009848DF" w:rsidRPr="00295B1E" w:rsidRDefault="0025680F" w:rsidP="009848DF">
            <w:pPr>
              <w:spacing w:after="0"/>
              <w:rPr>
                <w:rFonts w:ascii="Times New Roman" w:hAnsi="Times New Roman"/>
                <w:bCs/>
              </w:rPr>
            </w:pPr>
            <w:r w:rsidRPr="00295B1E">
              <w:rPr>
                <w:rFonts w:ascii="Times New Roman" w:hAnsi="Times New Roman"/>
                <w:b/>
                <w:bCs/>
              </w:rPr>
              <w:t>3.</w:t>
            </w:r>
            <w:r w:rsidR="009848DF" w:rsidRPr="00295B1E">
              <w:rPr>
                <w:rFonts w:ascii="Times New Roman" w:hAnsi="Times New Roman"/>
                <w:bCs/>
              </w:rPr>
              <w:t>Устройство сборных деревянных стропил из крупноразмерных элементов</w:t>
            </w:r>
          </w:p>
        </w:tc>
        <w:tc>
          <w:tcPr>
            <w:tcW w:w="740" w:type="pct"/>
            <w:vMerge/>
            <w:vAlign w:val="center"/>
          </w:tcPr>
          <w:p w14:paraId="04458847" w14:textId="77777777" w:rsidR="009848DF" w:rsidRPr="00295B1E" w:rsidRDefault="009848DF" w:rsidP="009848DF">
            <w:pPr>
              <w:rPr>
                <w:rFonts w:ascii="Times New Roman" w:hAnsi="Times New Roman"/>
                <w:b/>
                <w:i/>
              </w:rPr>
            </w:pPr>
          </w:p>
        </w:tc>
      </w:tr>
      <w:tr w:rsidR="009848DF" w:rsidRPr="00295B1E" w14:paraId="3A05D8B5" w14:textId="77777777" w:rsidTr="009848DF">
        <w:trPr>
          <w:trHeight w:val="401"/>
        </w:trPr>
        <w:tc>
          <w:tcPr>
            <w:tcW w:w="1128" w:type="pct"/>
            <w:vMerge/>
          </w:tcPr>
          <w:p w14:paraId="138C73F2" w14:textId="77777777" w:rsidR="009848DF" w:rsidRPr="00295B1E" w:rsidRDefault="009848DF" w:rsidP="009848DF">
            <w:pPr>
              <w:spacing w:after="0" w:line="240" w:lineRule="auto"/>
              <w:rPr>
                <w:rFonts w:ascii="Times New Roman" w:hAnsi="Times New Roman"/>
                <w:b/>
                <w:bCs/>
              </w:rPr>
            </w:pPr>
          </w:p>
        </w:tc>
        <w:tc>
          <w:tcPr>
            <w:tcW w:w="3132" w:type="pct"/>
          </w:tcPr>
          <w:p w14:paraId="0E48C716" w14:textId="77777777" w:rsidR="009848DF" w:rsidRPr="00295B1E" w:rsidRDefault="0025680F" w:rsidP="009848DF">
            <w:pPr>
              <w:spacing w:after="0"/>
              <w:rPr>
                <w:rFonts w:ascii="Times New Roman" w:hAnsi="Times New Roman"/>
                <w:bCs/>
              </w:rPr>
            </w:pPr>
            <w:r w:rsidRPr="00295B1E">
              <w:rPr>
                <w:rFonts w:ascii="Times New Roman" w:hAnsi="Times New Roman"/>
                <w:b/>
                <w:bCs/>
              </w:rPr>
              <w:t>4.</w:t>
            </w:r>
            <w:r w:rsidR="009848DF" w:rsidRPr="00295B1E">
              <w:rPr>
                <w:rFonts w:ascii="Times New Roman" w:hAnsi="Times New Roman"/>
                <w:bCs/>
              </w:rPr>
              <w:t>Сочетание пролетов сборных стропил</w:t>
            </w:r>
          </w:p>
        </w:tc>
        <w:tc>
          <w:tcPr>
            <w:tcW w:w="740" w:type="pct"/>
            <w:vMerge/>
            <w:vAlign w:val="center"/>
          </w:tcPr>
          <w:p w14:paraId="190A4500" w14:textId="77777777" w:rsidR="009848DF" w:rsidRPr="00295B1E" w:rsidRDefault="009848DF" w:rsidP="009848DF">
            <w:pPr>
              <w:rPr>
                <w:rFonts w:ascii="Times New Roman" w:hAnsi="Times New Roman"/>
                <w:b/>
                <w:i/>
              </w:rPr>
            </w:pPr>
          </w:p>
        </w:tc>
      </w:tr>
      <w:tr w:rsidR="009848DF" w:rsidRPr="00295B1E" w14:paraId="0AF9F215" w14:textId="77777777" w:rsidTr="009848DF">
        <w:trPr>
          <w:trHeight w:val="277"/>
        </w:trPr>
        <w:tc>
          <w:tcPr>
            <w:tcW w:w="1128" w:type="pct"/>
            <w:vMerge/>
          </w:tcPr>
          <w:p w14:paraId="0D576B14" w14:textId="77777777" w:rsidR="009848DF" w:rsidRPr="00295B1E" w:rsidRDefault="009848DF" w:rsidP="009848DF">
            <w:pPr>
              <w:spacing w:after="0" w:line="240" w:lineRule="auto"/>
              <w:rPr>
                <w:rFonts w:ascii="Times New Roman" w:hAnsi="Times New Roman"/>
                <w:b/>
                <w:bCs/>
              </w:rPr>
            </w:pPr>
          </w:p>
        </w:tc>
        <w:tc>
          <w:tcPr>
            <w:tcW w:w="3132" w:type="pct"/>
          </w:tcPr>
          <w:p w14:paraId="6DB3912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CD3F8BB"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1D18514E" w14:textId="77777777" w:rsidTr="009848DF">
        <w:trPr>
          <w:trHeight w:val="276"/>
        </w:trPr>
        <w:tc>
          <w:tcPr>
            <w:tcW w:w="1128" w:type="pct"/>
            <w:vMerge/>
          </w:tcPr>
          <w:p w14:paraId="31C8C26E" w14:textId="77777777" w:rsidR="009848DF" w:rsidRPr="00295B1E" w:rsidRDefault="009848DF" w:rsidP="009848DF">
            <w:pPr>
              <w:spacing w:after="0" w:line="240" w:lineRule="auto"/>
              <w:rPr>
                <w:rFonts w:ascii="Times New Roman" w:hAnsi="Times New Roman"/>
                <w:b/>
                <w:bCs/>
              </w:rPr>
            </w:pPr>
          </w:p>
        </w:tc>
        <w:tc>
          <w:tcPr>
            <w:tcW w:w="3132" w:type="pct"/>
          </w:tcPr>
          <w:p w14:paraId="7DD7D5A4"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sz w:val="24"/>
              </w:rPr>
              <w:t>Практическое занятие № 6</w:t>
            </w:r>
          </w:p>
        </w:tc>
        <w:tc>
          <w:tcPr>
            <w:tcW w:w="740" w:type="pct"/>
            <w:vAlign w:val="center"/>
          </w:tcPr>
          <w:p w14:paraId="5C2BF30E"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0906F51" w14:textId="77777777" w:rsidTr="009848DF">
        <w:trPr>
          <w:trHeight w:val="79"/>
        </w:trPr>
        <w:tc>
          <w:tcPr>
            <w:tcW w:w="4260" w:type="pct"/>
            <w:gridSpan w:val="2"/>
          </w:tcPr>
          <w:p w14:paraId="48F3E26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6</w:t>
            </w:r>
          </w:p>
          <w:p w14:paraId="4F420ED8"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3440447E" w14:textId="77777777" w:rsidR="009848DF" w:rsidRPr="00295B1E" w:rsidRDefault="009848DF" w:rsidP="009848DF">
            <w:pPr>
              <w:rPr>
                <w:rFonts w:ascii="Times New Roman" w:hAnsi="Times New Roman"/>
                <w:b/>
                <w:i/>
              </w:rPr>
            </w:pPr>
          </w:p>
        </w:tc>
      </w:tr>
      <w:tr w:rsidR="009848DF" w:rsidRPr="00295B1E" w14:paraId="362ED6F9" w14:textId="77777777" w:rsidTr="009848DF">
        <w:trPr>
          <w:trHeight w:val="79"/>
        </w:trPr>
        <w:tc>
          <w:tcPr>
            <w:tcW w:w="4260" w:type="pct"/>
            <w:gridSpan w:val="2"/>
          </w:tcPr>
          <w:p w14:paraId="600B2C39"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6</w:t>
            </w:r>
          </w:p>
          <w:p w14:paraId="27AC709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D67D0DC" w14:textId="77777777" w:rsidR="009848DF" w:rsidRPr="00295B1E" w:rsidRDefault="009848DF" w:rsidP="00E04831">
            <w:pPr>
              <w:numPr>
                <w:ilvl w:val="0"/>
                <w:numId w:val="12"/>
              </w:numPr>
              <w:spacing w:after="0"/>
              <w:contextualSpacing/>
              <w:rPr>
                <w:rStyle w:val="FootnoteTextChar"/>
                <w:b/>
                <w:bCs/>
                <w:sz w:val="22"/>
                <w:lang w:val="ru-RU"/>
              </w:rPr>
            </w:pPr>
            <w:r w:rsidRPr="00295B1E">
              <w:rPr>
                <w:rStyle w:val="FootnoteTextChar"/>
                <w:bCs/>
                <w:sz w:val="22"/>
                <w:lang w:val="ru-RU"/>
              </w:rPr>
              <w:t xml:space="preserve">Укладка опорных щитов с затяжкой на внутренние столбы здания </w:t>
            </w:r>
          </w:p>
          <w:p w14:paraId="32C43B66" w14:textId="77777777" w:rsidR="009848DF" w:rsidRPr="00295B1E" w:rsidRDefault="009848DF" w:rsidP="00E04831">
            <w:pPr>
              <w:numPr>
                <w:ilvl w:val="0"/>
                <w:numId w:val="12"/>
              </w:numPr>
              <w:spacing w:after="0"/>
              <w:contextualSpacing/>
              <w:rPr>
                <w:rStyle w:val="FootnoteTextChar"/>
                <w:b/>
                <w:bCs/>
                <w:sz w:val="22"/>
                <w:lang w:val="ru-RU"/>
              </w:rPr>
            </w:pPr>
            <w:r w:rsidRPr="00295B1E">
              <w:rPr>
                <w:rStyle w:val="FootnoteTextChar"/>
                <w:bCs/>
                <w:sz w:val="22"/>
                <w:lang w:val="ru-RU"/>
              </w:rPr>
              <w:t>Установка решетчатых подкосов — конвертов, которые удерживаются верхней распоркой</w:t>
            </w:r>
          </w:p>
          <w:p w14:paraId="2D2789BA" w14:textId="77777777" w:rsidR="009848DF" w:rsidRPr="00295B1E" w:rsidRDefault="009848DF" w:rsidP="00E04831">
            <w:pPr>
              <w:numPr>
                <w:ilvl w:val="0"/>
                <w:numId w:val="12"/>
              </w:numPr>
              <w:spacing w:after="0"/>
              <w:contextualSpacing/>
              <w:rPr>
                <w:rStyle w:val="FootnoteTextChar"/>
                <w:b/>
                <w:bCs/>
                <w:sz w:val="22"/>
                <w:lang w:val="ru-RU"/>
              </w:rPr>
            </w:pPr>
            <w:r w:rsidRPr="00295B1E">
              <w:rPr>
                <w:rStyle w:val="FootnoteTextChar"/>
                <w:bCs/>
                <w:sz w:val="22"/>
                <w:lang w:val="ru-RU"/>
              </w:rPr>
              <w:t xml:space="preserve">Укладка стропильных щитов с обрешеткой, одним концом опирающихся на </w:t>
            </w:r>
            <w:proofErr w:type="spellStart"/>
            <w:r w:rsidRPr="00295B1E">
              <w:rPr>
                <w:rStyle w:val="FootnoteTextChar"/>
                <w:bCs/>
                <w:sz w:val="22"/>
                <w:lang w:val="ru-RU"/>
              </w:rPr>
              <w:t>мауэрлаты</w:t>
            </w:r>
            <w:proofErr w:type="spellEnd"/>
            <w:r w:rsidRPr="00295B1E">
              <w:rPr>
                <w:rStyle w:val="FootnoteTextChar"/>
                <w:bCs/>
                <w:sz w:val="22"/>
                <w:lang w:val="ru-RU"/>
              </w:rPr>
              <w:t xml:space="preserve"> стены, другим — на конверты</w:t>
            </w:r>
          </w:p>
          <w:p w14:paraId="60DB7DF5" w14:textId="77777777" w:rsidR="009848DF" w:rsidRPr="00295B1E" w:rsidRDefault="009848DF" w:rsidP="00E04831">
            <w:pPr>
              <w:numPr>
                <w:ilvl w:val="0"/>
                <w:numId w:val="12"/>
              </w:numPr>
              <w:spacing w:after="0"/>
              <w:contextualSpacing/>
              <w:rPr>
                <w:rStyle w:val="FootnoteTextChar"/>
                <w:b/>
                <w:bCs/>
                <w:sz w:val="22"/>
                <w:lang w:val="ru-RU"/>
              </w:rPr>
            </w:pPr>
            <w:proofErr w:type="spellStart"/>
            <w:r w:rsidRPr="00295B1E">
              <w:rPr>
                <w:rStyle w:val="FootnoteTextChar"/>
                <w:bCs/>
                <w:sz w:val="22"/>
                <w:lang w:val="ru-RU"/>
              </w:rPr>
              <w:t>Укладкана</w:t>
            </w:r>
            <w:proofErr w:type="spellEnd"/>
            <w:r w:rsidRPr="00295B1E">
              <w:rPr>
                <w:rStyle w:val="FootnoteTextChar"/>
                <w:bCs/>
                <w:sz w:val="22"/>
                <w:lang w:val="ru-RU"/>
              </w:rPr>
              <w:t xml:space="preserve"> коньковую часть бруса.</w:t>
            </w:r>
          </w:p>
        </w:tc>
        <w:tc>
          <w:tcPr>
            <w:tcW w:w="740" w:type="pct"/>
            <w:vAlign w:val="center"/>
          </w:tcPr>
          <w:p w14:paraId="5F7C1497"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7E588CA5" w14:textId="77777777" w:rsidTr="009848DF">
        <w:trPr>
          <w:trHeight w:val="687"/>
        </w:trPr>
        <w:tc>
          <w:tcPr>
            <w:tcW w:w="4260" w:type="pct"/>
            <w:gridSpan w:val="2"/>
          </w:tcPr>
          <w:p w14:paraId="3DF9DA6F"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lastRenderedPageBreak/>
              <w:t>Производственная практика раздела № 6</w:t>
            </w:r>
            <w:r w:rsidRPr="00295B1E">
              <w:rPr>
                <w:rFonts w:ascii="Times New Roman" w:hAnsi="Times New Roman"/>
                <w:b/>
              </w:rPr>
              <w:t>(если предусмотрено рассредоточенное прохождение практики)</w:t>
            </w:r>
          </w:p>
          <w:p w14:paraId="353DB535"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B5D86C7"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1.</w:t>
            </w:r>
            <w:r w:rsidRPr="00295B1E">
              <w:rPr>
                <w:rFonts w:ascii="Times New Roman" w:hAnsi="Times New Roman"/>
                <w:color w:val="000000"/>
              </w:rPr>
              <w:tab/>
              <w:t xml:space="preserve">Укладка опорных щитов с затяжкой на внутренние столбы здания </w:t>
            </w:r>
          </w:p>
          <w:p w14:paraId="6E082F92" w14:textId="77777777" w:rsidR="009848DF" w:rsidRPr="00295B1E" w:rsidRDefault="00173AAA" w:rsidP="009848DF">
            <w:pPr>
              <w:spacing w:after="0"/>
              <w:rPr>
                <w:rFonts w:ascii="Times New Roman" w:hAnsi="Times New Roman"/>
                <w:color w:val="000000"/>
              </w:rPr>
            </w:pPr>
            <w:r>
              <w:rPr>
                <w:rFonts w:ascii="Times New Roman" w:hAnsi="Times New Roman"/>
                <w:color w:val="000000"/>
              </w:rPr>
              <w:t xml:space="preserve"> </w:t>
            </w:r>
            <w:r w:rsidR="009848DF" w:rsidRPr="00295B1E">
              <w:rPr>
                <w:rFonts w:ascii="Times New Roman" w:hAnsi="Times New Roman"/>
                <w:color w:val="000000"/>
              </w:rPr>
              <w:t>2.</w:t>
            </w:r>
            <w:r w:rsidR="009848DF" w:rsidRPr="00295B1E">
              <w:rPr>
                <w:rFonts w:ascii="Times New Roman" w:hAnsi="Times New Roman"/>
                <w:color w:val="000000"/>
              </w:rPr>
              <w:tab/>
              <w:t>Установка решетчатых подкосов — конвертов, которые удерживаются верхней распоркой</w:t>
            </w:r>
          </w:p>
          <w:p w14:paraId="4B15E57B" w14:textId="77777777" w:rsidR="009848DF" w:rsidRPr="00295B1E" w:rsidRDefault="00173AAA" w:rsidP="009848DF">
            <w:pPr>
              <w:spacing w:after="0"/>
              <w:rPr>
                <w:rFonts w:ascii="Times New Roman" w:hAnsi="Times New Roman"/>
                <w:color w:val="000000"/>
              </w:rPr>
            </w:pPr>
            <w:r>
              <w:rPr>
                <w:rFonts w:ascii="Times New Roman" w:hAnsi="Times New Roman"/>
                <w:color w:val="000000"/>
              </w:rPr>
              <w:t xml:space="preserve"> </w:t>
            </w:r>
            <w:r w:rsidR="009848DF" w:rsidRPr="00295B1E">
              <w:rPr>
                <w:rFonts w:ascii="Times New Roman" w:hAnsi="Times New Roman"/>
                <w:color w:val="000000"/>
              </w:rPr>
              <w:t>3.</w:t>
            </w:r>
            <w:r w:rsidR="009848DF" w:rsidRPr="00295B1E">
              <w:rPr>
                <w:rFonts w:ascii="Times New Roman" w:hAnsi="Times New Roman"/>
                <w:color w:val="000000"/>
              </w:rPr>
              <w:tab/>
              <w:t xml:space="preserve">Укладка стропильных щитов с обрешеткой, одним концом опирающихся на </w:t>
            </w:r>
            <w:proofErr w:type="spellStart"/>
            <w:r w:rsidR="009848DF" w:rsidRPr="00295B1E">
              <w:rPr>
                <w:rFonts w:ascii="Times New Roman" w:hAnsi="Times New Roman"/>
                <w:color w:val="000000"/>
              </w:rPr>
              <w:t>мауэрлаты</w:t>
            </w:r>
            <w:proofErr w:type="spellEnd"/>
            <w:r w:rsidR="009848DF" w:rsidRPr="00295B1E">
              <w:rPr>
                <w:rFonts w:ascii="Times New Roman" w:hAnsi="Times New Roman"/>
                <w:color w:val="000000"/>
              </w:rPr>
              <w:t xml:space="preserve"> стены, другим — на конверты</w:t>
            </w:r>
          </w:p>
          <w:p w14:paraId="221179D3" w14:textId="77777777" w:rsidR="009848DF" w:rsidRPr="00295B1E" w:rsidRDefault="009848DF" w:rsidP="009848DF">
            <w:pPr>
              <w:spacing w:after="0"/>
              <w:rPr>
                <w:rFonts w:ascii="Times New Roman" w:hAnsi="Times New Roman"/>
                <w:color w:val="000000"/>
              </w:rPr>
            </w:pPr>
            <w:r w:rsidRPr="00295B1E">
              <w:rPr>
                <w:rFonts w:ascii="Times New Roman" w:hAnsi="Times New Roman"/>
                <w:color w:val="000000"/>
              </w:rPr>
              <w:t>4.</w:t>
            </w:r>
            <w:r w:rsidR="00173AAA">
              <w:rPr>
                <w:rFonts w:ascii="Times New Roman" w:hAnsi="Times New Roman"/>
                <w:color w:val="000000"/>
              </w:rPr>
              <w:t xml:space="preserve"> </w:t>
            </w:r>
            <w:r w:rsidRPr="00295B1E">
              <w:rPr>
                <w:rFonts w:ascii="Times New Roman" w:hAnsi="Times New Roman"/>
                <w:color w:val="000000"/>
              </w:rPr>
              <w:t>Укладка на коньковую часть бруса.</w:t>
            </w:r>
          </w:p>
        </w:tc>
        <w:tc>
          <w:tcPr>
            <w:tcW w:w="740" w:type="pct"/>
            <w:vAlign w:val="center"/>
          </w:tcPr>
          <w:p w14:paraId="137B5AD6"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7D74E9AF" w14:textId="77777777" w:rsidTr="009848DF">
        <w:trPr>
          <w:trHeight w:val="265"/>
        </w:trPr>
        <w:tc>
          <w:tcPr>
            <w:tcW w:w="4260" w:type="pct"/>
            <w:gridSpan w:val="2"/>
          </w:tcPr>
          <w:p w14:paraId="26188C08" w14:textId="5835E2A8"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Раздел 7</w:t>
            </w:r>
            <w:r w:rsidRPr="00295B1E">
              <w:rPr>
                <w:rFonts w:ascii="Times New Roman" w:hAnsi="Times New Roman"/>
                <w:b/>
              </w:rPr>
              <w:t xml:space="preserve">Нанесение </w:t>
            </w:r>
            <w:proofErr w:type="spellStart"/>
            <w:r w:rsidRPr="00295B1E">
              <w:rPr>
                <w:rFonts w:ascii="Times New Roman" w:hAnsi="Times New Roman"/>
                <w:b/>
              </w:rPr>
              <w:t>био</w:t>
            </w:r>
            <w:proofErr w:type="spellEnd"/>
            <w:r w:rsidRPr="00295B1E">
              <w:rPr>
                <w:rFonts w:ascii="Times New Roman" w:hAnsi="Times New Roman"/>
                <w:b/>
              </w:rPr>
              <w:t>- и комплексных огнезащитных</w:t>
            </w:r>
            <w:r w:rsidR="00797B9B">
              <w:rPr>
                <w:rFonts w:ascii="Times New Roman" w:hAnsi="Times New Roman"/>
                <w:b/>
              </w:rPr>
              <w:t xml:space="preserve"> </w:t>
            </w:r>
            <w:r w:rsidRPr="00295B1E">
              <w:rPr>
                <w:rFonts w:ascii="Times New Roman" w:hAnsi="Times New Roman"/>
                <w:b/>
              </w:rPr>
              <w:t>составов на элементы несущих конструкций из древесины.</w:t>
            </w:r>
          </w:p>
        </w:tc>
        <w:tc>
          <w:tcPr>
            <w:tcW w:w="740" w:type="pct"/>
            <w:vAlign w:val="center"/>
          </w:tcPr>
          <w:p w14:paraId="16C0CC93" w14:textId="77777777" w:rsidR="009848DF" w:rsidRPr="00295B1E" w:rsidRDefault="009848DF" w:rsidP="009848DF">
            <w:pPr>
              <w:rPr>
                <w:rFonts w:ascii="Times New Roman" w:hAnsi="Times New Roman"/>
                <w:b/>
                <w:i/>
              </w:rPr>
            </w:pPr>
            <w:r w:rsidRPr="00295B1E">
              <w:rPr>
                <w:rFonts w:ascii="Times New Roman" w:hAnsi="Times New Roman"/>
                <w:b/>
                <w:i/>
              </w:rPr>
              <w:t>16</w:t>
            </w:r>
          </w:p>
        </w:tc>
      </w:tr>
      <w:tr w:rsidR="009848DF" w:rsidRPr="00295B1E" w14:paraId="61C5D6E5" w14:textId="77777777" w:rsidTr="009848DF">
        <w:trPr>
          <w:trHeight w:val="339"/>
        </w:trPr>
        <w:tc>
          <w:tcPr>
            <w:tcW w:w="1128" w:type="pct"/>
            <w:vMerge w:val="restart"/>
          </w:tcPr>
          <w:p w14:paraId="0935C6F4" w14:textId="72F5BBE3"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.1.7 </w:t>
            </w:r>
            <w:r w:rsidRPr="00295B1E">
              <w:rPr>
                <w:rFonts w:ascii="Times New Roman" w:hAnsi="Times New Roman"/>
                <w:b/>
              </w:rPr>
              <w:t xml:space="preserve">Нанесение </w:t>
            </w:r>
            <w:proofErr w:type="spellStart"/>
            <w:r w:rsidRPr="00295B1E">
              <w:rPr>
                <w:rFonts w:ascii="Times New Roman" w:hAnsi="Times New Roman"/>
                <w:b/>
              </w:rPr>
              <w:t>био</w:t>
            </w:r>
            <w:proofErr w:type="spellEnd"/>
            <w:r w:rsidRPr="00295B1E">
              <w:rPr>
                <w:rFonts w:ascii="Times New Roman" w:hAnsi="Times New Roman"/>
                <w:b/>
              </w:rPr>
              <w:t>- и комплексных огнезащитных</w:t>
            </w:r>
            <w:r w:rsidR="00797B9B">
              <w:rPr>
                <w:rFonts w:ascii="Times New Roman" w:hAnsi="Times New Roman"/>
                <w:b/>
              </w:rPr>
              <w:t xml:space="preserve"> </w:t>
            </w:r>
            <w:r w:rsidRPr="00295B1E">
              <w:rPr>
                <w:rFonts w:ascii="Times New Roman" w:hAnsi="Times New Roman"/>
                <w:b/>
              </w:rPr>
              <w:t>составов на элементы несущих конструкций из древесины.</w:t>
            </w:r>
          </w:p>
        </w:tc>
        <w:tc>
          <w:tcPr>
            <w:tcW w:w="3132" w:type="pct"/>
          </w:tcPr>
          <w:p w14:paraId="6F1E332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749DB8C2" w14:textId="77777777" w:rsidR="009848DF" w:rsidRPr="00295B1E" w:rsidRDefault="009848DF" w:rsidP="009848DF">
            <w:pPr>
              <w:rPr>
                <w:rFonts w:ascii="Times New Roman" w:hAnsi="Times New Roman"/>
                <w:b/>
                <w:i/>
              </w:rPr>
            </w:pPr>
            <w:r w:rsidRPr="00295B1E">
              <w:rPr>
                <w:rFonts w:ascii="Times New Roman" w:hAnsi="Times New Roman"/>
                <w:b/>
                <w:i/>
              </w:rPr>
              <w:t>4</w:t>
            </w:r>
          </w:p>
        </w:tc>
      </w:tr>
      <w:tr w:rsidR="009848DF" w:rsidRPr="00295B1E" w14:paraId="3E88DF5B" w14:textId="77777777" w:rsidTr="009848DF">
        <w:trPr>
          <w:trHeight w:val="338"/>
        </w:trPr>
        <w:tc>
          <w:tcPr>
            <w:tcW w:w="1128" w:type="pct"/>
            <w:vMerge/>
          </w:tcPr>
          <w:p w14:paraId="7DD20919" w14:textId="77777777" w:rsidR="009848DF" w:rsidRPr="00295B1E" w:rsidRDefault="009848DF" w:rsidP="009848DF">
            <w:pPr>
              <w:spacing w:after="0" w:line="240" w:lineRule="auto"/>
              <w:rPr>
                <w:rFonts w:ascii="Times New Roman" w:hAnsi="Times New Roman"/>
                <w:b/>
                <w:bCs/>
              </w:rPr>
            </w:pPr>
          </w:p>
        </w:tc>
        <w:tc>
          <w:tcPr>
            <w:tcW w:w="3132" w:type="pct"/>
          </w:tcPr>
          <w:p w14:paraId="7DB3F239" w14:textId="77777777" w:rsidR="009848DF" w:rsidRPr="00295B1E" w:rsidRDefault="0025680F" w:rsidP="009848DF">
            <w:pPr>
              <w:spacing w:after="0"/>
              <w:rPr>
                <w:rFonts w:ascii="Times New Roman" w:hAnsi="Times New Roman"/>
                <w:bCs/>
              </w:rPr>
            </w:pPr>
            <w:r w:rsidRPr="00295B1E">
              <w:rPr>
                <w:rFonts w:ascii="Times New Roman" w:hAnsi="Times New Roman"/>
                <w:b/>
              </w:rPr>
              <w:t>1.</w:t>
            </w:r>
            <w:r w:rsidR="009848DF" w:rsidRPr="00295B1E">
              <w:rPr>
                <w:rFonts w:ascii="Times New Roman" w:hAnsi="Times New Roman"/>
              </w:rPr>
              <w:t xml:space="preserve">Нанесение </w:t>
            </w:r>
            <w:proofErr w:type="spellStart"/>
            <w:r w:rsidR="009848DF" w:rsidRPr="00295B1E">
              <w:rPr>
                <w:rFonts w:ascii="Times New Roman" w:hAnsi="Times New Roman"/>
              </w:rPr>
              <w:t>био</w:t>
            </w:r>
            <w:proofErr w:type="spellEnd"/>
            <w:r w:rsidR="009848DF" w:rsidRPr="00295B1E">
              <w:rPr>
                <w:rFonts w:ascii="Times New Roman" w:hAnsi="Times New Roman"/>
              </w:rPr>
              <w:t xml:space="preserve"> -составов на элементы несущих конструкций из древесины</w:t>
            </w:r>
          </w:p>
        </w:tc>
        <w:tc>
          <w:tcPr>
            <w:tcW w:w="740" w:type="pct"/>
            <w:vMerge/>
            <w:vAlign w:val="center"/>
          </w:tcPr>
          <w:p w14:paraId="7B607581" w14:textId="77777777" w:rsidR="009848DF" w:rsidRPr="00295B1E" w:rsidRDefault="009848DF" w:rsidP="009848DF">
            <w:pPr>
              <w:rPr>
                <w:rFonts w:ascii="Times New Roman" w:hAnsi="Times New Roman"/>
                <w:b/>
                <w:i/>
              </w:rPr>
            </w:pPr>
          </w:p>
        </w:tc>
      </w:tr>
      <w:tr w:rsidR="009848DF" w:rsidRPr="00295B1E" w14:paraId="58008B9C" w14:textId="77777777" w:rsidTr="009848DF">
        <w:trPr>
          <w:trHeight w:val="359"/>
        </w:trPr>
        <w:tc>
          <w:tcPr>
            <w:tcW w:w="1128" w:type="pct"/>
            <w:vMerge/>
          </w:tcPr>
          <w:p w14:paraId="23ED8BE3" w14:textId="77777777" w:rsidR="009848DF" w:rsidRPr="00295B1E" w:rsidRDefault="009848DF" w:rsidP="009848DF">
            <w:pPr>
              <w:spacing w:after="0" w:line="240" w:lineRule="auto"/>
              <w:rPr>
                <w:rFonts w:ascii="Times New Roman" w:hAnsi="Times New Roman"/>
                <w:b/>
                <w:bCs/>
              </w:rPr>
            </w:pPr>
          </w:p>
        </w:tc>
        <w:tc>
          <w:tcPr>
            <w:tcW w:w="3132" w:type="pct"/>
          </w:tcPr>
          <w:p w14:paraId="6B1C5788" w14:textId="77777777" w:rsidR="009848DF" w:rsidRPr="00295B1E" w:rsidRDefault="0025680F" w:rsidP="009848DF">
            <w:pPr>
              <w:spacing w:after="0"/>
              <w:rPr>
                <w:rFonts w:ascii="Times New Roman" w:hAnsi="Times New Roman"/>
                <w:bCs/>
              </w:rPr>
            </w:pPr>
            <w:r w:rsidRPr="00295B1E">
              <w:rPr>
                <w:rFonts w:ascii="Times New Roman" w:hAnsi="Times New Roman"/>
                <w:b/>
              </w:rPr>
              <w:t>2.</w:t>
            </w:r>
            <w:r w:rsidR="009848DF" w:rsidRPr="00295B1E">
              <w:rPr>
                <w:rFonts w:ascii="Times New Roman" w:hAnsi="Times New Roman"/>
              </w:rPr>
              <w:t>Нанесение огнезащитных составов на элементы несущих конструкций из древесины</w:t>
            </w:r>
          </w:p>
        </w:tc>
        <w:tc>
          <w:tcPr>
            <w:tcW w:w="740" w:type="pct"/>
            <w:vMerge/>
            <w:vAlign w:val="center"/>
          </w:tcPr>
          <w:p w14:paraId="3956F4F7" w14:textId="77777777" w:rsidR="009848DF" w:rsidRPr="00295B1E" w:rsidRDefault="009848DF" w:rsidP="009848DF">
            <w:pPr>
              <w:rPr>
                <w:rFonts w:ascii="Times New Roman" w:hAnsi="Times New Roman"/>
                <w:b/>
                <w:i/>
              </w:rPr>
            </w:pPr>
          </w:p>
        </w:tc>
      </w:tr>
      <w:tr w:rsidR="009848DF" w:rsidRPr="00295B1E" w14:paraId="50509056" w14:textId="77777777" w:rsidTr="009848DF">
        <w:trPr>
          <w:trHeight w:val="277"/>
        </w:trPr>
        <w:tc>
          <w:tcPr>
            <w:tcW w:w="1128" w:type="pct"/>
            <w:vMerge/>
          </w:tcPr>
          <w:p w14:paraId="27F8BE62" w14:textId="77777777" w:rsidR="009848DF" w:rsidRPr="00295B1E" w:rsidRDefault="009848DF" w:rsidP="009848DF">
            <w:pPr>
              <w:spacing w:after="0" w:line="240" w:lineRule="auto"/>
              <w:rPr>
                <w:rFonts w:ascii="Times New Roman" w:hAnsi="Times New Roman"/>
                <w:b/>
                <w:bCs/>
              </w:rPr>
            </w:pPr>
          </w:p>
        </w:tc>
        <w:tc>
          <w:tcPr>
            <w:tcW w:w="3132" w:type="pct"/>
          </w:tcPr>
          <w:p w14:paraId="0CAC7FDC"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0B1CE9F"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2E11BA28" w14:textId="77777777" w:rsidTr="009848DF">
        <w:trPr>
          <w:trHeight w:val="333"/>
        </w:trPr>
        <w:tc>
          <w:tcPr>
            <w:tcW w:w="1128" w:type="pct"/>
            <w:vMerge/>
          </w:tcPr>
          <w:p w14:paraId="3DBE26A2" w14:textId="77777777" w:rsidR="009848DF" w:rsidRPr="00295B1E" w:rsidRDefault="009848DF" w:rsidP="009848DF">
            <w:pPr>
              <w:spacing w:after="0" w:line="240" w:lineRule="auto"/>
              <w:rPr>
                <w:rFonts w:ascii="Times New Roman" w:hAnsi="Times New Roman"/>
                <w:b/>
                <w:bCs/>
              </w:rPr>
            </w:pPr>
          </w:p>
        </w:tc>
        <w:tc>
          <w:tcPr>
            <w:tcW w:w="3132" w:type="pct"/>
          </w:tcPr>
          <w:p w14:paraId="42DCE433"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rPr>
              <w:t>Практическое занятие № 7Защита и консервация древесины</w:t>
            </w:r>
          </w:p>
        </w:tc>
        <w:tc>
          <w:tcPr>
            <w:tcW w:w="740" w:type="pct"/>
            <w:vAlign w:val="center"/>
          </w:tcPr>
          <w:p w14:paraId="2F2B6014" w14:textId="77777777" w:rsidR="009848DF" w:rsidRPr="00295B1E" w:rsidRDefault="009848DF" w:rsidP="009848DF">
            <w:pPr>
              <w:rPr>
                <w:rFonts w:ascii="Times New Roman" w:hAnsi="Times New Roman"/>
                <w:b/>
                <w:i/>
              </w:rPr>
            </w:pPr>
            <w:r w:rsidRPr="00295B1E">
              <w:rPr>
                <w:rFonts w:ascii="Times New Roman" w:hAnsi="Times New Roman"/>
                <w:b/>
                <w:i/>
              </w:rPr>
              <w:t>2</w:t>
            </w:r>
          </w:p>
        </w:tc>
      </w:tr>
      <w:tr w:rsidR="009848DF" w:rsidRPr="00295B1E" w14:paraId="73F4F1C6" w14:textId="77777777" w:rsidTr="009848DF">
        <w:trPr>
          <w:trHeight w:val="265"/>
        </w:trPr>
        <w:tc>
          <w:tcPr>
            <w:tcW w:w="4260" w:type="pct"/>
            <w:gridSpan w:val="2"/>
          </w:tcPr>
          <w:p w14:paraId="791F50A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7</w:t>
            </w:r>
          </w:p>
          <w:p w14:paraId="41669C8B"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890540B" w14:textId="77777777" w:rsidR="009848DF" w:rsidRPr="00295B1E" w:rsidRDefault="009848DF" w:rsidP="009848DF">
            <w:pPr>
              <w:rPr>
                <w:rFonts w:ascii="Times New Roman" w:hAnsi="Times New Roman"/>
                <w:b/>
                <w:i/>
              </w:rPr>
            </w:pPr>
          </w:p>
        </w:tc>
      </w:tr>
      <w:tr w:rsidR="009848DF" w:rsidRPr="00295B1E" w14:paraId="616808C2" w14:textId="77777777" w:rsidTr="009848DF">
        <w:trPr>
          <w:trHeight w:val="265"/>
        </w:trPr>
        <w:tc>
          <w:tcPr>
            <w:tcW w:w="4260" w:type="pct"/>
            <w:gridSpan w:val="2"/>
          </w:tcPr>
          <w:p w14:paraId="16EC399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Учебная практика раздела № 7</w:t>
            </w:r>
          </w:p>
          <w:p w14:paraId="7F69DE52"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1B82DDC9"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1.Промежуточное антисептирование</w:t>
            </w:r>
          </w:p>
          <w:p w14:paraId="06833460"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2.Консервация</w:t>
            </w:r>
          </w:p>
          <w:p w14:paraId="727CFDDF"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3.Огнебиозащита</w:t>
            </w:r>
          </w:p>
          <w:p w14:paraId="40243A4A"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Cs/>
              </w:rPr>
              <w:t>4.Финишное покрытие</w:t>
            </w:r>
          </w:p>
        </w:tc>
        <w:tc>
          <w:tcPr>
            <w:tcW w:w="740" w:type="pct"/>
            <w:vAlign w:val="center"/>
          </w:tcPr>
          <w:p w14:paraId="48DD0079"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1591BBB6" w14:textId="77777777" w:rsidTr="009848DF">
        <w:trPr>
          <w:trHeight w:val="265"/>
        </w:trPr>
        <w:tc>
          <w:tcPr>
            <w:tcW w:w="4260" w:type="pct"/>
            <w:gridSpan w:val="2"/>
          </w:tcPr>
          <w:p w14:paraId="6F24DC68" w14:textId="77777777" w:rsidR="009848DF" w:rsidRPr="00295B1E" w:rsidRDefault="009848DF" w:rsidP="009848DF">
            <w:pPr>
              <w:spacing w:after="0" w:line="240" w:lineRule="auto"/>
              <w:rPr>
                <w:rFonts w:ascii="Times New Roman" w:hAnsi="Times New Roman"/>
                <w:b/>
              </w:rPr>
            </w:pPr>
            <w:r w:rsidRPr="00295B1E">
              <w:rPr>
                <w:rFonts w:ascii="Times New Roman" w:hAnsi="Times New Roman"/>
                <w:b/>
                <w:bCs/>
              </w:rPr>
              <w:t>Производственная практика раздела № 7</w:t>
            </w:r>
            <w:r w:rsidRPr="00295B1E">
              <w:rPr>
                <w:rFonts w:ascii="Times New Roman" w:hAnsi="Times New Roman"/>
                <w:b/>
              </w:rPr>
              <w:t>(если предусмотрено рассредоточенное прохождение практики)</w:t>
            </w:r>
          </w:p>
          <w:p w14:paraId="74286B21"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
                <w:bCs/>
              </w:rPr>
              <w:t xml:space="preserve">Виды работ </w:t>
            </w:r>
          </w:p>
          <w:p w14:paraId="4DA2B9D0"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1.Промежуточное антисептирование</w:t>
            </w:r>
          </w:p>
          <w:p w14:paraId="76BF3EE5"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2.Консервация</w:t>
            </w:r>
          </w:p>
          <w:p w14:paraId="21DCCB55" w14:textId="77777777" w:rsidR="009848DF" w:rsidRPr="00295B1E" w:rsidRDefault="009848DF" w:rsidP="009848DF">
            <w:pPr>
              <w:spacing w:after="0" w:line="240" w:lineRule="auto"/>
              <w:rPr>
                <w:rFonts w:ascii="Times New Roman" w:hAnsi="Times New Roman"/>
                <w:bCs/>
              </w:rPr>
            </w:pPr>
            <w:r w:rsidRPr="00295B1E">
              <w:rPr>
                <w:rFonts w:ascii="Times New Roman" w:hAnsi="Times New Roman"/>
                <w:bCs/>
              </w:rPr>
              <w:t>3.Огнебиозащита</w:t>
            </w:r>
          </w:p>
          <w:p w14:paraId="2E714456" w14:textId="77777777" w:rsidR="009848DF" w:rsidRPr="00295B1E" w:rsidRDefault="009848DF" w:rsidP="009848DF">
            <w:pPr>
              <w:spacing w:after="0" w:line="240" w:lineRule="auto"/>
              <w:rPr>
                <w:rFonts w:ascii="Times New Roman" w:hAnsi="Times New Roman"/>
                <w:b/>
                <w:bCs/>
              </w:rPr>
            </w:pPr>
            <w:r w:rsidRPr="00295B1E">
              <w:rPr>
                <w:rFonts w:ascii="Times New Roman" w:hAnsi="Times New Roman"/>
                <w:bCs/>
              </w:rPr>
              <w:t>4.Финишное покрытие</w:t>
            </w:r>
          </w:p>
        </w:tc>
        <w:tc>
          <w:tcPr>
            <w:tcW w:w="740" w:type="pct"/>
            <w:vAlign w:val="center"/>
          </w:tcPr>
          <w:p w14:paraId="4A576385" w14:textId="77777777" w:rsidR="009848DF" w:rsidRPr="00295B1E" w:rsidRDefault="009848DF" w:rsidP="009848DF">
            <w:pPr>
              <w:rPr>
                <w:rFonts w:ascii="Times New Roman" w:hAnsi="Times New Roman"/>
                <w:b/>
                <w:i/>
              </w:rPr>
            </w:pPr>
            <w:r w:rsidRPr="00295B1E">
              <w:rPr>
                <w:rFonts w:ascii="Times New Roman" w:hAnsi="Times New Roman"/>
                <w:b/>
                <w:i/>
              </w:rPr>
              <w:t>6</w:t>
            </w:r>
          </w:p>
        </w:tc>
      </w:tr>
      <w:tr w:rsidR="009848DF" w:rsidRPr="00295B1E" w14:paraId="759ECE0D" w14:textId="77777777" w:rsidTr="009848DF">
        <w:tc>
          <w:tcPr>
            <w:tcW w:w="4260" w:type="pct"/>
            <w:gridSpan w:val="2"/>
          </w:tcPr>
          <w:p w14:paraId="12DAF928" w14:textId="77777777" w:rsidR="009848DF" w:rsidRPr="00295B1E" w:rsidRDefault="009848DF" w:rsidP="009848DF">
            <w:pPr>
              <w:spacing w:after="0"/>
              <w:rPr>
                <w:rFonts w:ascii="Times New Roman" w:hAnsi="Times New Roman"/>
                <w:b/>
                <w:bCs/>
              </w:rPr>
            </w:pPr>
            <w:r w:rsidRPr="00295B1E">
              <w:rPr>
                <w:rFonts w:ascii="Times New Roman" w:hAnsi="Times New Roman"/>
                <w:b/>
                <w:bCs/>
              </w:rPr>
              <w:t>Всего</w:t>
            </w:r>
          </w:p>
        </w:tc>
        <w:tc>
          <w:tcPr>
            <w:tcW w:w="740" w:type="pct"/>
            <w:vAlign w:val="center"/>
          </w:tcPr>
          <w:p w14:paraId="7595244E" w14:textId="77777777" w:rsidR="009848DF" w:rsidRPr="00295B1E" w:rsidRDefault="0025680F" w:rsidP="009848DF">
            <w:pPr>
              <w:rPr>
                <w:rFonts w:ascii="Times New Roman" w:hAnsi="Times New Roman"/>
                <w:b/>
                <w:i/>
              </w:rPr>
            </w:pPr>
            <w:r w:rsidRPr="00295B1E">
              <w:rPr>
                <w:rFonts w:ascii="Times New Roman" w:hAnsi="Times New Roman"/>
                <w:b/>
                <w:i/>
              </w:rPr>
              <w:t>180</w:t>
            </w:r>
          </w:p>
        </w:tc>
      </w:tr>
    </w:tbl>
    <w:p w14:paraId="6853C387" w14:textId="77777777" w:rsidR="009848DF" w:rsidRPr="00295B1E" w:rsidRDefault="009848DF" w:rsidP="009848DF">
      <w:pPr>
        <w:rPr>
          <w:rFonts w:ascii="Times New Roman" w:hAnsi="Times New Roman"/>
          <w:i/>
        </w:rPr>
        <w:sectPr w:rsidR="009848DF" w:rsidRPr="00295B1E" w:rsidSect="009848DF">
          <w:pgSz w:w="16840" w:h="11907" w:orient="landscape"/>
          <w:pgMar w:top="851" w:right="1134" w:bottom="851" w:left="992" w:header="709" w:footer="709" w:gutter="0"/>
          <w:cols w:space="720"/>
        </w:sectPr>
      </w:pPr>
    </w:p>
    <w:p w14:paraId="70810727" w14:textId="77777777" w:rsidR="009848DF" w:rsidRPr="00636FA7" w:rsidRDefault="009848DF" w:rsidP="00636FA7">
      <w:pPr>
        <w:spacing w:after="0"/>
        <w:ind w:firstLine="709"/>
        <w:jc w:val="both"/>
        <w:rPr>
          <w:rFonts w:ascii="Times New Roman" w:hAnsi="Times New Roman"/>
          <w:b/>
          <w:bCs/>
          <w:sz w:val="24"/>
          <w:szCs w:val="24"/>
        </w:rPr>
      </w:pPr>
      <w:r w:rsidRPr="00636FA7">
        <w:rPr>
          <w:rFonts w:ascii="Times New Roman" w:hAnsi="Times New Roman"/>
          <w:b/>
          <w:bCs/>
          <w:sz w:val="24"/>
          <w:szCs w:val="24"/>
        </w:rPr>
        <w:lastRenderedPageBreak/>
        <w:t>3. УСЛОВИЯ РЕАЛИЗАЦИИ ПРОГРАММЫ ПРОФЕССИОНАЛЬНОГО</w:t>
      </w:r>
      <w:r w:rsidR="00173AAA" w:rsidRPr="00636FA7">
        <w:rPr>
          <w:rFonts w:ascii="Times New Roman" w:hAnsi="Times New Roman"/>
          <w:b/>
          <w:bCs/>
          <w:sz w:val="24"/>
          <w:szCs w:val="24"/>
        </w:rPr>
        <w:t xml:space="preserve"> </w:t>
      </w:r>
      <w:r w:rsidRPr="00636FA7">
        <w:rPr>
          <w:rFonts w:ascii="Times New Roman" w:hAnsi="Times New Roman"/>
          <w:b/>
          <w:bCs/>
          <w:sz w:val="24"/>
          <w:szCs w:val="24"/>
        </w:rPr>
        <w:t>МОДУЛЯ</w:t>
      </w:r>
    </w:p>
    <w:p w14:paraId="20FC5FB3" w14:textId="77777777" w:rsidR="009848DF" w:rsidRPr="00636FA7" w:rsidRDefault="009848DF" w:rsidP="00636FA7">
      <w:pPr>
        <w:spacing w:after="0"/>
        <w:ind w:firstLine="709"/>
        <w:jc w:val="both"/>
        <w:rPr>
          <w:rFonts w:ascii="Times New Roman" w:hAnsi="Times New Roman"/>
          <w:b/>
          <w:sz w:val="24"/>
          <w:szCs w:val="24"/>
        </w:rPr>
      </w:pPr>
      <w:r w:rsidRPr="00636FA7">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0CF02BAC" w14:textId="77777777" w:rsidR="009848DF" w:rsidRPr="00636FA7" w:rsidRDefault="009848DF" w:rsidP="00636FA7">
      <w:pPr>
        <w:suppressAutoHyphens/>
        <w:spacing w:after="0"/>
        <w:ind w:firstLine="709"/>
        <w:jc w:val="both"/>
        <w:rPr>
          <w:rFonts w:ascii="Times New Roman" w:hAnsi="Times New Roman"/>
          <w:i/>
          <w:sz w:val="24"/>
          <w:szCs w:val="24"/>
        </w:rPr>
      </w:pPr>
      <w:proofErr w:type="spellStart"/>
      <w:r w:rsidRPr="00636FA7">
        <w:rPr>
          <w:rFonts w:ascii="Times New Roman" w:hAnsi="Times New Roman"/>
          <w:sz w:val="24"/>
          <w:szCs w:val="24"/>
        </w:rPr>
        <w:t>Мастерские</w:t>
      </w:r>
      <w:r w:rsidR="0025680F" w:rsidRPr="00636FA7">
        <w:rPr>
          <w:rFonts w:ascii="Times New Roman" w:hAnsi="Times New Roman"/>
          <w:sz w:val="24"/>
          <w:szCs w:val="24"/>
        </w:rPr>
        <w:t>по</w:t>
      </w:r>
      <w:proofErr w:type="spellEnd"/>
      <w:r w:rsidR="0025680F" w:rsidRPr="00636FA7">
        <w:rPr>
          <w:rFonts w:ascii="Times New Roman" w:hAnsi="Times New Roman"/>
          <w:sz w:val="24"/>
          <w:szCs w:val="24"/>
        </w:rPr>
        <w:t xml:space="preserve"> устройству кровли</w:t>
      </w:r>
      <w:r w:rsidRPr="00636FA7">
        <w:rPr>
          <w:rFonts w:ascii="Times New Roman" w:hAnsi="Times New Roman"/>
          <w:i/>
          <w:sz w:val="24"/>
          <w:szCs w:val="24"/>
        </w:rPr>
        <w:t xml:space="preserve">, </w:t>
      </w:r>
      <w:r w:rsidRPr="00636FA7">
        <w:rPr>
          <w:rFonts w:ascii="Times New Roman" w:hAnsi="Times New Roman"/>
          <w:sz w:val="24"/>
          <w:szCs w:val="24"/>
        </w:rPr>
        <w:t>оснащенные в соответствии с п. 6.</w:t>
      </w:r>
      <w:r w:rsidR="000945C9" w:rsidRPr="00636FA7">
        <w:rPr>
          <w:rFonts w:ascii="Times New Roman" w:hAnsi="Times New Roman"/>
          <w:sz w:val="24"/>
          <w:szCs w:val="24"/>
        </w:rPr>
        <w:t>1.</w:t>
      </w:r>
      <w:r w:rsidRPr="00636FA7">
        <w:rPr>
          <w:rFonts w:ascii="Times New Roman" w:hAnsi="Times New Roman"/>
          <w:sz w:val="24"/>
          <w:szCs w:val="24"/>
        </w:rPr>
        <w:t>2.</w:t>
      </w:r>
      <w:r w:rsidR="00774F8E" w:rsidRPr="00636FA7">
        <w:rPr>
          <w:rFonts w:ascii="Times New Roman" w:hAnsi="Times New Roman"/>
          <w:sz w:val="24"/>
          <w:szCs w:val="24"/>
        </w:rPr>
        <w:t>1</w:t>
      </w:r>
      <w:r w:rsidRPr="00636FA7">
        <w:rPr>
          <w:rFonts w:ascii="Times New Roman" w:hAnsi="Times New Roman"/>
          <w:sz w:val="24"/>
          <w:szCs w:val="24"/>
        </w:rPr>
        <w:t xml:space="preserve">. Примерной программы по </w:t>
      </w:r>
      <w:r w:rsidRPr="00636FA7">
        <w:rPr>
          <w:rFonts w:ascii="Times New Roman" w:hAnsi="Times New Roman"/>
          <w:i/>
          <w:sz w:val="24"/>
          <w:szCs w:val="24"/>
        </w:rPr>
        <w:t>профессии.</w:t>
      </w:r>
    </w:p>
    <w:p w14:paraId="74C8308F" w14:textId="77777777" w:rsidR="009848DF" w:rsidRPr="00636FA7" w:rsidRDefault="009848DF" w:rsidP="00636FA7">
      <w:pPr>
        <w:suppressAutoHyphens/>
        <w:spacing w:after="0"/>
        <w:ind w:firstLine="709"/>
        <w:jc w:val="both"/>
        <w:rPr>
          <w:rFonts w:ascii="Times New Roman" w:hAnsi="Times New Roman"/>
          <w:bCs/>
          <w:i/>
          <w:sz w:val="24"/>
          <w:szCs w:val="24"/>
        </w:rPr>
      </w:pPr>
      <w:r w:rsidRPr="00636FA7">
        <w:rPr>
          <w:rFonts w:ascii="Times New Roman" w:hAnsi="Times New Roman"/>
          <w:sz w:val="24"/>
          <w:szCs w:val="24"/>
        </w:rPr>
        <w:t>Оснащенные</w:t>
      </w:r>
      <w:r w:rsidR="00173AAA" w:rsidRPr="00636FA7">
        <w:rPr>
          <w:rFonts w:ascii="Times New Roman" w:hAnsi="Times New Roman"/>
          <w:sz w:val="24"/>
          <w:szCs w:val="24"/>
        </w:rPr>
        <w:t xml:space="preserve"> </w:t>
      </w:r>
      <w:r w:rsidRPr="00636FA7">
        <w:rPr>
          <w:rFonts w:ascii="Times New Roman" w:hAnsi="Times New Roman"/>
          <w:sz w:val="24"/>
          <w:szCs w:val="24"/>
        </w:rPr>
        <w:t>базы практики, в соответствии с п 6.</w:t>
      </w:r>
      <w:r w:rsidR="000945C9" w:rsidRPr="00636FA7">
        <w:rPr>
          <w:rFonts w:ascii="Times New Roman" w:hAnsi="Times New Roman"/>
          <w:sz w:val="24"/>
          <w:szCs w:val="24"/>
        </w:rPr>
        <w:t>1.</w:t>
      </w:r>
      <w:r w:rsidRPr="00636FA7">
        <w:rPr>
          <w:rFonts w:ascii="Times New Roman" w:hAnsi="Times New Roman"/>
          <w:sz w:val="24"/>
          <w:szCs w:val="24"/>
        </w:rPr>
        <w:t>2.</w:t>
      </w:r>
      <w:r w:rsidR="00774F8E" w:rsidRPr="00636FA7">
        <w:rPr>
          <w:rFonts w:ascii="Times New Roman" w:hAnsi="Times New Roman"/>
          <w:sz w:val="24"/>
          <w:szCs w:val="24"/>
        </w:rPr>
        <w:t>2</w:t>
      </w:r>
      <w:r w:rsidRPr="00636FA7">
        <w:rPr>
          <w:rFonts w:ascii="Times New Roman" w:hAnsi="Times New Roman"/>
          <w:sz w:val="24"/>
          <w:szCs w:val="24"/>
        </w:rPr>
        <w:t xml:space="preserve"> Примерной программы по </w:t>
      </w:r>
      <w:r w:rsidRPr="00636FA7">
        <w:rPr>
          <w:rFonts w:ascii="Times New Roman" w:hAnsi="Times New Roman"/>
          <w:i/>
          <w:sz w:val="24"/>
          <w:szCs w:val="24"/>
        </w:rPr>
        <w:t>профессии.</w:t>
      </w:r>
    </w:p>
    <w:p w14:paraId="3EFBDE4D" w14:textId="77777777" w:rsidR="009848DF" w:rsidRPr="00636FA7" w:rsidRDefault="009848DF" w:rsidP="00636FA7">
      <w:pPr>
        <w:spacing w:after="0"/>
        <w:ind w:firstLine="709"/>
        <w:jc w:val="both"/>
        <w:rPr>
          <w:rFonts w:ascii="Times New Roman" w:hAnsi="Times New Roman"/>
          <w:b/>
          <w:bCs/>
          <w:sz w:val="24"/>
          <w:szCs w:val="24"/>
        </w:rPr>
      </w:pPr>
      <w:r w:rsidRPr="00636FA7">
        <w:rPr>
          <w:rFonts w:ascii="Times New Roman" w:hAnsi="Times New Roman"/>
          <w:b/>
          <w:bCs/>
          <w:sz w:val="24"/>
          <w:szCs w:val="24"/>
        </w:rPr>
        <w:t>3.2. Информационное обеспечение реализации программы</w:t>
      </w:r>
    </w:p>
    <w:p w14:paraId="5F8C0FA8" w14:textId="77777777" w:rsidR="009848DF" w:rsidRPr="00636FA7" w:rsidRDefault="009848DF" w:rsidP="00636FA7">
      <w:pPr>
        <w:suppressAutoHyphens/>
        <w:spacing w:after="0"/>
        <w:ind w:firstLine="709"/>
        <w:jc w:val="both"/>
        <w:rPr>
          <w:rFonts w:ascii="Times New Roman" w:hAnsi="Times New Roman"/>
          <w:sz w:val="24"/>
          <w:szCs w:val="24"/>
        </w:rPr>
      </w:pPr>
      <w:r w:rsidRPr="00636FA7">
        <w:rPr>
          <w:rFonts w:ascii="Times New Roman" w:hAnsi="Times New Roman"/>
          <w:bCs/>
          <w:sz w:val="24"/>
          <w:szCs w:val="24"/>
        </w:rPr>
        <w:t>Для реализации программы библиотечный фонд образовательной организации должен иметь</w:t>
      </w:r>
      <w:r w:rsidR="00173AAA" w:rsidRPr="00636FA7">
        <w:rPr>
          <w:rFonts w:ascii="Times New Roman" w:hAnsi="Times New Roman"/>
          <w:bCs/>
          <w:sz w:val="24"/>
          <w:szCs w:val="24"/>
        </w:rPr>
        <w:t xml:space="preserve"> </w:t>
      </w:r>
      <w:r w:rsidRPr="00636FA7">
        <w:rPr>
          <w:rFonts w:ascii="Times New Roman" w:hAnsi="Times New Roman"/>
          <w:bCs/>
          <w:sz w:val="24"/>
          <w:szCs w:val="24"/>
        </w:rPr>
        <w:t>п</w:t>
      </w:r>
      <w:r w:rsidRPr="00636FA7">
        <w:rPr>
          <w:rFonts w:ascii="Times New Roman" w:hAnsi="Times New Roman"/>
          <w:sz w:val="28"/>
          <w:szCs w:val="28"/>
        </w:rPr>
        <w:t>ечатные и/или электронные образовательные и информационные ресурсы, для использования в образовательном процессе.</w:t>
      </w:r>
    </w:p>
    <w:p w14:paraId="1B417826" w14:textId="77777777" w:rsidR="009848DF" w:rsidRPr="00636FA7" w:rsidRDefault="009848DF" w:rsidP="00636FA7">
      <w:pPr>
        <w:spacing w:after="0"/>
        <w:ind w:firstLine="709"/>
        <w:contextualSpacing/>
        <w:jc w:val="both"/>
        <w:rPr>
          <w:rFonts w:ascii="Times New Roman" w:hAnsi="Times New Roman"/>
          <w:sz w:val="24"/>
          <w:szCs w:val="24"/>
        </w:rPr>
      </w:pPr>
    </w:p>
    <w:p w14:paraId="39AB14A9" w14:textId="6670FB76" w:rsidR="00F26A6E" w:rsidRPr="00636FA7" w:rsidRDefault="00F26A6E" w:rsidP="00636FA7">
      <w:pPr>
        <w:pStyle w:val="3"/>
        <w:spacing w:before="0" w:after="0" w:line="276" w:lineRule="auto"/>
        <w:ind w:firstLine="709"/>
        <w:jc w:val="both"/>
        <w:rPr>
          <w:rFonts w:ascii="Times New Roman" w:hAnsi="Times New Roman"/>
          <w:sz w:val="24"/>
          <w:szCs w:val="24"/>
        </w:rPr>
      </w:pPr>
      <w:bookmarkStart w:id="31" w:name="_Toc528659813"/>
      <w:r w:rsidRPr="00636FA7">
        <w:rPr>
          <w:rFonts w:ascii="Times New Roman" w:hAnsi="Times New Roman"/>
          <w:sz w:val="24"/>
          <w:szCs w:val="24"/>
        </w:rPr>
        <w:t xml:space="preserve">3.2.1. </w:t>
      </w:r>
      <w:r w:rsidR="00636FA7">
        <w:rPr>
          <w:rFonts w:ascii="Times New Roman" w:hAnsi="Times New Roman"/>
          <w:sz w:val="24"/>
          <w:szCs w:val="24"/>
        </w:rPr>
        <w:t>Основные п</w:t>
      </w:r>
      <w:r w:rsidRPr="00636FA7">
        <w:rPr>
          <w:rFonts w:ascii="Times New Roman" w:hAnsi="Times New Roman"/>
          <w:sz w:val="24"/>
          <w:szCs w:val="24"/>
        </w:rPr>
        <w:t>ечатные издания</w:t>
      </w:r>
      <w:bookmarkEnd w:id="31"/>
    </w:p>
    <w:p w14:paraId="73445C7A" w14:textId="77777777" w:rsidR="00F26A6E" w:rsidRPr="00636FA7" w:rsidRDefault="00F26A6E" w:rsidP="00636FA7">
      <w:pPr>
        <w:numPr>
          <w:ilvl w:val="0"/>
          <w:numId w:val="29"/>
        </w:numPr>
        <w:spacing w:after="0"/>
        <w:ind w:left="0" w:firstLine="709"/>
        <w:contextualSpacing/>
        <w:jc w:val="both"/>
        <w:rPr>
          <w:rStyle w:val="FootnoteTextChar"/>
          <w:bCs/>
          <w:sz w:val="24"/>
          <w:szCs w:val="24"/>
          <w:lang w:val="ru-RU"/>
        </w:rPr>
      </w:pPr>
      <w:r w:rsidRPr="00636FA7">
        <w:rPr>
          <w:rStyle w:val="FootnoteTextChar"/>
          <w:bCs/>
          <w:sz w:val="24"/>
          <w:szCs w:val="24"/>
          <w:lang w:val="ru-RU"/>
        </w:rPr>
        <w:t>Вдовин, В. М.</w:t>
      </w:r>
      <w:r w:rsidR="00173AAA" w:rsidRPr="00636FA7">
        <w:rPr>
          <w:rStyle w:val="FootnoteTextChar"/>
          <w:bCs/>
          <w:sz w:val="24"/>
          <w:szCs w:val="24"/>
          <w:lang w:val="ru-RU"/>
        </w:rPr>
        <w:t xml:space="preserve"> </w:t>
      </w:r>
      <w:r w:rsidRPr="00636FA7">
        <w:rPr>
          <w:rStyle w:val="FootnoteTextChar"/>
          <w:bCs/>
          <w:sz w:val="24"/>
          <w:szCs w:val="24"/>
          <w:lang w:val="ru-RU"/>
        </w:rPr>
        <w:t xml:space="preserve">Конструкции из дерева и пластмасс. </w:t>
      </w:r>
      <w:proofErr w:type="spellStart"/>
      <w:r w:rsidRPr="00636FA7">
        <w:rPr>
          <w:rStyle w:val="FootnoteTextChar"/>
          <w:bCs/>
          <w:sz w:val="24"/>
          <w:szCs w:val="24"/>
          <w:lang w:val="ru-RU"/>
        </w:rPr>
        <w:t>Клеедощатые</w:t>
      </w:r>
      <w:proofErr w:type="spellEnd"/>
      <w:r w:rsidRPr="00636FA7">
        <w:rPr>
          <w:rStyle w:val="FootnoteTextChar"/>
          <w:bCs/>
          <w:sz w:val="24"/>
          <w:szCs w:val="24"/>
          <w:lang w:val="ru-RU"/>
        </w:rPr>
        <w:t xml:space="preserve"> и </w:t>
      </w:r>
      <w:proofErr w:type="spellStart"/>
      <w:r w:rsidRPr="00636FA7">
        <w:rPr>
          <w:rStyle w:val="FootnoteTextChar"/>
          <w:bCs/>
          <w:sz w:val="24"/>
          <w:szCs w:val="24"/>
          <w:lang w:val="ru-RU"/>
        </w:rPr>
        <w:t>клеефанерные</w:t>
      </w:r>
      <w:proofErr w:type="spellEnd"/>
      <w:r w:rsidRPr="00636FA7">
        <w:rPr>
          <w:rStyle w:val="FootnoteTextChar"/>
          <w:bCs/>
          <w:sz w:val="24"/>
          <w:szCs w:val="24"/>
          <w:lang w:val="ru-RU"/>
        </w:rPr>
        <w:t xml:space="preserve"> </w:t>
      </w:r>
      <w:proofErr w:type="gramStart"/>
      <w:r w:rsidRPr="00636FA7">
        <w:rPr>
          <w:rStyle w:val="FootnoteTextChar"/>
          <w:bCs/>
          <w:sz w:val="24"/>
          <w:szCs w:val="24"/>
          <w:lang w:val="ru-RU"/>
        </w:rPr>
        <w:t>конструкции :</w:t>
      </w:r>
      <w:proofErr w:type="gramEnd"/>
      <w:r w:rsidRPr="00636FA7">
        <w:rPr>
          <w:rStyle w:val="FootnoteTextChar"/>
          <w:bCs/>
          <w:sz w:val="24"/>
          <w:szCs w:val="24"/>
          <w:lang w:val="ru-RU"/>
        </w:rPr>
        <w:t xml:space="preserve"> учебное пособие для среднего профессионального образования / В. М. Вдовин.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211 с. — (Профессиональное образование). — ISBN 978-5-534-07012-5.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https://urait.ru/bcode/474533</w:t>
      </w:r>
    </w:p>
    <w:p w14:paraId="209CA04B" w14:textId="77777777" w:rsidR="00F26A6E" w:rsidRPr="00636FA7" w:rsidRDefault="00F26A6E" w:rsidP="00636FA7">
      <w:pPr>
        <w:numPr>
          <w:ilvl w:val="0"/>
          <w:numId w:val="29"/>
        </w:numPr>
        <w:spacing w:after="0"/>
        <w:ind w:left="0" w:firstLine="709"/>
        <w:contextualSpacing/>
        <w:jc w:val="both"/>
        <w:rPr>
          <w:rStyle w:val="FootnoteTextChar"/>
          <w:bCs/>
          <w:sz w:val="24"/>
          <w:szCs w:val="24"/>
          <w:lang w:val="ru-RU"/>
        </w:rPr>
      </w:pPr>
      <w:r w:rsidRPr="00636FA7">
        <w:rPr>
          <w:rStyle w:val="FootnoteTextChar"/>
          <w:bCs/>
          <w:sz w:val="24"/>
          <w:szCs w:val="24"/>
          <w:lang w:val="ru-RU"/>
        </w:rPr>
        <w:t>Вдовин, В. М.</w:t>
      </w:r>
      <w:r w:rsidR="00173AAA" w:rsidRPr="00636FA7">
        <w:rPr>
          <w:rStyle w:val="FootnoteTextChar"/>
          <w:bCs/>
          <w:sz w:val="24"/>
          <w:szCs w:val="24"/>
          <w:lang w:val="ru-RU"/>
        </w:rPr>
        <w:t xml:space="preserve"> </w:t>
      </w:r>
      <w:r w:rsidRPr="00636FA7">
        <w:rPr>
          <w:rStyle w:val="FootnoteTextChar"/>
          <w:bCs/>
          <w:sz w:val="24"/>
          <w:szCs w:val="24"/>
          <w:lang w:val="ru-RU"/>
        </w:rPr>
        <w:t xml:space="preserve">Конструкции из дерева и пластмасс. Проектирование деревянных </w:t>
      </w:r>
      <w:proofErr w:type="gramStart"/>
      <w:r w:rsidRPr="00636FA7">
        <w:rPr>
          <w:rStyle w:val="FootnoteTextChar"/>
          <w:bCs/>
          <w:sz w:val="24"/>
          <w:szCs w:val="24"/>
          <w:lang w:val="ru-RU"/>
        </w:rPr>
        <w:t>ферм :</w:t>
      </w:r>
      <w:proofErr w:type="gramEnd"/>
      <w:r w:rsidRPr="00636FA7">
        <w:rPr>
          <w:rStyle w:val="FootnoteTextChar"/>
          <w:bCs/>
          <w:sz w:val="24"/>
          <w:szCs w:val="24"/>
          <w:lang w:val="ru-RU"/>
        </w:rPr>
        <w:t xml:space="preserve"> учебное пособие для среднего профессионального образования / В. М. Вдовин.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154 с. — (Профессиональное образование). — ISBN 978-5-534-07010-1.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https://urait.ru/bcode/474535</w:t>
      </w:r>
    </w:p>
    <w:p w14:paraId="33BE2D58" w14:textId="77777777" w:rsidR="00F26A6E" w:rsidRPr="00636FA7" w:rsidRDefault="00F26A6E" w:rsidP="00636FA7">
      <w:pPr>
        <w:numPr>
          <w:ilvl w:val="0"/>
          <w:numId w:val="29"/>
        </w:numPr>
        <w:spacing w:after="0"/>
        <w:ind w:left="0" w:firstLine="709"/>
        <w:contextualSpacing/>
        <w:jc w:val="both"/>
        <w:rPr>
          <w:rStyle w:val="FootnoteTextChar"/>
          <w:bCs/>
          <w:sz w:val="24"/>
          <w:szCs w:val="24"/>
          <w:lang w:val="ru-RU"/>
        </w:rPr>
      </w:pPr>
      <w:r w:rsidRPr="00636FA7">
        <w:rPr>
          <w:rStyle w:val="FootnoteTextChar"/>
          <w:bCs/>
          <w:sz w:val="24"/>
          <w:szCs w:val="24"/>
          <w:lang w:val="ru-RU"/>
        </w:rPr>
        <w:t>Юдина, А. Ф.</w:t>
      </w:r>
      <w:r w:rsidR="00173AAA" w:rsidRPr="00636FA7">
        <w:rPr>
          <w:rStyle w:val="FootnoteTextChar"/>
          <w:bCs/>
          <w:sz w:val="24"/>
          <w:szCs w:val="24"/>
          <w:lang w:val="ru-RU"/>
        </w:rPr>
        <w:t xml:space="preserve"> </w:t>
      </w:r>
      <w:r w:rsidRPr="00636FA7">
        <w:rPr>
          <w:rStyle w:val="FootnoteTextChar"/>
          <w:bCs/>
          <w:sz w:val="24"/>
          <w:szCs w:val="24"/>
          <w:lang w:val="ru-RU"/>
        </w:rPr>
        <w:t xml:space="preserve">Строительные конструкции. </w:t>
      </w:r>
      <w:proofErr w:type="gramStart"/>
      <w:r w:rsidRPr="00636FA7">
        <w:rPr>
          <w:rStyle w:val="FootnoteTextChar"/>
          <w:bCs/>
          <w:sz w:val="24"/>
          <w:szCs w:val="24"/>
          <w:lang w:val="ru-RU"/>
        </w:rPr>
        <w:t>Монтаж :</w:t>
      </w:r>
      <w:proofErr w:type="gramEnd"/>
      <w:r w:rsidRPr="00636FA7">
        <w:rPr>
          <w:rStyle w:val="FootnoteTextChar"/>
          <w:bCs/>
          <w:sz w:val="24"/>
          <w:szCs w:val="24"/>
          <w:lang w:val="ru-RU"/>
        </w:rPr>
        <w:t xml:space="preserve"> учебник для среднего профессионального образования / А. Ф. Юдина.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302 с. — (Профессиональное образование). — ISBN 978-5-534-07027-9.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https://urait.ru/bcode/474428</w:t>
      </w:r>
    </w:p>
    <w:p w14:paraId="21DE697B" w14:textId="77777777" w:rsidR="00F26A6E" w:rsidRPr="00636FA7" w:rsidRDefault="00F26A6E" w:rsidP="00636FA7">
      <w:pPr>
        <w:numPr>
          <w:ilvl w:val="0"/>
          <w:numId w:val="29"/>
        </w:numPr>
        <w:spacing w:after="0"/>
        <w:ind w:left="0" w:firstLine="709"/>
        <w:contextualSpacing/>
        <w:jc w:val="both"/>
        <w:rPr>
          <w:rStyle w:val="FootnoteTextChar"/>
          <w:bCs/>
          <w:sz w:val="24"/>
          <w:szCs w:val="24"/>
          <w:lang w:val="ru-RU"/>
        </w:rPr>
      </w:pPr>
      <w:r w:rsidRPr="00636FA7">
        <w:rPr>
          <w:rStyle w:val="FootnoteTextChar"/>
          <w:bCs/>
          <w:sz w:val="24"/>
          <w:szCs w:val="24"/>
          <w:lang w:val="ru-RU"/>
        </w:rPr>
        <w:t xml:space="preserve">Архитектура зданий и строительные </w:t>
      </w:r>
      <w:proofErr w:type="gramStart"/>
      <w:r w:rsidRPr="00636FA7">
        <w:rPr>
          <w:rStyle w:val="FootnoteTextChar"/>
          <w:bCs/>
          <w:sz w:val="24"/>
          <w:szCs w:val="24"/>
          <w:lang w:val="ru-RU"/>
        </w:rPr>
        <w:t>конструкции :</w:t>
      </w:r>
      <w:proofErr w:type="gramEnd"/>
      <w:r w:rsidRPr="00636FA7">
        <w:rPr>
          <w:rStyle w:val="FootnoteTextChar"/>
          <w:bCs/>
          <w:sz w:val="24"/>
          <w:szCs w:val="24"/>
          <w:lang w:val="ru-RU"/>
        </w:rPr>
        <w:t xml:space="preserve"> учебник для среднего профессионального образования / К. О. Ларионова [и др.] ; под общей редакцией А. К. Соловьева.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490 с. — (Профессиональное образование). — ISBN 978-5-534-10318-2.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https://urait.ru/bcode/475590</w:t>
      </w:r>
    </w:p>
    <w:p w14:paraId="6C81455C" w14:textId="111C8A10" w:rsidR="00F26A6E" w:rsidRPr="00636FA7" w:rsidRDefault="00F26A6E" w:rsidP="00636FA7">
      <w:pPr>
        <w:pStyle w:val="3"/>
        <w:spacing w:before="0" w:after="0" w:line="276" w:lineRule="auto"/>
        <w:ind w:firstLine="709"/>
        <w:jc w:val="both"/>
        <w:rPr>
          <w:rFonts w:ascii="Times New Roman" w:hAnsi="Times New Roman"/>
          <w:sz w:val="24"/>
          <w:szCs w:val="24"/>
        </w:rPr>
      </w:pPr>
      <w:bookmarkStart w:id="32" w:name="_Toc528659814"/>
      <w:r w:rsidRPr="00636FA7">
        <w:rPr>
          <w:rFonts w:ascii="Times New Roman" w:hAnsi="Times New Roman"/>
          <w:sz w:val="24"/>
          <w:szCs w:val="24"/>
        </w:rPr>
        <w:t xml:space="preserve">3.2.2. </w:t>
      </w:r>
      <w:r w:rsidR="00636FA7">
        <w:rPr>
          <w:rFonts w:ascii="Times New Roman" w:hAnsi="Times New Roman"/>
          <w:sz w:val="24"/>
          <w:szCs w:val="24"/>
        </w:rPr>
        <w:t>Основные э</w:t>
      </w:r>
      <w:r w:rsidRPr="00636FA7">
        <w:rPr>
          <w:rFonts w:ascii="Times New Roman" w:hAnsi="Times New Roman"/>
          <w:sz w:val="24"/>
          <w:szCs w:val="24"/>
        </w:rPr>
        <w:t xml:space="preserve">лектронные издания </w:t>
      </w:r>
      <w:bookmarkEnd w:id="32"/>
    </w:p>
    <w:p w14:paraId="06DBC3D8" w14:textId="77777777" w:rsidR="00F26A6E" w:rsidRPr="00636FA7" w:rsidRDefault="00F26A6E" w:rsidP="00636FA7">
      <w:pPr>
        <w:numPr>
          <w:ilvl w:val="0"/>
          <w:numId w:val="30"/>
        </w:numPr>
        <w:spacing w:after="0"/>
        <w:ind w:left="0" w:firstLine="709"/>
        <w:contextualSpacing/>
        <w:jc w:val="both"/>
        <w:rPr>
          <w:rStyle w:val="FootnoteTextChar"/>
          <w:bCs/>
          <w:sz w:val="24"/>
          <w:szCs w:val="24"/>
          <w:lang w:val="ru-RU"/>
        </w:rPr>
      </w:pPr>
      <w:r w:rsidRPr="00636FA7">
        <w:rPr>
          <w:rStyle w:val="FootnoteTextChar"/>
          <w:bCs/>
          <w:sz w:val="24"/>
          <w:szCs w:val="24"/>
          <w:lang w:val="ru-RU"/>
        </w:rPr>
        <w:t>Вдовин, В. М.</w:t>
      </w:r>
      <w:r w:rsidR="00173AAA" w:rsidRPr="00636FA7">
        <w:rPr>
          <w:rStyle w:val="FootnoteTextChar"/>
          <w:bCs/>
          <w:sz w:val="24"/>
          <w:szCs w:val="24"/>
          <w:lang w:val="ru-RU"/>
        </w:rPr>
        <w:t xml:space="preserve"> </w:t>
      </w:r>
      <w:r w:rsidRPr="00636FA7">
        <w:rPr>
          <w:rStyle w:val="FootnoteTextChar"/>
          <w:bCs/>
          <w:sz w:val="24"/>
          <w:szCs w:val="24"/>
          <w:lang w:val="ru-RU"/>
        </w:rPr>
        <w:t xml:space="preserve">Конструкции из дерева и пластмасс. </w:t>
      </w:r>
      <w:proofErr w:type="spellStart"/>
      <w:r w:rsidRPr="00636FA7">
        <w:rPr>
          <w:rStyle w:val="FootnoteTextChar"/>
          <w:bCs/>
          <w:sz w:val="24"/>
          <w:szCs w:val="24"/>
          <w:lang w:val="ru-RU"/>
        </w:rPr>
        <w:t>Клеедощатые</w:t>
      </w:r>
      <w:proofErr w:type="spellEnd"/>
      <w:r w:rsidRPr="00636FA7">
        <w:rPr>
          <w:rStyle w:val="FootnoteTextChar"/>
          <w:bCs/>
          <w:sz w:val="24"/>
          <w:szCs w:val="24"/>
          <w:lang w:val="ru-RU"/>
        </w:rPr>
        <w:t xml:space="preserve"> и </w:t>
      </w:r>
      <w:proofErr w:type="spellStart"/>
      <w:r w:rsidRPr="00636FA7">
        <w:rPr>
          <w:rStyle w:val="FootnoteTextChar"/>
          <w:bCs/>
          <w:sz w:val="24"/>
          <w:szCs w:val="24"/>
          <w:lang w:val="ru-RU"/>
        </w:rPr>
        <w:t>клеефанерные</w:t>
      </w:r>
      <w:proofErr w:type="spellEnd"/>
      <w:r w:rsidRPr="00636FA7">
        <w:rPr>
          <w:rStyle w:val="FootnoteTextChar"/>
          <w:bCs/>
          <w:sz w:val="24"/>
          <w:szCs w:val="24"/>
          <w:lang w:val="ru-RU"/>
        </w:rPr>
        <w:t xml:space="preserve"> </w:t>
      </w:r>
      <w:proofErr w:type="gramStart"/>
      <w:r w:rsidRPr="00636FA7">
        <w:rPr>
          <w:rStyle w:val="FootnoteTextChar"/>
          <w:bCs/>
          <w:sz w:val="24"/>
          <w:szCs w:val="24"/>
          <w:lang w:val="ru-RU"/>
        </w:rPr>
        <w:t>конструкции :</w:t>
      </w:r>
      <w:proofErr w:type="gramEnd"/>
      <w:r w:rsidRPr="00636FA7">
        <w:rPr>
          <w:rStyle w:val="FootnoteTextChar"/>
          <w:bCs/>
          <w:sz w:val="24"/>
          <w:szCs w:val="24"/>
          <w:lang w:val="ru-RU"/>
        </w:rPr>
        <w:t xml:space="preserve"> учебное пособие для среднего профессионального образования / В. М. Вдовин.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211 с. — (Профессиональное образование). — ISBN 978-5-534-07012-5.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https://urait.ru/bcode/474533</w:t>
      </w:r>
    </w:p>
    <w:p w14:paraId="37F4E247" w14:textId="77777777" w:rsidR="00F26A6E" w:rsidRPr="00636FA7" w:rsidRDefault="00F26A6E" w:rsidP="00636FA7">
      <w:pPr>
        <w:numPr>
          <w:ilvl w:val="0"/>
          <w:numId w:val="30"/>
        </w:numPr>
        <w:spacing w:after="0"/>
        <w:ind w:left="0" w:firstLine="709"/>
        <w:contextualSpacing/>
        <w:jc w:val="both"/>
        <w:rPr>
          <w:rStyle w:val="FootnoteTextChar"/>
          <w:bCs/>
          <w:sz w:val="24"/>
          <w:szCs w:val="24"/>
          <w:lang w:val="ru-RU"/>
        </w:rPr>
      </w:pPr>
      <w:r w:rsidRPr="00636FA7">
        <w:rPr>
          <w:rStyle w:val="FootnoteTextChar"/>
          <w:bCs/>
          <w:sz w:val="24"/>
          <w:szCs w:val="24"/>
          <w:lang w:val="ru-RU"/>
        </w:rPr>
        <w:t>Вдовин, В. М.</w:t>
      </w:r>
      <w:r w:rsidR="00173AAA" w:rsidRPr="00636FA7">
        <w:rPr>
          <w:rStyle w:val="FootnoteTextChar"/>
          <w:bCs/>
          <w:sz w:val="24"/>
          <w:szCs w:val="24"/>
          <w:lang w:val="ru-RU"/>
        </w:rPr>
        <w:t xml:space="preserve"> </w:t>
      </w:r>
      <w:r w:rsidRPr="00636FA7">
        <w:rPr>
          <w:rStyle w:val="FootnoteTextChar"/>
          <w:bCs/>
          <w:sz w:val="24"/>
          <w:szCs w:val="24"/>
          <w:lang w:val="ru-RU"/>
        </w:rPr>
        <w:t xml:space="preserve">Конструкции из дерева и пластмасс. Проектирование деревянных </w:t>
      </w:r>
      <w:proofErr w:type="gramStart"/>
      <w:r w:rsidRPr="00636FA7">
        <w:rPr>
          <w:rStyle w:val="FootnoteTextChar"/>
          <w:bCs/>
          <w:sz w:val="24"/>
          <w:szCs w:val="24"/>
          <w:lang w:val="ru-RU"/>
        </w:rPr>
        <w:t>ферм :</w:t>
      </w:r>
      <w:proofErr w:type="gramEnd"/>
      <w:r w:rsidRPr="00636FA7">
        <w:rPr>
          <w:rStyle w:val="FootnoteTextChar"/>
          <w:bCs/>
          <w:sz w:val="24"/>
          <w:szCs w:val="24"/>
          <w:lang w:val="ru-RU"/>
        </w:rPr>
        <w:t xml:space="preserve"> учебное пособие для среднего профессионального образования / В. М. Вдовин.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154 с. — (Профессиональное </w:t>
      </w:r>
      <w:r w:rsidRPr="00636FA7">
        <w:rPr>
          <w:rStyle w:val="FootnoteTextChar"/>
          <w:bCs/>
          <w:sz w:val="24"/>
          <w:szCs w:val="24"/>
          <w:lang w:val="ru-RU"/>
        </w:rPr>
        <w:lastRenderedPageBreak/>
        <w:t xml:space="preserve">образование). — ISBN 978-5-534-07010-1.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https://urait.ru/bcode/474535</w:t>
      </w:r>
    </w:p>
    <w:p w14:paraId="48998919" w14:textId="77777777" w:rsidR="00F26A6E" w:rsidRPr="00636FA7" w:rsidRDefault="00F26A6E" w:rsidP="00636FA7">
      <w:pPr>
        <w:numPr>
          <w:ilvl w:val="0"/>
          <w:numId w:val="30"/>
        </w:numPr>
        <w:spacing w:after="0"/>
        <w:ind w:left="0" w:firstLine="709"/>
        <w:contextualSpacing/>
        <w:jc w:val="both"/>
        <w:rPr>
          <w:rStyle w:val="FootnoteTextChar"/>
          <w:bCs/>
          <w:sz w:val="24"/>
          <w:szCs w:val="24"/>
          <w:lang w:val="ru-RU"/>
        </w:rPr>
      </w:pPr>
      <w:r w:rsidRPr="00636FA7">
        <w:rPr>
          <w:rStyle w:val="FootnoteTextChar"/>
          <w:bCs/>
          <w:sz w:val="24"/>
          <w:szCs w:val="24"/>
          <w:lang w:val="ru-RU"/>
        </w:rPr>
        <w:t>Юдина, А. Ф.</w:t>
      </w:r>
      <w:r w:rsidR="00173AAA" w:rsidRPr="00636FA7">
        <w:rPr>
          <w:rStyle w:val="FootnoteTextChar"/>
          <w:bCs/>
          <w:sz w:val="24"/>
          <w:szCs w:val="24"/>
          <w:lang w:val="ru-RU"/>
        </w:rPr>
        <w:t xml:space="preserve"> </w:t>
      </w:r>
      <w:r w:rsidRPr="00636FA7">
        <w:rPr>
          <w:rStyle w:val="FootnoteTextChar"/>
          <w:bCs/>
          <w:sz w:val="24"/>
          <w:szCs w:val="24"/>
          <w:lang w:val="ru-RU"/>
        </w:rPr>
        <w:t xml:space="preserve">Строительные конструкции. </w:t>
      </w:r>
      <w:proofErr w:type="gramStart"/>
      <w:r w:rsidRPr="00636FA7">
        <w:rPr>
          <w:rStyle w:val="FootnoteTextChar"/>
          <w:bCs/>
          <w:sz w:val="24"/>
          <w:szCs w:val="24"/>
          <w:lang w:val="ru-RU"/>
        </w:rPr>
        <w:t>Монтаж :</w:t>
      </w:r>
      <w:proofErr w:type="gramEnd"/>
      <w:r w:rsidRPr="00636FA7">
        <w:rPr>
          <w:rStyle w:val="FootnoteTextChar"/>
          <w:bCs/>
          <w:sz w:val="24"/>
          <w:szCs w:val="24"/>
          <w:lang w:val="ru-RU"/>
        </w:rPr>
        <w:t xml:space="preserve"> учебник для среднего профессионального образования / А. Ф. Юдина. — 2-е изд., </w:t>
      </w:r>
      <w:proofErr w:type="spellStart"/>
      <w:r w:rsidRPr="00636FA7">
        <w:rPr>
          <w:rStyle w:val="FootnoteTextChar"/>
          <w:bCs/>
          <w:sz w:val="24"/>
          <w:szCs w:val="24"/>
          <w:lang w:val="ru-RU"/>
        </w:rPr>
        <w:t>испр</w:t>
      </w:r>
      <w:proofErr w:type="spellEnd"/>
      <w:r w:rsidRPr="00636FA7">
        <w:rPr>
          <w:rStyle w:val="FootnoteTextChar"/>
          <w:bCs/>
          <w:sz w:val="24"/>
          <w:szCs w:val="24"/>
          <w:lang w:val="ru-RU"/>
        </w:rPr>
        <w:t xml:space="preserve">. и доп.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302 с. — (Профессиональное образование). — ISBN 978-5-534-07027-9.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https://urait.ru/bcode/474428</w:t>
      </w:r>
    </w:p>
    <w:p w14:paraId="452D4C9D" w14:textId="77777777" w:rsidR="00F26A6E" w:rsidRPr="00636FA7" w:rsidRDefault="00F26A6E" w:rsidP="00636FA7">
      <w:pPr>
        <w:numPr>
          <w:ilvl w:val="0"/>
          <w:numId w:val="30"/>
        </w:numPr>
        <w:spacing w:after="0"/>
        <w:ind w:left="0" w:firstLine="709"/>
        <w:contextualSpacing/>
        <w:jc w:val="both"/>
        <w:rPr>
          <w:rStyle w:val="FootnoteTextChar"/>
          <w:bCs/>
          <w:sz w:val="24"/>
          <w:szCs w:val="24"/>
          <w:lang w:val="ru-RU"/>
        </w:rPr>
      </w:pPr>
      <w:r w:rsidRPr="00636FA7">
        <w:rPr>
          <w:rStyle w:val="FootnoteTextChar"/>
          <w:bCs/>
          <w:sz w:val="24"/>
          <w:szCs w:val="24"/>
          <w:lang w:val="ru-RU"/>
        </w:rPr>
        <w:t xml:space="preserve">Архитектура зданий и строительные </w:t>
      </w:r>
      <w:proofErr w:type="gramStart"/>
      <w:r w:rsidRPr="00636FA7">
        <w:rPr>
          <w:rStyle w:val="FootnoteTextChar"/>
          <w:bCs/>
          <w:sz w:val="24"/>
          <w:szCs w:val="24"/>
          <w:lang w:val="ru-RU"/>
        </w:rPr>
        <w:t>конструкции :</w:t>
      </w:r>
      <w:proofErr w:type="gramEnd"/>
      <w:r w:rsidRPr="00636FA7">
        <w:rPr>
          <w:rStyle w:val="FootnoteTextChar"/>
          <w:bCs/>
          <w:sz w:val="24"/>
          <w:szCs w:val="24"/>
          <w:lang w:val="ru-RU"/>
        </w:rPr>
        <w:t xml:space="preserve"> учебник для среднего профессионального образования / К. О. Ларионова [и др.] ; под общей редакцией А. К. Соловьева. — </w:t>
      </w:r>
      <w:proofErr w:type="gramStart"/>
      <w:r w:rsidRPr="00636FA7">
        <w:rPr>
          <w:rStyle w:val="FootnoteTextChar"/>
          <w:bCs/>
          <w:sz w:val="24"/>
          <w:szCs w:val="24"/>
          <w:lang w:val="ru-RU"/>
        </w:rPr>
        <w:t>Москва :</w:t>
      </w:r>
      <w:proofErr w:type="gramEnd"/>
      <w:r w:rsidRPr="00636FA7">
        <w:rPr>
          <w:rStyle w:val="FootnoteTextChar"/>
          <w:bCs/>
          <w:sz w:val="24"/>
          <w:szCs w:val="24"/>
          <w:lang w:val="ru-RU"/>
        </w:rPr>
        <w:t xml:space="preserve"> Издательство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2021. — 490 с. — (Профессиональное образование). — ISBN 978-5-534-10318-2. — </w:t>
      </w:r>
      <w:proofErr w:type="gramStart"/>
      <w:r w:rsidRPr="00636FA7">
        <w:rPr>
          <w:rStyle w:val="FootnoteTextChar"/>
          <w:bCs/>
          <w:sz w:val="24"/>
          <w:szCs w:val="24"/>
          <w:lang w:val="ru-RU"/>
        </w:rPr>
        <w:t>Текст :</w:t>
      </w:r>
      <w:proofErr w:type="gramEnd"/>
      <w:r w:rsidRPr="00636FA7">
        <w:rPr>
          <w:rStyle w:val="FootnoteTextChar"/>
          <w:bCs/>
          <w:sz w:val="24"/>
          <w:szCs w:val="24"/>
          <w:lang w:val="ru-RU"/>
        </w:rPr>
        <w:t xml:space="preserve"> электронный // ЭБС </w:t>
      </w:r>
      <w:proofErr w:type="spellStart"/>
      <w:r w:rsidRPr="00636FA7">
        <w:rPr>
          <w:rStyle w:val="FootnoteTextChar"/>
          <w:bCs/>
          <w:sz w:val="24"/>
          <w:szCs w:val="24"/>
          <w:lang w:val="ru-RU"/>
        </w:rPr>
        <w:t>Юрайт</w:t>
      </w:r>
      <w:proofErr w:type="spellEnd"/>
      <w:r w:rsidRPr="00636FA7">
        <w:rPr>
          <w:rStyle w:val="FootnoteTextChar"/>
          <w:bCs/>
          <w:sz w:val="24"/>
          <w:szCs w:val="24"/>
          <w:lang w:val="ru-RU"/>
        </w:rPr>
        <w:t xml:space="preserve"> [сайт]. — URL: https://urait.ru/bcode/475590</w:t>
      </w:r>
    </w:p>
    <w:p w14:paraId="75E0F647" w14:textId="77777777" w:rsidR="009848DF" w:rsidRPr="00636FA7" w:rsidRDefault="009848DF" w:rsidP="00636FA7">
      <w:pPr>
        <w:spacing w:after="0"/>
        <w:ind w:firstLine="709"/>
        <w:jc w:val="both"/>
        <w:rPr>
          <w:rFonts w:ascii="Times New Roman" w:hAnsi="Times New Roman"/>
          <w:sz w:val="28"/>
          <w:szCs w:val="28"/>
        </w:rPr>
      </w:pPr>
    </w:p>
    <w:p w14:paraId="1AC15B45" w14:textId="77777777" w:rsidR="009848DF" w:rsidRPr="00295B1E" w:rsidRDefault="009848DF" w:rsidP="009848DF">
      <w:pPr>
        <w:rPr>
          <w:rFonts w:ascii="Times New Roman" w:hAnsi="Times New Roman"/>
          <w:b/>
          <w:i/>
        </w:rPr>
      </w:pPr>
      <w:r w:rsidRPr="00295B1E">
        <w:rPr>
          <w:rFonts w:ascii="Times New Roman" w:hAnsi="Times New Roman"/>
          <w:b/>
          <w:i/>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221"/>
        <w:gridCol w:w="4197"/>
      </w:tblGrid>
      <w:tr w:rsidR="009848DF" w:rsidRPr="00295B1E" w14:paraId="0D17570C" w14:textId="77777777" w:rsidTr="009848DF">
        <w:trPr>
          <w:trHeight w:val="1098"/>
        </w:trPr>
        <w:tc>
          <w:tcPr>
            <w:tcW w:w="2761" w:type="dxa"/>
          </w:tcPr>
          <w:p w14:paraId="06D7205D" w14:textId="77777777" w:rsidR="009848DF" w:rsidRPr="00295B1E" w:rsidRDefault="009848DF" w:rsidP="009848DF">
            <w:pPr>
              <w:suppressAutoHyphens/>
              <w:spacing w:after="0"/>
              <w:jc w:val="center"/>
              <w:rPr>
                <w:rFonts w:ascii="Times New Roman" w:hAnsi="Times New Roman"/>
              </w:rPr>
            </w:pPr>
            <w:r w:rsidRPr="00295B1E">
              <w:rPr>
                <w:rFonts w:ascii="Times New Roman" w:hAnsi="Times New Roman"/>
              </w:rPr>
              <w:t>Код и наименование профессиональных и общих компетенций, формируемых в рамках модуля</w:t>
            </w:r>
          </w:p>
        </w:tc>
        <w:tc>
          <w:tcPr>
            <w:tcW w:w="2221" w:type="dxa"/>
          </w:tcPr>
          <w:p w14:paraId="06014F67" w14:textId="77777777" w:rsidR="009848DF" w:rsidRPr="00295B1E" w:rsidRDefault="009848DF" w:rsidP="009848DF">
            <w:pPr>
              <w:suppressAutoHyphens/>
              <w:jc w:val="center"/>
              <w:rPr>
                <w:rFonts w:ascii="Times New Roman" w:hAnsi="Times New Roman"/>
              </w:rPr>
            </w:pPr>
          </w:p>
          <w:p w14:paraId="7B4FDE0F"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Критерии оценки</w:t>
            </w:r>
          </w:p>
        </w:tc>
        <w:tc>
          <w:tcPr>
            <w:tcW w:w="4197" w:type="dxa"/>
          </w:tcPr>
          <w:p w14:paraId="4206D5C4" w14:textId="77777777" w:rsidR="009848DF" w:rsidRPr="00295B1E" w:rsidRDefault="009848DF" w:rsidP="009848DF">
            <w:pPr>
              <w:suppressAutoHyphens/>
              <w:jc w:val="center"/>
              <w:rPr>
                <w:rFonts w:ascii="Times New Roman" w:hAnsi="Times New Roman"/>
              </w:rPr>
            </w:pPr>
          </w:p>
          <w:p w14:paraId="1B43A4D6" w14:textId="77777777" w:rsidR="009848DF" w:rsidRPr="00295B1E" w:rsidRDefault="009848DF" w:rsidP="009848DF">
            <w:pPr>
              <w:suppressAutoHyphens/>
              <w:jc w:val="center"/>
              <w:rPr>
                <w:rFonts w:ascii="Times New Roman" w:hAnsi="Times New Roman"/>
              </w:rPr>
            </w:pPr>
            <w:r w:rsidRPr="00295B1E">
              <w:rPr>
                <w:rFonts w:ascii="Times New Roman" w:hAnsi="Times New Roman"/>
              </w:rPr>
              <w:t>Методы оценки</w:t>
            </w:r>
          </w:p>
        </w:tc>
      </w:tr>
      <w:tr w:rsidR="009848DF" w:rsidRPr="00295B1E" w14:paraId="50C843AE" w14:textId="77777777" w:rsidTr="009848DF">
        <w:trPr>
          <w:trHeight w:val="698"/>
        </w:trPr>
        <w:tc>
          <w:tcPr>
            <w:tcW w:w="2761" w:type="dxa"/>
          </w:tcPr>
          <w:p w14:paraId="53732EC4" w14:textId="77777777" w:rsidR="009848DF" w:rsidRPr="00295B1E" w:rsidRDefault="009848DF" w:rsidP="009848DF">
            <w:pPr>
              <w:suppressAutoHyphens/>
              <w:spacing w:after="0" w:line="240" w:lineRule="auto"/>
              <w:rPr>
                <w:rFonts w:ascii="Times New Roman" w:hAnsi="Times New Roman"/>
                <w:i/>
                <w:color w:val="000000"/>
                <w:sz w:val="24"/>
                <w:szCs w:val="24"/>
              </w:rPr>
            </w:pPr>
          </w:p>
          <w:p w14:paraId="04D5F304" w14:textId="25F8C785" w:rsidR="009848DF" w:rsidRPr="00295B1E" w:rsidRDefault="009848DF" w:rsidP="00AB441F">
            <w:pPr>
              <w:spacing w:line="240" w:lineRule="auto"/>
              <w:rPr>
                <w:rStyle w:val="attention"/>
                <w:rFonts w:ascii="Times New Roman" w:hAnsi="Times New Roman"/>
                <w:sz w:val="24"/>
                <w:szCs w:val="24"/>
              </w:rPr>
            </w:pPr>
            <w:r w:rsidRPr="00295B1E">
              <w:rPr>
                <w:rStyle w:val="attention"/>
                <w:rFonts w:ascii="Times New Roman" w:hAnsi="Times New Roman"/>
                <w:sz w:val="24"/>
                <w:szCs w:val="24"/>
              </w:rPr>
              <w:t>ПК 4.1</w:t>
            </w:r>
            <w:r w:rsidR="00636FA7">
              <w:rPr>
                <w:rStyle w:val="attention"/>
                <w:rFonts w:ascii="Times New Roman" w:hAnsi="Times New Roman"/>
                <w:sz w:val="24"/>
                <w:szCs w:val="24"/>
              </w:rPr>
              <w:t>.</w:t>
            </w:r>
            <w:r w:rsidR="00636FA7">
              <w:rPr>
                <w:rStyle w:val="attention"/>
              </w:rPr>
              <w:t xml:space="preserve"> </w:t>
            </w:r>
            <w:r w:rsidRPr="00295B1E">
              <w:rPr>
                <w:rStyle w:val="attention"/>
                <w:rFonts w:ascii="Times New Roman" w:hAnsi="Times New Roman"/>
                <w:sz w:val="24"/>
                <w:szCs w:val="24"/>
              </w:rPr>
              <w:t>Производить установку, монтаж элементов стропильной системы заводского изготовления;</w:t>
            </w:r>
          </w:p>
        </w:tc>
        <w:tc>
          <w:tcPr>
            <w:tcW w:w="2221" w:type="dxa"/>
          </w:tcPr>
          <w:p w14:paraId="1ED8A3D1"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w:t>
            </w:r>
            <w:r w:rsidRPr="00295B1E">
              <w:rPr>
                <w:rFonts w:ascii="Times New Roman" w:hAnsi="Times New Roman"/>
              </w:rPr>
              <w:t xml:space="preserve">видов используемых пиломатериалов, область их применения; </w:t>
            </w:r>
          </w:p>
          <w:p w14:paraId="781147B6"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w:t>
            </w:r>
            <w:r w:rsidRPr="00295B1E">
              <w:rPr>
                <w:rFonts w:ascii="Times New Roman" w:hAnsi="Times New Roman"/>
              </w:rPr>
              <w:t>пороков и свойств древесины;</w:t>
            </w:r>
          </w:p>
          <w:p w14:paraId="49F91990" w14:textId="77777777" w:rsidR="009848DF" w:rsidRPr="00295B1E" w:rsidRDefault="009848DF" w:rsidP="009848DF">
            <w:pPr>
              <w:widowControl w:val="0"/>
              <w:spacing w:after="0" w:line="240" w:lineRule="auto"/>
              <w:jc w:val="both"/>
              <w:rPr>
                <w:rFonts w:ascii="Times New Roman" w:hAnsi="Times New Roman"/>
                <w:color w:val="000000"/>
              </w:rPr>
            </w:pPr>
          </w:p>
        </w:tc>
        <w:tc>
          <w:tcPr>
            <w:tcW w:w="4197" w:type="dxa"/>
          </w:tcPr>
          <w:p w14:paraId="74567A4F"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349F101A"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5539826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1, </w:t>
            </w:r>
          </w:p>
          <w:p w14:paraId="1A4C4B70"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№1; </w:t>
            </w:r>
          </w:p>
          <w:p w14:paraId="7BF6CCFE"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6232D26"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4E87F4D4" w14:textId="77777777" w:rsidR="009848DF" w:rsidRPr="00295B1E" w:rsidRDefault="009848DF" w:rsidP="009848DF">
            <w:pPr>
              <w:suppressAutoHyphens/>
              <w:jc w:val="cente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5AE2BBE9" w14:textId="77777777" w:rsidTr="009848DF">
        <w:tc>
          <w:tcPr>
            <w:tcW w:w="2761" w:type="dxa"/>
          </w:tcPr>
          <w:p w14:paraId="2DD93BCF" w14:textId="46020D30" w:rsidR="009848DF" w:rsidRPr="00295B1E" w:rsidRDefault="009848DF" w:rsidP="00AB441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ПК 4.2</w:t>
            </w:r>
            <w:r w:rsidR="00636FA7">
              <w:rPr>
                <w:rFonts w:ascii="Times New Roman" w:hAnsi="Times New Roman"/>
                <w:color w:val="000000"/>
                <w:sz w:val="24"/>
                <w:szCs w:val="24"/>
              </w:rPr>
              <w:t xml:space="preserve">. </w:t>
            </w:r>
            <w:r w:rsidRPr="00295B1E">
              <w:rPr>
                <w:rFonts w:ascii="Times New Roman" w:hAnsi="Times New Roman"/>
                <w:sz w:val="24"/>
                <w:szCs w:val="24"/>
              </w:rPr>
              <w:t>Производить сборку и установку деревянных ферм заводского изготовления;</w:t>
            </w:r>
          </w:p>
        </w:tc>
        <w:tc>
          <w:tcPr>
            <w:tcW w:w="2221" w:type="dxa"/>
          </w:tcPr>
          <w:p w14:paraId="01D846A0" w14:textId="77777777" w:rsidR="009848DF" w:rsidRPr="00295B1E" w:rsidRDefault="009848DF" w:rsidP="009848DF">
            <w:pPr>
              <w:spacing w:after="0"/>
              <w:rPr>
                <w:rFonts w:ascii="Times New Roman" w:hAnsi="Times New Roman"/>
              </w:rPr>
            </w:pPr>
            <w:r w:rsidRPr="00295B1E">
              <w:rPr>
                <w:rFonts w:ascii="Times New Roman" w:hAnsi="Times New Roman"/>
                <w:color w:val="000000"/>
              </w:rPr>
              <w:t xml:space="preserve">Знание </w:t>
            </w:r>
            <w:r w:rsidRPr="00295B1E">
              <w:rPr>
                <w:rFonts w:ascii="Times New Roman" w:hAnsi="Times New Roman"/>
              </w:rPr>
              <w:t>способов соединения и закрепления деревянных заготовок и элементов конструкций;</w:t>
            </w:r>
          </w:p>
          <w:p w14:paraId="611A141B" w14:textId="77777777" w:rsidR="009848DF" w:rsidRPr="00295B1E" w:rsidRDefault="009848DF" w:rsidP="009848DF">
            <w:pPr>
              <w:widowControl w:val="0"/>
              <w:spacing w:after="0" w:line="240" w:lineRule="auto"/>
              <w:jc w:val="both"/>
              <w:rPr>
                <w:rFonts w:ascii="Times New Roman" w:hAnsi="Times New Roman"/>
                <w:i/>
              </w:rPr>
            </w:pPr>
          </w:p>
        </w:tc>
        <w:tc>
          <w:tcPr>
            <w:tcW w:w="4197" w:type="dxa"/>
          </w:tcPr>
          <w:p w14:paraId="4082418D"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6019A4B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52D139A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2, </w:t>
            </w:r>
          </w:p>
          <w:p w14:paraId="3F9CA8F5"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№2; </w:t>
            </w:r>
          </w:p>
          <w:p w14:paraId="780AA62D"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4B96111F"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571BA701"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44B86789" w14:textId="77777777" w:rsidTr="009848DF">
        <w:tc>
          <w:tcPr>
            <w:tcW w:w="2761" w:type="dxa"/>
          </w:tcPr>
          <w:p w14:paraId="474FBEB9" w14:textId="0696B785"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ПК 4.3.</w:t>
            </w:r>
            <w:r w:rsidR="00A16115">
              <w:rPr>
                <w:rFonts w:ascii="Times New Roman" w:hAnsi="Times New Roman"/>
                <w:color w:val="000000"/>
                <w:sz w:val="24"/>
                <w:szCs w:val="24"/>
              </w:rPr>
              <w:t xml:space="preserve"> </w:t>
            </w:r>
            <w:r w:rsidRPr="00295B1E">
              <w:rPr>
                <w:rFonts w:ascii="Times New Roman" w:hAnsi="Times New Roman"/>
                <w:sz w:val="24"/>
                <w:szCs w:val="24"/>
              </w:rPr>
              <w:t>Производить изготовление и монтаж несущих деревянных кровельных конструкций из обрезных пиломатериалов;</w:t>
            </w:r>
          </w:p>
        </w:tc>
        <w:tc>
          <w:tcPr>
            <w:tcW w:w="2221" w:type="dxa"/>
          </w:tcPr>
          <w:p w14:paraId="59549A52" w14:textId="77777777" w:rsidR="009848DF" w:rsidRPr="00295B1E" w:rsidRDefault="009848DF" w:rsidP="009848DF">
            <w:pPr>
              <w:widowControl w:val="0"/>
              <w:spacing w:after="0" w:line="240" w:lineRule="auto"/>
              <w:jc w:val="both"/>
              <w:rPr>
                <w:rFonts w:ascii="Times New Roman" w:hAnsi="Times New Roman"/>
                <w:i/>
              </w:rPr>
            </w:pPr>
            <w:r w:rsidRPr="00295B1E">
              <w:rPr>
                <w:rFonts w:ascii="Times New Roman" w:hAnsi="Times New Roman"/>
                <w:color w:val="000000"/>
              </w:rPr>
              <w:t xml:space="preserve">Знание </w:t>
            </w:r>
            <w:r w:rsidRPr="00295B1E">
              <w:rPr>
                <w:rFonts w:ascii="Times New Roman" w:hAnsi="Times New Roman"/>
              </w:rPr>
              <w:t>типов и видов крепежных и вспомогательных материалов, применяемых для соединения элементов конструкций;</w:t>
            </w:r>
          </w:p>
        </w:tc>
        <w:tc>
          <w:tcPr>
            <w:tcW w:w="4197" w:type="dxa"/>
          </w:tcPr>
          <w:p w14:paraId="1DB110D6"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2CDF9B7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195AEC4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3, </w:t>
            </w:r>
          </w:p>
          <w:p w14:paraId="502762C4"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№3; </w:t>
            </w:r>
          </w:p>
          <w:p w14:paraId="1204E687"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610C7D0B"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3725EB15"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2C1F5DAE" w14:textId="77777777" w:rsidTr="009848DF">
        <w:tc>
          <w:tcPr>
            <w:tcW w:w="2761" w:type="dxa"/>
          </w:tcPr>
          <w:p w14:paraId="7168C39D" w14:textId="495F1DC7"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ПК 4.4.</w:t>
            </w:r>
            <w:r w:rsidR="00A16115">
              <w:rPr>
                <w:rFonts w:ascii="Times New Roman" w:hAnsi="Times New Roman"/>
                <w:color w:val="000000"/>
                <w:sz w:val="24"/>
                <w:szCs w:val="24"/>
              </w:rPr>
              <w:t xml:space="preserve"> </w:t>
            </w:r>
            <w:r w:rsidRPr="00295B1E">
              <w:rPr>
                <w:rFonts w:ascii="Times New Roman" w:hAnsi="Times New Roman"/>
                <w:sz w:val="24"/>
                <w:szCs w:val="24"/>
              </w:rPr>
              <w:t xml:space="preserve">Монтировать </w:t>
            </w:r>
            <w:proofErr w:type="spellStart"/>
            <w:r w:rsidRPr="00295B1E">
              <w:rPr>
                <w:rFonts w:ascii="Times New Roman" w:hAnsi="Times New Roman"/>
                <w:sz w:val="24"/>
                <w:szCs w:val="24"/>
              </w:rPr>
              <w:lastRenderedPageBreak/>
              <w:t>контробрешетку</w:t>
            </w:r>
            <w:proofErr w:type="spellEnd"/>
            <w:r w:rsidRPr="00295B1E">
              <w:rPr>
                <w:rFonts w:ascii="Times New Roman" w:hAnsi="Times New Roman"/>
                <w:sz w:val="24"/>
                <w:szCs w:val="24"/>
              </w:rPr>
              <w:t xml:space="preserve"> и основание из пиломатериалов под кровельное покрытие;</w:t>
            </w:r>
          </w:p>
        </w:tc>
        <w:tc>
          <w:tcPr>
            <w:tcW w:w="2221" w:type="dxa"/>
          </w:tcPr>
          <w:p w14:paraId="5B255DDD"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lastRenderedPageBreak/>
              <w:t xml:space="preserve">Знание </w:t>
            </w:r>
            <w:r w:rsidRPr="00295B1E">
              <w:rPr>
                <w:rFonts w:ascii="Times New Roman" w:hAnsi="Times New Roman"/>
              </w:rPr>
              <w:t xml:space="preserve">способов монтажа </w:t>
            </w:r>
            <w:proofErr w:type="spellStart"/>
            <w:r w:rsidRPr="00295B1E">
              <w:rPr>
                <w:rFonts w:ascii="Times New Roman" w:hAnsi="Times New Roman"/>
              </w:rPr>
              <w:lastRenderedPageBreak/>
              <w:t>контробрешетки</w:t>
            </w:r>
            <w:proofErr w:type="spellEnd"/>
            <w:r w:rsidRPr="00295B1E">
              <w:rPr>
                <w:rFonts w:ascii="Times New Roman" w:hAnsi="Times New Roman"/>
              </w:rPr>
              <w:t xml:space="preserve"> и основания из пиломатериалов под кровельное покрытие,</w:t>
            </w:r>
          </w:p>
          <w:p w14:paraId="438EBCA1" w14:textId="77777777" w:rsidR="009848DF" w:rsidRPr="00295B1E" w:rsidRDefault="009848DF" w:rsidP="009848DF">
            <w:pPr>
              <w:widowControl w:val="0"/>
              <w:spacing w:after="0" w:line="240" w:lineRule="auto"/>
              <w:jc w:val="both"/>
              <w:rPr>
                <w:rFonts w:ascii="Times New Roman" w:hAnsi="Times New Roman"/>
                <w:color w:val="000000"/>
                <w:sz w:val="28"/>
                <w:szCs w:val="28"/>
              </w:rPr>
            </w:pPr>
          </w:p>
        </w:tc>
        <w:tc>
          <w:tcPr>
            <w:tcW w:w="4197" w:type="dxa"/>
          </w:tcPr>
          <w:p w14:paraId="55E7420E"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lastRenderedPageBreak/>
              <w:t>Оценка текущего контроля в форме:</w:t>
            </w:r>
          </w:p>
          <w:p w14:paraId="23DDFD9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1655351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lastRenderedPageBreak/>
              <w:t xml:space="preserve">-оценка практических занятий № 4, </w:t>
            </w:r>
          </w:p>
          <w:p w14:paraId="5DE15FAE"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№4; </w:t>
            </w:r>
          </w:p>
          <w:p w14:paraId="2A20913F"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3E70DB1B"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0A925DA6"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522D3B6F" w14:textId="77777777" w:rsidTr="009848DF">
        <w:tc>
          <w:tcPr>
            <w:tcW w:w="2761" w:type="dxa"/>
          </w:tcPr>
          <w:p w14:paraId="4A59B4C7" w14:textId="480895D0"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lastRenderedPageBreak/>
              <w:t>ПК 4.5.</w:t>
            </w:r>
            <w:r w:rsidR="00A16115">
              <w:rPr>
                <w:rFonts w:ascii="Times New Roman" w:hAnsi="Times New Roman"/>
                <w:color w:val="000000"/>
                <w:sz w:val="24"/>
                <w:szCs w:val="24"/>
              </w:rPr>
              <w:t xml:space="preserve"> </w:t>
            </w:r>
            <w:r w:rsidRPr="00295B1E">
              <w:rPr>
                <w:rFonts w:ascii="Times New Roman" w:hAnsi="Times New Roman"/>
                <w:sz w:val="24"/>
                <w:szCs w:val="24"/>
              </w:rPr>
              <w:t>Изготавливать и устанавливать в каркасе из пиломатериалов заводского производства технологические проходки через кровлю;</w:t>
            </w:r>
          </w:p>
        </w:tc>
        <w:tc>
          <w:tcPr>
            <w:tcW w:w="2221" w:type="dxa"/>
          </w:tcPr>
          <w:p w14:paraId="6E790497" w14:textId="77777777" w:rsidR="009848DF" w:rsidRPr="00295B1E" w:rsidRDefault="009848DF" w:rsidP="009848DF">
            <w:pPr>
              <w:spacing w:after="0"/>
              <w:rPr>
                <w:rFonts w:ascii="Times New Roman" w:hAnsi="Times New Roman"/>
              </w:rPr>
            </w:pPr>
            <w:r w:rsidRPr="00295B1E">
              <w:rPr>
                <w:rFonts w:ascii="Times New Roman" w:hAnsi="Times New Roman"/>
                <w:color w:val="000000"/>
              </w:rPr>
              <w:t xml:space="preserve">Знание </w:t>
            </w:r>
            <w:r w:rsidRPr="00295B1E">
              <w:rPr>
                <w:rFonts w:ascii="Times New Roman" w:hAnsi="Times New Roman"/>
              </w:rPr>
              <w:t xml:space="preserve">способов усиления стропил и перекрытий; </w:t>
            </w:r>
          </w:p>
          <w:p w14:paraId="33B20DF1" w14:textId="77777777" w:rsidR="009848DF" w:rsidRPr="00295B1E" w:rsidRDefault="009848DF" w:rsidP="009848DF">
            <w:pPr>
              <w:widowControl w:val="0"/>
              <w:spacing w:after="0" w:line="240" w:lineRule="auto"/>
              <w:jc w:val="both"/>
              <w:rPr>
                <w:rFonts w:ascii="Times New Roman" w:hAnsi="Times New Roman"/>
                <w:i/>
              </w:rPr>
            </w:pPr>
            <w:r w:rsidRPr="00295B1E">
              <w:rPr>
                <w:rFonts w:ascii="Times New Roman" w:hAnsi="Times New Roman"/>
                <w:i/>
              </w:rPr>
              <w:t>Умение выполнять изготовление и установку в каркасе из материалов заводского производства технологических проходок через кровлю;</w:t>
            </w:r>
          </w:p>
        </w:tc>
        <w:tc>
          <w:tcPr>
            <w:tcW w:w="4197" w:type="dxa"/>
          </w:tcPr>
          <w:p w14:paraId="50CD9E68"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7B42DD0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4F2699A1"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5, </w:t>
            </w:r>
          </w:p>
          <w:p w14:paraId="16E09CF8"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№5; </w:t>
            </w:r>
          </w:p>
          <w:p w14:paraId="41F283A6"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0FB161EE"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2306AD25" w14:textId="77777777" w:rsidR="009848DF" w:rsidRPr="00295B1E" w:rsidRDefault="009848DF" w:rsidP="009848DF">
            <w:pPr>
              <w:spacing w:after="0"/>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72DAA62E" w14:textId="77777777" w:rsidTr="009848DF">
        <w:tc>
          <w:tcPr>
            <w:tcW w:w="2761" w:type="dxa"/>
          </w:tcPr>
          <w:p w14:paraId="2C4DE6BE" w14:textId="2F5E791D"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ПК 4.6.</w:t>
            </w:r>
            <w:r w:rsidR="00A16115">
              <w:rPr>
                <w:rFonts w:ascii="Times New Roman" w:hAnsi="Times New Roman"/>
                <w:color w:val="000000"/>
                <w:sz w:val="24"/>
                <w:szCs w:val="24"/>
              </w:rPr>
              <w:t xml:space="preserve"> </w:t>
            </w:r>
            <w:r w:rsidRPr="00295B1E">
              <w:rPr>
                <w:rFonts w:ascii="Times New Roman" w:hAnsi="Times New Roman"/>
                <w:sz w:val="24"/>
                <w:szCs w:val="24"/>
              </w:rPr>
              <w:t xml:space="preserve">Производить сборку </w:t>
            </w:r>
            <w:proofErr w:type="spellStart"/>
            <w:r w:rsidRPr="00295B1E">
              <w:rPr>
                <w:rFonts w:ascii="Times New Roman" w:hAnsi="Times New Roman"/>
                <w:sz w:val="24"/>
                <w:szCs w:val="24"/>
              </w:rPr>
              <w:t>крупносборных</w:t>
            </w:r>
            <w:proofErr w:type="spellEnd"/>
            <w:r w:rsidRPr="00295B1E">
              <w:rPr>
                <w:rFonts w:ascii="Times New Roman" w:hAnsi="Times New Roman"/>
                <w:sz w:val="24"/>
                <w:szCs w:val="24"/>
              </w:rPr>
              <w:t xml:space="preserve"> элементов кровельной конструкции из обрезного пиломатериала;</w:t>
            </w:r>
          </w:p>
        </w:tc>
        <w:tc>
          <w:tcPr>
            <w:tcW w:w="2221" w:type="dxa"/>
          </w:tcPr>
          <w:p w14:paraId="4399E38F" w14:textId="77777777" w:rsidR="009848DF" w:rsidRPr="00295B1E" w:rsidRDefault="009848DF" w:rsidP="009848DF">
            <w:pPr>
              <w:widowControl w:val="0"/>
              <w:spacing w:after="0" w:line="240" w:lineRule="auto"/>
              <w:jc w:val="both"/>
              <w:rPr>
                <w:rFonts w:ascii="Times New Roman" w:hAnsi="Times New Roman"/>
                <w:color w:val="000000"/>
              </w:rPr>
            </w:pPr>
            <w:proofErr w:type="spellStart"/>
            <w:r w:rsidRPr="00295B1E">
              <w:rPr>
                <w:rFonts w:ascii="Times New Roman" w:hAnsi="Times New Roman"/>
              </w:rPr>
              <w:t>Умение</w:t>
            </w:r>
            <w:r w:rsidRPr="00295B1E">
              <w:rPr>
                <w:rFonts w:ascii="Times New Roman" w:hAnsi="Times New Roman"/>
                <w:color w:val="000000"/>
              </w:rPr>
              <w:t>соединять</w:t>
            </w:r>
            <w:proofErr w:type="spellEnd"/>
            <w:r w:rsidRPr="00295B1E">
              <w:rPr>
                <w:rFonts w:ascii="Times New Roman" w:hAnsi="Times New Roman"/>
                <w:color w:val="000000"/>
              </w:rPr>
              <w:t xml:space="preserve"> и закреплять деревянные заготовки; производить разметку мест установки мауэрлата; устанавливать составные балки и фермы</w:t>
            </w:r>
          </w:p>
          <w:p w14:paraId="01BBCB4E" w14:textId="77777777" w:rsidR="009848DF" w:rsidRPr="00295B1E" w:rsidRDefault="009848DF" w:rsidP="009848DF">
            <w:pPr>
              <w:widowControl w:val="0"/>
              <w:spacing w:after="0" w:line="240" w:lineRule="auto"/>
              <w:jc w:val="both"/>
              <w:rPr>
                <w:rFonts w:ascii="Times New Roman" w:hAnsi="Times New Roman"/>
                <w:color w:val="000000"/>
              </w:rPr>
            </w:pPr>
          </w:p>
        </w:tc>
        <w:tc>
          <w:tcPr>
            <w:tcW w:w="4197" w:type="dxa"/>
          </w:tcPr>
          <w:p w14:paraId="1C732776"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08BD8F39"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6B2C2E68"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-оценка практических занятий № 6, </w:t>
            </w:r>
          </w:p>
          <w:p w14:paraId="18FD4E89"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№6; </w:t>
            </w:r>
          </w:p>
          <w:p w14:paraId="48BA8FE5"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382F31E3"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0599A850"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r w:rsidR="009848DF" w:rsidRPr="00295B1E" w14:paraId="2D89054B" w14:textId="77777777" w:rsidTr="009848DF">
        <w:tc>
          <w:tcPr>
            <w:tcW w:w="2761" w:type="dxa"/>
          </w:tcPr>
          <w:p w14:paraId="4926177D" w14:textId="3303B9AC" w:rsidR="009848DF" w:rsidRPr="00295B1E" w:rsidRDefault="009848DF" w:rsidP="009848DF">
            <w:pPr>
              <w:widowControl w:val="0"/>
              <w:spacing w:after="0"/>
              <w:jc w:val="both"/>
              <w:rPr>
                <w:rFonts w:ascii="Times New Roman" w:hAnsi="Times New Roman"/>
                <w:color w:val="000000"/>
                <w:sz w:val="24"/>
                <w:szCs w:val="24"/>
              </w:rPr>
            </w:pPr>
            <w:r w:rsidRPr="00295B1E">
              <w:rPr>
                <w:rFonts w:ascii="Times New Roman" w:hAnsi="Times New Roman"/>
                <w:color w:val="000000"/>
                <w:sz w:val="24"/>
                <w:szCs w:val="24"/>
              </w:rPr>
              <w:t>ПК 4.7.</w:t>
            </w:r>
            <w:r w:rsidR="00A16115">
              <w:rPr>
                <w:rFonts w:ascii="Times New Roman" w:hAnsi="Times New Roman"/>
                <w:color w:val="000000"/>
                <w:sz w:val="24"/>
                <w:szCs w:val="24"/>
              </w:rPr>
              <w:t xml:space="preserve"> </w:t>
            </w:r>
            <w:r w:rsidRPr="00295B1E">
              <w:rPr>
                <w:rFonts w:ascii="Times New Roman" w:hAnsi="Times New Roman"/>
                <w:sz w:val="24"/>
                <w:szCs w:val="24"/>
              </w:rPr>
              <w:t xml:space="preserve">Наносить </w:t>
            </w:r>
            <w:proofErr w:type="spellStart"/>
            <w:r w:rsidRPr="00295B1E">
              <w:rPr>
                <w:rFonts w:ascii="Times New Roman" w:hAnsi="Times New Roman"/>
                <w:sz w:val="24"/>
                <w:szCs w:val="24"/>
              </w:rPr>
              <w:t>био</w:t>
            </w:r>
            <w:proofErr w:type="spellEnd"/>
            <w:r w:rsidRPr="00295B1E">
              <w:rPr>
                <w:rFonts w:ascii="Times New Roman" w:hAnsi="Times New Roman"/>
                <w:sz w:val="24"/>
                <w:szCs w:val="24"/>
              </w:rPr>
              <w:t>- и комплексные огнезащитные составы на элементы несущих конструкций из древесины.</w:t>
            </w:r>
          </w:p>
        </w:tc>
        <w:tc>
          <w:tcPr>
            <w:tcW w:w="2221" w:type="dxa"/>
          </w:tcPr>
          <w:p w14:paraId="555FFC16" w14:textId="77777777" w:rsidR="009848DF" w:rsidRPr="00295B1E" w:rsidRDefault="009848DF" w:rsidP="009848DF">
            <w:pPr>
              <w:widowControl w:val="0"/>
              <w:spacing w:after="0" w:line="240" w:lineRule="auto"/>
              <w:jc w:val="both"/>
              <w:rPr>
                <w:rFonts w:ascii="Times New Roman" w:hAnsi="Times New Roman"/>
                <w:color w:val="000000"/>
              </w:rPr>
            </w:pPr>
            <w:r w:rsidRPr="00295B1E">
              <w:rPr>
                <w:rFonts w:ascii="Times New Roman" w:hAnsi="Times New Roman"/>
                <w:color w:val="000000"/>
              </w:rPr>
              <w:t xml:space="preserve">Знание </w:t>
            </w:r>
            <w:r w:rsidRPr="00295B1E">
              <w:rPr>
                <w:rFonts w:ascii="Times New Roman" w:hAnsi="Times New Roman"/>
              </w:rPr>
              <w:t>видов защитных составов и способы их нанесения;</w:t>
            </w:r>
          </w:p>
          <w:p w14:paraId="5E56C47D" w14:textId="77777777" w:rsidR="009848DF" w:rsidRPr="00295B1E" w:rsidRDefault="009848DF" w:rsidP="009848DF">
            <w:pPr>
              <w:spacing w:after="0" w:line="240" w:lineRule="auto"/>
              <w:rPr>
                <w:rFonts w:ascii="Times New Roman" w:hAnsi="Times New Roman"/>
                <w:color w:val="000000"/>
              </w:rPr>
            </w:pPr>
          </w:p>
        </w:tc>
        <w:tc>
          <w:tcPr>
            <w:tcW w:w="4197" w:type="dxa"/>
          </w:tcPr>
          <w:p w14:paraId="41BCC9D9"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Оценка текущего контроля в форме:</w:t>
            </w:r>
          </w:p>
          <w:p w14:paraId="02986CE4"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 xml:space="preserve">-тестирования, </w:t>
            </w:r>
          </w:p>
          <w:p w14:paraId="2C961F40"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практических занятий № 7</w:t>
            </w:r>
          </w:p>
          <w:p w14:paraId="1639AB7A" w14:textId="77777777" w:rsidR="009848DF" w:rsidRPr="00295B1E" w:rsidRDefault="009848DF" w:rsidP="009848DF">
            <w:pPr>
              <w:spacing w:after="0" w:line="240" w:lineRule="auto"/>
              <w:jc w:val="both"/>
              <w:rPr>
                <w:rFonts w:ascii="Times New Roman" w:hAnsi="Times New Roman"/>
                <w:sz w:val="24"/>
                <w:szCs w:val="24"/>
              </w:rPr>
            </w:pPr>
            <w:r w:rsidRPr="00295B1E">
              <w:rPr>
                <w:rFonts w:ascii="Times New Roman" w:hAnsi="Times New Roman"/>
                <w:sz w:val="24"/>
                <w:szCs w:val="24"/>
              </w:rPr>
              <w:t>-Оценка</w:t>
            </w:r>
            <w:r w:rsidR="00173AAA">
              <w:rPr>
                <w:rFonts w:ascii="Times New Roman" w:hAnsi="Times New Roman"/>
                <w:sz w:val="24"/>
                <w:szCs w:val="24"/>
              </w:rPr>
              <w:t xml:space="preserve"> </w:t>
            </w:r>
            <w:r w:rsidRPr="00295B1E">
              <w:rPr>
                <w:rFonts w:ascii="Times New Roman" w:hAnsi="Times New Roman"/>
                <w:sz w:val="24"/>
                <w:szCs w:val="24"/>
              </w:rPr>
              <w:t xml:space="preserve">самостоятельной работы №7; </w:t>
            </w:r>
          </w:p>
          <w:p w14:paraId="3D742DE7" w14:textId="77777777" w:rsidR="009848DF" w:rsidRPr="00295B1E" w:rsidRDefault="009848DF" w:rsidP="009848DF">
            <w:pPr>
              <w:spacing w:after="0" w:line="240" w:lineRule="auto"/>
              <w:jc w:val="both"/>
              <w:rPr>
                <w:rFonts w:ascii="Times New Roman" w:hAnsi="Times New Roman"/>
                <w:bCs/>
                <w:sz w:val="24"/>
                <w:szCs w:val="24"/>
              </w:rPr>
            </w:pPr>
            <w:r w:rsidRPr="00295B1E">
              <w:rPr>
                <w:rFonts w:ascii="Times New Roman" w:hAnsi="Times New Roman"/>
                <w:bCs/>
                <w:sz w:val="24"/>
                <w:szCs w:val="24"/>
              </w:rPr>
              <w:t>-оценка работ по учебной практике.</w:t>
            </w:r>
            <w:r w:rsidR="00173AAA">
              <w:rPr>
                <w:rFonts w:ascii="Times New Roman" w:hAnsi="Times New Roman"/>
                <w:bCs/>
                <w:sz w:val="24"/>
                <w:szCs w:val="24"/>
              </w:rPr>
              <w:t xml:space="preserve"> </w:t>
            </w:r>
          </w:p>
          <w:p w14:paraId="2D11D4CE" w14:textId="77777777" w:rsidR="009848DF" w:rsidRPr="00295B1E" w:rsidRDefault="009848DF" w:rsidP="009848DF">
            <w:pPr>
              <w:spacing w:after="0" w:line="240" w:lineRule="auto"/>
              <w:rPr>
                <w:rFonts w:ascii="Times New Roman" w:hAnsi="Times New Roman"/>
                <w:bCs/>
                <w:sz w:val="24"/>
                <w:szCs w:val="24"/>
              </w:rPr>
            </w:pPr>
            <w:r w:rsidRPr="00295B1E">
              <w:rPr>
                <w:rFonts w:ascii="Times New Roman" w:hAnsi="Times New Roman"/>
                <w:bCs/>
                <w:sz w:val="24"/>
                <w:szCs w:val="24"/>
              </w:rPr>
              <w:t>-дифференцированный зачет по учебной и производственной практике</w:t>
            </w:r>
          </w:p>
          <w:p w14:paraId="201DAD2B" w14:textId="77777777" w:rsidR="009848DF" w:rsidRPr="00295B1E" w:rsidRDefault="009848DF" w:rsidP="009848DF">
            <w:pPr>
              <w:rPr>
                <w:rFonts w:ascii="Times New Roman" w:hAnsi="Times New Roman"/>
                <w:i/>
              </w:rPr>
            </w:pPr>
            <w:r w:rsidRPr="00295B1E">
              <w:rPr>
                <w:rFonts w:ascii="Times New Roman" w:hAnsi="Times New Roman"/>
                <w:bCs/>
                <w:sz w:val="24"/>
                <w:szCs w:val="24"/>
              </w:rPr>
              <w:t>- оценка экзамена квалификационного</w:t>
            </w:r>
          </w:p>
        </w:tc>
      </w:tr>
    </w:tbl>
    <w:p w14:paraId="7C9CCA56" w14:textId="77777777" w:rsidR="009848DF" w:rsidRPr="00295B1E" w:rsidRDefault="009848DF" w:rsidP="009848DF">
      <w:pPr>
        <w:rPr>
          <w:rStyle w:val="FootnoteTextChar"/>
          <w:sz w:val="22"/>
          <w:lang w:val="ru-RU"/>
        </w:rPr>
      </w:pPr>
    </w:p>
    <w:p w14:paraId="260B3902" w14:textId="77777777" w:rsidR="009848DF" w:rsidRPr="00295B1E" w:rsidRDefault="009848DF" w:rsidP="009848DF">
      <w:pPr>
        <w:rPr>
          <w:rStyle w:val="FootnoteTextChar"/>
          <w:sz w:val="22"/>
          <w:lang w:val="ru-RU"/>
        </w:rPr>
      </w:pPr>
    </w:p>
    <w:p w14:paraId="1796CDA2" w14:textId="77777777" w:rsidR="009848DF" w:rsidRPr="00295B1E" w:rsidRDefault="00AB441F" w:rsidP="009848DF">
      <w:pPr>
        <w:rPr>
          <w:rFonts w:ascii="Times New Roman" w:hAnsi="Times New Roman"/>
        </w:rPr>
      </w:pPr>
      <w:r w:rsidRPr="00295B1E">
        <w:rPr>
          <w:rFonts w:ascii="Times New Roman" w:hAnsi="Times New Roman"/>
        </w:rPr>
        <w:br w:type="page"/>
      </w:r>
    </w:p>
    <w:p w14:paraId="0F5B7368" w14:textId="14B83685" w:rsidR="009848DF" w:rsidRPr="00295B1E" w:rsidRDefault="009848DF" w:rsidP="009848DF">
      <w:pPr>
        <w:jc w:val="right"/>
        <w:rPr>
          <w:rFonts w:ascii="Times New Roman" w:hAnsi="Times New Roman"/>
          <w:b/>
          <w:i/>
          <w:sz w:val="24"/>
          <w:szCs w:val="24"/>
        </w:rPr>
      </w:pPr>
      <w:r w:rsidRPr="00295B1E">
        <w:rPr>
          <w:rFonts w:ascii="Times New Roman" w:hAnsi="Times New Roman"/>
          <w:b/>
          <w:i/>
          <w:sz w:val="24"/>
          <w:szCs w:val="24"/>
        </w:rPr>
        <w:lastRenderedPageBreak/>
        <w:t>Приложение</w:t>
      </w:r>
      <w:r w:rsidR="00173AAA">
        <w:rPr>
          <w:rFonts w:ascii="Times New Roman" w:hAnsi="Times New Roman"/>
          <w:b/>
          <w:i/>
          <w:sz w:val="24"/>
          <w:szCs w:val="24"/>
        </w:rPr>
        <w:t xml:space="preserve"> </w:t>
      </w:r>
      <w:r w:rsidR="00A16115">
        <w:rPr>
          <w:rFonts w:ascii="Times New Roman" w:hAnsi="Times New Roman"/>
          <w:b/>
          <w:i/>
          <w:sz w:val="24"/>
          <w:szCs w:val="24"/>
        </w:rPr>
        <w:t>1</w:t>
      </w:r>
      <w:r w:rsidRPr="00295B1E">
        <w:rPr>
          <w:rFonts w:ascii="Times New Roman" w:hAnsi="Times New Roman"/>
          <w:b/>
          <w:i/>
          <w:sz w:val="24"/>
          <w:szCs w:val="24"/>
        </w:rPr>
        <w:t>.5</w:t>
      </w:r>
    </w:p>
    <w:p w14:paraId="42670F0F" w14:textId="77777777" w:rsidR="009848DF" w:rsidRPr="00295B1E" w:rsidRDefault="009848DF" w:rsidP="009848DF">
      <w:pPr>
        <w:jc w:val="right"/>
        <w:rPr>
          <w:rFonts w:ascii="Times New Roman" w:hAnsi="Times New Roman"/>
          <w:b/>
        </w:rPr>
      </w:pPr>
      <w:r w:rsidRPr="00295B1E">
        <w:rPr>
          <w:rFonts w:ascii="Times New Roman" w:hAnsi="Times New Roman"/>
        </w:rPr>
        <w:t>к ПООП по профессии/специальности</w:t>
      </w:r>
    </w:p>
    <w:p w14:paraId="06B987B9" w14:textId="77777777" w:rsidR="009848DF" w:rsidRPr="00A16115" w:rsidRDefault="009848DF" w:rsidP="009848DF">
      <w:pPr>
        <w:jc w:val="right"/>
        <w:rPr>
          <w:rFonts w:ascii="Times New Roman" w:hAnsi="Times New Roman"/>
          <w:color w:val="000000"/>
        </w:rPr>
      </w:pPr>
      <w:r w:rsidRPr="00A16115">
        <w:rPr>
          <w:rFonts w:ascii="Times New Roman" w:hAnsi="Times New Roman"/>
          <w:color w:val="000000"/>
        </w:rPr>
        <w:t>08.01.04 Кровельщик</w:t>
      </w:r>
    </w:p>
    <w:p w14:paraId="16986C72" w14:textId="77777777" w:rsidR="009848DF" w:rsidRPr="00295B1E" w:rsidRDefault="009848DF" w:rsidP="009848DF">
      <w:pPr>
        <w:jc w:val="center"/>
        <w:rPr>
          <w:rFonts w:ascii="Times New Roman" w:hAnsi="Times New Roman"/>
          <w:b/>
          <w:i/>
          <w:sz w:val="24"/>
          <w:szCs w:val="24"/>
        </w:rPr>
      </w:pPr>
    </w:p>
    <w:p w14:paraId="708519A4" w14:textId="77777777" w:rsidR="009848DF" w:rsidRPr="00295B1E" w:rsidRDefault="009848DF" w:rsidP="009848DF">
      <w:pPr>
        <w:jc w:val="center"/>
        <w:rPr>
          <w:rFonts w:ascii="Times New Roman" w:hAnsi="Times New Roman"/>
          <w:b/>
          <w:i/>
          <w:sz w:val="24"/>
          <w:szCs w:val="24"/>
        </w:rPr>
      </w:pPr>
    </w:p>
    <w:p w14:paraId="3D35ACAD" w14:textId="77777777" w:rsidR="009848DF" w:rsidRPr="00295B1E" w:rsidRDefault="009848DF" w:rsidP="009848DF">
      <w:pPr>
        <w:jc w:val="center"/>
        <w:rPr>
          <w:rFonts w:ascii="Times New Roman" w:hAnsi="Times New Roman"/>
          <w:b/>
          <w:i/>
          <w:sz w:val="24"/>
          <w:szCs w:val="24"/>
        </w:rPr>
      </w:pPr>
    </w:p>
    <w:p w14:paraId="4F2E4BAD" w14:textId="77777777" w:rsidR="009848DF" w:rsidRPr="00295B1E" w:rsidRDefault="009848DF" w:rsidP="009848DF">
      <w:pPr>
        <w:jc w:val="center"/>
        <w:rPr>
          <w:rFonts w:ascii="Times New Roman" w:hAnsi="Times New Roman"/>
          <w:b/>
          <w:i/>
          <w:sz w:val="24"/>
          <w:szCs w:val="24"/>
        </w:rPr>
      </w:pPr>
    </w:p>
    <w:p w14:paraId="3E1A1C17" w14:textId="77777777" w:rsidR="009848DF" w:rsidRPr="00295B1E" w:rsidRDefault="009848DF" w:rsidP="009848DF">
      <w:pPr>
        <w:jc w:val="center"/>
        <w:rPr>
          <w:rFonts w:ascii="Times New Roman" w:hAnsi="Times New Roman"/>
          <w:b/>
          <w:i/>
          <w:sz w:val="24"/>
          <w:szCs w:val="24"/>
        </w:rPr>
      </w:pPr>
    </w:p>
    <w:p w14:paraId="0AB47BF2" w14:textId="77777777" w:rsidR="009848DF" w:rsidRPr="00295B1E" w:rsidRDefault="009848DF" w:rsidP="009848DF">
      <w:pPr>
        <w:jc w:val="center"/>
        <w:rPr>
          <w:rFonts w:ascii="Times New Roman" w:hAnsi="Times New Roman"/>
          <w:b/>
          <w:i/>
          <w:sz w:val="24"/>
          <w:szCs w:val="24"/>
        </w:rPr>
      </w:pPr>
    </w:p>
    <w:p w14:paraId="4903A15F" w14:textId="77777777" w:rsidR="009848DF" w:rsidRPr="00295B1E" w:rsidRDefault="009848DF" w:rsidP="009848DF">
      <w:pPr>
        <w:jc w:val="center"/>
        <w:rPr>
          <w:rFonts w:ascii="Times New Roman" w:hAnsi="Times New Roman"/>
          <w:b/>
          <w:i/>
          <w:sz w:val="24"/>
          <w:szCs w:val="24"/>
        </w:rPr>
      </w:pPr>
    </w:p>
    <w:p w14:paraId="2B5284AB" w14:textId="77777777" w:rsidR="009848DF" w:rsidRPr="00295B1E" w:rsidRDefault="009848DF" w:rsidP="009848DF">
      <w:pPr>
        <w:jc w:val="center"/>
        <w:rPr>
          <w:rFonts w:ascii="Times New Roman" w:hAnsi="Times New Roman"/>
          <w:b/>
          <w:i/>
          <w:sz w:val="24"/>
          <w:szCs w:val="24"/>
        </w:rPr>
      </w:pPr>
    </w:p>
    <w:p w14:paraId="17B84EB8" w14:textId="77777777" w:rsidR="009848DF" w:rsidRPr="00295B1E" w:rsidRDefault="009848DF" w:rsidP="009848DF">
      <w:pPr>
        <w:jc w:val="center"/>
        <w:rPr>
          <w:rFonts w:ascii="Times New Roman" w:hAnsi="Times New Roman"/>
          <w:b/>
          <w:i/>
          <w:sz w:val="24"/>
          <w:szCs w:val="24"/>
        </w:rPr>
      </w:pPr>
    </w:p>
    <w:p w14:paraId="14B09DF9" w14:textId="77777777" w:rsidR="009848DF" w:rsidRPr="00295B1E" w:rsidRDefault="009848DF" w:rsidP="009848DF">
      <w:pPr>
        <w:jc w:val="center"/>
        <w:rPr>
          <w:rFonts w:ascii="Times New Roman" w:hAnsi="Times New Roman"/>
          <w:b/>
          <w:i/>
          <w:sz w:val="24"/>
          <w:szCs w:val="24"/>
        </w:rPr>
      </w:pPr>
    </w:p>
    <w:p w14:paraId="56A9049D" w14:textId="77777777" w:rsidR="009848DF" w:rsidRPr="00295B1E" w:rsidRDefault="009848DF" w:rsidP="009848DF">
      <w:pPr>
        <w:jc w:val="center"/>
        <w:rPr>
          <w:rFonts w:ascii="Times New Roman" w:hAnsi="Times New Roman"/>
          <w:b/>
          <w:sz w:val="24"/>
          <w:szCs w:val="24"/>
        </w:rPr>
      </w:pPr>
      <w:r w:rsidRPr="00295B1E">
        <w:rPr>
          <w:rFonts w:ascii="Times New Roman" w:hAnsi="Times New Roman"/>
          <w:b/>
          <w:sz w:val="24"/>
          <w:szCs w:val="24"/>
        </w:rPr>
        <w:t>ПРИМЕРНАЯ РАБОЧАЯ ПРОГРАММА ПРОФЕССИОНАЛЬНОГО МОДУЛЯ</w:t>
      </w:r>
    </w:p>
    <w:p w14:paraId="2D22ECDA" w14:textId="77777777" w:rsidR="009848DF" w:rsidRPr="00295B1E" w:rsidRDefault="009848DF" w:rsidP="009848DF">
      <w:pPr>
        <w:jc w:val="center"/>
        <w:rPr>
          <w:rFonts w:ascii="Times New Roman" w:hAnsi="Times New Roman"/>
          <w:b/>
          <w:sz w:val="24"/>
          <w:szCs w:val="24"/>
          <w:u w:val="single"/>
        </w:rPr>
      </w:pPr>
    </w:p>
    <w:p w14:paraId="2FE53DAA" w14:textId="7A1055F8" w:rsidR="009848DF" w:rsidRPr="00295B1E" w:rsidRDefault="009848DF" w:rsidP="009848DF">
      <w:pPr>
        <w:jc w:val="center"/>
        <w:rPr>
          <w:rFonts w:ascii="Times New Roman" w:hAnsi="Times New Roman"/>
          <w:b/>
          <w:color w:val="000000"/>
          <w:sz w:val="28"/>
          <w:szCs w:val="28"/>
          <w:u w:val="single"/>
        </w:rPr>
      </w:pPr>
      <w:r w:rsidRPr="00295B1E">
        <w:rPr>
          <w:rFonts w:ascii="Times New Roman" w:hAnsi="Times New Roman"/>
          <w:b/>
          <w:sz w:val="24"/>
        </w:rPr>
        <w:t>«</w:t>
      </w:r>
      <w:r w:rsidRPr="00295B1E">
        <w:rPr>
          <w:rFonts w:ascii="Times New Roman" w:hAnsi="Times New Roman"/>
          <w:b/>
          <w:sz w:val="24"/>
          <w:szCs w:val="24"/>
          <w:u w:val="single"/>
        </w:rPr>
        <w:t>ПМ.05</w:t>
      </w:r>
      <w:r w:rsidR="00A16115">
        <w:rPr>
          <w:rFonts w:ascii="Times New Roman" w:hAnsi="Times New Roman"/>
          <w:b/>
          <w:sz w:val="24"/>
          <w:szCs w:val="24"/>
          <w:u w:val="single"/>
        </w:rPr>
        <w:t xml:space="preserve"> </w:t>
      </w:r>
      <w:r w:rsidRPr="00295B1E">
        <w:rPr>
          <w:rFonts w:ascii="Times New Roman" w:hAnsi="Times New Roman"/>
          <w:b/>
          <w:bCs/>
          <w:iCs/>
          <w:color w:val="000000"/>
          <w:sz w:val="24"/>
          <w:szCs w:val="24"/>
          <w:u w:val="single"/>
        </w:rPr>
        <w:t>Ремонт и обслуживание крыш</w:t>
      </w:r>
      <w:r w:rsidRPr="00295B1E">
        <w:rPr>
          <w:rFonts w:ascii="Times New Roman" w:hAnsi="Times New Roman"/>
          <w:b/>
          <w:sz w:val="24"/>
          <w:u w:val="single"/>
        </w:rPr>
        <w:t>»</w:t>
      </w:r>
    </w:p>
    <w:p w14:paraId="087B6DC4" w14:textId="77777777" w:rsidR="009848DF" w:rsidRPr="00295B1E" w:rsidRDefault="009848DF" w:rsidP="009848DF">
      <w:pPr>
        <w:jc w:val="center"/>
        <w:rPr>
          <w:rFonts w:ascii="Times New Roman" w:hAnsi="Times New Roman"/>
          <w:b/>
          <w:i/>
          <w:sz w:val="24"/>
          <w:szCs w:val="24"/>
        </w:rPr>
      </w:pPr>
    </w:p>
    <w:p w14:paraId="022EA4DD" w14:textId="77777777" w:rsidR="009848DF" w:rsidRPr="00295B1E" w:rsidRDefault="009848DF" w:rsidP="009848DF">
      <w:pPr>
        <w:jc w:val="center"/>
        <w:rPr>
          <w:rFonts w:ascii="Times New Roman" w:hAnsi="Times New Roman"/>
          <w:b/>
          <w:i/>
          <w:sz w:val="24"/>
          <w:szCs w:val="24"/>
        </w:rPr>
      </w:pPr>
    </w:p>
    <w:p w14:paraId="52776FA7" w14:textId="77777777" w:rsidR="009848DF" w:rsidRPr="00295B1E" w:rsidRDefault="009848DF" w:rsidP="009848DF">
      <w:pPr>
        <w:jc w:val="center"/>
        <w:rPr>
          <w:rFonts w:ascii="Times New Roman" w:hAnsi="Times New Roman"/>
          <w:b/>
          <w:i/>
          <w:sz w:val="24"/>
          <w:szCs w:val="24"/>
        </w:rPr>
      </w:pPr>
    </w:p>
    <w:p w14:paraId="4B032A71" w14:textId="77777777" w:rsidR="009848DF" w:rsidRPr="00295B1E" w:rsidRDefault="009848DF" w:rsidP="009848DF">
      <w:pPr>
        <w:jc w:val="center"/>
        <w:rPr>
          <w:rFonts w:ascii="Times New Roman" w:hAnsi="Times New Roman"/>
          <w:b/>
          <w:i/>
          <w:sz w:val="24"/>
          <w:szCs w:val="24"/>
        </w:rPr>
      </w:pPr>
    </w:p>
    <w:p w14:paraId="53801A8D" w14:textId="77777777" w:rsidR="009848DF" w:rsidRPr="00295B1E" w:rsidRDefault="009848DF" w:rsidP="009848DF">
      <w:pPr>
        <w:jc w:val="center"/>
        <w:rPr>
          <w:rFonts w:ascii="Times New Roman" w:hAnsi="Times New Roman"/>
          <w:b/>
          <w:i/>
          <w:sz w:val="24"/>
          <w:szCs w:val="24"/>
        </w:rPr>
      </w:pPr>
    </w:p>
    <w:p w14:paraId="74876378" w14:textId="77777777" w:rsidR="009848DF" w:rsidRPr="00295B1E" w:rsidRDefault="009848DF" w:rsidP="009848DF">
      <w:pPr>
        <w:jc w:val="center"/>
        <w:rPr>
          <w:rFonts w:ascii="Times New Roman" w:hAnsi="Times New Roman"/>
          <w:b/>
          <w:i/>
          <w:sz w:val="24"/>
          <w:szCs w:val="24"/>
        </w:rPr>
      </w:pPr>
    </w:p>
    <w:p w14:paraId="08FFE10B"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5B690C94"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681482B3" w14:textId="77777777" w:rsidR="009848DF" w:rsidRPr="00295B1E" w:rsidRDefault="009848DF" w:rsidP="009848DF">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01DB49C8" w14:textId="77777777" w:rsidTr="009848DF">
        <w:tc>
          <w:tcPr>
            <w:tcW w:w="7501" w:type="dxa"/>
          </w:tcPr>
          <w:p w14:paraId="75E6ED4F" w14:textId="77777777" w:rsidR="009848DF" w:rsidRPr="00295B1E" w:rsidRDefault="009848DF" w:rsidP="00CA72CF">
            <w:pPr>
              <w:numPr>
                <w:ilvl w:val="0"/>
                <w:numId w:val="25"/>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ПРОФЕССИОНАЛЬНОГО МОДУЛЯ</w:t>
            </w:r>
          </w:p>
        </w:tc>
        <w:tc>
          <w:tcPr>
            <w:tcW w:w="1854" w:type="dxa"/>
          </w:tcPr>
          <w:p w14:paraId="372AD933" w14:textId="77777777" w:rsidR="009848DF" w:rsidRPr="00295B1E" w:rsidRDefault="009848DF" w:rsidP="009848DF">
            <w:pPr>
              <w:rPr>
                <w:rFonts w:ascii="Times New Roman" w:hAnsi="Times New Roman"/>
                <w:b/>
              </w:rPr>
            </w:pPr>
          </w:p>
        </w:tc>
      </w:tr>
      <w:tr w:rsidR="009848DF" w:rsidRPr="00295B1E" w14:paraId="00B4F982" w14:textId="77777777" w:rsidTr="009848DF">
        <w:tc>
          <w:tcPr>
            <w:tcW w:w="7501" w:type="dxa"/>
          </w:tcPr>
          <w:p w14:paraId="54AA1F60" w14:textId="77777777" w:rsidR="009848DF" w:rsidRPr="00295B1E" w:rsidRDefault="009848DF" w:rsidP="00CA72CF">
            <w:pPr>
              <w:numPr>
                <w:ilvl w:val="0"/>
                <w:numId w:val="25"/>
              </w:numPr>
              <w:suppressAutoHyphens/>
              <w:jc w:val="both"/>
              <w:rPr>
                <w:rFonts w:ascii="Times New Roman" w:hAnsi="Times New Roman"/>
                <w:b/>
              </w:rPr>
            </w:pPr>
            <w:r w:rsidRPr="00295B1E">
              <w:rPr>
                <w:rFonts w:ascii="Times New Roman" w:hAnsi="Times New Roman"/>
                <w:b/>
              </w:rPr>
              <w:t>СТРУКТУРА И СОДЕРЖАНИЕ ПРОФЕССИОНАЛЬНОГО МОДУЛЯ</w:t>
            </w:r>
          </w:p>
          <w:p w14:paraId="1D8275AE" w14:textId="77777777" w:rsidR="009848DF" w:rsidRPr="00295B1E" w:rsidRDefault="009848DF" w:rsidP="00CA72CF">
            <w:pPr>
              <w:numPr>
                <w:ilvl w:val="0"/>
                <w:numId w:val="25"/>
              </w:numPr>
              <w:suppressAutoHyphens/>
              <w:jc w:val="both"/>
              <w:rPr>
                <w:rFonts w:ascii="Times New Roman" w:hAnsi="Times New Roman"/>
                <w:b/>
              </w:rPr>
            </w:pPr>
            <w:r w:rsidRPr="00295B1E">
              <w:rPr>
                <w:rFonts w:ascii="Times New Roman" w:hAnsi="Times New Roman"/>
                <w:b/>
              </w:rPr>
              <w:t>УСЛОВИЯ РЕАЛИЗАЦИИ ПРОФЕССИОНАЛЬНОГО МОДУЛЯ</w:t>
            </w:r>
          </w:p>
        </w:tc>
        <w:tc>
          <w:tcPr>
            <w:tcW w:w="1854" w:type="dxa"/>
          </w:tcPr>
          <w:p w14:paraId="30E9497C" w14:textId="77777777" w:rsidR="009848DF" w:rsidRPr="00295B1E" w:rsidRDefault="009848DF" w:rsidP="009848DF">
            <w:pPr>
              <w:ind w:left="644"/>
              <w:rPr>
                <w:rFonts w:ascii="Times New Roman" w:hAnsi="Times New Roman"/>
                <w:b/>
              </w:rPr>
            </w:pPr>
          </w:p>
        </w:tc>
      </w:tr>
      <w:tr w:rsidR="009848DF" w:rsidRPr="00295B1E" w14:paraId="2AE6A4E9" w14:textId="77777777" w:rsidTr="009848DF">
        <w:tc>
          <w:tcPr>
            <w:tcW w:w="7501" w:type="dxa"/>
          </w:tcPr>
          <w:p w14:paraId="39D4B370" w14:textId="77777777" w:rsidR="009848DF" w:rsidRPr="00295B1E" w:rsidRDefault="009848DF" w:rsidP="00CA72CF">
            <w:pPr>
              <w:numPr>
                <w:ilvl w:val="0"/>
                <w:numId w:val="25"/>
              </w:numPr>
              <w:suppressAutoHyphens/>
              <w:jc w:val="both"/>
              <w:rPr>
                <w:rFonts w:ascii="Times New Roman" w:hAnsi="Times New Roman"/>
                <w:b/>
              </w:rPr>
            </w:pPr>
            <w:r w:rsidRPr="00295B1E">
              <w:rPr>
                <w:rFonts w:ascii="Times New Roman" w:hAnsi="Times New Roman"/>
                <w:b/>
              </w:rPr>
              <w:t>КОНТРОЛЬ И ОЦЕНКА РЕЗУЛЬТАТОВ ОСВОЕНИЯ ПРОФЕССИОНАЛЬНОГО МОДУЛЯ</w:t>
            </w:r>
          </w:p>
          <w:p w14:paraId="2FF4A6E8" w14:textId="77777777" w:rsidR="009848DF" w:rsidRPr="00295B1E" w:rsidRDefault="009848DF" w:rsidP="000945C9">
            <w:pPr>
              <w:suppressAutoHyphens/>
              <w:jc w:val="both"/>
              <w:rPr>
                <w:rFonts w:ascii="Times New Roman" w:hAnsi="Times New Roman"/>
                <w:b/>
              </w:rPr>
            </w:pPr>
          </w:p>
        </w:tc>
        <w:tc>
          <w:tcPr>
            <w:tcW w:w="1854" w:type="dxa"/>
          </w:tcPr>
          <w:p w14:paraId="57B3E1B4" w14:textId="77777777" w:rsidR="009848DF" w:rsidRPr="00295B1E" w:rsidRDefault="009848DF" w:rsidP="009848DF">
            <w:pPr>
              <w:rPr>
                <w:rFonts w:ascii="Times New Roman" w:hAnsi="Times New Roman"/>
                <w:b/>
              </w:rPr>
            </w:pPr>
          </w:p>
        </w:tc>
      </w:tr>
    </w:tbl>
    <w:p w14:paraId="6D515569" w14:textId="77777777" w:rsidR="009848DF" w:rsidRPr="00295B1E" w:rsidRDefault="009848DF" w:rsidP="009848DF">
      <w:pPr>
        <w:rPr>
          <w:rFonts w:ascii="Times New Roman" w:hAnsi="Times New Roman"/>
          <w:b/>
          <w:i/>
          <w:sz w:val="24"/>
          <w:szCs w:val="24"/>
        </w:rPr>
        <w:sectPr w:rsidR="009848DF" w:rsidRPr="00295B1E" w:rsidSect="009848DF">
          <w:pgSz w:w="11907" w:h="16840"/>
          <w:pgMar w:top="1134" w:right="851" w:bottom="992" w:left="1418" w:header="709" w:footer="709" w:gutter="0"/>
          <w:cols w:space="720"/>
        </w:sectPr>
      </w:pPr>
    </w:p>
    <w:p w14:paraId="64468405" w14:textId="77777777" w:rsidR="009848DF" w:rsidRPr="00295B1E" w:rsidRDefault="009848DF" w:rsidP="009848DF">
      <w:pPr>
        <w:rPr>
          <w:rFonts w:ascii="Times New Roman" w:hAnsi="Times New Roman"/>
          <w:b/>
          <w:i/>
          <w:sz w:val="24"/>
          <w:szCs w:val="24"/>
        </w:rPr>
      </w:pPr>
    </w:p>
    <w:p w14:paraId="00439CCC" w14:textId="77777777" w:rsidR="009848DF" w:rsidRPr="00295B1E" w:rsidRDefault="009848DF" w:rsidP="009848DF">
      <w:pPr>
        <w:jc w:val="center"/>
        <w:rPr>
          <w:rFonts w:ascii="Times New Roman" w:hAnsi="Times New Roman"/>
        </w:rPr>
      </w:pPr>
      <w:r w:rsidRPr="00295B1E">
        <w:rPr>
          <w:rFonts w:ascii="Times New Roman" w:hAnsi="Times New Roman"/>
          <w:b/>
          <w:i/>
        </w:rPr>
        <w:t xml:space="preserve">1. </w:t>
      </w:r>
      <w:r w:rsidRPr="00295B1E">
        <w:rPr>
          <w:rFonts w:ascii="Times New Roman" w:hAnsi="Times New Roman"/>
        </w:rPr>
        <w:t>ОБЩАЯ ХАРАКТЕРИСТИКА ПРИМЕРНОЙ РАБОЧЕЙ ПРОГРАММЫ</w:t>
      </w:r>
    </w:p>
    <w:p w14:paraId="3CE2DD94" w14:textId="77777777" w:rsidR="009848DF" w:rsidRPr="00295B1E" w:rsidRDefault="009848DF" w:rsidP="009848DF">
      <w:pPr>
        <w:jc w:val="center"/>
        <w:rPr>
          <w:rFonts w:ascii="Times New Roman" w:hAnsi="Times New Roman"/>
        </w:rPr>
      </w:pPr>
      <w:r w:rsidRPr="00295B1E">
        <w:rPr>
          <w:rFonts w:ascii="Times New Roman" w:hAnsi="Times New Roman"/>
        </w:rPr>
        <w:t>ПРОФЕССИОНАЛЬНОГО МОДУЛЯ</w:t>
      </w:r>
    </w:p>
    <w:p w14:paraId="665B5BB2" w14:textId="77777777" w:rsidR="009848DF" w:rsidRPr="00295B1E" w:rsidRDefault="009848DF" w:rsidP="009848DF">
      <w:pPr>
        <w:jc w:val="center"/>
        <w:rPr>
          <w:rFonts w:ascii="Times New Roman" w:hAnsi="Times New Roman"/>
        </w:rPr>
      </w:pPr>
      <w:r w:rsidRPr="00295B1E">
        <w:rPr>
          <w:rFonts w:ascii="Times New Roman" w:hAnsi="Times New Roman"/>
        </w:rPr>
        <w:t>«</w:t>
      </w:r>
      <w:r w:rsidRPr="00295B1E">
        <w:rPr>
          <w:rFonts w:ascii="Times New Roman" w:hAnsi="Times New Roman"/>
          <w:sz w:val="24"/>
          <w:szCs w:val="24"/>
          <w:u w:val="single"/>
        </w:rPr>
        <w:t xml:space="preserve">ПМ.05 </w:t>
      </w:r>
      <w:r w:rsidRPr="00295B1E">
        <w:rPr>
          <w:rFonts w:ascii="Times New Roman" w:hAnsi="Times New Roman"/>
          <w:bCs/>
          <w:iCs/>
          <w:color w:val="000000"/>
          <w:sz w:val="24"/>
          <w:szCs w:val="24"/>
        </w:rPr>
        <w:t>Ремонт и обслуживание крыш</w:t>
      </w:r>
      <w:r w:rsidRPr="00295B1E">
        <w:rPr>
          <w:rFonts w:ascii="Times New Roman" w:hAnsi="Times New Roman"/>
        </w:rPr>
        <w:t>»</w:t>
      </w:r>
    </w:p>
    <w:p w14:paraId="59D9973A" w14:textId="77777777" w:rsidR="009848DF" w:rsidRPr="00295B1E" w:rsidRDefault="009848DF" w:rsidP="009848DF">
      <w:pPr>
        <w:rPr>
          <w:rFonts w:ascii="Times New Roman" w:hAnsi="Times New Roman"/>
          <w:b/>
          <w:i/>
        </w:rPr>
      </w:pPr>
    </w:p>
    <w:p w14:paraId="0B8B6490" w14:textId="77777777" w:rsidR="009848DF" w:rsidRPr="00295B1E" w:rsidRDefault="009848DF" w:rsidP="009848DF">
      <w:pPr>
        <w:suppressAutoHyphens/>
        <w:rPr>
          <w:rFonts w:ascii="Times New Roman" w:hAnsi="Times New Roman"/>
          <w:b/>
          <w:i/>
        </w:rPr>
      </w:pPr>
      <w:r w:rsidRPr="00295B1E">
        <w:rPr>
          <w:rFonts w:ascii="Times New Roman" w:hAnsi="Times New Roman"/>
          <w:b/>
          <w:i/>
        </w:rPr>
        <w:t xml:space="preserve">1.1. Цель и планируемые результаты освоения профессионального модуля </w:t>
      </w:r>
    </w:p>
    <w:p w14:paraId="7D9DAFA4" w14:textId="77777777" w:rsidR="009848DF" w:rsidRPr="00295B1E" w:rsidRDefault="009848DF" w:rsidP="009848DF">
      <w:pPr>
        <w:suppressAutoHyphens/>
        <w:jc w:val="both"/>
        <w:rPr>
          <w:rFonts w:ascii="Times New Roman" w:hAnsi="Times New Roman"/>
          <w:sz w:val="24"/>
          <w:szCs w:val="24"/>
        </w:rPr>
      </w:pPr>
      <w:r w:rsidRPr="00295B1E">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295B1E">
        <w:rPr>
          <w:rFonts w:ascii="Times New Roman" w:hAnsi="Times New Roman"/>
          <w:b/>
          <w:bCs/>
          <w:iCs/>
          <w:color w:val="000000"/>
          <w:sz w:val="24"/>
          <w:szCs w:val="24"/>
        </w:rPr>
        <w:t>Ремонт и обслуживание крыш</w:t>
      </w:r>
      <w:r w:rsidRPr="00295B1E">
        <w:rPr>
          <w:rFonts w:ascii="Times New Roman" w:hAnsi="Times New Roman"/>
          <w:b/>
          <w:sz w:val="24"/>
          <w:szCs w:val="24"/>
        </w:rPr>
        <w:t>и</w:t>
      </w:r>
      <w:r w:rsidRPr="00295B1E">
        <w:rPr>
          <w:rFonts w:ascii="Times New Roman" w:hAnsi="Times New Roman"/>
          <w:sz w:val="24"/>
          <w:szCs w:val="24"/>
        </w:rPr>
        <w:t xml:space="preserve"> соответствующие ему общие компетенции и профессиональные компетенции:</w:t>
      </w:r>
    </w:p>
    <w:p w14:paraId="256823C9" w14:textId="77777777" w:rsidR="000945C9" w:rsidRPr="00295B1E" w:rsidRDefault="000945C9" w:rsidP="00E04831">
      <w:pPr>
        <w:numPr>
          <w:ilvl w:val="2"/>
          <w:numId w:val="7"/>
        </w:numPr>
        <w:suppressAutoHyphens/>
        <w:jc w:val="both"/>
        <w:rPr>
          <w:rFonts w:ascii="Times New Roman" w:hAnsi="Times New Roman"/>
          <w:sz w:val="24"/>
          <w:szCs w:val="24"/>
          <w:lang w:val="en-US"/>
        </w:rPr>
      </w:pPr>
      <w:r w:rsidRPr="00295B1E">
        <w:rPr>
          <w:rFonts w:ascii="Times New Roman" w:hAnsi="Times New Roman"/>
          <w:sz w:val="24"/>
          <w:szCs w:val="24"/>
        </w:rPr>
        <w:t>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442"/>
      </w:tblGrid>
      <w:tr w:rsidR="009848DF" w:rsidRPr="00A16115" w14:paraId="30B41F4A" w14:textId="77777777" w:rsidTr="00A16115">
        <w:tc>
          <w:tcPr>
            <w:tcW w:w="1163" w:type="dxa"/>
          </w:tcPr>
          <w:p w14:paraId="27319D94" w14:textId="77777777" w:rsidR="009848DF" w:rsidRPr="00A16115" w:rsidRDefault="009848DF" w:rsidP="00A16115">
            <w:pPr>
              <w:spacing w:after="0" w:line="240" w:lineRule="auto"/>
              <w:jc w:val="center"/>
              <w:rPr>
                <w:rStyle w:val="FootnoteTextChar"/>
                <w:b/>
                <w:color w:val="000000"/>
                <w:sz w:val="24"/>
                <w:szCs w:val="24"/>
                <w:lang w:val="ru-RU"/>
              </w:rPr>
            </w:pPr>
            <w:r w:rsidRPr="00A16115">
              <w:rPr>
                <w:rStyle w:val="FootnoteTextChar"/>
                <w:b/>
                <w:color w:val="000000"/>
                <w:sz w:val="24"/>
                <w:szCs w:val="24"/>
                <w:lang w:val="ru-RU"/>
              </w:rPr>
              <w:t>Код</w:t>
            </w:r>
          </w:p>
        </w:tc>
        <w:tc>
          <w:tcPr>
            <w:tcW w:w="8442" w:type="dxa"/>
          </w:tcPr>
          <w:p w14:paraId="3576FC26" w14:textId="77777777" w:rsidR="009848DF" w:rsidRPr="00A16115" w:rsidRDefault="009848DF" w:rsidP="00A16115">
            <w:pPr>
              <w:spacing w:after="0" w:line="240" w:lineRule="auto"/>
              <w:rPr>
                <w:rStyle w:val="27"/>
                <w:b/>
                <w:color w:val="000000"/>
                <w:sz w:val="24"/>
                <w:szCs w:val="24"/>
                <w:shd w:val="clear" w:color="auto" w:fill="auto"/>
              </w:rPr>
            </w:pPr>
            <w:r w:rsidRPr="00A16115">
              <w:rPr>
                <w:rStyle w:val="27"/>
                <w:b/>
                <w:color w:val="000000"/>
                <w:sz w:val="24"/>
                <w:szCs w:val="24"/>
                <w:shd w:val="clear" w:color="auto" w:fill="auto"/>
              </w:rPr>
              <w:t>Наименование общих компетенций</w:t>
            </w:r>
          </w:p>
        </w:tc>
      </w:tr>
      <w:tr w:rsidR="009848DF" w:rsidRPr="00A16115" w14:paraId="05918E82" w14:textId="77777777" w:rsidTr="00A16115">
        <w:tc>
          <w:tcPr>
            <w:tcW w:w="1163" w:type="dxa"/>
          </w:tcPr>
          <w:p w14:paraId="0921196D"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01.</w:t>
            </w:r>
          </w:p>
        </w:tc>
        <w:tc>
          <w:tcPr>
            <w:tcW w:w="8442" w:type="dxa"/>
          </w:tcPr>
          <w:p w14:paraId="55D91F45"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Выбирать способы решения задач профессиональной деятельности применительно к различным контекстам;</w:t>
            </w:r>
          </w:p>
        </w:tc>
      </w:tr>
      <w:tr w:rsidR="009848DF" w:rsidRPr="00A16115" w14:paraId="0F9CF71E" w14:textId="77777777" w:rsidTr="00A16115">
        <w:tc>
          <w:tcPr>
            <w:tcW w:w="1163" w:type="dxa"/>
          </w:tcPr>
          <w:p w14:paraId="3C14CF0B"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02.</w:t>
            </w:r>
          </w:p>
        </w:tc>
        <w:tc>
          <w:tcPr>
            <w:tcW w:w="8442" w:type="dxa"/>
          </w:tcPr>
          <w:p w14:paraId="0557AD38"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Осуществлять поиск, анализ и интерпретацию информации, необходимой для выполнения задач профессиональной деятельности;</w:t>
            </w:r>
          </w:p>
        </w:tc>
      </w:tr>
      <w:tr w:rsidR="009848DF" w:rsidRPr="00A16115" w14:paraId="2A8250BC" w14:textId="77777777" w:rsidTr="00A16115">
        <w:tc>
          <w:tcPr>
            <w:tcW w:w="1163" w:type="dxa"/>
          </w:tcPr>
          <w:p w14:paraId="13C0EF1A"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03.</w:t>
            </w:r>
          </w:p>
        </w:tc>
        <w:tc>
          <w:tcPr>
            <w:tcW w:w="8442" w:type="dxa"/>
          </w:tcPr>
          <w:p w14:paraId="6BA16A92"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Планировать и реализовывать собственное профессиональное и личностное развитие;</w:t>
            </w:r>
          </w:p>
        </w:tc>
      </w:tr>
      <w:tr w:rsidR="009848DF" w:rsidRPr="00A16115" w14:paraId="0DBA39BB" w14:textId="77777777" w:rsidTr="00A16115">
        <w:tc>
          <w:tcPr>
            <w:tcW w:w="1163" w:type="dxa"/>
          </w:tcPr>
          <w:p w14:paraId="64601323"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04.</w:t>
            </w:r>
          </w:p>
        </w:tc>
        <w:tc>
          <w:tcPr>
            <w:tcW w:w="8442" w:type="dxa"/>
          </w:tcPr>
          <w:p w14:paraId="54CB138F"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Работать в коллективе и команде, эффективно взаимодействовать с коллегами, руководством, клиентами;</w:t>
            </w:r>
          </w:p>
        </w:tc>
      </w:tr>
      <w:tr w:rsidR="009848DF" w:rsidRPr="00A16115" w14:paraId="7961B325" w14:textId="77777777" w:rsidTr="00A16115">
        <w:tc>
          <w:tcPr>
            <w:tcW w:w="1163" w:type="dxa"/>
          </w:tcPr>
          <w:p w14:paraId="3C457A2C"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05.</w:t>
            </w:r>
          </w:p>
        </w:tc>
        <w:tc>
          <w:tcPr>
            <w:tcW w:w="8442" w:type="dxa"/>
          </w:tcPr>
          <w:p w14:paraId="506CCF83"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48DF" w:rsidRPr="00A16115" w14:paraId="41D03065" w14:textId="77777777" w:rsidTr="00A16115">
        <w:tc>
          <w:tcPr>
            <w:tcW w:w="1163" w:type="dxa"/>
          </w:tcPr>
          <w:p w14:paraId="34229B7C"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06.</w:t>
            </w:r>
          </w:p>
        </w:tc>
        <w:tc>
          <w:tcPr>
            <w:tcW w:w="8442" w:type="dxa"/>
          </w:tcPr>
          <w:p w14:paraId="2EB3C66E"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9848DF" w:rsidRPr="00A16115" w14:paraId="7BF8923C" w14:textId="77777777" w:rsidTr="00A16115">
        <w:tc>
          <w:tcPr>
            <w:tcW w:w="1163" w:type="dxa"/>
          </w:tcPr>
          <w:p w14:paraId="6ADD62A3"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07.</w:t>
            </w:r>
          </w:p>
        </w:tc>
        <w:tc>
          <w:tcPr>
            <w:tcW w:w="8442" w:type="dxa"/>
          </w:tcPr>
          <w:p w14:paraId="4A1E0026"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Содействовать сохранению окружающей среды, ресурсосбережению, эффективно действовать в чрезвычайных ситуациях;</w:t>
            </w:r>
          </w:p>
        </w:tc>
      </w:tr>
      <w:tr w:rsidR="009848DF" w:rsidRPr="00A16115" w14:paraId="66612F68" w14:textId="77777777" w:rsidTr="00A16115">
        <w:tc>
          <w:tcPr>
            <w:tcW w:w="1163" w:type="dxa"/>
          </w:tcPr>
          <w:p w14:paraId="0A0EFF3C"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08.</w:t>
            </w:r>
          </w:p>
        </w:tc>
        <w:tc>
          <w:tcPr>
            <w:tcW w:w="8442" w:type="dxa"/>
          </w:tcPr>
          <w:p w14:paraId="7C6268F3"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48DF" w:rsidRPr="00A16115" w14:paraId="7A384B78" w14:textId="77777777" w:rsidTr="00A16115">
        <w:tc>
          <w:tcPr>
            <w:tcW w:w="1163" w:type="dxa"/>
          </w:tcPr>
          <w:p w14:paraId="39648FCF"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09.</w:t>
            </w:r>
          </w:p>
        </w:tc>
        <w:tc>
          <w:tcPr>
            <w:tcW w:w="8442" w:type="dxa"/>
          </w:tcPr>
          <w:p w14:paraId="61EDC8AC"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Использовать информационные технологии в профессиональной деятельности;</w:t>
            </w:r>
          </w:p>
        </w:tc>
      </w:tr>
      <w:tr w:rsidR="009848DF" w:rsidRPr="00A16115" w14:paraId="3CB5A5BD" w14:textId="77777777" w:rsidTr="00A16115">
        <w:tc>
          <w:tcPr>
            <w:tcW w:w="1163" w:type="dxa"/>
          </w:tcPr>
          <w:p w14:paraId="5CB42464"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10.</w:t>
            </w:r>
          </w:p>
        </w:tc>
        <w:tc>
          <w:tcPr>
            <w:tcW w:w="8442" w:type="dxa"/>
          </w:tcPr>
          <w:p w14:paraId="05E4FC74"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Пользоваться профессиональной документацией на государственном и иностранном языках;</w:t>
            </w:r>
          </w:p>
        </w:tc>
      </w:tr>
      <w:tr w:rsidR="009848DF" w:rsidRPr="00A16115" w14:paraId="3E9C0ED7" w14:textId="77777777" w:rsidTr="00A16115">
        <w:tc>
          <w:tcPr>
            <w:tcW w:w="1163" w:type="dxa"/>
          </w:tcPr>
          <w:p w14:paraId="1FA414F6"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ОК 11.</w:t>
            </w:r>
          </w:p>
        </w:tc>
        <w:tc>
          <w:tcPr>
            <w:tcW w:w="8442" w:type="dxa"/>
          </w:tcPr>
          <w:p w14:paraId="74C4D7E9" w14:textId="77777777" w:rsidR="009848DF" w:rsidRPr="00A16115" w:rsidRDefault="009848DF" w:rsidP="00A16115">
            <w:pPr>
              <w:spacing w:after="0" w:line="240" w:lineRule="auto"/>
              <w:rPr>
                <w:rStyle w:val="27"/>
                <w:sz w:val="24"/>
                <w:szCs w:val="24"/>
                <w:shd w:val="clear" w:color="auto" w:fill="auto"/>
              </w:rPr>
            </w:pPr>
            <w:r w:rsidRPr="00A16115">
              <w:rPr>
                <w:rStyle w:val="27"/>
                <w:color w:val="000000"/>
                <w:sz w:val="24"/>
                <w:szCs w:val="24"/>
                <w:shd w:val="clear" w:color="auto" w:fill="auto"/>
              </w:rPr>
              <w:t>Использовать знания по финансовой грамотности, планировать предпринимательскую деятельность в профессиональной сфере.</w:t>
            </w:r>
          </w:p>
        </w:tc>
      </w:tr>
    </w:tbl>
    <w:p w14:paraId="03F21810"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7991DC00" w14:textId="77777777" w:rsidR="009848DF" w:rsidRPr="00295B1E" w:rsidRDefault="009848DF" w:rsidP="009848DF">
      <w:pPr>
        <w:keepNext/>
        <w:spacing w:after="0" w:line="240" w:lineRule="auto"/>
        <w:jc w:val="both"/>
        <w:outlineLvl w:val="1"/>
        <w:rPr>
          <w:rFonts w:ascii="Times New Roman" w:hAnsi="Times New Roman"/>
          <w:bCs/>
          <w:iCs/>
          <w:sz w:val="24"/>
          <w:szCs w:val="24"/>
        </w:rPr>
      </w:pPr>
    </w:p>
    <w:p w14:paraId="6BB1E30F" w14:textId="77777777" w:rsidR="009848DF" w:rsidRPr="00295B1E" w:rsidRDefault="009848DF" w:rsidP="009848DF">
      <w:pPr>
        <w:keepNext/>
        <w:spacing w:after="0" w:line="240" w:lineRule="auto"/>
        <w:jc w:val="both"/>
        <w:outlineLvl w:val="1"/>
        <w:rPr>
          <w:rFonts w:ascii="Times New Roman" w:hAnsi="Times New Roman"/>
          <w:bCs/>
          <w:iCs/>
          <w:sz w:val="24"/>
          <w:szCs w:val="24"/>
        </w:rPr>
      </w:pPr>
      <w:bookmarkStart w:id="33" w:name="_Toc533689596"/>
      <w:r w:rsidRPr="00295B1E">
        <w:rPr>
          <w:rFonts w:ascii="Times New Roman" w:hAnsi="Times New Roman"/>
          <w:bCs/>
          <w:iCs/>
          <w:sz w:val="24"/>
          <w:szCs w:val="24"/>
        </w:rPr>
        <w:t>1.1.2. Перечень профессиональных компетенций</w:t>
      </w:r>
      <w:bookmarkEnd w:id="33"/>
    </w:p>
    <w:p w14:paraId="2260A86B" w14:textId="77777777" w:rsidR="009848DF" w:rsidRPr="00295B1E" w:rsidRDefault="009848DF" w:rsidP="009848DF">
      <w:pP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848DF" w:rsidRPr="00A16115" w14:paraId="6C0B2839" w14:textId="77777777" w:rsidTr="00A16115">
        <w:tc>
          <w:tcPr>
            <w:tcW w:w="1242" w:type="dxa"/>
          </w:tcPr>
          <w:p w14:paraId="7129CEFC" w14:textId="77777777" w:rsidR="009848DF" w:rsidRPr="00A16115" w:rsidRDefault="009848DF" w:rsidP="00A16115">
            <w:pPr>
              <w:spacing w:after="0" w:line="240" w:lineRule="auto"/>
              <w:jc w:val="center"/>
              <w:rPr>
                <w:rStyle w:val="FootnoteTextChar"/>
                <w:b/>
                <w:sz w:val="24"/>
                <w:szCs w:val="24"/>
                <w:lang w:val="ru-RU"/>
              </w:rPr>
            </w:pPr>
            <w:r w:rsidRPr="00A16115">
              <w:rPr>
                <w:rStyle w:val="FootnoteTextChar"/>
                <w:b/>
                <w:color w:val="000000"/>
                <w:sz w:val="24"/>
                <w:szCs w:val="24"/>
                <w:lang w:val="ru-RU"/>
              </w:rPr>
              <w:t>Код</w:t>
            </w:r>
          </w:p>
        </w:tc>
        <w:tc>
          <w:tcPr>
            <w:tcW w:w="8329" w:type="dxa"/>
          </w:tcPr>
          <w:p w14:paraId="6BF689A3" w14:textId="77777777" w:rsidR="009848DF" w:rsidRPr="00A16115" w:rsidRDefault="009848DF" w:rsidP="00A16115">
            <w:pPr>
              <w:spacing w:after="0" w:line="240" w:lineRule="auto"/>
              <w:rPr>
                <w:rStyle w:val="FootnoteTextChar"/>
                <w:b/>
                <w:sz w:val="24"/>
                <w:szCs w:val="24"/>
                <w:lang w:val="ru-RU"/>
              </w:rPr>
            </w:pPr>
            <w:r w:rsidRPr="00A16115">
              <w:rPr>
                <w:rStyle w:val="FootnoteTextChar"/>
                <w:b/>
                <w:bCs/>
                <w:sz w:val="24"/>
                <w:szCs w:val="24"/>
                <w:lang w:val="ru-RU"/>
              </w:rPr>
              <w:t>Наименование видов деятельности и профессиональных компетенций</w:t>
            </w:r>
          </w:p>
        </w:tc>
      </w:tr>
      <w:tr w:rsidR="009848DF" w:rsidRPr="00A16115" w14:paraId="71B87DE0" w14:textId="77777777" w:rsidTr="00A16115">
        <w:tc>
          <w:tcPr>
            <w:tcW w:w="1242" w:type="dxa"/>
          </w:tcPr>
          <w:p w14:paraId="03131636" w14:textId="77777777" w:rsidR="009848DF" w:rsidRPr="00A16115" w:rsidRDefault="009848DF" w:rsidP="00A16115">
            <w:pPr>
              <w:spacing w:after="0" w:line="240" w:lineRule="auto"/>
              <w:rPr>
                <w:rStyle w:val="FootnoteTextChar"/>
                <w:color w:val="000000"/>
                <w:sz w:val="24"/>
                <w:szCs w:val="24"/>
                <w:lang w:val="ru-RU"/>
              </w:rPr>
            </w:pPr>
            <w:r w:rsidRPr="00A16115">
              <w:rPr>
                <w:rStyle w:val="FootnoteTextChar"/>
                <w:color w:val="000000"/>
                <w:sz w:val="24"/>
                <w:szCs w:val="24"/>
                <w:lang w:val="ru-RU"/>
              </w:rPr>
              <w:t>ВД1</w:t>
            </w:r>
          </w:p>
        </w:tc>
        <w:tc>
          <w:tcPr>
            <w:tcW w:w="8329" w:type="dxa"/>
          </w:tcPr>
          <w:p w14:paraId="0E47C0B4"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bCs/>
                <w:color w:val="000000"/>
                <w:sz w:val="24"/>
                <w:szCs w:val="24"/>
              </w:rPr>
              <w:t>Ремонт и обслуживание крыш</w:t>
            </w:r>
          </w:p>
        </w:tc>
      </w:tr>
      <w:tr w:rsidR="009848DF" w:rsidRPr="00A16115" w14:paraId="71EAE665" w14:textId="77777777" w:rsidTr="00A16115">
        <w:tc>
          <w:tcPr>
            <w:tcW w:w="1242" w:type="dxa"/>
          </w:tcPr>
          <w:p w14:paraId="4DC1EBF7"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lastRenderedPageBreak/>
              <w:t>ПК 5.1.</w:t>
            </w:r>
          </w:p>
        </w:tc>
        <w:tc>
          <w:tcPr>
            <w:tcW w:w="8329" w:type="dxa"/>
          </w:tcPr>
          <w:p w14:paraId="23864AA8"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очистку крыши с учетом конструктивных особенностей и свойств кровельного материала;</w:t>
            </w:r>
          </w:p>
        </w:tc>
      </w:tr>
      <w:tr w:rsidR="009848DF" w:rsidRPr="00A16115" w14:paraId="0CAB8923" w14:textId="77777777" w:rsidTr="00A16115">
        <w:tc>
          <w:tcPr>
            <w:tcW w:w="1242" w:type="dxa"/>
          </w:tcPr>
          <w:p w14:paraId="5B95A8F3"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5.2.</w:t>
            </w:r>
          </w:p>
        </w:tc>
        <w:tc>
          <w:tcPr>
            <w:tcW w:w="8329" w:type="dxa"/>
          </w:tcPr>
          <w:p w14:paraId="177F60A6"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Производить очистку систем водоотвода и карнизных свесов от снега и наледи в зимний период;</w:t>
            </w:r>
          </w:p>
        </w:tc>
      </w:tr>
      <w:tr w:rsidR="009848DF" w:rsidRPr="00A16115" w14:paraId="01C8084D" w14:textId="77777777" w:rsidTr="00A16115">
        <w:tc>
          <w:tcPr>
            <w:tcW w:w="1242" w:type="dxa"/>
          </w:tcPr>
          <w:p w14:paraId="2BB8CC79"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5.3.</w:t>
            </w:r>
          </w:p>
        </w:tc>
        <w:tc>
          <w:tcPr>
            <w:tcW w:w="8329" w:type="dxa"/>
          </w:tcPr>
          <w:p w14:paraId="6B88FFBE"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очистку систем водоотвода от листвы и мусора при сезонных осмотрах крыши;</w:t>
            </w:r>
          </w:p>
        </w:tc>
      </w:tr>
      <w:tr w:rsidR="009848DF" w:rsidRPr="00A16115" w14:paraId="31EC43C4" w14:textId="77777777" w:rsidTr="00A16115">
        <w:tc>
          <w:tcPr>
            <w:tcW w:w="1242" w:type="dxa"/>
          </w:tcPr>
          <w:p w14:paraId="71F31137"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5.4.</w:t>
            </w:r>
          </w:p>
        </w:tc>
        <w:tc>
          <w:tcPr>
            <w:tcW w:w="8329" w:type="dxa"/>
          </w:tcPr>
          <w:p w14:paraId="14E8615F"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Производить 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r>
      <w:tr w:rsidR="009848DF" w:rsidRPr="00A16115" w14:paraId="2E16022F" w14:textId="77777777" w:rsidTr="00A16115">
        <w:tc>
          <w:tcPr>
            <w:tcW w:w="1242" w:type="dxa"/>
          </w:tcPr>
          <w:p w14:paraId="4FF09044"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5.5.</w:t>
            </w:r>
          </w:p>
        </w:tc>
        <w:tc>
          <w:tcPr>
            <w:tcW w:w="8329" w:type="dxa"/>
          </w:tcPr>
          <w:p w14:paraId="5ADB6747"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замену и ремонт конструктивных элементов крыши;</w:t>
            </w:r>
          </w:p>
        </w:tc>
      </w:tr>
      <w:tr w:rsidR="009848DF" w:rsidRPr="00A16115" w14:paraId="14862BE9" w14:textId="77777777" w:rsidTr="00A16115">
        <w:tc>
          <w:tcPr>
            <w:tcW w:w="1242" w:type="dxa"/>
          </w:tcPr>
          <w:p w14:paraId="1D5E946D"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5.6.</w:t>
            </w:r>
          </w:p>
        </w:tc>
        <w:tc>
          <w:tcPr>
            <w:tcW w:w="8329" w:type="dxa"/>
          </w:tcPr>
          <w:p w14:paraId="5070DAC9"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ремонт цементных и бетонных стяжек;</w:t>
            </w:r>
          </w:p>
        </w:tc>
      </w:tr>
      <w:tr w:rsidR="009848DF" w:rsidRPr="00A16115" w14:paraId="5FC854CF" w14:textId="77777777" w:rsidTr="00A16115">
        <w:tc>
          <w:tcPr>
            <w:tcW w:w="1242" w:type="dxa"/>
          </w:tcPr>
          <w:p w14:paraId="7A4F49C8" w14:textId="77777777" w:rsidR="009848DF" w:rsidRPr="00A16115" w:rsidRDefault="009848DF" w:rsidP="00A16115">
            <w:pPr>
              <w:spacing w:after="0" w:line="240" w:lineRule="auto"/>
              <w:rPr>
                <w:rStyle w:val="FootnoteTextChar"/>
                <w:b/>
                <w:sz w:val="24"/>
                <w:szCs w:val="24"/>
                <w:lang w:val="ru-RU"/>
              </w:rPr>
            </w:pPr>
            <w:r w:rsidRPr="00A16115">
              <w:rPr>
                <w:rStyle w:val="FootnoteTextChar"/>
                <w:color w:val="000000"/>
                <w:sz w:val="24"/>
                <w:szCs w:val="24"/>
                <w:lang w:val="ru-RU"/>
              </w:rPr>
              <w:t>ПК 5.7.</w:t>
            </w:r>
          </w:p>
        </w:tc>
        <w:tc>
          <w:tcPr>
            <w:tcW w:w="8329" w:type="dxa"/>
          </w:tcPr>
          <w:p w14:paraId="4ECE6A14"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частичную и полную замену кровельного покрытия из различных материалов;</w:t>
            </w:r>
          </w:p>
        </w:tc>
      </w:tr>
      <w:tr w:rsidR="009848DF" w:rsidRPr="00A16115" w14:paraId="027ACA19" w14:textId="77777777" w:rsidTr="00A16115">
        <w:tc>
          <w:tcPr>
            <w:tcW w:w="1242" w:type="dxa"/>
          </w:tcPr>
          <w:p w14:paraId="236A7759" w14:textId="77777777" w:rsidR="009848DF" w:rsidRPr="00A16115" w:rsidRDefault="009848DF" w:rsidP="00A16115">
            <w:pPr>
              <w:spacing w:after="0" w:line="240" w:lineRule="auto"/>
              <w:rPr>
                <w:rStyle w:val="FootnoteTextChar"/>
                <w:color w:val="000000"/>
                <w:sz w:val="24"/>
                <w:szCs w:val="24"/>
                <w:lang w:val="ru-RU"/>
              </w:rPr>
            </w:pPr>
            <w:r w:rsidRPr="00A16115">
              <w:rPr>
                <w:rStyle w:val="FootnoteTextChar"/>
                <w:color w:val="000000"/>
                <w:sz w:val="24"/>
                <w:szCs w:val="24"/>
                <w:lang w:val="ru-RU"/>
              </w:rPr>
              <w:t>ПК 5.8.</w:t>
            </w:r>
          </w:p>
        </w:tc>
        <w:tc>
          <w:tcPr>
            <w:tcW w:w="8329" w:type="dxa"/>
          </w:tcPr>
          <w:p w14:paraId="46714542"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демонтаж и замену элементов системы водоотвода;</w:t>
            </w:r>
          </w:p>
        </w:tc>
      </w:tr>
      <w:tr w:rsidR="009848DF" w:rsidRPr="00A16115" w14:paraId="46A1E7E9" w14:textId="77777777" w:rsidTr="00A16115">
        <w:tc>
          <w:tcPr>
            <w:tcW w:w="1242" w:type="dxa"/>
          </w:tcPr>
          <w:p w14:paraId="3BA7E1BF" w14:textId="77777777" w:rsidR="009848DF" w:rsidRPr="00A16115" w:rsidRDefault="009848DF" w:rsidP="00A16115">
            <w:pPr>
              <w:spacing w:after="0" w:line="240" w:lineRule="auto"/>
              <w:rPr>
                <w:rStyle w:val="FootnoteTextChar"/>
                <w:color w:val="000000"/>
                <w:sz w:val="24"/>
                <w:szCs w:val="24"/>
                <w:lang w:val="ru-RU"/>
              </w:rPr>
            </w:pPr>
            <w:r w:rsidRPr="00A16115">
              <w:rPr>
                <w:rStyle w:val="FootnoteTextChar"/>
                <w:color w:val="000000"/>
                <w:sz w:val="24"/>
                <w:szCs w:val="24"/>
                <w:lang w:val="ru-RU"/>
              </w:rPr>
              <w:t>ПК 5.9.</w:t>
            </w:r>
          </w:p>
        </w:tc>
        <w:tc>
          <w:tcPr>
            <w:tcW w:w="8329" w:type="dxa"/>
          </w:tcPr>
          <w:p w14:paraId="328C2CDD"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Устанавливать строительные леса, подмости, временные защитные сооружения;</w:t>
            </w:r>
          </w:p>
        </w:tc>
      </w:tr>
      <w:tr w:rsidR="009848DF" w:rsidRPr="00A16115" w14:paraId="5AD8EF2C" w14:textId="77777777" w:rsidTr="00A16115">
        <w:tc>
          <w:tcPr>
            <w:tcW w:w="1242" w:type="dxa"/>
          </w:tcPr>
          <w:p w14:paraId="4C4AB660" w14:textId="77777777" w:rsidR="009848DF" w:rsidRPr="00A16115" w:rsidRDefault="009848DF" w:rsidP="00A16115">
            <w:pPr>
              <w:spacing w:after="0" w:line="240" w:lineRule="auto"/>
              <w:rPr>
                <w:rStyle w:val="FootnoteTextChar"/>
                <w:color w:val="000000"/>
                <w:sz w:val="24"/>
                <w:szCs w:val="24"/>
                <w:lang w:val="ru-RU"/>
              </w:rPr>
            </w:pPr>
            <w:r w:rsidRPr="00A16115">
              <w:rPr>
                <w:rStyle w:val="FootnoteTextChar"/>
                <w:color w:val="000000"/>
                <w:sz w:val="24"/>
                <w:szCs w:val="24"/>
                <w:lang w:val="ru-RU"/>
              </w:rPr>
              <w:t>ПК 5.10</w:t>
            </w:r>
          </w:p>
        </w:tc>
        <w:tc>
          <w:tcPr>
            <w:tcW w:w="8329" w:type="dxa"/>
          </w:tcPr>
          <w:p w14:paraId="69436DD2" w14:textId="77777777" w:rsidR="009848DF" w:rsidRPr="00A16115" w:rsidRDefault="009848DF" w:rsidP="00A16115">
            <w:pPr>
              <w:widowControl w:val="0"/>
              <w:spacing w:after="0" w:line="240" w:lineRule="auto"/>
              <w:jc w:val="both"/>
              <w:rPr>
                <w:rFonts w:ascii="Times New Roman" w:hAnsi="Times New Roman"/>
                <w:color w:val="000000"/>
                <w:sz w:val="24"/>
                <w:szCs w:val="24"/>
              </w:rPr>
            </w:pPr>
            <w:r w:rsidRPr="00A16115">
              <w:rPr>
                <w:rFonts w:ascii="Times New Roman" w:hAnsi="Times New Roman"/>
                <w:color w:val="000000"/>
                <w:sz w:val="24"/>
                <w:szCs w:val="24"/>
              </w:rPr>
              <w:t>Выполнять подачу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r>
    </w:tbl>
    <w:p w14:paraId="4F5C5BAD" w14:textId="77777777" w:rsidR="009848DF" w:rsidRPr="00295B1E" w:rsidRDefault="009848DF" w:rsidP="009848DF">
      <w:pPr>
        <w:rPr>
          <w:rFonts w:ascii="Times New Roman" w:hAnsi="Times New Roman"/>
          <w:bCs/>
          <w:i/>
        </w:rPr>
      </w:pPr>
    </w:p>
    <w:p w14:paraId="2535DCE2" w14:textId="77777777" w:rsidR="009848DF" w:rsidRPr="00295B1E" w:rsidRDefault="009848DF" w:rsidP="009848DF">
      <w:pPr>
        <w:rPr>
          <w:rFonts w:ascii="Times New Roman" w:hAnsi="Times New Roman"/>
          <w:sz w:val="24"/>
        </w:rPr>
      </w:pPr>
      <w:r w:rsidRPr="00295B1E">
        <w:rPr>
          <w:rFonts w:ascii="Times New Roman" w:hAnsi="Times New Roman"/>
          <w:sz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848DF" w:rsidRPr="00A16115" w14:paraId="6A601780" w14:textId="77777777" w:rsidTr="00AB441F">
        <w:tc>
          <w:tcPr>
            <w:tcW w:w="2802" w:type="dxa"/>
          </w:tcPr>
          <w:p w14:paraId="1E678632" w14:textId="77777777" w:rsidR="009848DF" w:rsidRPr="00A16115" w:rsidRDefault="009848DF" w:rsidP="00A16115">
            <w:pPr>
              <w:spacing w:after="0" w:line="240" w:lineRule="auto"/>
              <w:rPr>
                <w:rFonts w:ascii="Times New Roman" w:hAnsi="Times New Roman"/>
                <w:sz w:val="24"/>
                <w:szCs w:val="24"/>
              </w:rPr>
            </w:pPr>
            <w:r w:rsidRPr="00A16115">
              <w:rPr>
                <w:rFonts w:ascii="Times New Roman" w:hAnsi="Times New Roman"/>
                <w:sz w:val="24"/>
                <w:szCs w:val="24"/>
              </w:rPr>
              <w:t>Иметь практический опыт</w:t>
            </w:r>
          </w:p>
        </w:tc>
        <w:tc>
          <w:tcPr>
            <w:tcW w:w="6662" w:type="dxa"/>
          </w:tcPr>
          <w:p w14:paraId="0493F992" w14:textId="6968CFE6" w:rsidR="009848DF" w:rsidRPr="00A16115" w:rsidRDefault="00A16115" w:rsidP="00A16115">
            <w:pPr>
              <w:pStyle w:val="210"/>
              <w:spacing w:before="0" w:line="240" w:lineRule="auto"/>
              <w:ind w:firstLine="0"/>
              <w:rPr>
                <w:color w:val="22272F"/>
                <w:sz w:val="24"/>
                <w:szCs w:val="24"/>
              </w:rPr>
            </w:pPr>
            <w:r>
              <w:rPr>
                <w:color w:val="22272F"/>
                <w:sz w:val="24"/>
                <w:szCs w:val="24"/>
              </w:rPr>
              <w:t xml:space="preserve">в </w:t>
            </w:r>
            <w:r w:rsidR="009848DF" w:rsidRPr="00A16115">
              <w:rPr>
                <w:color w:val="22272F"/>
                <w:sz w:val="24"/>
                <w:szCs w:val="24"/>
              </w:rPr>
              <w:t>очистке крыши с учетом конструктивных особенностей и свойств кровельного материала;</w:t>
            </w:r>
          </w:p>
          <w:p w14:paraId="3BD9FB81"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очистке систем водоотвода и карнизных свесов от снега и наледи в зимний период;</w:t>
            </w:r>
          </w:p>
          <w:p w14:paraId="349256CF"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очистке систем водоотвода от листвы и мусора при сезонных осмотрах крыши;</w:t>
            </w:r>
          </w:p>
          <w:p w14:paraId="6D191FF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демонтаже поврежденного кровельного покрытия, отдельных элементов кровли и конструктивных элементов крыши;</w:t>
            </w:r>
          </w:p>
          <w:p w14:paraId="77EBF542"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замене и ремонте конструктивных элементов крыши;</w:t>
            </w:r>
          </w:p>
          <w:p w14:paraId="322CDD8A"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ремонте цементных и бетонных стяжек;</w:t>
            </w:r>
          </w:p>
          <w:p w14:paraId="7E3BB4A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выполнении частичной и полной замены кровельного покрытия из различных материалов;</w:t>
            </w:r>
          </w:p>
          <w:p w14:paraId="538E2303"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демонтаже и замене элементов системы водоотвода;</w:t>
            </w:r>
          </w:p>
          <w:p w14:paraId="0EE21AB6"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установке строительных лесов, подмостей, временных защитных сооружений;</w:t>
            </w:r>
          </w:p>
          <w:p w14:paraId="13276BD2"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подаче и временном закреплении подаваемых материалов на кровле.</w:t>
            </w:r>
          </w:p>
        </w:tc>
      </w:tr>
      <w:tr w:rsidR="009848DF" w:rsidRPr="00A16115" w14:paraId="332A189E" w14:textId="77777777" w:rsidTr="00AB441F">
        <w:tc>
          <w:tcPr>
            <w:tcW w:w="2802" w:type="dxa"/>
          </w:tcPr>
          <w:p w14:paraId="03727CE5" w14:textId="77777777" w:rsidR="009848DF" w:rsidRPr="00A16115" w:rsidRDefault="009848DF" w:rsidP="00A16115">
            <w:pPr>
              <w:spacing w:after="0" w:line="240" w:lineRule="auto"/>
              <w:rPr>
                <w:rFonts w:ascii="Times New Roman" w:hAnsi="Times New Roman"/>
                <w:sz w:val="24"/>
                <w:szCs w:val="24"/>
              </w:rPr>
            </w:pPr>
            <w:r w:rsidRPr="00A16115">
              <w:rPr>
                <w:rFonts w:ascii="Times New Roman" w:hAnsi="Times New Roman"/>
                <w:sz w:val="24"/>
                <w:szCs w:val="24"/>
              </w:rPr>
              <w:t>уметь</w:t>
            </w:r>
          </w:p>
        </w:tc>
        <w:tc>
          <w:tcPr>
            <w:tcW w:w="6662" w:type="dxa"/>
          </w:tcPr>
          <w:p w14:paraId="5A2E062D"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производить очистку снега в зимний период в соответствии с рекомендациями по эксплуатации производителя гидроизоляционного материала;</w:t>
            </w:r>
          </w:p>
          <w:p w14:paraId="32AFD3E6"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применять специальный инструмент для очистки систем водоотвода и карнизных свесов от наледи в зимний период;</w:t>
            </w:r>
          </w:p>
          <w:p w14:paraId="1E60F972"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устанавливать защитные и (или) сигнальные ограждения;</w:t>
            </w:r>
          </w:p>
          <w:p w14:paraId="094E4A8E"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выполнять работы по очистке систем водоотвода от листвы и мусора;</w:t>
            </w:r>
          </w:p>
          <w:p w14:paraId="1B8EEFA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 xml:space="preserve">демонтировать поврежденные листовые и штучные </w:t>
            </w:r>
            <w:r w:rsidRPr="00A16115">
              <w:rPr>
                <w:color w:val="22272F"/>
                <w:sz w:val="24"/>
                <w:szCs w:val="24"/>
              </w:rPr>
              <w:lastRenderedPageBreak/>
              <w:t>материалы, конструктивные элементы крыши;</w:t>
            </w:r>
          </w:p>
          <w:p w14:paraId="558C6069"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устанавливать новые элементы крыши взамен поврежденных;</w:t>
            </w:r>
          </w:p>
          <w:p w14:paraId="055B8353"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заменять поврежденные участки, укреплять балки, стропила;</w:t>
            </w:r>
          </w:p>
          <w:p w14:paraId="22C9BF33"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очищать поверхность поврежденного бетонного основания;</w:t>
            </w:r>
          </w:p>
          <w:p w14:paraId="30B8DC46"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очищать и просушивать поврежденные места кровельного покрытия;</w:t>
            </w:r>
          </w:p>
          <w:p w14:paraId="3EE72D9D"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заделывать локальные повреждения кровельного покрытия из рулонных и мастичных материалов;</w:t>
            </w:r>
          </w:p>
          <w:p w14:paraId="45CDC51D"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ставить заплаты на поврежденные участки кровли из рулонных материалов;</w:t>
            </w:r>
          </w:p>
          <w:p w14:paraId="020FC4A7"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заменять разрушенный герметик;</w:t>
            </w:r>
          </w:p>
          <w:p w14:paraId="31F7E959"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 xml:space="preserve">производить подгибку </w:t>
            </w:r>
            <w:proofErr w:type="spellStart"/>
            <w:r w:rsidRPr="00A16115">
              <w:rPr>
                <w:color w:val="22272F"/>
                <w:sz w:val="24"/>
                <w:szCs w:val="24"/>
              </w:rPr>
              <w:t>кляммеров</w:t>
            </w:r>
            <w:proofErr w:type="spellEnd"/>
            <w:r w:rsidRPr="00A16115">
              <w:rPr>
                <w:color w:val="22272F"/>
                <w:sz w:val="24"/>
                <w:szCs w:val="24"/>
              </w:rPr>
              <w:t>, закрепление болтов крепления стоек систем снегозадержания;</w:t>
            </w:r>
          </w:p>
          <w:p w14:paraId="0EBFDB6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производить зачистку и покраску корродирующих участков, пайку металлической кровли;</w:t>
            </w:r>
          </w:p>
          <w:p w14:paraId="715076EC"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разбирать покрытие;</w:t>
            </w:r>
          </w:p>
          <w:p w14:paraId="36EF35A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наносить антисептический и окрашивающий состав;</w:t>
            </w:r>
          </w:p>
          <w:p w14:paraId="11E9C2CD"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выполнять демонтаж и замену элементов системы водоотвода;</w:t>
            </w:r>
          </w:p>
          <w:p w14:paraId="4FE2ED5E"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контролировать качество ремонта и замены кровельного покрытия и элементов систем водоотвода;</w:t>
            </w:r>
          </w:p>
          <w:p w14:paraId="4FB9002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монтировать конструкции строительных лесов, подмостей и временных защитных сооружений;</w:t>
            </w:r>
          </w:p>
          <w:p w14:paraId="074772D9"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использовать подъемную технику для подачи материалов с места хранения к месту монтажа;</w:t>
            </w:r>
          </w:p>
          <w:p w14:paraId="5B0D956B"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выполнять временное закрепление подаваемых материалов на кровле до начала их монтажа.</w:t>
            </w:r>
          </w:p>
        </w:tc>
      </w:tr>
      <w:tr w:rsidR="009848DF" w:rsidRPr="00A16115" w14:paraId="0C44A2BA" w14:textId="77777777" w:rsidTr="00AB441F">
        <w:tc>
          <w:tcPr>
            <w:tcW w:w="2802" w:type="dxa"/>
          </w:tcPr>
          <w:p w14:paraId="70FF2AB4" w14:textId="77777777" w:rsidR="009848DF" w:rsidRPr="00A16115" w:rsidRDefault="009848DF" w:rsidP="00A16115">
            <w:pPr>
              <w:spacing w:after="0" w:line="240" w:lineRule="auto"/>
              <w:rPr>
                <w:rFonts w:ascii="Times New Roman" w:hAnsi="Times New Roman"/>
                <w:sz w:val="24"/>
                <w:szCs w:val="24"/>
              </w:rPr>
            </w:pPr>
            <w:r w:rsidRPr="00A16115">
              <w:rPr>
                <w:rFonts w:ascii="Times New Roman" w:hAnsi="Times New Roman"/>
                <w:sz w:val="24"/>
                <w:szCs w:val="24"/>
              </w:rPr>
              <w:lastRenderedPageBreak/>
              <w:t>знать</w:t>
            </w:r>
          </w:p>
        </w:tc>
        <w:tc>
          <w:tcPr>
            <w:tcW w:w="6662" w:type="dxa"/>
          </w:tcPr>
          <w:p w14:paraId="08163C4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базовые требования технической нормативной документации, регламентирующей эксплуатацию крыш;</w:t>
            </w:r>
          </w:p>
          <w:p w14:paraId="5812E6BA"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требования к технической документации, заполняемой при сезонных осмотрах;</w:t>
            </w:r>
          </w:p>
          <w:p w14:paraId="682A483B"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требования к сезонным осмотрам крыш и чердачных помещений, правила их проведения;</w:t>
            </w:r>
          </w:p>
          <w:p w14:paraId="3921F76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требования к внеплановым осмотрам крыш и чердачных помещений, правила их проведения;</w:t>
            </w:r>
          </w:p>
          <w:p w14:paraId="671CB01C"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способы ремонта основного кровельного покрытия, примыканий и элементов кровельной системы в соответствии со своей специализацией;</w:t>
            </w:r>
          </w:p>
          <w:p w14:paraId="529D1AE1"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 xml:space="preserve">основные требования по уходу за кровельными покрытиями из различных гидроизоляционных материалов и за системой </w:t>
            </w:r>
            <w:proofErr w:type="spellStart"/>
            <w:r w:rsidRPr="00A16115">
              <w:rPr>
                <w:color w:val="22272F"/>
                <w:sz w:val="24"/>
                <w:szCs w:val="24"/>
              </w:rPr>
              <w:t>водоудаления</w:t>
            </w:r>
            <w:proofErr w:type="spellEnd"/>
            <w:r w:rsidRPr="00A16115">
              <w:rPr>
                <w:color w:val="22272F"/>
                <w:sz w:val="24"/>
                <w:szCs w:val="24"/>
              </w:rPr>
              <w:t>;</w:t>
            </w:r>
          </w:p>
          <w:p w14:paraId="701D1B7A"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технологические приемы демонтажа кровельной системы;</w:t>
            </w:r>
          </w:p>
          <w:p w14:paraId="27B40D2F"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основные дефекты кровли и конструкций крыши:</w:t>
            </w:r>
          </w:p>
          <w:p w14:paraId="416A9346"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механическое, биологическое, химическое разрушение гидроизоляционного покрытия в соответствии со специализацией;</w:t>
            </w:r>
          </w:p>
          <w:p w14:paraId="30A0BE0C"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способы определения пригодности балок и стропил;</w:t>
            </w:r>
          </w:p>
          <w:p w14:paraId="21A78F21"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скрытые и явные дефекты основания;</w:t>
            </w:r>
          </w:p>
          <w:p w14:paraId="342AA461"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последовательность демонтажа и замены поврежденного кровельного покрытия, отдельных элементов кровли и конструктивных элементов крыши;</w:t>
            </w:r>
          </w:p>
          <w:p w14:paraId="62F0EA56"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lastRenderedPageBreak/>
              <w:t>способы усиления стропил и перекрытий;</w:t>
            </w:r>
          </w:p>
          <w:p w14:paraId="4F5AE1EC"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последовательность выполнения ремонта стяжек;</w:t>
            </w:r>
          </w:p>
          <w:p w14:paraId="6C99FE29"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последовательность замены элементов системы водоотвода и безопасности;</w:t>
            </w:r>
          </w:p>
          <w:p w14:paraId="6AB86C85"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виды, устройство и способы установки лесов и подмостей;</w:t>
            </w:r>
          </w:p>
          <w:p w14:paraId="40280D72"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виды, устройство и способы установки временных защитных сооружений;</w:t>
            </w:r>
          </w:p>
          <w:p w14:paraId="5B98B42A" w14:textId="77777777" w:rsidR="009848DF" w:rsidRPr="00A16115" w:rsidRDefault="009848DF" w:rsidP="00A16115">
            <w:pPr>
              <w:pStyle w:val="210"/>
              <w:spacing w:before="0" w:line="240" w:lineRule="auto"/>
              <w:ind w:firstLine="0"/>
              <w:rPr>
                <w:color w:val="22272F"/>
                <w:sz w:val="24"/>
                <w:szCs w:val="24"/>
              </w:rPr>
            </w:pPr>
            <w:r w:rsidRPr="00A16115">
              <w:rPr>
                <w:color w:val="22272F"/>
                <w:sz w:val="24"/>
                <w:szCs w:val="24"/>
              </w:rPr>
              <w:t>способы подачи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r>
    </w:tbl>
    <w:p w14:paraId="40236986" w14:textId="77777777" w:rsidR="009848DF" w:rsidRPr="00295B1E" w:rsidRDefault="009848DF" w:rsidP="009848DF">
      <w:pPr>
        <w:rPr>
          <w:rFonts w:ascii="Times New Roman" w:hAnsi="Times New Roman"/>
          <w:b/>
          <w:sz w:val="24"/>
        </w:rPr>
      </w:pPr>
    </w:p>
    <w:p w14:paraId="29941D1C" w14:textId="77777777" w:rsidR="009848DF" w:rsidRPr="00295B1E" w:rsidRDefault="009848DF" w:rsidP="009848DF">
      <w:pPr>
        <w:rPr>
          <w:rFonts w:ascii="Times New Roman" w:hAnsi="Times New Roman"/>
          <w:b/>
          <w:sz w:val="24"/>
        </w:rPr>
      </w:pPr>
    </w:p>
    <w:p w14:paraId="322D9670" w14:textId="77777777" w:rsidR="009848DF" w:rsidRPr="00295B1E" w:rsidRDefault="009848DF" w:rsidP="009848DF">
      <w:pPr>
        <w:rPr>
          <w:rFonts w:ascii="Times New Roman" w:hAnsi="Times New Roman"/>
          <w:b/>
          <w:sz w:val="24"/>
        </w:rPr>
      </w:pPr>
      <w:r w:rsidRPr="00295B1E">
        <w:rPr>
          <w:rFonts w:ascii="Times New Roman" w:hAnsi="Times New Roman"/>
          <w:b/>
          <w:sz w:val="24"/>
        </w:rPr>
        <w:t>1.2. Количество часов, отводимое на освоение профессионального модуля</w:t>
      </w:r>
    </w:p>
    <w:p w14:paraId="19F1034F" w14:textId="77777777" w:rsidR="009848DF" w:rsidRPr="00295B1E" w:rsidRDefault="009848DF" w:rsidP="00AB441F">
      <w:pPr>
        <w:spacing w:line="240" w:lineRule="auto"/>
        <w:rPr>
          <w:rFonts w:ascii="Times New Roman" w:hAnsi="Times New Roman"/>
        </w:rPr>
      </w:pPr>
      <w:r w:rsidRPr="00295B1E">
        <w:rPr>
          <w:rFonts w:ascii="Times New Roman" w:hAnsi="Times New Roman"/>
        </w:rPr>
        <w:t xml:space="preserve">Всего часов </w:t>
      </w:r>
      <w:r w:rsidRPr="00295B1E">
        <w:rPr>
          <w:rFonts w:ascii="Times New Roman" w:hAnsi="Times New Roman"/>
          <w:sz w:val="24"/>
          <w:u w:val="single"/>
        </w:rPr>
        <w:t>180</w:t>
      </w:r>
    </w:p>
    <w:p w14:paraId="4E189F27" w14:textId="77777777" w:rsidR="009848DF" w:rsidRPr="00295B1E" w:rsidRDefault="009848DF" w:rsidP="00AB441F">
      <w:pPr>
        <w:spacing w:line="24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w:t>
      </w:r>
      <w:r w:rsidRPr="00295B1E">
        <w:rPr>
          <w:rFonts w:ascii="Times New Roman" w:hAnsi="Times New Roman"/>
          <w:sz w:val="24"/>
          <w:u w:val="single"/>
        </w:rPr>
        <w:t>36</w:t>
      </w:r>
    </w:p>
    <w:p w14:paraId="219E7083" w14:textId="1C43C53F" w:rsidR="009848DF" w:rsidRPr="00295B1E" w:rsidRDefault="009848DF" w:rsidP="009848DF">
      <w:pPr>
        <w:spacing w:line="240" w:lineRule="auto"/>
        <w:rPr>
          <w:rFonts w:ascii="Times New Roman" w:hAnsi="Times New Roman"/>
          <w:i/>
        </w:rPr>
      </w:pPr>
      <w:r w:rsidRPr="00295B1E">
        <w:rPr>
          <w:rFonts w:ascii="Times New Roman" w:hAnsi="Times New Roman"/>
        </w:rPr>
        <w:t>В том числе, самостоятельная работа</w:t>
      </w:r>
      <w:r w:rsidR="00A16115">
        <w:rPr>
          <w:rFonts w:ascii="Times New Roman" w:hAnsi="Times New Roman"/>
          <w:i/>
        </w:rPr>
        <w:t xml:space="preserve"> </w:t>
      </w:r>
      <w:r w:rsidRPr="00295B1E">
        <w:rPr>
          <w:rFonts w:ascii="Times New Roman" w:hAnsi="Times New Roman"/>
          <w:i/>
        </w:rPr>
        <w:t xml:space="preserve">_________ </w:t>
      </w:r>
    </w:p>
    <w:p w14:paraId="564F2728" w14:textId="77777777" w:rsidR="009848DF" w:rsidRPr="00295B1E" w:rsidRDefault="009848DF" w:rsidP="00AB441F">
      <w:pPr>
        <w:spacing w:line="240" w:lineRule="auto"/>
        <w:rPr>
          <w:rFonts w:ascii="Times New Roman" w:hAnsi="Times New Roman"/>
        </w:rPr>
      </w:pPr>
      <w:r w:rsidRPr="00295B1E">
        <w:rPr>
          <w:rFonts w:ascii="Times New Roman" w:hAnsi="Times New Roman"/>
        </w:rPr>
        <w:t>на практики</w:t>
      </w:r>
      <w:r w:rsidR="00AB441F" w:rsidRPr="00295B1E">
        <w:rPr>
          <w:rFonts w:ascii="Times New Roman" w:hAnsi="Times New Roman"/>
          <w:sz w:val="24"/>
          <w:u w:val="single"/>
        </w:rPr>
        <w:t>144</w:t>
      </w:r>
      <w:r w:rsidRPr="00295B1E">
        <w:rPr>
          <w:rFonts w:ascii="Times New Roman" w:hAnsi="Times New Roman"/>
        </w:rPr>
        <w:t xml:space="preserve">, в том числе учебную </w:t>
      </w:r>
      <w:r w:rsidRPr="00295B1E">
        <w:rPr>
          <w:rFonts w:ascii="Times New Roman" w:hAnsi="Times New Roman"/>
          <w:sz w:val="24"/>
          <w:u w:val="single"/>
        </w:rPr>
        <w:t>72</w:t>
      </w:r>
    </w:p>
    <w:p w14:paraId="359E1401" w14:textId="77777777" w:rsidR="009848DF" w:rsidRPr="00295B1E" w:rsidRDefault="009848DF" w:rsidP="00AB441F">
      <w:pPr>
        <w:spacing w:line="240" w:lineRule="auto"/>
        <w:rPr>
          <w:rFonts w:ascii="Times New Roman" w:hAnsi="Times New Roman"/>
        </w:rPr>
      </w:pPr>
      <w:r w:rsidRPr="00295B1E">
        <w:rPr>
          <w:rFonts w:ascii="Times New Roman" w:hAnsi="Times New Roman"/>
        </w:rPr>
        <w:t>и производственную</w:t>
      </w:r>
      <w:r w:rsidRPr="00295B1E">
        <w:rPr>
          <w:rFonts w:ascii="Times New Roman" w:hAnsi="Times New Roman"/>
          <w:sz w:val="24"/>
          <w:u w:val="single"/>
        </w:rPr>
        <w:t>72</w:t>
      </w:r>
    </w:p>
    <w:p w14:paraId="0C72487A" w14:textId="77777777" w:rsidR="009848DF" w:rsidRPr="00295B1E" w:rsidRDefault="009848DF" w:rsidP="00AB441F">
      <w:pPr>
        <w:spacing w:line="240" w:lineRule="auto"/>
        <w:rPr>
          <w:rFonts w:ascii="Times New Roman" w:hAnsi="Times New Roman"/>
          <w:i/>
        </w:rPr>
      </w:pPr>
      <w:r w:rsidRPr="00295B1E">
        <w:rPr>
          <w:rFonts w:ascii="Times New Roman" w:hAnsi="Times New Roman"/>
        </w:rPr>
        <w:t>самостоятельная работа</w:t>
      </w:r>
    </w:p>
    <w:p w14:paraId="17532932" w14:textId="77777777" w:rsidR="009848DF" w:rsidRPr="00295B1E" w:rsidRDefault="009848DF" w:rsidP="009848DF">
      <w:pPr>
        <w:spacing w:line="240" w:lineRule="auto"/>
        <w:rPr>
          <w:rFonts w:ascii="Times New Roman" w:hAnsi="Times New Roman"/>
          <w:b/>
          <w:i/>
        </w:rPr>
      </w:pPr>
    </w:p>
    <w:p w14:paraId="6C601178" w14:textId="77777777" w:rsidR="00BA0316" w:rsidRPr="00295B1E" w:rsidRDefault="00BA0316" w:rsidP="00BA0316">
      <w:pPr>
        <w:spacing w:after="0" w:line="360" w:lineRule="auto"/>
        <w:rPr>
          <w:rFonts w:ascii="Times New Roman" w:hAnsi="Times New Roman"/>
        </w:rPr>
      </w:pPr>
      <w:r w:rsidRPr="00295B1E">
        <w:rPr>
          <w:rFonts w:ascii="Times New Roman" w:hAnsi="Times New Roman"/>
        </w:rPr>
        <w:t>Всего часов:</w:t>
      </w:r>
      <w:r w:rsidR="00173AAA">
        <w:rPr>
          <w:rFonts w:ascii="Times New Roman" w:hAnsi="Times New Roman"/>
        </w:rPr>
        <w:t xml:space="preserve"> </w:t>
      </w:r>
      <w:r w:rsidRPr="00295B1E">
        <w:rPr>
          <w:rFonts w:ascii="Times New Roman" w:hAnsi="Times New Roman"/>
          <w:b/>
        </w:rPr>
        <w:t>180</w:t>
      </w:r>
      <w:r w:rsidRPr="00295B1E">
        <w:rPr>
          <w:rFonts w:ascii="Times New Roman" w:hAnsi="Times New Roman"/>
        </w:rPr>
        <w:t xml:space="preserve"> </w:t>
      </w:r>
    </w:p>
    <w:p w14:paraId="3C8B0C2D" w14:textId="77777777" w:rsidR="00BA0316" w:rsidRPr="00295B1E" w:rsidRDefault="00BA0316" w:rsidP="00BA0316">
      <w:pPr>
        <w:spacing w:after="0" w:line="360" w:lineRule="auto"/>
        <w:rPr>
          <w:rFonts w:ascii="Times New Roman" w:hAnsi="Times New Roman"/>
        </w:rPr>
      </w:pPr>
      <w:r w:rsidRPr="00295B1E">
        <w:rPr>
          <w:rFonts w:ascii="Times New Roman" w:hAnsi="Times New Roman"/>
          <w:sz w:val="24"/>
          <w:szCs w:val="24"/>
        </w:rPr>
        <w:t>в том числе в форме практической подготовки 162 часов</w:t>
      </w:r>
    </w:p>
    <w:p w14:paraId="3D5EDD42" w14:textId="77777777" w:rsidR="00BA0316" w:rsidRPr="00295B1E" w:rsidRDefault="00BA0316" w:rsidP="00BA0316">
      <w:pPr>
        <w:spacing w:after="0" w:line="360" w:lineRule="auto"/>
        <w:rPr>
          <w:rFonts w:ascii="Times New Roman" w:hAnsi="Times New Roman"/>
        </w:rPr>
      </w:pPr>
      <w:r w:rsidRPr="00295B1E">
        <w:rPr>
          <w:rFonts w:ascii="Times New Roman" w:hAnsi="Times New Roman"/>
        </w:rPr>
        <w:t>Из них:</w:t>
      </w:r>
      <w:r w:rsidR="00173AAA">
        <w:rPr>
          <w:rFonts w:ascii="Times New Roman" w:hAnsi="Times New Roman"/>
        </w:rPr>
        <w:t xml:space="preserve"> </w:t>
      </w:r>
      <w:r w:rsidRPr="00295B1E">
        <w:rPr>
          <w:rFonts w:ascii="Times New Roman" w:hAnsi="Times New Roman"/>
        </w:rPr>
        <w:t>на освоение МДК – 36 часа,</w:t>
      </w:r>
    </w:p>
    <w:p w14:paraId="7B5B0EAE" w14:textId="77777777" w:rsidR="00BA0316" w:rsidRPr="00295B1E" w:rsidRDefault="00BA0316" w:rsidP="00BA0316">
      <w:pPr>
        <w:spacing w:after="0" w:line="360" w:lineRule="auto"/>
        <w:rPr>
          <w:rFonts w:ascii="Times New Roman" w:hAnsi="Times New Roman"/>
          <w:sz w:val="24"/>
          <w:szCs w:val="24"/>
        </w:rPr>
      </w:pPr>
      <w:r w:rsidRPr="00295B1E">
        <w:rPr>
          <w:rFonts w:ascii="Times New Roman" w:hAnsi="Times New Roman"/>
          <w:sz w:val="24"/>
          <w:szCs w:val="24"/>
        </w:rPr>
        <w:t xml:space="preserve">практики, в том числе учебная </w:t>
      </w:r>
      <w:r w:rsidRPr="00295B1E">
        <w:rPr>
          <w:rFonts w:ascii="Times New Roman" w:hAnsi="Times New Roman"/>
        </w:rPr>
        <w:t>72 часа;</w:t>
      </w:r>
    </w:p>
    <w:p w14:paraId="6F4F2404" w14:textId="77777777" w:rsidR="00BA0316" w:rsidRPr="00295B1E" w:rsidRDefault="00173AAA" w:rsidP="00BA0316">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BA0316" w:rsidRPr="00295B1E">
        <w:rPr>
          <w:rFonts w:ascii="Times New Roman" w:hAnsi="Times New Roman"/>
          <w:sz w:val="24"/>
          <w:szCs w:val="24"/>
        </w:rPr>
        <w:t xml:space="preserve">производственная </w:t>
      </w:r>
      <w:r w:rsidR="00BA0316" w:rsidRPr="00295B1E">
        <w:rPr>
          <w:rFonts w:ascii="Times New Roman" w:hAnsi="Times New Roman"/>
        </w:rPr>
        <w:t>72 часа</w:t>
      </w:r>
      <w:r w:rsidR="00BA0316" w:rsidRPr="00295B1E">
        <w:rPr>
          <w:rFonts w:ascii="Times New Roman" w:hAnsi="Times New Roman"/>
          <w:sz w:val="24"/>
          <w:szCs w:val="24"/>
        </w:rPr>
        <w:t xml:space="preserve"> </w:t>
      </w:r>
    </w:p>
    <w:p w14:paraId="4A25A291" w14:textId="77777777" w:rsidR="00BA0316" w:rsidRPr="00295B1E" w:rsidRDefault="00BA0316" w:rsidP="00BA0316">
      <w:pPr>
        <w:spacing w:line="360" w:lineRule="auto"/>
        <w:rPr>
          <w:rFonts w:ascii="Times New Roman" w:hAnsi="Times New Roman"/>
          <w:i/>
          <w:sz w:val="24"/>
          <w:szCs w:val="24"/>
        </w:rPr>
      </w:pPr>
      <w:r w:rsidRPr="00295B1E">
        <w:rPr>
          <w:rFonts w:ascii="Times New Roman" w:hAnsi="Times New Roman"/>
          <w:i/>
          <w:sz w:val="24"/>
          <w:szCs w:val="24"/>
        </w:rPr>
        <w:t>Промежуточная аттестация определяется образовательной организацией.</w:t>
      </w:r>
    </w:p>
    <w:p w14:paraId="20DA6AEC" w14:textId="77777777" w:rsidR="009848DF" w:rsidRPr="00295B1E" w:rsidRDefault="009848DF" w:rsidP="009848DF">
      <w:pPr>
        <w:spacing w:line="240" w:lineRule="auto"/>
        <w:rPr>
          <w:rFonts w:ascii="Times New Roman" w:hAnsi="Times New Roman"/>
          <w:b/>
          <w:i/>
        </w:rPr>
        <w:sectPr w:rsidR="009848DF" w:rsidRPr="00295B1E" w:rsidSect="009848DF">
          <w:pgSz w:w="11907" w:h="16840"/>
          <w:pgMar w:top="1134" w:right="851" w:bottom="992" w:left="1418" w:header="709" w:footer="709" w:gutter="0"/>
          <w:cols w:space="720"/>
        </w:sectPr>
      </w:pPr>
    </w:p>
    <w:p w14:paraId="764495D4" w14:textId="77777777" w:rsidR="009848DF" w:rsidRPr="00295B1E" w:rsidRDefault="009848DF" w:rsidP="009848DF">
      <w:pPr>
        <w:rPr>
          <w:rFonts w:ascii="Times New Roman" w:hAnsi="Times New Roman"/>
          <w:b/>
        </w:rPr>
      </w:pPr>
      <w:r w:rsidRPr="00295B1E">
        <w:rPr>
          <w:rFonts w:ascii="Times New Roman" w:hAnsi="Times New Roman"/>
          <w:b/>
        </w:rPr>
        <w:lastRenderedPageBreak/>
        <w:t>2. Структура и содержание профессионального модуля</w:t>
      </w:r>
    </w:p>
    <w:p w14:paraId="4034EBC3" w14:textId="77777777" w:rsidR="009848DF" w:rsidRPr="00295B1E" w:rsidRDefault="009848DF" w:rsidP="009848DF">
      <w:pPr>
        <w:rPr>
          <w:rFonts w:ascii="Times New Roman" w:hAnsi="Times New Roman"/>
          <w:b/>
        </w:rPr>
      </w:pPr>
      <w:r w:rsidRPr="00295B1E">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288"/>
        <w:gridCol w:w="762"/>
        <w:gridCol w:w="788"/>
        <w:gridCol w:w="1091"/>
        <w:gridCol w:w="829"/>
        <w:gridCol w:w="1153"/>
        <w:gridCol w:w="1153"/>
        <w:gridCol w:w="1156"/>
        <w:gridCol w:w="1553"/>
        <w:gridCol w:w="953"/>
        <w:gridCol w:w="953"/>
      </w:tblGrid>
      <w:tr w:rsidR="00195B07" w:rsidRPr="00295B1E" w14:paraId="4DA6654B" w14:textId="77777777" w:rsidTr="007B4E9F">
        <w:trPr>
          <w:trHeight w:val="20"/>
        </w:trPr>
        <w:tc>
          <w:tcPr>
            <w:tcW w:w="349" w:type="pct"/>
            <w:vMerge w:val="restart"/>
            <w:vAlign w:val="center"/>
          </w:tcPr>
          <w:p w14:paraId="49457A85" w14:textId="77777777" w:rsidR="00195B07" w:rsidRPr="00295B1E" w:rsidRDefault="00195B07" w:rsidP="00A16115">
            <w:pPr>
              <w:spacing w:after="0"/>
              <w:jc w:val="center"/>
              <w:rPr>
                <w:rFonts w:ascii="Times New Roman" w:hAnsi="Times New Roman"/>
                <w:sz w:val="20"/>
                <w:szCs w:val="20"/>
              </w:rPr>
            </w:pPr>
            <w:r w:rsidRPr="00295B1E">
              <w:rPr>
                <w:rFonts w:ascii="Times New Roman" w:hAnsi="Times New Roman"/>
                <w:sz w:val="20"/>
                <w:szCs w:val="20"/>
              </w:rPr>
              <w:t>Коды профессиональных общих компетенций</w:t>
            </w:r>
          </w:p>
        </w:tc>
        <w:tc>
          <w:tcPr>
            <w:tcW w:w="1118" w:type="pct"/>
            <w:vMerge w:val="restart"/>
            <w:vAlign w:val="center"/>
          </w:tcPr>
          <w:p w14:paraId="097A22A0" w14:textId="77777777" w:rsidR="00195B07" w:rsidRPr="00295B1E" w:rsidRDefault="00195B07" w:rsidP="00A16115">
            <w:pPr>
              <w:spacing w:after="0"/>
              <w:jc w:val="center"/>
              <w:rPr>
                <w:rFonts w:ascii="Times New Roman" w:hAnsi="Times New Roman"/>
                <w:sz w:val="20"/>
                <w:szCs w:val="20"/>
              </w:rPr>
            </w:pPr>
            <w:r w:rsidRPr="00295B1E">
              <w:rPr>
                <w:rFonts w:ascii="Times New Roman" w:hAnsi="Times New Roman"/>
                <w:sz w:val="20"/>
                <w:szCs w:val="20"/>
              </w:rPr>
              <w:t>Наименования разделов профессионального модуля</w:t>
            </w:r>
            <w:r w:rsidRPr="00295B1E">
              <w:rPr>
                <w:rFonts w:ascii="Times New Roman" w:hAnsi="Times New Roman"/>
                <w:sz w:val="20"/>
                <w:szCs w:val="20"/>
                <w:vertAlign w:val="superscript"/>
              </w:rPr>
              <w:footnoteReference w:customMarkFollows="1" w:id="13"/>
              <w:t>*</w:t>
            </w:r>
          </w:p>
        </w:tc>
        <w:tc>
          <w:tcPr>
            <w:tcW w:w="527" w:type="pct"/>
            <w:gridSpan w:val="2"/>
            <w:vAlign w:val="center"/>
          </w:tcPr>
          <w:p w14:paraId="2D8F1397" w14:textId="77777777" w:rsidR="00195B07" w:rsidRPr="00295B1E" w:rsidRDefault="00195B07" w:rsidP="00A16115">
            <w:pPr>
              <w:suppressAutoHyphens/>
              <w:spacing w:after="0"/>
              <w:jc w:val="center"/>
              <w:rPr>
                <w:rFonts w:ascii="Times New Roman" w:hAnsi="Times New Roman"/>
                <w:sz w:val="20"/>
                <w:szCs w:val="20"/>
              </w:rPr>
            </w:pPr>
          </w:p>
        </w:tc>
        <w:tc>
          <w:tcPr>
            <w:tcW w:w="3006" w:type="pct"/>
            <w:gridSpan w:val="8"/>
            <w:vAlign w:val="center"/>
          </w:tcPr>
          <w:p w14:paraId="64EF5BEC" w14:textId="77777777" w:rsidR="00195B07" w:rsidRPr="00295B1E" w:rsidRDefault="00195B07" w:rsidP="00A16115">
            <w:pPr>
              <w:spacing w:after="0"/>
              <w:jc w:val="center"/>
              <w:rPr>
                <w:rFonts w:ascii="Times New Roman" w:hAnsi="Times New Roman"/>
              </w:rPr>
            </w:pPr>
            <w:r w:rsidRPr="00295B1E">
              <w:rPr>
                <w:rFonts w:ascii="Times New Roman" w:hAnsi="Times New Roman"/>
                <w:sz w:val="20"/>
                <w:szCs w:val="20"/>
              </w:rPr>
              <w:t xml:space="preserve">Объем профессионального модуля, </w:t>
            </w:r>
            <w:proofErr w:type="spellStart"/>
            <w:r w:rsidRPr="00295B1E">
              <w:rPr>
                <w:rFonts w:ascii="Times New Roman" w:hAnsi="Times New Roman"/>
                <w:sz w:val="20"/>
                <w:szCs w:val="20"/>
              </w:rPr>
              <w:t>ак</w:t>
            </w:r>
            <w:proofErr w:type="spellEnd"/>
            <w:r w:rsidRPr="00295B1E">
              <w:rPr>
                <w:rFonts w:ascii="Times New Roman" w:hAnsi="Times New Roman"/>
                <w:sz w:val="20"/>
                <w:szCs w:val="20"/>
              </w:rPr>
              <w:t>. час.</w:t>
            </w:r>
          </w:p>
        </w:tc>
      </w:tr>
      <w:tr w:rsidR="00195B07" w:rsidRPr="00295B1E" w14:paraId="13F646F1" w14:textId="77777777" w:rsidTr="007B4E9F">
        <w:trPr>
          <w:trHeight w:val="20"/>
        </w:trPr>
        <w:tc>
          <w:tcPr>
            <w:tcW w:w="349" w:type="pct"/>
            <w:vMerge/>
            <w:vAlign w:val="center"/>
          </w:tcPr>
          <w:p w14:paraId="0388D20E" w14:textId="77777777" w:rsidR="00195B07" w:rsidRPr="00295B1E" w:rsidRDefault="00195B07" w:rsidP="00A16115">
            <w:pPr>
              <w:spacing w:after="0"/>
              <w:jc w:val="center"/>
              <w:rPr>
                <w:rFonts w:ascii="Times New Roman" w:hAnsi="Times New Roman"/>
                <w:sz w:val="20"/>
                <w:szCs w:val="20"/>
              </w:rPr>
            </w:pPr>
          </w:p>
        </w:tc>
        <w:tc>
          <w:tcPr>
            <w:tcW w:w="1118" w:type="pct"/>
            <w:vMerge/>
            <w:vAlign w:val="center"/>
          </w:tcPr>
          <w:p w14:paraId="32EF1477" w14:textId="77777777" w:rsidR="00195B07" w:rsidRPr="00295B1E" w:rsidRDefault="00195B07" w:rsidP="00A16115">
            <w:pPr>
              <w:spacing w:after="0"/>
              <w:jc w:val="center"/>
              <w:rPr>
                <w:rFonts w:ascii="Times New Roman" w:hAnsi="Times New Roman"/>
                <w:sz w:val="20"/>
                <w:szCs w:val="20"/>
              </w:rPr>
            </w:pPr>
          </w:p>
        </w:tc>
        <w:tc>
          <w:tcPr>
            <w:tcW w:w="259" w:type="pct"/>
            <w:vMerge w:val="restart"/>
            <w:vAlign w:val="center"/>
          </w:tcPr>
          <w:p w14:paraId="18F0E79C" w14:textId="77777777" w:rsidR="00195B07" w:rsidRPr="00295B1E" w:rsidRDefault="00195B07" w:rsidP="00A16115">
            <w:pPr>
              <w:spacing w:after="0"/>
              <w:jc w:val="center"/>
              <w:rPr>
                <w:rFonts w:ascii="Times New Roman" w:hAnsi="Times New Roman"/>
                <w:iCs/>
                <w:sz w:val="20"/>
                <w:szCs w:val="20"/>
              </w:rPr>
            </w:pPr>
            <w:r w:rsidRPr="00295B1E">
              <w:rPr>
                <w:rFonts w:ascii="Times New Roman" w:hAnsi="Times New Roman"/>
                <w:iCs/>
                <w:sz w:val="20"/>
                <w:szCs w:val="20"/>
              </w:rPr>
              <w:t>Суммарный объем нагрузки, час.</w:t>
            </w:r>
          </w:p>
        </w:tc>
        <w:tc>
          <w:tcPr>
            <w:tcW w:w="268" w:type="pct"/>
            <w:vMerge w:val="restart"/>
            <w:textDirection w:val="btLr"/>
          </w:tcPr>
          <w:p w14:paraId="6CF1FEFF" w14:textId="77777777" w:rsidR="00195B07" w:rsidRPr="00295B1E" w:rsidRDefault="00195B07" w:rsidP="00A16115">
            <w:pPr>
              <w:suppressAutoHyphens/>
              <w:spacing w:after="0"/>
              <w:jc w:val="center"/>
              <w:rPr>
                <w:rFonts w:ascii="Times New Roman" w:hAnsi="Times New Roman"/>
                <w:sz w:val="20"/>
                <w:szCs w:val="20"/>
              </w:rPr>
            </w:pPr>
            <w:r w:rsidRPr="00295B1E">
              <w:rPr>
                <w:rFonts w:ascii="Times New Roman" w:hAnsi="Times New Roman"/>
                <w:sz w:val="20"/>
                <w:szCs w:val="20"/>
              </w:rPr>
              <w:t xml:space="preserve">В т.ч. в форме </w:t>
            </w:r>
            <w:proofErr w:type="spellStart"/>
            <w:r w:rsidRPr="00295B1E">
              <w:rPr>
                <w:rFonts w:ascii="Times New Roman" w:hAnsi="Times New Roman"/>
                <w:sz w:val="20"/>
                <w:szCs w:val="20"/>
              </w:rPr>
              <w:t>практ</w:t>
            </w:r>
            <w:proofErr w:type="spellEnd"/>
            <w:r w:rsidRPr="00295B1E">
              <w:rPr>
                <w:rFonts w:ascii="Times New Roman" w:hAnsi="Times New Roman"/>
                <w:sz w:val="20"/>
                <w:szCs w:val="20"/>
              </w:rPr>
              <w:t>. подготовки</w:t>
            </w:r>
          </w:p>
        </w:tc>
        <w:tc>
          <w:tcPr>
            <w:tcW w:w="2682" w:type="pct"/>
            <w:gridSpan w:val="7"/>
            <w:vAlign w:val="center"/>
          </w:tcPr>
          <w:p w14:paraId="1AD066BD" w14:textId="77777777" w:rsidR="00195B07" w:rsidRPr="00295B1E" w:rsidRDefault="00195B07" w:rsidP="00A16115">
            <w:pPr>
              <w:spacing w:after="0"/>
              <w:jc w:val="center"/>
              <w:rPr>
                <w:rFonts w:ascii="Times New Roman" w:hAnsi="Times New Roman"/>
              </w:rPr>
            </w:pPr>
            <w:r w:rsidRPr="00295B1E">
              <w:rPr>
                <w:rFonts w:ascii="Times New Roman" w:hAnsi="Times New Roman"/>
                <w:sz w:val="20"/>
                <w:szCs w:val="20"/>
              </w:rPr>
              <w:t>Работа обучающихся во взаимодействии с преподавателем</w:t>
            </w:r>
          </w:p>
        </w:tc>
        <w:tc>
          <w:tcPr>
            <w:tcW w:w="324" w:type="pct"/>
            <w:vMerge w:val="restart"/>
            <w:vAlign w:val="center"/>
          </w:tcPr>
          <w:p w14:paraId="48021BEE" w14:textId="77777777" w:rsidR="00195B07" w:rsidRPr="00295B1E" w:rsidRDefault="00195B07" w:rsidP="00A16115">
            <w:pPr>
              <w:spacing w:after="0"/>
              <w:jc w:val="center"/>
              <w:rPr>
                <w:rFonts w:ascii="Times New Roman" w:hAnsi="Times New Roman"/>
              </w:rPr>
            </w:pPr>
            <w:r w:rsidRPr="00295B1E">
              <w:rPr>
                <w:rFonts w:ascii="Times New Roman" w:hAnsi="Times New Roman"/>
              </w:rPr>
              <w:t>Самостоятельная работа</w:t>
            </w:r>
            <w:r w:rsidRPr="00295B1E">
              <w:rPr>
                <w:rStyle w:val="ab"/>
                <w:i/>
              </w:rPr>
              <w:footnoteReference w:id="14"/>
            </w:r>
          </w:p>
        </w:tc>
      </w:tr>
      <w:tr w:rsidR="00195B07" w:rsidRPr="00295B1E" w14:paraId="0DA531BE" w14:textId="77777777" w:rsidTr="007B4E9F">
        <w:trPr>
          <w:trHeight w:val="20"/>
        </w:trPr>
        <w:tc>
          <w:tcPr>
            <w:tcW w:w="349" w:type="pct"/>
            <w:vMerge/>
          </w:tcPr>
          <w:p w14:paraId="6A0C37FB" w14:textId="77777777" w:rsidR="00195B07" w:rsidRPr="00295B1E" w:rsidRDefault="00195B07" w:rsidP="00A16115">
            <w:pPr>
              <w:spacing w:after="0"/>
              <w:jc w:val="center"/>
              <w:rPr>
                <w:rFonts w:ascii="Times New Roman" w:hAnsi="Times New Roman"/>
                <w:b/>
                <w:sz w:val="20"/>
                <w:szCs w:val="20"/>
              </w:rPr>
            </w:pPr>
          </w:p>
        </w:tc>
        <w:tc>
          <w:tcPr>
            <w:tcW w:w="1118" w:type="pct"/>
            <w:vMerge/>
            <w:vAlign w:val="center"/>
          </w:tcPr>
          <w:p w14:paraId="71CC8D5E" w14:textId="77777777" w:rsidR="00195B07" w:rsidRPr="00295B1E" w:rsidRDefault="00195B07" w:rsidP="00A16115">
            <w:pPr>
              <w:spacing w:after="0"/>
              <w:jc w:val="center"/>
              <w:rPr>
                <w:rFonts w:ascii="Times New Roman" w:hAnsi="Times New Roman"/>
                <w:b/>
                <w:sz w:val="20"/>
                <w:szCs w:val="20"/>
              </w:rPr>
            </w:pPr>
          </w:p>
        </w:tc>
        <w:tc>
          <w:tcPr>
            <w:tcW w:w="259" w:type="pct"/>
            <w:vMerge/>
            <w:vAlign w:val="center"/>
          </w:tcPr>
          <w:p w14:paraId="4F5852A6" w14:textId="77777777" w:rsidR="00195B07" w:rsidRPr="00295B1E" w:rsidRDefault="00195B07" w:rsidP="00A16115">
            <w:pPr>
              <w:spacing w:after="0"/>
              <w:jc w:val="center"/>
              <w:rPr>
                <w:rFonts w:ascii="Times New Roman" w:hAnsi="Times New Roman"/>
                <w:b/>
                <w:iCs/>
                <w:sz w:val="20"/>
                <w:szCs w:val="20"/>
              </w:rPr>
            </w:pPr>
          </w:p>
        </w:tc>
        <w:tc>
          <w:tcPr>
            <w:tcW w:w="268" w:type="pct"/>
            <w:vMerge/>
          </w:tcPr>
          <w:p w14:paraId="0A677BC1" w14:textId="77777777" w:rsidR="00195B07" w:rsidRPr="00295B1E" w:rsidRDefault="00195B07" w:rsidP="00A16115">
            <w:pPr>
              <w:suppressAutoHyphens/>
              <w:spacing w:after="0"/>
              <w:jc w:val="center"/>
              <w:rPr>
                <w:rFonts w:ascii="Times New Roman" w:hAnsi="Times New Roman"/>
                <w:sz w:val="20"/>
                <w:szCs w:val="20"/>
              </w:rPr>
            </w:pPr>
          </w:p>
        </w:tc>
        <w:tc>
          <w:tcPr>
            <w:tcW w:w="1437" w:type="pct"/>
            <w:gridSpan w:val="4"/>
            <w:vAlign w:val="center"/>
          </w:tcPr>
          <w:p w14:paraId="3F035F99" w14:textId="77777777" w:rsidR="00195B07" w:rsidRPr="00295B1E" w:rsidRDefault="00195B07" w:rsidP="00A16115">
            <w:pPr>
              <w:spacing w:after="0"/>
              <w:jc w:val="center"/>
              <w:rPr>
                <w:rFonts w:ascii="Times New Roman" w:hAnsi="Times New Roman"/>
                <w:b/>
                <w:sz w:val="20"/>
                <w:szCs w:val="20"/>
              </w:rPr>
            </w:pPr>
            <w:r w:rsidRPr="00295B1E">
              <w:rPr>
                <w:rFonts w:ascii="Times New Roman" w:hAnsi="Times New Roman"/>
                <w:sz w:val="20"/>
                <w:szCs w:val="20"/>
              </w:rPr>
              <w:t>Обучение по МДК, в час.</w:t>
            </w:r>
          </w:p>
        </w:tc>
        <w:tc>
          <w:tcPr>
            <w:tcW w:w="921" w:type="pct"/>
            <w:gridSpan w:val="2"/>
            <w:vAlign w:val="center"/>
          </w:tcPr>
          <w:p w14:paraId="7F774B2B" w14:textId="77777777" w:rsidR="00195B07" w:rsidRPr="00295B1E" w:rsidRDefault="00195B07" w:rsidP="00A16115">
            <w:pPr>
              <w:spacing w:after="0"/>
              <w:jc w:val="center"/>
              <w:rPr>
                <w:rFonts w:ascii="Times New Roman" w:hAnsi="Times New Roman"/>
                <w:b/>
                <w:sz w:val="20"/>
                <w:szCs w:val="20"/>
              </w:rPr>
            </w:pPr>
            <w:r w:rsidRPr="00295B1E">
              <w:rPr>
                <w:rFonts w:ascii="Times New Roman" w:hAnsi="Times New Roman"/>
                <w:sz w:val="20"/>
                <w:szCs w:val="20"/>
              </w:rPr>
              <w:t>Практики</w:t>
            </w:r>
          </w:p>
        </w:tc>
        <w:tc>
          <w:tcPr>
            <w:tcW w:w="324" w:type="pct"/>
            <w:vMerge w:val="restart"/>
            <w:textDirection w:val="btLr"/>
          </w:tcPr>
          <w:p w14:paraId="1E8BA19E" w14:textId="77777777" w:rsidR="00195B07" w:rsidRPr="00295B1E" w:rsidRDefault="00195B07" w:rsidP="00A16115">
            <w:pPr>
              <w:spacing w:after="0"/>
              <w:jc w:val="center"/>
              <w:rPr>
                <w:rFonts w:ascii="Times New Roman" w:hAnsi="Times New Roman"/>
                <w:sz w:val="20"/>
                <w:szCs w:val="20"/>
              </w:rPr>
            </w:pPr>
            <w:r w:rsidRPr="00295B1E">
              <w:rPr>
                <w:rFonts w:ascii="Times New Roman" w:hAnsi="Times New Roman"/>
                <w:sz w:val="20"/>
                <w:szCs w:val="20"/>
              </w:rPr>
              <w:t>Консультации</w:t>
            </w:r>
          </w:p>
        </w:tc>
        <w:tc>
          <w:tcPr>
            <w:tcW w:w="324" w:type="pct"/>
            <w:vMerge/>
            <w:vAlign w:val="center"/>
          </w:tcPr>
          <w:p w14:paraId="6DC3DA93" w14:textId="77777777" w:rsidR="00195B07" w:rsidRPr="00295B1E" w:rsidRDefault="00195B07" w:rsidP="00A16115">
            <w:pPr>
              <w:spacing w:after="0"/>
              <w:jc w:val="center"/>
              <w:rPr>
                <w:rFonts w:ascii="Times New Roman" w:hAnsi="Times New Roman"/>
                <w:b/>
              </w:rPr>
            </w:pPr>
          </w:p>
        </w:tc>
      </w:tr>
      <w:tr w:rsidR="00195B07" w:rsidRPr="00295B1E" w14:paraId="536718D9" w14:textId="77777777" w:rsidTr="00A16115">
        <w:trPr>
          <w:cantSplit/>
          <w:trHeight w:val="1591"/>
        </w:trPr>
        <w:tc>
          <w:tcPr>
            <w:tcW w:w="349" w:type="pct"/>
            <w:vMerge/>
          </w:tcPr>
          <w:p w14:paraId="1571EEB6" w14:textId="77777777" w:rsidR="00195B07" w:rsidRPr="00295B1E" w:rsidRDefault="00195B07" w:rsidP="00A16115">
            <w:pPr>
              <w:spacing w:after="0"/>
              <w:jc w:val="center"/>
              <w:rPr>
                <w:rFonts w:ascii="Times New Roman" w:hAnsi="Times New Roman"/>
                <w:b/>
                <w:sz w:val="20"/>
                <w:szCs w:val="20"/>
              </w:rPr>
            </w:pPr>
          </w:p>
        </w:tc>
        <w:tc>
          <w:tcPr>
            <w:tcW w:w="1118" w:type="pct"/>
            <w:vMerge/>
            <w:vAlign w:val="center"/>
          </w:tcPr>
          <w:p w14:paraId="4EDF87CB" w14:textId="77777777" w:rsidR="00195B07" w:rsidRPr="00295B1E" w:rsidRDefault="00195B07" w:rsidP="00A16115">
            <w:pPr>
              <w:spacing w:after="0"/>
              <w:jc w:val="center"/>
              <w:rPr>
                <w:rFonts w:ascii="Times New Roman" w:hAnsi="Times New Roman"/>
                <w:b/>
                <w:sz w:val="20"/>
                <w:szCs w:val="20"/>
              </w:rPr>
            </w:pPr>
          </w:p>
        </w:tc>
        <w:tc>
          <w:tcPr>
            <w:tcW w:w="259" w:type="pct"/>
            <w:vMerge/>
            <w:vAlign w:val="center"/>
          </w:tcPr>
          <w:p w14:paraId="7069621E" w14:textId="77777777" w:rsidR="00195B07" w:rsidRPr="00295B1E" w:rsidRDefault="00195B07" w:rsidP="00A16115">
            <w:pPr>
              <w:spacing w:after="0"/>
              <w:jc w:val="center"/>
              <w:rPr>
                <w:rFonts w:ascii="Times New Roman" w:hAnsi="Times New Roman"/>
                <w:b/>
                <w:sz w:val="20"/>
                <w:szCs w:val="20"/>
              </w:rPr>
            </w:pPr>
          </w:p>
        </w:tc>
        <w:tc>
          <w:tcPr>
            <w:tcW w:w="268" w:type="pct"/>
            <w:vMerge/>
            <w:textDirection w:val="btLr"/>
          </w:tcPr>
          <w:p w14:paraId="15E5FDE8" w14:textId="77777777" w:rsidR="00195B07" w:rsidRPr="00295B1E" w:rsidRDefault="00195B07" w:rsidP="00A16115">
            <w:pPr>
              <w:suppressAutoHyphens/>
              <w:spacing w:after="0"/>
              <w:jc w:val="center"/>
              <w:rPr>
                <w:rFonts w:ascii="Times New Roman" w:hAnsi="Times New Roman"/>
                <w:sz w:val="20"/>
                <w:szCs w:val="20"/>
              </w:rPr>
            </w:pPr>
          </w:p>
        </w:tc>
        <w:tc>
          <w:tcPr>
            <w:tcW w:w="371" w:type="pct"/>
            <w:vAlign w:val="center"/>
          </w:tcPr>
          <w:p w14:paraId="334A5B10" w14:textId="77777777" w:rsidR="00195B07" w:rsidRPr="00295B1E" w:rsidRDefault="00195B07" w:rsidP="00A16115">
            <w:pPr>
              <w:suppressAutoHyphens/>
              <w:spacing w:after="0"/>
              <w:jc w:val="center"/>
              <w:rPr>
                <w:rFonts w:ascii="Times New Roman" w:hAnsi="Times New Roman"/>
                <w:sz w:val="20"/>
                <w:szCs w:val="20"/>
              </w:rPr>
            </w:pPr>
            <w:r w:rsidRPr="00295B1E">
              <w:rPr>
                <w:rFonts w:ascii="Times New Roman" w:hAnsi="Times New Roman"/>
                <w:sz w:val="20"/>
                <w:szCs w:val="20"/>
              </w:rPr>
              <w:t>Всего</w:t>
            </w:r>
          </w:p>
          <w:p w14:paraId="46944DFA" w14:textId="77777777" w:rsidR="00195B07" w:rsidRPr="00295B1E" w:rsidRDefault="00195B07" w:rsidP="00A16115">
            <w:pPr>
              <w:suppressAutoHyphens/>
              <w:spacing w:after="0"/>
              <w:jc w:val="center"/>
              <w:rPr>
                <w:rFonts w:ascii="Times New Roman" w:hAnsi="Times New Roman"/>
                <w:sz w:val="20"/>
                <w:szCs w:val="20"/>
              </w:rPr>
            </w:pPr>
          </w:p>
        </w:tc>
        <w:tc>
          <w:tcPr>
            <w:tcW w:w="282" w:type="pct"/>
            <w:textDirection w:val="btLr"/>
            <w:vAlign w:val="center"/>
          </w:tcPr>
          <w:p w14:paraId="4F76DFFA" w14:textId="1F16D676" w:rsidR="00195B07" w:rsidRPr="00295B1E" w:rsidRDefault="00195B07" w:rsidP="00A16115">
            <w:pPr>
              <w:spacing w:after="0" w:line="259" w:lineRule="auto"/>
              <w:jc w:val="center"/>
              <w:rPr>
                <w:rFonts w:ascii="Times New Roman" w:hAnsi="Times New Roman"/>
                <w:sz w:val="20"/>
                <w:szCs w:val="20"/>
              </w:rPr>
            </w:pPr>
            <w:proofErr w:type="spellStart"/>
            <w:r w:rsidRPr="00295B1E">
              <w:rPr>
                <w:rFonts w:ascii="Times New Roman" w:hAnsi="Times New Roman"/>
                <w:sz w:val="20"/>
                <w:szCs w:val="20"/>
              </w:rPr>
              <w:t>Промежут</w:t>
            </w:r>
            <w:proofErr w:type="spellEnd"/>
            <w:r w:rsidRPr="00295B1E">
              <w:rPr>
                <w:rFonts w:ascii="Times New Roman" w:hAnsi="Times New Roman"/>
                <w:sz w:val="20"/>
                <w:szCs w:val="20"/>
              </w:rPr>
              <w:t xml:space="preserve">. </w:t>
            </w:r>
            <w:proofErr w:type="spellStart"/>
            <w:r w:rsidRPr="00295B1E">
              <w:rPr>
                <w:rFonts w:ascii="Times New Roman" w:hAnsi="Times New Roman"/>
                <w:sz w:val="20"/>
                <w:szCs w:val="20"/>
              </w:rPr>
              <w:t>аттест</w:t>
            </w:r>
            <w:proofErr w:type="spellEnd"/>
            <w:r w:rsidRPr="00295B1E">
              <w:rPr>
                <w:rFonts w:ascii="Times New Roman" w:hAnsi="Times New Roman"/>
                <w:sz w:val="20"/>
                <w:szCs w:val="20"/>
              </w:rPr>
              <w:t>.</w:t>
            </w:r>
          </w:p>
        </w:tc>
        <w:tc>
          <w:tcPr>
            <w:tcW w:w="392" w:type="pct"/>
            <w:vAlign w:val="center"/>
          </w:tcPr>
          <w:p w14:paraId="1E7B6B0A" w14:textId="77777777" w:rsidR="00195B07" w:rsidRPr="00295B1E" w:rsidRDefault="00195B07" w:rsidP="00A16115">
            <w:pPr>
              <w:suppressAutoHyphens/>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Лабораторных и практических занятий</w:t>
            </w:r>
          </w:p>
        </w:tc>
        <w:tc>
          <w:tcPr>
            <w:tcW w:w="392" w:type="pct"/>
            <w:vAlign w:val="center"/>
          </w:tcPr>
          <w:p w14:paraId="7FC623B7" w14:textId="77777777" w:rsidR="00195B07" w:rsidRPr="00295B1E" w:rsidRDefault="00195B07" w:rsidP="00A16115">
            <w:pPr>
              <w:suppressAutoHyphens/>
              <w:spacing w:after="0" w:line="240" w:lineRule="auto"/>
              <w:jc w:val="center"/>
              <w:rPr>
                <w:rFonts w:ascii="Times New Roman" w:hAnsi="Times New Roman"/>
                <w:color w:val="000000"/>
                <w:sz w:val="20"/>
                <w:szCs w:val="20"/>
              </w:rPr>
            </w:pPr>
            <w:r w:rsidRPr="00295B1E">
              <w:rPr>
                <w:rFonts w:ascii="Times New Roman" w:hAnsi="Times New Roman"/>
                <w:color w:val="000000"/>
                <w:sz w:val="20"/>
                <w:szCs w:val="20"/>
              </w:rPr>
              <w:t>Курсовых работ (проектов)*</w:t>
            </w:r>
          </w:p>
        </w:tc>
        <w:tc>
          <w:tcPr>
            <w:tcW w:w="393" w:type="pct"/>
            <w:vAlign w:val="center"/>
          </w:tcPr>
          <w:p w14:paraId="6F550F73" w14:textId="77777777" w:rsidR="00195B07" w:rsidRPr="00295B1E" w:rsidRDefault="00195B07" w:rsidP="00A16115">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Учебная</w:t>
            </w:r>
          </w:p>
          <w:p w14:paraId="2D3EA53E" w14:textId="77777777" w:rsidR="00195B07" w:rsidRPr="00295B1E" w:rsidRDefault="00195B07" w:rsidP="00A16115">
            <w:pPr>
              <w:suppressAutoHyphens/>
              <w:spacing w:after="0" w:line="240" w:lineRule="auto"/>
              <w:jc w:val="center"/>
              <w:rPr>
                <w:rFonts w:ascii="Times New Roman" w:hAnsi="Times New Roman"/>
                <w:sz w:val="20"/>
                <w:szCs w:val="20"/>
              </w:rPr>
            </w:pPr>
          </w:p>
        </w:tc>
        <w:tc>
          <w:tcPr>
            <w:tcW w:w="528" w:type="pct"/>
            <w:vAlign w:val="center"/>
          </w:tcPr>
          <w:p w14:paraId="5755F5BE" w14:textId="77777777" w:rsidR="00195B07" w:rsidRPr="00295B1E" w:rsidRDefault="00195B07" w:rsidP="00A16115">
            <w:pPr>
              <w:suppressAutoHyphens/>
              <w:spacing w:after="0" w:line="240" w:lineRule="auto"/>
              <w:jc w:val="center"/>
              <w:rPr>
                <w:rFonts w:ascii="Times New Roman" w:hAnsi="Times New Roman"/>
                <w:sz w:val="20"/>
                <w:szCs w:val="20"/>
              </w:rPr>
            </w:pPr>
            <w:r w:rsidRPr="00295B1E">
              <w:rPr>
                <w:rFonts w:ascii="Times New Roman" w:hAnsi="Times New Roman"/>
                <w:sz w:val="20"/>
                <w:szCs w:val="20"/>
              </w:rPr>
              <w:t>Производственная</w:t>
            </w:r>
          </w:p>
        </w:tc>
        <w:tc>
          <w:tcPr>
            <w:tcW w:w="324" w:type="pct"/>
            <w:vMerge/>
          </w:tcPr>
          <w:p w14:paraId="17C15909" w14:textId="77777777" w:rsidR="00195B07" w:rsidRPr="00295B1E" w:rsidRDefault="00195B07" w:rsidP="00A16115">
            <w:pPr>
              <w:spacing w:after="0"/>
              <w:jc w:val="center"/>
              <w:rPr>
                <w:rFonts w:ascii="Times New Roman" w:hAnsi="Times New Roman"/>
                <w:b/>
              </w:rPr>
            </w:pPr>
          </w:p>
        </w:tc>
        <w:tc>
          <w:tcPr>
            <w:tcW w:w="324" w:type="pct"/>
            <w:vMerge/>
            <w:vAlign w:val="center"/>
          </w:tcPr>
          <w:p w14:paraId="6F816E08" w14:textId="77777777" w:rsidR="00195B07" w:rsidRPr="00295B1E" w:rsidRDefault="00195B07" w:rsidP="00A16115">
            <w:pPr>
              <w:spacing w:after="0"/>
              <w:jc w:val="center"/>
              <w:rPr>
                <w:rFonts w:ascii="Times New Roman" w:hAnsi="Times New Roman"/>
                <w:b/>
              </w:rPr>
            </w:pPr>
          </w:p>
        </w:tc>
      </w:tr>
      <w:tr w:rsidR="00195B07" w:rsidRPr="00295B1E" w14:paraId="2EDEE6D3" w14:textId="77777777" w:rsidTr="007B4E9F">
        <w:trPr>
          <w:trHeight w:val="243"/>
        </w:trPr>
        <w:tc>
          <w:tcPr>
            <w:tcW w:w="349" w:type="pct"/>
            <w:vAlign w:val="center"/>
          </w:tcPr>
          <w:p w14:paraId="3531250F"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w:t>
            </w:r>
          </w:p>
        </w:tc>
        <w:tc>
          <w:tcPr>
            <w:tcW w:w="1118" w:type="pct"/>
            <w:vAlign w:val="center"/>
          </w:tcPr>
          <w:p w14:paraId="39677D54"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259" w:type="pct"/>
            <w:vAlign w:val="center"/>
          </w:tcPr>
          <w:p w14:paraId="523FC0E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3</w:t>
            </w:r>
          </w:p>
        </w:tc>
        <w:tc>
          <w:tcPr>
            <w:tcW w:w="268" w:type="pct"/>
            <w:vAlign w:val="center"/>
          </w:tcPr>
          <w:p w14:paraId="72D933E3"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371" w:type="pct"/>
            <w:vAlign w:val="center"/>
          </w:tcPr>
          <w:p w14:paraId="11A88BF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5</w:t>
            </w:r>
          </w:p>
        </w:tc>
        <w:tc>
          <w:tcPr>
            <w:tcW w:w="282" w:type="pct"/>
            <w:vAlign w:val="center"/>
          </w:tcPr>
          <w:p w14:paraId="0A0E705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92" w:type="pct"/>
            <w:vAlign w:val="center"/>
          </w:tcPr>
          <w:p w14:paraId="66F8FC9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7</w:t>
            </w:r>
          </w:p>
        </w:tc>
        <w:tc>
          <w:tcPr>
            <w:tcW w:w="392" w:type="pct"/>
            <w:vAlign w:val="center"/>
          </w:tcPr>
          <w:p w14:paraId="78FE38A3"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8</w:t>
            </w:r>
          </w:p>
        </w:tc>
        <w:tc>
          <w:tcPr>
            <w:tcW w:w="393" w:type="pct"/>
            <w:vAlign w:val="center"/>
          </w:tcPr>
          <w:p w14:paraId="4BCFCFF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9</w:t>
            </w:r>
          </w:p>
        </w:tc>
        <w:tc>
          <w:tcPr>
            <w:tcW w:w="528" w:type="pct"/>
            <w:vAlign w:val="center"/>
          </w:tcPr>
          <w:p w14:paraId="7E6AB94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10</w:t>
            </w:r>
          </w:p>
        </w:tc>
        <w:tc>
          <w:tcPr>
            <w:tcW w:w="324" w:type="pct"/>
            <w:vAlign w:val="center"/>
          </w:tcPr>
          <w:p w14:paraId="5F53DF7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11</w:t>
            </w:r>
          </w:p>
        </w:tc>
        <w:tc>
          <w:tcPr>
            <w:tcW w:w="324" w:type="pct"/>
            <w:vAlign w:val="center"/>
          </w:tcPr>
          <w:p w14:paraId="2FB0DB6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12</w:t>
            </w:r>
          </w:p>
        </w:tc>
      </w:tr>
      <w:tr w:rsidR="00195B07" w:rsidRPr="00295B1E" w14:paraId="0E513CE9" w14:textId="77777777" w:rsidTr="007B4E9F">
        <w:trPr>
          <w:trHeight w:val="243"/>
        </w:trPr>
        <w:tc>
          <w:tcPr>
            <w:tcW w:w="349" w:type="pct"/>
          </w:tcPr>
          <w:p w14:paraId="3849FAA7"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5.1.</w:t>
            </w:r>
          </w:p>
          <w:p w14:paraId="0921B5E2" w14:textId="77777777" w:rsidR="00195B07" w:rsidRPr="00295B1E" w:rsidRDefault="00195B07" w:rsidP="00A16115">
            <w:pPr>
              <w:spacing w:after="0"/>
              <w:rPr>
                <w:rFonts w:ascii="Times New Roman" w:hAnsi="Times New Roman"/>
                <w:sz w:val="20"/>
              </w:rPr>
            </w:pPr>
          </w:p>
        </w:tc>
        <w:tc>
          <w:tcPr>
            <w:tcW w:w="1118" w:type="pct"/>
          </w:tcPr>
          <w:p w14:paraId="6D4B5114"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1.</w:t>
            </w:r>
          </w:p>
          <w:p w14:paraId="7D724C05"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Очистка крыши с учетом конструктивных особенностей и свойств кровельного материала;</w:t>
            </w:r>
          </w:p>
        </w:tc>
        <w:tc>
          <w:tcPr>
            <w:tcW w:w="259" w:type="pct"/>
            <w:vAlign w:val="center"/>
          </w:tcPr>
          <w:p w14:paraId="24DB616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268" w:type="pct"/>
            <w:vAlign w:val="center"/>
          </w:tcPr>
          <w:p w14:paraId="0F34F44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13</w:t>
            </w:r>
          </w:p>
        </w:tc>
        <w:tc>
          <w:tcPr>
            <w:tcW w:w="371" w:type="pct"/>
            <w:vAlign w:val="center"/>
          </w:tcPr>
          <w:p w14:paraId="7D8B25C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282" w:type="pct"/>
            <w:vAlign w:val="center"/>
          </w:tcPr>
          <w:p w14:paraId="5E35E830"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551954A0"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w:t>
            </w:r>
          </w:p>
        </w:tc>
        <w:tc>
          <w:tcPr>
            <w:tcW w:w="392" w:type="pct"/>
            <w:vAlign w:val="center"/>
          </w:tcPr>
          <w:p w14:paraId="47D05A23"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1F1ECCA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7B9DF7A2"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7632014D"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7768E61F" w14:textId="77777777" w:rsidR="00195B07" w:rsidRPr="00295B1E" w:rsidRDefault="00195B07" w:rsidP="00A16115">
            <w:pPr>
              <w:spacing w:after="0"/>
              <w:jc w:val="center"/>
              <w:rPr>
                <w:rFonts w:ascii="Times New Roman" w:hAnsi="Times New Roman"/>
                <w:b/>
                <w:sz w:val="20"/>
              </w:rPr>
            </w:pPr>
          </w:p>
        </w:tc>
      </w:tr>
      <w:tr w:rsidR="00195B07" w:rsidRPr="00295B1E" w14:paraId="3250F50F" w14:textId="77777777" w:rsidTr="007B4E9F">
        <w:trPr>
          <w:trHeight w:val="243"/>
        </w:trPr>
        <w:tc>
          <w:tcPr>
            <w:tcW w:w="349" w:type="pct"/>
          </w:tcPr>
          <w:p w14:paraId="5D9A5DAE"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 xml:space="preserve">ПК 5.2. </w:t>
            </w:r>
          </w:p>
        </w:tc>
        <w:tc>
          <w:tcPr>
            <w:tcW w:w="1118" w:type="pct"/>
          </w:tcPr>
          <w:p w14:paraId="0608CE6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2.</w:t>
            </w:r>
          </w:p>
          <w:p w14:paraId="1AE3185E"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Очистка систем водоотвода и карнизных свесов от снега и наледи в зимний период;</w:t>
            </w:r>
          </w:p>
        </w:tc>
        <w:tc>
          <w:tcPr>
            <w:tcW w:w="259" w:type="pct"/>
            <w:vAlign w:val="center"/>
          </w:tcPr>
          <w:p w14:paraId="152A848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268" w:type="pct"/>
            <w:vAlign w:val="center"/>
          </w:tcPr>
          <w:p w14:paraId="1B2BC3C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13</w:t>
            </w:r>
          </w:p>
        </w:tc>
        <w:tc>
          <w:tcPr>
            <w:tcW w:w="371" w:type="pct"/>
            <w:vAlign w:val="center"/>
          </w:tcPr>
          <w:p w14:paraId="7901953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282" w:type="pct"/>
            <w:vAlign w:val="center"/>
          </w:tcPr>
          <w:p w14:paraId="4CC6FBA2"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08B051C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w:t>
            </w:r>
          </w:p>
        </w:tc>
        <w:tc>
          <w:tcPr>
            <w:tcW w:w="392" w:type="pct"/>
            <w:vAlign w:val="center"/>
          </w:tcPr>
          <w:p w14:paraId="6F3E8759"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4CDB60C9"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171CD7D0"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48900367"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57DF7323" w14:textId="77777777" w:rsidR="00195B07" w:rsidRPr="00295B1E" w:rsidRDefault="00195B07" w:rsidP="00A16115">
            <w:pPr>
              <w:spacing w:after="0"/>
              <w:jc w:val="center"/>
              <w:rPr>
                <w:rFonts w:ascii="Times New Roman" w:hAnsi="Times New Roman"/>
                <w:b/>
                <w:sz w:val="20"/>
              </w:rPr>
            </w:pPr>
          </w:p>
        </w:tc>
      </w:tr>
      <w:tr w:rsidR="00195B07" w:rsidRPr="00295B1E" w14:paraId="1CC8CF15" w14:textId="77777777" w:rsidTr="007B4E9F">
        <w:trPr>
          <w:trHeight w:val="243"/>
        </w:trPr>
        <w:tc>
          <w:tcPr>
            <w:tcW w:w="349" w:type="pct"/>
          </w:tcPr>
          <w:p w14:paraId="66D61724"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5.3.</w:t>
            </w:r>
          </w:p>
          <w:p w14:paraId="3E429FFD" w14:textId="77777777" w:rsidR="00195B07" w:rsidRPr="00295B1E" w:rsidRDefault="00195B07" w:rsidP="00A16115">
            <w:pPr>
              <w:spacing w:after="0"/>
              <w:rPr>
                <w:rFonts w:ascii="Times New Roman" w:hAnsi="Times New Roman"/>
                <w:sz w:val="20"/>
              </w:rPr>
            </w:pPr>
          </w:p>
        </w:tc>
        <w:tc>
          <w:tcPr>
            <w:tcW w:w="1118" w:type="pct"/>
          </w:tcPr>
          <w:p w14:paraId="1D007392"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3</w:t>
            </w:r>
          </w:p>
          <w:p w14:paraId="355E668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Очистка систем водоотвода от листвы и мусора при сезонных осмотрах крыши;</w:t>
            </w:r>
          </w:p>
        </w:tc>
        <w:tc>
          <w:tcPr>
            <w:tcW w:w="259" w:type="pct"/>
            <w:vAlign w:val="center"/>
          </w:tcPr>
          <w:p w14:paraId="0190359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1465A972"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1B2232F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0A0AD836"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5D15459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141C0D10"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132DCE05"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5F4559E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0297B736"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115C4B7E" w14:textId="77777777" w:rsidR="00195B07" w:rsidRPr="00295B1E" w:rsidRDefault="00195B07" w:rsidP="00A16115">
            <w:pPr>
              <w:spacing w:after="0"/>
              <w:jc w:val="center"/>
              <w:rPr>
                <w:rFonts w:ascii="Times New Roman" w:hAnsi="Times New Roman"/>
                <w:b/>
                <w:sz w:val="20"/>
              </w:rPr>
            </w:pPr>
          </w:p>
        </w:tc>
      </w:tr>
      <w:tr w:rsidR="00195B07" w:rsidRPr="00295B1E" w14:paraId="504295B9" w14:textId="77777777" w:rsidTr="007B4E9F">
        <w:trPr>
          <w:trHeight w:val="243"/>
        </w:trPr>
        <w:tc>
          <w:tcPr>
            <w:tcW w:w="349" w:type="pct"/>
          </w:tcPr>
          <w:p w14:paraId="5EBD2CD9"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lastRenderedPageBreak/>
              <w:t>ПК 5.4.</w:t>
            </w:r>
          </w:p>
          <w:p w14:paraId="1A6E60F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w:t>
            </w:r>
          </w:p>
        </w:tc>
        <w:tc>
          <w:tcPr>
            <w:tcW w:w="1118" w:type="pct"/>
          </w:tcPr>
          <w:p w14:paraId="178ABF4C"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4</w:t>
            </w:r>
          </w:p>
          <w:p w14:paraId="40D978BD"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259" w:type="pct"/>
            <w:vAlign w:val="center"/>
          </w:tcPr>
          <w:p w14:paraId="71F9B1F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132E341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6E922A74"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78738FE2"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0463D91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058C61A3"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758A5D9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5836411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346C6008"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3CACE7BA" w14:textId="77777777" w:rsidR="00195B07" w:rsidRPr="00295B1E" w:rsidRDefault="00195B07" w:rsidP="00A16115">
            <w:pPr>
              <w:spacing w:after="0"/>
              <w:jc w:val="center"/>
              <w:rPr>
                <w:rFonts w:ascii="Times New Roman" w:hAnsi="Times New Roman"/>
                <w:b/>
                <w:sz w:val="20"/>
              </w:rPr>
            </w:pPr>
          </w:p>
        </w:tc>
      </w:tr>
      <w:tr w:rsidR="00195B07" w:rsidRPr="00295B1E" w14:paraId="438839BA" w14:textId="77777777" w:rsidTr="007B4E9F">
        <w:trPr>
          <w:trHeight w:val="243"/>
        </w:trPr>
        <w:tc>
          <w:tcPr>
            <w:tcW w:w="349" w:type="pct"/>
          </w:tcPr>
          <w:p w14:paraId="2576BB2B"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5.5</w:t>
            </w:r>
          </w:p>
          <w:p w14:paraId="56F715BF" w14:textId="77777777" w:rsidR="00195B07" w:rsidRPr="00295B1E" w:rsidRDefault="00195B07" w:rsidP="00A16115">
            <w:pPr>
              <w:spacing w:after="0"/>
              <w:rPr>
                <w:rFonts w:ascii="Times New Roman" w:hAnsi="Times New Roman"/>
                <w:sz w:val="20"/>
              </w:rPr>
            </w:pPr>
          </w:p>
        </w:tc>
        <w:tc>
          <w:tcPr>
            <w:tcW w:w="1118" w:type="pct"/>
          </w:tcPr>
          <w:p w14:paraId="600A11E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5</w:t>
            </w:r>
          </w:p>
          <w:p w14:paraId="7D5DE31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Замена и ремонт конструктивных элементов крыши;</w:t>
            </w:r>
          </w:p>
        </w:tc>
        <w:tc>
          <w:tcPr>
            <w:tcW w:w="259" w:type="pct"/>
            <w:vAlign w:val="center"/>
          </w:tcPr>
          <w:p w14:paraId="15DE0C8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28</w:t>
            </w:r>
          </w:p>
        </w:tc>
        <w:tc>
          <w:tcPr>
            <w:tcW w:w="268" w:type="pct"/>
            <w:vAlign w:val="center"/>
          </w:tcPr>
          <w:p w14:paraId="0294486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26</w:t>
            </w:r>
          </w:p>
        </w:tc>
        <w:tc>
          <w:tcPr>
            <w:tcW w:w="371" w:type="pct"/>
            <w:vAlign w:val="center"/>
          </w:tcPr>
          <w:p w14:paraId="0DA96BD6"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379AA5DF"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42DA1E2C"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44C466BC"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3DA6119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12</w:t>
            </w:r>
          </w:p>
        </w:tc>
        <w:tc>
          <w:tcPr>
            <w:tcW w:w="528" w:type="pct"/>
            <w:vAlign w:val="center"/>
          </w:tcPr>
          <w:p w14:paraId="26FD98C9"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12</w:t>
            </w:r>
          </w:p>
        </w:tc>
        <w:tc>
          <w:tcPr>
            <w:tcW w:w="324" w:type="pct"/>
            <w:vAlign w:val="center"/>
          </w:tcPr>
          <w:p w14:paraId="69DB2312"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16DD5164" w14:textId="77777777" w:rsidR="00195B07" w:rsidRPr="00295B1E" w:rsidRDefault="00195B07" w:rsidP="00A16115">
            <w:pPr>
              <w:spacing w:after="0"/>
              <w:jc w:val="center"/>
              <w:rPr>
                <w:rFonts w:ascii="Times New Roman" w:hAnsi="Times New Roman"/>
                <w:b/>
                <w:sz w:val="20"/>
              </w:rPr>
            </w:pPr>
          </w:p>
        </w:tc>
      </w:tr>
      <w:tr w:rsidR="00195B07" w:rsidRPr="00295B1E" w14:paraId="20DB037D" w14:textId="77777777" w:rsidTr="007B4E9F">
        <w:trPr>
          <w:trHeight w:val="243"/>
        </w:trPr>
        <w:tc>
          <w:tcPr>
            <w:tcW w:w="349" w:type="pct"/>
          </w:tcPr>
          <w:p w14:paraId="5C1B6A96"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5.6</w:t>
            </w:r>
          </w:p>
          <w:p w14:paraId="22D4EA6A" w14:textId="77777777" w:rsidR="00195B07" w:rsidRPr="00295B1E" w:rsidRDefault="00195B07" w:rsidP="00A16115">
            <w:pPr>
              <w:spacing w:after="0"/>
              <w:rPr>
                <w:rFonts w:ascii="Times New Roman" w:hAnsi="Times New Roman"/>
                <w:sz w:val="20"/>
              </w:rPr>
            </w:pPr>
          </w:p>
        </w:tc>
        <w:tc>
          <w:tcPr>
            <w:tcW w:w="1118" w:type="pct"/>
          </w:tcPr>
          <w:p w14:paraId="5D31A9E4"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6</w:t>
            </w:r>
          </w:p>
          <w:p w14:paraId="554F714F"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Ремонт цементных и бетонных стяжек;</w:t>
            </w:r>
          </w:p>
        </w:tc>
        <w:tc>
          <w:tcPr>
            <w:tcW w:w="259" w:type="pct"/>
            <w:vAlign w:val="center"/>
          </w:tcPr>
          <w:p w14:paraId="63BAC99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0FD4F3F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77A0D89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70A32FF0"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3F7304D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3A8DB9A5"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6A17CD59"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2E2DCA7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2DBC153D"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238783E1" w14:textId="77777777" w:rsidR="00195B07" w:rsidRPr="00295B1E" w:rsidRDefault="00195B07" w:rsidP="00A16115">
            <w:pPr>
              <w:spacing w:after="0"/>
              <w:jc w:val="center"/>
              <w:rPr>
                <w:rFonts w:ascii="Times New Roman" w:hAnsi="Times New Roman"/>
                <w:b/>
                <w:sz w:val="20"/>
              </w:rPr>
            </w:pPr>
          </w:p>
        </w:tc>
      </w:tr>
      <w:tr w:rsidR="00195B07" w:rsidRPr="00295B1E" w14:paraId="4E5909A9" w14:textId="77777777" w:rsidTr="007B4E9F">
        <w:trPr>
          <w:trHeight w:val="243"/>
        </w:trPr>
        <w:tc>
          <w:tcPr>
            <w:tcW w:w="349" w:type="pct"/>
          </w:tcPr>
          <w:p w14:paraId="0D21A775"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5.7.</w:t>
            </w:r>
          </w:p>
          <w:p w14:paraId="5F21ED32" w14:textId="77777777" w:rsidR="00195B07" w:rsidRPr="00295B1E" w:rsidRDefault="00195B07" w:rsidP="00A16115">
            <w:pPr>
              <w:spacing w:after="0"/>
              <w:rPr>
                <w:rFonts w:ascii="Times New Roman" w:hAnsi="Times New Roman"/>
                <w:sz w:val="20"/>
              </w:rPr>
            </w:pPr>
          </w:p>
        </w:tc>
        <w:tc>
          <w:tcPr>
            <w:tcW w:w="1118" w:type="pct"/>
          </w:tcPr>
          <w:p w14:paraId="3395921F"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7</w:t>
            </w:r>
          </w:p>
          <w:p w14:paraId="0C138BE0"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Частичная и полная замена кровельного покрытия из различных материалов;</w:t>
            </w:r>
          </w:p>
        </w:tc>
        <w:tc>
          <w:tcPr>
            <w:tcW w:w="259" w:type="pct"/>
            <w:vAlign w:val="center"/>
          </w:tcPr>
          <w:p w14:paraId="64E9D755"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28</w:t>
            </w:r>
          </w:p>
        </w:tc>
        <w:tc>
          <w:tcPr>
            <w:tcW w:w="268" w:type="pct"/>
            <w:vAlign w:val="center"/>
          </w:tcPr>
          <w:p w14:paraId="79F6B23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26</w:t>
            </w:r>
          </w:p>
        </w:tc>
        <w:tc>
          <w:tcPr>
            <w:tcW w:w="371" w:type="pct"/>
            <w:vAlign w:val="center"/>
          </w:tcPr>
          <w:p w14:paraId="0820D09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6DEFD3A6"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2497857C"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63E8BB63"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7269C0E5"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12</w:t>
            </w:r>
          </w:p>
        </w:tc>
        <w:tc>
          <w:tcPr>
            <w:tcW w:w="528" w:type="pct"/>
            <w:vAlign w:val="center"/>
          </w:tcPr>
          <w:p w14:paraId="5E19FBA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12</w:t>
            </w:r>
          </w:p>
        </w:tc>
        <w:tc>
          <w:tcPr>
            <w:tcW w:w="324" w:type="pct"/>
            <w:vAlign w:val="center"/>
          </w:tcPr>
          <w:p w14:paraId="25D886F2"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7EBDB1C0" w14:textId="77777777" w:rsidR="00195B07" w:rsidRPr="00295B1E" w:rsidRDefault="00195B07" w:rsidP="00A16115">
            <w:pPr>
              <w:spacing w:after="0"/>
              <w:jc w:val="center"/>
              <w:rPr>
                <w:rFonts w:ascii="Times New Roman" w:hAnsi="Times New Roman"/>
                <w:b/>
                <w:sz w:val="20"/>
              </w:rPr>
            </w:pPr>
          </w:p>
        </w:tc>
      </w:tr>
      <w:tr w:rsidR="00195B07" w:rsidRPr="00295B1E" w14:paraId="2039DE42" w14:textId="77777777" w:rsidTr="007B4E9F">
        <w:trPr>
          <w:trHeight w:val="243"/>
        </w:trPr>
        <w:tc>
          <w:tcPr>
            <w:tcW w:w="349" w:type="pct"/>
          </w:tcPr>
          <w:p w14:paraId="48D47C6C"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5.8.</w:t>
            </w:r>
          </w:p>
          <w:p w14:paraId="1AB627E2" w14:textId="77777777" w:rsidR="00195B07" w:rsidRPr="00295B1E" w:rsidRDefault="00195B07" w:rsidP="00A16115">
            <w:pPr>
              <w:spacing w:after="0"/>
              <w:rPr>
                <w:rFonts w:ascii="Times New Roman" w:hAnsi="Times New Roman"/>
                <w:sz w:val="20"/>
              </w:rPr>
            </w:pPr>
          </w:p>
        </w:tc>
        <w:tc>
          <w:tcPr>
            <w:tcW w:w="1118" w:type="pct"/>
          </w:tcPr>
          <w:p w14:paraId="5924CB1D"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8</w:t>
            </w:r>
          </w:p>
          <w:p w14:paraId="7390F258"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Демонтаж и замена элементов системы водоотвода;</w:t>
            </w:r>
          </w:p>
        </w:tc>
        <w:tc>
          <w:tcPr>
            <w:tcW w:w="259" w:type="pct"/>
            <w:vAlign w:val="center"/>
          </w:tcPr>
          <w:p w14:paraId="1AAE1FD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250951E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7197E4F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6B3857C2"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6B8BA0F0"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66AA13F1"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25CBEF0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1B9D974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07C1D11F"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31804092" w14:textId="77777777" w:rsidR="00195B07" w:rsidRPr="00295B1E" w:rsidRDefault="00195B07" w:rsidP="00A16115">
            <w:pPr>
              <w:spacing w:after="0"/>
              <w:jc w:val="center"/>
              <w:rPr>
                <w:rFonts w:ascii="Times New Roman" w:hAnsi="Times New Roman"/>
                <w:b/>
                <w:sz w:val="20"/>
              </w:rPr>
            </w:pPr>
          </w:p>
        </w:tc>
      </w:tr>
      <w:tr w:rsidR="00195B07" w:rsidRPr="00295B1E" w14:paraId="03F4707D" w14:textId="77777777" w:rsidTr="007B4E9F">
        <w:trPr>
          <w:trHeight w:val="243"/>
        </w:trPr>
        <w:tc>
          <w:tcPr>
            <w:tcW w:w="349" w:type="pct"/>
          </w:tcPr>
          <w:p w14:paraId="67104CCF"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5.9.</w:t>
            </w:r>
          </w:p>
          <w:p w14:paraId="775FA24C" w14:textId="77777777" w:rsidR="00195B07" w:rsidRPr="00295B1E" w:rsidRDefault="00195B07" w:rsidP="00A16115">
            <w:pPr>
              <w:spacing w:after="0"/>
              <w:rPr>
                <w:rFonts w:ascii="Times New Roman" w:hAnsi="Times New Roman"/>
                <w:sz w:val="20"/>
              </w:rPr>
            </w:pPr>
          </w:p>
        </w:tc>
        <w:tc>
          <w:tcPr>
            <w:tcW w:w="1118" w:type="pct"/>
          </w:tcPr>
          <w:p w14:paraId="2AE23C8A"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9</w:t>
            </w:r>
          </w:p>
          <w:p w14:paraId="44394895"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Установка строительных</w:t>
            </w:r>
            <w:r w:rsidR="00173AAA">
              <w:rPr>
                <w:rFonts w:ascii="Times New Roman" w:hAnsi="Times New Roman"/>
                <w:sz w:val="20"/>
              </w:rPr>
              <w:t xml:space="preserve"> </w:t>
            </w:r>
            <w:r w:rsidRPr="00295B1E">
              <w:rPr>
                <w:rFonts w:ascii="Times New Roman" w:hAnsi="Times New Roman"/>
                <w:sz w:val="20"/>
              </w:rPr>
              <w:t>лесов, подмостей, временных защитных сооружений;</w:t>
            </w:r>
          </w:p>
        </w:tc>
        <w:tc>
          <w:tcPr>
            <w:tcW w:w="259" w:type="pct"/>
            <w:vAlign w:val="center"/>
          </w:tcPr>
          <w:p w14:paraId="64A25CC9"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43CE70FF"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61D1C8A4"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480B2BE5"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6F9FD4B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61B17415"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6FBF3B9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165E1AA0"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33302EE3"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5A838E3C" w14:textId="77777777" w:rsidR="00195B07" w:rsidRPr="00295B1E" w:rsidRDefault="00195B07" w:rsidP="00A16115">
            <w:pPr>
              <w:spacing w:after="0"/>
              <w:jc w:val="center"/>
              <w:rPr>
                <w:rFonts w:ascii="Times New Roman" w:hAnsi="Times New Roman"/>
                <w:b/>
                <w:sz w:val="20"/>
              </w:rPr>
            </w:pPr>
          </w:p>
        </w:tc>
      </w:tr>
      <w:tr w:rsidR="00195B07" w:rsidRPr="00295B1E" w14:paraId="7D30B639" w14:textId="77777777" w:rsidTr="007B4E9F">
        <w:trPr>
          <w:trHeight w:val="243"/>
        </w:trPr>
        <w:tc>
          <w:tcPr>
            <w:tcW w:w="349" w:type="pct"/>
          </w:tcPr>
          <w:p w14:paraId="538C12F9"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ПК 5.10.</w:t>
            </w:r>
          </w:p>
          <w:p w14:paraId="3FC0B0B3" w14:textId="77777777" w:rsidR="00195B07" w:rsidRPr="00295B1E" w:rsidRDefault="00195B07" w:rsidP="00A16115">
            <w:pPr>
              <w:spacing w:after="0"/>
              <w:rPr>
                <w:rFonts w:ascii="Times New Roman" w:hAnsi="Times New Roman"/>
                <w:sz w:val="20"/>
              </w:rPr>
            </w:pPr>
          </w:p>
        </w:tc>
        <w:tc>
          <w:tcPr>
            <w:tcW w:w="1118" w:type="pct"/>
          </w:tcPr>
          <w:p w14:paraId="5E479F7D"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Раздел 10</w:t>
            </w:r>
          </w:p>
          <w:p w14:paraId="7CBE5DCA"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Подача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259" w:type="pct"/>
            <w:vAlign w:val="center"/>
          </w:tcPr>
          <w:p w14:paraId="2E21175A"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w:t>
            </w:r>
          </w:p>
        </w:tc>
        <w:tc>
          <w:tcPr>
            <w:tcW w:w="268" w:type="pct"/>
            <w:vAlign w:val="center"/>
          </w:tcPr>
          <w:p w14:paraId="4689B308"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14</w:t>
            </w:r>
          </w:p>
        </w:tc>
        <w:tc>
          <w:tcPr>
            <w:tcW w:w="371" w:type="pct"/>
            <w:vAlign w:val="center"/>
          </w:tcPr>
          <w:p w14:paraId="2BA623DB"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4</w:t>
            </w:r>
          </w:p>
        </w:tc>
        <w:tc>
          <w:tcPr>
            <w:tcW w:w="282" w:type="pct"/>
            <w:vAlign w:val="center"/>
          </w:tcPr>
          <w:p w14:paraId="1FBA5C41"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4B71FF55"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2</w:t>
            </w:r>
          </w:p>
        </w:tc>
        <w:tc>
          <w:tcPr>
            <w:tcW w:w="392" w:type="pct"/>
            <w:vAlign w:val="center"/>
          </w:tcPr>
          <w:p w14:paraId="6F5D31EC"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655126F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528" w:type="pct"/>
            <w:vAlign w:val="center"/>
          </w:tcPr>
          <w:p w14:paraId="7550B1DC"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6</w:t>
            </w:r>
          </w:p>
        </w:tc>
        <w:tc>
          <w:tcPr>
            <w:tcW w:w="324" w:type="pct"/>
            <w:vAlign w:val="center"/>
          </w:tcPr>
          <w:p w14:paraId="33C446D9"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0BDECB7A" w14:textId="77777777" w:rsidR="00195B07" w:rsidRPr="00295B1E" w:rsidRDefault="00195B07" w:rsidP="00A16115">
            <w:pPr>
              <w:spacing w:after="0"/>
              <w:jc w:val="center"/>
              <w:rPr>
                <w:rFonts w:ascii="Times New Roman" w:hAnsi="Times New Roman"/>
                <w:b/>
                <w:sz w:val="20"/>
              </w:rPr>
            </w:pPr>
          </w:p>
        </w:tc>
      </w:tr>
      <w:tr w:rsidR="00195B07" w:rsidRPr="00295B1E" w14:paraId="665A711B" w14:textId="77777777" w:rsidTr="007B4E9F">
        <w:trPr>
          <w:trHeight w:val="243"/>
        </w:trPr>
        <w:tc>
          <w:tcPr>
            <w:tcW w:w="349" w:type="pct"/>
          </w:tcPr>
          <w:p w14:paraId="50CB9DAB" w14:textId="77777777" w:rsidR="00195B07" w:rsidRPr="00295B1E" w:rsidRDefault="00195B07" w:rsidP="00A16115">
            <w:pPr>
              <w:spacing w:after="0"/>
              <w:rPr>
                <w:rFonts w:ascii="Times New Roman" w:hAnsi="Times New Roman"/>
                <w:sz w:val="20"/>
              </w:rPr>
            </w:pPr>
          </w:p>
        </w:tc>
        <w:tc>
          <w:tcPr>
            <w:tcW w:w="1118" w:type="pct"/>
          </w:tcPr>
          <w:p w14:paraId="2E6C97CB" w14:textId="77777777" w:rsidR="00195B07" w:rsidRPr="00295B1E" w:rsidRDefault="00195B07" w:rsidP="00A16115">
            <w:pPr>
              <w:spacing w:after="0"/>
              <w:rPr>
                <w:rFonts w:ascii="Times New Roman" w:hAnsi="Times New Roman"/>
                <w:sz w:val="20"/>
              </w:rPr>
            </w:pPr>
            <w:r w:rsidRPr="00295B1E">
              <w:rPr>
                <w:rFonts w:ascii="Times New Roman" w:hAnsi="Times New Roman"/>
                <w:sz w:val="20"/>
              </w:rPr>
              <w:t>Всего:</w:t>
            </w:r>
          </w:p>
        </w:tc>
        <w:tc>
          <w:tcPr>
            <w:tcW w:w="259" w:type="pct"/>
            <w:vAlign w:val="center"/>
          </w:tcPr>
          <w:p w14:paraId="1708051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180</w:t>
            </w:r>
          </w:p>
        </w:tc>
        <w:tc>
          <w:tcPr>
            <w:tcW w:w="268" w:type="pct"/>
            <w:vAlign w:val="center"/>
          </w:tcPr>
          <w:p w14:paraId="29B7FBA1"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162</w:t>
            </w:r>
          </w:p>
        </w:tc>
        <w:tc>
          <w:tcPr>
            <w:tcW w:w="371" w:type="pct"/>
            <w:vAlign w:val="center"/>
          </w:tcPr>
          <w:p w14:paraId="123D12C7"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36</w:t>
            </w:r>
          </w:p>
        </w:tc>
        <w:tc>
          <w:tcPr>
            <w:tcW w:w="282" w:type="pct"/>
            <w:vAlign w:val="center"/>
          </w:tcPr>
          <w:p w14:paraId="4C06141D" w14:textId="77777777" w:rsidR="00195B07" w:rsidRPr="00295B1E" w:rsidRDefault="00195B07" w:rsidP="00A16115">
            <w:pPr>
              <w:spacing w:after="0"/>
              <w:jc w:val="center"/>
              <w:rPr>
                <w:rFonts w:ascii="Times New Roman" w:hAnsi="Times New Roman"/>
                <w:b/>
                <w:sz w:val="20"/>
              </w:rPr>
            </w:pPr>
          </w:p>
        </w:tc>
        <w:tc>
          <w:tcPr>
            <w:tcW w:w="392" w:type="pct"/>
            <w:vAlign w:val="center"/>
          </w:tcPr>
          <w:p w14:paraId="203E82BD"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18</w:t>
            </w:r>
          </w:p>
        </w:tc>
        <w:tc>
          <w:tcPr>
            <w:tcW w:w="392" w:type="pct"/>
            <w:vAlign w:val="center"/>
          </w:tcPr>
          <w:p w14:paraId="192A5D36" w14:textId="77777777" w:rsidR="00195B07" w:rsidRPr="00295B1E" w:rsidRDefault="00195B07" w:rsidP="00A16115">
            <w:pPr>
              <w:spacing w:after="0"/>
              <w:jc w:val="center"/>
              <w:rPr>
                <w:rFonts w:ascii="Times New Roman" w:hAnsi="Times New Roman"/>
                <w:b/>
                <w:sz w:val="20"/>
              </w:rPr>
            </w:pPr>
          </w:p>
        </w:tc>
        <w:tc>
          <w:tcPr>
            <w:tcW w:w="393" w:type="pct"/>
            <w:vAlign w:val="center"/>
          </w:tcPr>
          <w:p w14:paraId="09469E36"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72</w:t>
            </w:r>
          </w:p>
        </w:tc>
        <w:tc>
          <w:tcPr>
            <w:tcW w:w="528" w:type="pct"/>
            <w:vAlign w:val="center"/>
          </w:tcPr>
          <w:p w14:paraId="75303CEE" w14:textId="77777777" w:rsidR="00195B07" w:rsidRPr="00295B1E" w:rsidRDefault="00195B07" w:rsidP="00A16115">
            <w:pPr>
              <w:spacing w:after="0"/>
              <w:jc w:val="center"/>
              <w:rPr>
                <w:rFonts w:ascii="Times New Roman" w:hAnsi="Times New Roman"/>
                <w:b/>
                <w:sz w:val="20"/>
              </w:rPr>
            </w:pPr>
            <w:r w:rsidRPr="00295B1E">
              <w:rPr>
                <w:rFonts w:ascii="Times New Roman" w:hAnsi="Times New Roman"/>
                <w:b/>
                <w:sz w:val="20"/>
              </w:rPr>
              <w:t>72</w:t>
            </w:r>
          </w:p>
        </w:tc>
        <w:tc>
          <w:tcPr>
            <w:tcW w:w="324" w:type="pct"/>
            <w:vAlign w:val="center"/>
          </w:tcPr>
          <w:p w14:paraId="569E62F5" w14:textId="77777777" w:rsidR="00195B07" w:rsidRPr="00295B1E" w:rsidRDefault="00195B07" w:rsidP="00A16115">
            <w:pPr>
              <w:spacing w:after="0"/>
              <w:jc w:val="center"/>
              <w:rPr>
                <w:rFonts w:ascii="Times New Roman" w:hAnsi="Times New Roman"/>
                <w:b/>
                <w:sz w:val="20"/>
              </w:rPr>
            </w:pPr>
          </w:p>
        </w:tc>
        <w:tc>
          <w:tcPr>
            <w:tcW w:w="324" w:type="pct"/>
            <w:vAlign w:val="center"/>
          </w:tcPr>
          <w:p w14:paraId="15472B72" w14:textId="77777777" w:rsidR="00195B07" w:rsidRPr="00295B1E" w:rsidRDefault="00195B07" w:rsidP="00A16115">
            <w:pPr>
              <w:spacing w:after="0"/>
              <w:jc w:val="center"/>
              <w:rPr>
                <w:rFonts w:ascii="Times New Roman" w:hAnsi="Times New Roman"/>
                <w:b/>
                <w:sz w:val="20"/>
              </w:rPr>
            </w:pPr>
          </w:p>
        </w:tc>
      </w:tr>
    </w:tbl>
    <w:p w14:paraId="36B1F798" w14:textId="106F0B57" w:rsidR="009848DF" w:rsidRDefault="009848DF" w:rsidP="009848DF">
      <w:pPr>
        <w:rPr>
          <w:rFonts w:ascii="Times New Roman" w:hAnsi="Times New Roman"/>
          <w:b/>
        </w:rPr>
      </w:pPr>
    </w:p>
    <w:p w14:paraId="0F12BFE8" w14:textId="77777777" w:rsidR="00A16115" w:rsidRPr="00295B1E" w:rsidRDefault="00A16115" w:rsidP="009848DF">
      <w:pPr>
        <w:rPr>
          <w:rFonts w:ascii="Times New Roman" w:hAnsi="Times New Roman"/>
          <w:b/>
        </w:rPr>
      </w:pPr>
    </w:p>
    <w:p w14:paraId="64745370" w14:textId="77777777" w:rsidR="009848DF" w:rsidRPr="00295B1E" w:rsidRDefault="009848DF" w:rsidP="009848DF">
      <w:pPr>
        <w:suppressAutoHyphens/>
        <w:jc w:val="both"/>
        <w:rPr>
          <w:rFonts w:ascii="Times New Roman" w:hAnsi="Times New Roman"/>
          <w:b/>
        </w:rPr>
      </w:pPr>
      <w:r w:rsidRPr="00295B1E">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9848DF" w:rsidRPr="00295B1E" w14:paraId="2BF224A7" w14:textId="77777777" w:rsidTr="00AB441F">
        <w:trPr>
          <w:trHeight w:val="1204"/>
        </w:trPr>
        <w:tc>
          <w:tcPr>
            <w:tcW w:w="1128" w:type="pct"/>
          </w:tcPr>
          <w:p w14:paraId="5DB1EBFE" w14:textId="77777777" w:rsidR="009848DF" w:rsidRPr="00295B1E" w:rsidRDefault="009848DF" w:rsidP="00A26358">
            <w:pPr>
              <w:spacing w:after="0"/>
              <w:jc w:val="center"/>
              <w:rPr>
                <w:rFonts w:ascii="Times New Roman" w:hAnsi="Times New Roman"/>
                <w:b/>
              </w:rPr>
            </w:pPr>
            <w:r w:rsidRPr="00295B1E">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0DB7563A" w14:textId="77777777" w:rsidR="009848DF" w:rsidRPr="00295B1E" w:rsidRDefault="009848DF" w:rsidP="00A26358">
            <w:pPr>
              <w:suppressAutoHyphens/>
              <w:spacing w:after="0" w:line="240" w:lineRule="auto"/>
              <w:jc w:val="center"/>
              <w:rPr>
                <w:rFonts w:ascii="Times New Roman" w:hAnsi="Times New Roman"/>
                <w:b/>
                <w:bCs/>
              </w:rPr>
            </w:pPr>
            <w:r w:rsidRPr="00295B1E">
              <w:rPr>
                <w:rFonts w:ascii="Times New Roman" w:hAnsi="Times New Roman"/>
                <w:b/>
                <w:bCs/>
              </w:rPr>
              <w:t>Содержание учебного материала,</w:t>
            </w:r>
          </w:p>
          <w:p w14:paraId="4D73B893" w14:textId="77777777" w:rsidR="009848DF" w:rsidRPr="00295B1E" w:rsidRDefault="009848DF" w:rsidP="00A26358">
            <w:pPr>
              <w:suppressAutoHyphens/>
              <w:spacing w:after="0" w:line="240" w:lineRule="auto"/>
              <w:jc w:val="center"/>
              <w:rPr>
                <w:rFonts w:ascii="Times New Roman" w:hAnsi="Times New Roman"/>
                <w:b/>
              </w:rPr>
            </w:pPr>
            <w:r w:rsidRPr="00295B1E">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6B7CC082" w14:textId="77777777" w:rsidR="009848DF" w:rsidRPr="00295B1E" w:rsidRDefault="009848DF" w:rsidP="00A26358">
            <w:pPr>
              <w:spacing w:after="0"/>
              <w:jc w:val="center"/>
              <w:rPr>
                <w:rFonts w:ascii="Times New Roman" w:hAnsi="Times New Roman"/>
                <w:b/>
                <w:bCs/>
              </w:rPr>
            </w:pPr>
            <w:r w:rsidRPr="00295B1E">
              <w:rPr>
                <w:rFonts w:ascii="Times New Roman" w:hAnsi="Times New Roman"/>
                <w:b/>
                <w:bCs/>
              </w:rPr>
              <w:t>Объем</w:t>
            </w:r>
            <w:r w:rsidR="00173AAA">
              <w:rPr>
                <w:rFonts w:ascii="Times New Roman" w:hAnsi="Times New Roman"/>
                <w:b/>
                <w:bCs/>
              </w:rPr>
              <w:t xml:space="preserve"> </w:t>
            </w:r>
            <w:r w:rsidRPr="00295B1E">
              <w:rPr>
                <w:rFonts w:ascii="Times New Roman" w:hAnsi="Times New Roman"/>
                <w:b/>
                <w:bCs/>
              </w:rPr>
              <w:t>в часах</w:t>
            </w:r>
          </w:p>
        </w:tc>
      </w:tr>
      <w:tr w:rsidR="009848DF" w:rsidRPr="00295B1E" w14:paraId="100CA589" w14:textId="77777777" w:rsidTr="00AB441F">
        <w:tc>
          <w:tcPr>
            <w:tcW w:w="1128" w:type="pct"/>
          </w:tcPr>
          <w:p w14:paraId="0374E407" w14:textId="77777777" w:rsidR="009848DF" w:rsidRPr="00295B1E" w:rsidRDefault="009848DF" w:rsidP="00A26358">
            <w:pPr>
              <w:spacing w:after="0"/>
              <w:jc w:val="center"/>
              <w:rPr>
                <w:rFonts w:ascii="Times New Roman" w:hAnsi="Times New Roman"/>
                <w:b/>
              </w:rPr>
            </w:pPr>
            <w:r w:rsidRPr="00295B1E">
              <w:rPr>
                <w:rFonts w:ascii="Times New Roman" w:hAnsi="Times New Roman"/>
                <w:b/>
              </w:rPr>
              <w:t>1</w:t>
            </w:r>
          </w:p>
        </w:tc>
        <w:tc>
          <w:tcPr>
            <w:tcW w:w="3132" w:type="pct"/>
          </w:tcPr>
          <w:p w14:paraId="365C8D5A" w14:textId="77777777" w:rsidR="009848DF" w:rsidRPr="00295B1E" w:rsidRDefault="009848DF" w:rsidP="00A26358">
            <w:pPr>
              <w:spacing w:after="0"/>
              <w:jc w:val="center"/>
              <w:rPr>
                <w:rFonts w:ascii="Times New Roman" w:hAnsi="Times New Roman"/>
                <w:b/>
                <w:bCs/>
              </w:rPr>
            </w:pPr>
            <w:r w:rsidRPr="00295B1E">
              <w:rPr>
                <w:rFonts w:ascii="Times New Roman" w:hAnsi="Times New Roman"/>
                <w:b/>
                <w:bCs/>
              </w:rPr>
              <w:t>2</w:t>
            </w:r>
          </w:p>
        </w:tc>
        <w:tc>
          <w:tcPr>
            <w:tcW w:w="740" w:type="pct"/>
            <w:vAlign w:val="center"/>
          </w:tcPr>
          <w:p w14:paraId="17A78100" w14:textId="77777777" w:rsidR="009848DF" w:rsidRPr="00295B1E" w:rsidRDefault="009848DF" w:rsidP="00A26358">
            <w:pPr>
              <w:spacing w:after="0"/>
              <w:jc w:val="center"/>
              <w:rPr>
                <w:rFonts w:ascii="Times New Roman" w:hAnsi="Times New Roman"/>
                <w:b/>
                <w:bCs/>
              </w:rPr>
            </w:pPr>
            <w:r w:rsidRPr="00295B1E">
              <w:rPr>
                <w:rFonts w:ascii="Times New Roman" w:hAnsi="Times New Roman"/>
                <w:b/>
                <w:bCs/>
              </w:rPr>
              <w:t>3</w:t>
            </w:r>
          </w:p>
        </w:tc>
      </w:tr>
      <w:tr w:rsidR="009848DF" w:rsidRPr="00295B1E" w14:paraId="629D66F5" w14:textId="77777777" w:rsidTr="00AB441F">
        <w:trPr>
          <w:trHeight w:val="278"/>
        </w:trPr>
        <w:tc>
          <w:tcPr>
            <w:tcW w:w="4260" w:type="pct"/>
            <w:gridSpan w:val="2"/>
          </w:tcPr>
          <w:p w14:paraId="503725A7"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 xml:space="preserve">Раздел 1. </w:t>
            </w:r>
            <w:r w:rsidRPr="00295B1E">
              <w:rPr>
                <w:rFonts w:ascii="Times New Roman" w:hAnsi="Times New Roman"/>
                <w:b/>
                <w:color w:val="000000"/>
              </w:rPr>
              <w:t>Очистка крыши с учетом конструктивных особенностей и свойств кровельного материала</w:t>
            </w:r>
          </w:p>
        </w:tc>
        <w:tc>
          <w:tcPr>
            <w:tcW w:w="740" w:type="pct"/>
            <w:vAlign w:val="center"/>
          </w:tcPr>
          <w:p w14:paraId="6EAC49F0" w14:textId="77777777" w:rsidR="009848DF" w:rsidRPr="00295B1E" w:rsidRDefault="009848DF" w:rsidP="00A26358">
            <w:pPr>
              <w:suppressAutoHyphens/>
              <w:spacing w:after="0"/>
              <w:jc w:val="both"/>
              <w:rPr>
                <w:rFonts w:ascii="Times New Roman" w:hAnsi="Times New Roman"/>
                <w:i/>
              </w:rPr>
            </w:pPr>
            <w:r w:rsidRPr="00295B1E">
              <w:rPr>
                <w:rFonts w:ascii="Times New Roman" w:hAnsi="Times New Roman"/>
                <w:i/>
              </w:rPr>
              <w:t>14</w:t>
            </w:r>
          </w:p>
        </w:tc>
      </w:tr>
      <w:tr w:rsidR="009848DF" w:rsidRPr="00295B1E" w14:paraId="41DF9974" w14:textId="77777777" w:rsidTr="00AB441F">
        <w:trPr>
          <w:trHeight w:val="342"/>
        </w:trPr>
        <w:tc>
          <w:tcPr>
            <w:tcW w:w="4260" w:type="pct"/>
            <w:gridSpan w:val="2"/>
          </w:tcPr>
          <w:p w14:paraId="4B83BF10" w14:textId="77777777" w:rsidR="009848DF" w:rsidRPr="00295B1E" w:rsidRDefault="009848DF" w:rsidP="00A26358">
            <w:pPr>
              <w:spacing w:after="0"/>
              <w:rPr>
                <w:rFonts w:ascii="Times New Roman" w:hAnsi="Times New Roman"/>
                <w:b/>
              </w:rPr>
            </w:pPr>
            <w:r w:rsidRPr="00295B1E">
              <w:rPr>
                <w:rFonts w:ascii="Times New Roman" w:hAnsi="Times New Roman"/>
                <w:b/>
                <w:bCs/>
              </w:rPr>
              <w:t>МДК. 05.</w:t>
            </w:r>
            <w:r w:rsidRPr="00295B1E">
              <w:rPr>
                <w:rFonts w:ascii="Times New Roman" w:hAnsi="Times New Roman"/>
                <w:b/>
              </w:rPr>
              <w:t>01Технология и организация работ по ремонту и обслуживанию крыш</w:t>
            </w:r>
          </w:p>
        </w:tc>
        <w:tc>
          <w:tcPr>
            <w:tcW w:w="740" w:type="pct"/>
            <w:vAlign w:val="center"/>
          </w:tcPr>
          <w:p w14:paraId="18459E89" w14:textId="77777777" w:rsidR="009848DF" w:rsidRPr="00295B1E" w:rsidRDefault="009848DF" w:rsidP="00A26358">
            <w:pPr>
              <w:suppressAutoHyphens/>
              <w:spacing w:after="0"/>
              <w:jc w:val="both"/>
              <w:rPr>
                <w:rFonts w:ascii="Times New Roman" w:hAnsi="Times New Roman"/>
                <w:i/>
              </w:rPr>
            </w:pPr>
            <w:r w:rsidRPr="00295B1E">
              <w:rPr>
                <w:rFonts w:ascii="Times New Roman" w:hAnsi="Times New Roman"/>
                <w:i/>
              </w:rPr>
              <w:t>36</w:t>
            </w:r>
          </w:p>
        </w:tc>
      </w:tr>
      <w:tr w:rsidR="009848DF" w:rsidRPr="00295B1E" w14:paraId="4215520F" w14:textId="77777777" w:rsidTr="00AB441F">
        <w:tc>
          <w:tcPr>
            <w:tcW w:w="1128" w:type="pct"/>
            <w:vMerge w:val="restart"/>
          </w:tcPr>
          <w:p w14:paraId="3A0ECD02"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1.1. </w:t>
            </w:r>
            <w:r w:rsidRPr="00295B1E">
              <w:rPr>
                <w:rFonts w:ascii="Times New Roman" w:hAnsi="Times New Roman"/>
                <w:b/>
                <w:color w:val="000000"/>
              </w:rPr>
              <w:t>Очистка крыши с учетом конструктивных особенностей и свойств кровельного материала</w:t>
            </w:r>
          </w:p>
        </w:tc>
        <w:tc>
          <w:tcPr>
            <w:tcW w:w="3132" w:type="pct"/>
          </w:tcPr>
          <w:p w14:paraId="64DBA5B5"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 xml:space="preserve">Содержание </w:t>
            </w:r>
          </w:p>
        </w:tc>
        <w:tc>
          <w:tcPr>
            <w:tcW w:w="740" w:type="pct"/>
            <w:vMerge w:val="restart"/>
            <w:vAlign w:val="center"/>
          </w:tcPr>
          <w:p w14:paraId="597104BE" w14:textId="77777777" w:rsidR="009848DF" w:rsidRPr="00295B1E" w:rsidRDefault="009848DF" w:rsidP="00A26358">
            <w:pPr>
              <w:suppressAutoHyphens/>
              <w:spacing w:after="0"/>
              <w:jc w:val="both"/>
              <w:rPr>
                <w:rFonts w:ascii="Times New Roman" w:hAnsi="Times New Roman"/>
                <w:i/>
              </w:rPr>
            </w:pPr>
            <w:r w:rsidRPr="00295B1E">
              <w:rPr>
                <w:rFonts w:ascii="Times New Roman" w:hAnsi="Times New Roman"/>
                <w:i/>
              </w:rPr>
              <w:t>2</w:t>
            </w:r>
          </w:p>
          <w:p w14:paraId="5FCFCDC1" w14:textId="77777777" w:rsidR="009848DF" w:rsidRPr="00295B1E" w:rsidRDefault="009848DF" w:rsidP="00A26358">
            <w:pPr>
              <w:suppressAutoHyphens/>
              <w:spacing w:after="0"/>
              <w:jc w:val="both"/>
              <w:rPr>
                <w:rFonts w:ascii="Times New Roman" w:hAnsi="Times New Roman"/>
                <w:i/>
              </w:rPr>
            </w:pPr>
          </w:p>
        </w:tc>
      </w:tr>
      <w:tr w:rsidR="009848DF" w:rsidRPr="00295B1E" w14:paraId="72B76711" w14:textId="77777777" w:rsidTr="00AB441F">
        <w:trPr>
          <w:trHeight w:val="511"/>
        </w:trPr>
        <w:tc>
          <w:tcPr>
            <w:tcW w:w="1128" w:type="pct"/>
            <w:vMerge/>
          </w:tcPr>
          <w:p w14:paraId="46F9E756" w14:textId="77777777" w:rsidR="009848DF" w:rsidRPr="00295B1E" w:rsidRDefault="009848DF" w:rsidP="00A26358">
            <w:pPr>
              <w:spacing w:after="0" w:line="240" w:lineRule="auto"/>
              <w:rPr>
                <w:rFonts w:ascii="Times New Roman" w:hAnsi="Times New Roman"/>
                <w:b/>
                <w:bCs/>
              </w:rPr>
            </w:pPr>
          </w:p>
        </w:tc>
        <w:tc>
          <w:tcPr>
            <w:tcW w:w="3132" w:type="pct"/>
          </w:tcPr>
          <w:p w14:paraId="7C2C9891" w14:textId="77777777" w:rsidR="009848DF" w:rsidRPr="00295B1E" w:rsidRDefault="009848DF" w:rsidP="00A26358">
            <w:pPr>
              <w:suppressAutoHyphens/>
              <w:spacing w:after="0" w:line="240" w:lineRule="auto"/>
              <w:jc w:val="both"/>
              <w:rPr>
                <w:rFonts w:ascii="Times New Roman" w:hAnsi="Times New Roman"/>
              </w:rPr>
            </w:pPr>
            <w:r w:rsidRPr="00295B1E">
              <w:rPr>
                <w:rFonts w:ascii="Times New Roman" w:hAnsi="Times New Roman"/>
                <w:b/>
              </w:rPr>
              <w:t>1.</w:t>
            </w:r>
            <w:r w:rsidRPr="00295B1E">
              <w:rPr>
                <w:rFonts w:ascii="Times New Roman" w:hAnsi="Times New Roman"/>
                <w:color w:val="000000"/>
              </w:rPr>
              <w:t>Очистка крыши с учетом конструктивных особенностей и свойств кровельного материала</w:t>
            </w:r>
          </w:p>
        </w:tc>
        <w:tc>
          <w:tcPr>
            <w:tcW w:w="740" w:type="pct"/>
            <w:vMerge/>
            <w:vAlign w:val="center"/>
          </w:tcPr>
          <w:p w14:paraId="55E5FA12" w14:textId="77777777" w:rsidR="009848DF" w:rsidRPr="00295B1E" w:rsidRDefault="009848DF" w:rsidP="00A26358">
            <w:pPr>
              <w:suppressAutoHyphens/>
              <w:spacing w:after="0"/>
              <w:jc w:val="both"/>
              <w:rPr>
                <w:rFonts w:ascii="Times New Roman" w:hAnsi="Times New Roman"/>
                <w:b/>
              </w:rPr>
            </w:pPr>
          </w:p>
        </w:tc>
      </w:tr>
      <w:tr w:rsidR="009848DF" w:rsidRPr="00295B1E" w14:paraId="010FD8FB" w14:textId="77777777" w:rsidTr="00EB46EE">
        <w:trPr>
          <w:trHeight w:val="405"/>
        </w:trPr>
        <w:tc>
          <w:tcPr>
            <w:tcW w:w="1128" w:type="pct"/>
            <w:vMerge/>
          </w:tcPr>
          <w:p w14:paraId="00F9F1EA" w14:textId="77777777" w:rsidR="009848DF" w:rsidRPr="00295B1E" w:rsidRDefault="009848DF" w:rsidP="00A26358">
            <w:pPr>
              <w:spacing w:after="0" w:line="240" w:lineRule="auto"/>
              <w:rPr>
                <w:rFonts w:ascii="Times New Roman" w:hAnsi="Times New Roman"/>
                <w:b/>
                <w:bCs/>
              </w:rPr>
            </w:pPr>
          </w:p>
        </w:tc>
        <w:tc>
          <w:tcPr>
            <w:tcW w:w="3132" w:type="pct"/>
          </w:tcPr>
          <w:p w14:paraId="0FC23F81"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2A0AF2C2" w14:textId="77777777" w:rsidR="009848DF" w:rsidRPr="00295B1E" w:rsidRDefault="009848DF" w:rsidP="00A26358">
            <w:pPr>
              <w:suppressAutoHyphens/>
              <w:spacing w:after="0"/>
              <w:jc w:val="both"/>
              <w:rPr>
                <w:rFonts w:ascii="Times New Roman" w:hAnsi="Times New Roman"/>
                <w:b/>
              </w:rPr>
            </w:pPr>
            <w:r w:rsidRPr="00295B1E">
              <w:rPr>
                <w:rFonts w:ascii="Times New Roman" w:hAnsi="Times New Roman"/>
                <w:b/>
              </w:rPr>
              <w:t>1</w:t>
            </w:r>
          </w:p>
        </w:tc>
      </w:tr>
      <w:tr w:rsidR="009848DF" w:rsidRPr="00295B1E" w14:paraId="5523F793" w14:textId="77777777" w:rsidTr="00EB46EE">
        <w:trPr>
          <w:trHeight w:val="341"/>
        </w:trPr>
        <w:tc>
          <w:tcPr>
            <w:tcW w:w="1128" w:type="pct"/>
            <w:vMerge/>
          </w:tcPr>
          <w:p w14:paraId="5803BE81" w14:textId="77777777" w:rsidR="009848DF" w:rsidRPr="00295B1E" w:rsidRDefault="009848DF" w:rsidP="00A26358">
            <w:pPr>
              <w:spacing w:after="0" w:line="240" w:lineRule="auto"/>
              <w:rPr>
                <w:rFonts w:ascii="Times New Roman" w:hAnsi="Times New Roman"/>
                <w:b/>
                <w:bCs/>
              </w:rPr>
            </w:pPr>
          </w:p>
        </w:tc>
        <w:tc>
          <w:tcPr>
            <w:tcW w:w="3132" w:type="pct"/>
          </w:tcPr>
          <w:p w14:paraId="22B04E98" w14:textId="1B638F27" w:rsidR="009848DF" w:rsidRPr="00295B1E" w:rsidRDefault="009848DF" w:rsidP="00A26358">
            <w:pPr>
              <w:suppressAutoHyphens/>
              <w:spacing w:after="0" w:line="240" w:lineRule="auto"/>
              <w:jc w:val="both"/>
              <w:rPr>
                <w:rFonts w:ascii="Times New Roman" w:hAnsi="Times New Roman"/>
                <w:b/>
              </w:rPr>
            </w:pPr>
            <w:r w:rsidRPr="00295B1E">
              <w:rPr>
                <w:rFonts w:ascii="Times New Roman" w:hAnsi="Times New Roman"/>
                <w:sz w:val="24"/>
              </w:rPr>
              <w:t>Практическое занятие № 1 Способы очистки</w:t>
            </w:r>
            <w:r w:rsidR="00A26358">
              <w:rPr>
                <w:rFonts w:ascii="Times New Roman" w:hAnsi="Times New Roman"/>
                <w:sz w:val="24"/>
              </w:rPr>
              <w:t xml:space="preserve"> </w:t>
            </w:r>
            <w:r w:rsidRPr="00295B1E">
              <w:rPr>
                <w:rFonts w:ascii="Times New Roman" w:hAnsi="Times New Roman"/>
                <w:sz w:val="24"/>
              </w:rPr>
              <w:t>шиферной крыши</w:t>
            </w:r>
          </w:p>
        </w:tc>
        <w:tc>
          <w:tcPr>
            <w:tcW w:w="740" w:type="pct"/>
            <w:vAlign w:val="center"/>
          </w:tcPr>
          <w:p w14:paraId="60C3DDE1" w14:textId="77777777" w:rsidR="009848DF" w:rsidRPr="00295B1E" w:rsidRDefault="009848DF" w:rsidP="00A26358">
            <w:pPr>
              <w:suppressAutoHyphens/>
              <w:spacing w:after="0"/>
              <w:jc w:val="both"/>
              <w:rPr>
                <w:rFonts w:ascii="Times New Roman" w:hAnsi="Times New Roman"/>
                <w:i/>
              </w:rPr>
            </w:pPr>
            <w:r w:rsidRPr="00295B1E">
              <w:rPr>
                <w:rFonts w:ascii="Times New Roman" w:hAnsi="Times New Roman"/>
                <w:i/>
              </w:rPr>
              <w:t>1</w:t>
            </w:r>
          </w:p>
        </w:tc>
      </w:tr>
      <w:tr w:rsidR="009848DF" w:rsidRPr="00295B1E" w14:paraId="1130E155" w14:textId="77777777" w:rsidTr="00A26358">
        <w:trPr>
          <w:trHeight w:val="604"/>
        </w:trPr>
        <w:tc>
          <w:tcPr>
            <w:tcW w:w="4260" w:type="pct"/>
            <w:gridSpan w:val="2"/>
          </w:tcPr>
          <w:p w14:paraId="5FDD9F63"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Примерная тематика самостоятельной учебной работы при изучении раздела 1</w:t>
            </w:r>
          </w:p>
          <w:p w14:paraId="543882C3"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6FD5EF7" w14:textId="77777777" w:rsidR="009848DF" w:rsidRPr="00295B1E" w:rsidRDefault="009848DF" w:rsidP="00A26358">
            <w:pPr>
              <w:suppressAutoHyphens/>
              <w:spacing w:after="0"/>
              <w:rPr>
                <w:rFonts w:ascii="Times New Roman" w:hAnsi="Times New Roman"/>
                <w:b/>
                <w:i/>
              </w:rPr>
            </w:pPr>
            <w:r w:rsidRPr="00295B1E">
              <w:rPr>
                <w:rFonts w:ascii="Times New Roman" w:hAnsi="Times New Roman"/>
                <w:b/>
                <w:i/>
              </w:rPr>
              <w:t>*</w:t>
            </w:r>
          </w:p>
        </w:tc>
      </w:tr>
      <w:tr w:rsidR="009848DF" w:rsidRPr="00295B1E" w14:paraId="0F16B466" w14:textId="77777777" w:rsidTr="00EB46EE">
        <w:tc>
          <w:tcPr>
            <w:tcW w:w="4260" w:type="pct"/>
            <w:gridSpan w:val="2"/>
          </w:tcPr>
          <w:p w14:paraId="1B4124D1"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1</w:t>
            </w:r>
          </w:p>
          <w:p w14:paraId="2D2E1C7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5D0730C9"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1.Чистка механическим способом</w:t>
            </w:r>
          </w:p>
          <w:p w14:paraId="77E77F42"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2.Мойкапокрытий</w:t>
            </w:r>
          </w:p>
          <w:p w14:paraId="070A0AEE"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3.Химическая чистка</w:t>
            </w:r>
          </w:p>
        </w:tc>
        <w:tc>
          <w:tcPr>
            <w:tcW w:w="740" w:type="pct"/>
            <w:vAlign w:val="center"/>
          </w:tcPr>
          <w:p w14:paraId="2751FAFE" w14:textId="77777777" w:rsidR="009848DF" w:rsidRPr="00295B1E" w:rsidRDefault="009848DF" w:rsidP="00A26358">
            <w:pPr>
              <w:suppressAutoHyphens/>
              <w:spacing w:after="0"/>
              <w:rPr>
                <w:rFonts w:ascii="Times New Roman" w:hAnsi="Times New Roman"/>
                <w:b/>
                <w:i/>
              </w:rPr>
            </w:pPr>
            <w:r w:rsidRPr="00295B1E">
              <w:rPr>
                <w:rFonts w:ascii="Times New Roman" w:hAnsi="Times New Roman"/>
                <w:b/>
                <w:i/>
              </w:rPr>
              <w:t>6</w:t>
            </w:r>
          </w:p>
        </w:tc>
      </w:tr>
      <w:tr w:rsidR="009848DF" w:rsidRPr="00295B1E" w14:paraId="04DA7E61" w14:textId="77777777" w:rsidTr="00EB46EE">
        <w:tc>
          <w:tcPr>
            <w:tcW w:w="4260" w:type="pct"/>
            <w:gridSpan w:val="2"/>
          </w:tcPr>
          <w:p w14:paraId="75136386" w14:textId="77777777" w:rsidR="009848DF" w:rsidRPr="00295B1E" w:rsidRDefault="009848DF" w:rsidP="00A26358">
            <w:pPr>
              <w:spacing w:after="0" w:line="240" w:lineRule="auto"/>
              <w:rPr>
                <w:rFonts w:ascii="Times New Roman" w:hAnsi="Times New Roman"/>
                <w:i/>
              </w:rPr>
            </w:pPr>
            <w:r w:rsidRPr="00295B1E">
              <w:rPr>
                <w:rFonts w:ascii="Times New Roman" w:hAnsi="Times New Roman"/>
                <w:b/>
                <w:bCs/>
              </w:rPr>
              <w:t>Производственная практика раздела 1</w:t>
            </w:r>
            <w:r w:rsidRPr="00295B1E">
              <w:rPr>
                <w:rFonts w:ascii="Times New Roman" w:hAnsi="Times New Roman"/>
                <w:i/>
              </w:rPr>
              <w:t>(если предусмотрено рассредоточенное прохождение практики)</w:t>
            </w:r>
          </w:p>
          <w:p w14:paraId="03DE0DE9"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78C84B6E"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1.Чистка механическим способом</w:t>
            </w:r>
          </w:p>
          <w:p w14:paraId="3702A61C"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2.Мойкапокрытий</w:t>
            </w:r>
          </w:p>
          <w:p w14:paraId="7BAB506B"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rPr>
              <w:t>3.Химическая чистка</w:t>
            </w:r>
          </w:p>
        </w:tc>
        <w:tc>
          <w:tcPr>
            <w:tcW w:w="740" w:type="pct"/>
            <w:vAlign w:val="center"/>
          </w:tcPr>
          <w:p w14:paraId="76390750" w14:textId="77777777" w:rsidR="009848DF" w:rsidRPr="00295B1E" w:rsidRDefault="009848DF" w:rsidP="00A26358">
            <w:pPr>
              <w:suppressAutoHyphens/>
              <w:spacing w:after="0"/>
              <w:rPr>
                <w:rFonts w:ascii="Times New Roman" w:hAnsi="Times New Roman"/>
                <w:b/>
                <w:i/>
              </w:rPr>
            </w:pPr>
            <w:r w:rsidRPr="00295B1E">
              <w:rPr>
                <w:rFonts w:ascii="Times New Roman" w:hAnsi="Times New Roman"/>
                <w:b/>
                <w:i/>
              </w:rPr>
              <w:t>6</w:t>
            </w:r>
          </w:p>
        </w:tc>
      </w:tr>
      <w:tr w:rsidR="009848DF" w:rsidRPr="00295B1E" w14:paraId="63E0140D" w14:textId="77777777" w:rsidTr="00EB46EE">
        <w:trPr>
          <w:trHeight w:val="331"/>
        </w:trPr>
        <w:tc>
          <w:tcPr>
            <w:tcW w:w="4260" w:type="pct"/>
            <w:gridSpan w:val="2"/>
          </w:tcPr>
          <w:p w14:paraId="4D2EFB85"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Раздел 2</w:t>
            </w:r>
            <w:r w:rsidRPr="00295B1E">
              <w:rPr>
                <w:rFonts w:ascii="Times New Roman" w:hAnsi="Times New Roman"/>
                <w:b/>
                <w:color w:val="000000"/>
              </w:rPr>
              <w:t>Очистка систем водоотвода и карнизных свесов от снега и наледи в зимний период</w:t>
            </w:r>
          </w:p>
        </w:tc>
        <w:tc>
          <w:tcPr>
            <w:tcW w:w="740" w:type="pct"/>
            <w:vAlign w:val="center"/>
          </w:tcPr>
          <w:p w14:paraId="1E740492" w14:textId="77777777" w:rsidR="009848DF" w:rsidRPr="00295B1E" w:rsidRDefault="009848DF" w:rsidP="00A26358">
            <w:pPr>
              <w:spacing w:after="0"/>
              <w:rPr>
                <w:rFonts w:ascii="Times New Roman" w:hAnsi="Times New Roman"/>
                <w:b/>
                <w:i/>
              </w:rPr>
            </w:pPr>
            <w:r w:rsidRPr="00295B1E">
              <w:rPr>
                <w:rFonts w:ascii="Times New Roman" w:hAnsi="Times New Roman"/>
                <w:b/>
                <w:i/>
              </w:rPr>
              <w:t>14</w:t>
            </w:r>
          </w:p>
        </w:tc>
      </w:tr>
      <w:tr w:rsidR="009848DF" w:rsidRPr="00295B1E" w14:paraId="3546C68B" w14:textId="77777777" w:rsidTr="009848DF">
        <w:tc>
          <w:tcPr>
            <w:tcW w:w="1128" w:type="pct"/>
            <w:vMerge w:val="restart"/>
          </w:tcPr>
          <w:p w14:paraId="266E2DB6" w14:textId="3B5A89C1"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.1.2</w:t>
            </w:r>
            <w:r w:rsidR="00A26358">
              <w:rPr>
                <w:rFonts w:ascii="Times New Roman" w:hAnsi="Times New Roman"/>
                <w:b/>
                <w:bCs/>
              </w:rPr>
              <w:t xml:space="preserve"> </w:t>
            </w:r>
            <w:r w:rsidRPr="00295B1E">
              <w:rPr>
                <w:rFonts w:ascii="Times New Roman" w:hAnsi="Times New Roman"/>
                <w:b/>
                <w:color w:val="000000"/>
              </w:rPr>
              <w:t>Очистка систем водоотвода и карнизных свесов от снега и наледи в зимний период</w:t>
            </w:r>
          </w:p>
          <w:p w14:paraId="6BDC63AD" w14:textId="77777777" w:rsidR="009848DF" w:rsidRPr="00295B1E" w:rsidRDefault="009848DF" w:rsidP="00A26358">
            <w:pPr>
              <w:spacing w:after="0" w:line="240" w:lineRule="auto"/>
              <w:rPr>
                <w:rFonts w:ascii="Times New Roman" w:hAnsi="Times New Roman"/>
                <w:b/>
                <w:bCs/>
              </w:rPr>
            </w:pPr>
          </w:p>
        </w:tc>
        <w:tc>
          <w:tcPr>
            <w:tcW w:w="3132" w:type="pct"/>
          </w:tcPr>
          <w:p w14:paraId="00E8C569"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lastRenderedPageBreak/>
              <w:t xml:space="preserve">Содержание </w:t>
            </w:r>
          </w:p>
        </w:tc>
        <w:tc>
          <w:tcPr>
            <w:tcW w:w="740" w:type="pct"/>
            <w:vMerge w:val="restart"/>
            <w:vAlign w:val="center"/>
          </w:tcPr>
          <w:p w14:paraId="7CE9ED6F"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3B30631F" w14:textId="77777777" w:rsidTr="009848DF">
        <w:trPr>
          <w:trHeight w:val="535"/>
        </w:trPr>
        <w:tc>
          <w:tcPr>
            <w:tcW w:w="1128" w:type="pct"/>
            <w:vMerge/>
          </w:tcPr>
          <w:p w14:paraId="773B943D" w14:textId="77777777" w:rsidR="009848DF" w:rsidRPr="00295B1E" w:rsidRDefault="009848DF" w:rsidP="00A26358">
            <w:pPr>
              <w:spacing w:after="0" w:line="240" w:lineRule="auto"/>
              <w:rPr>
                <w:rFonts w:ascii="Times New Roman" w:hAnsi="Times New Roman"/>
                <w:b/>
                <w:bCs/>
              </w:rPr>
            </w:pPr>
          </w:p>
        </w:tc>
        <w:tc>
          <w:tcPr>
            <w:tcW w:w="3132" w:type="pct"/>
          </w:tcPr>
          <w:p w14:paraId="43B2EEE2" w14:textId="77777777" w:rsidR="009848DF" w:rsidRPr="00295B1E" w:rsidRDefault="00AB441F" w:rsidP="00A26358">
            <w:pPr>
              <w:spacing w:after="0"/>
              <w:rPr>
                <w:rStyle w:val="FootnoteTextChar"/>
                <w:sz w:val="22"/>
                <w:lang w:val="ru-RU"/>
              </w:rPr>
            </w:pPr>
            <w:r w:rsidRPr="00295B1E">
              <w:rPr>
                <w:rStyle w:val="FootnoteTextChar"/>
                <w:b/>
                <w:color w:val="000000"/>
                <w:sz w:val="22"/>
                <w:lang w:val="ru-RU"/>
              </w:rPr>
              <w:t>1.</w:t>
            </w:r>
            <w:r w:rsidR="009848DF" w:rsidRPr="00295B1E">
              <w:rPr>
                <w:rStyle w:val="FootnoteTextChar"/>
                <w:color w:val="000000"/>
                <w:sz w:val="22"/>
                <w:lang w:val="ru-RU"/>
              </w:rPr>
              <w:t>Очистка систем водоотвода и карнизных свесов от снега и наледи в зимний период</w:t>
            </w:r>
          </w:p>
        </w:tc>
        <w:tc>
          <w:tcPr>
            <w:tcW w:w="740" w:type="pct"/>
            <w:vMerge/>
            <w:vAlign w:val="center"/>
          </w:tcPr>
          <w:p w14:paraId="42831E5B" w14:textId="77777777" w:rsidR="009848DF" w:rsidRPr="00295B1E" w:rsidRDefault="009848DF" w:rsidP="00A26358">
            <w:pPr>
              <w:spacing w:after="0"/>
              <w:rPr>
                <w:rFonts w:ascii="Times New Roman" w:hAnsi="Times New Roman"/>
                <w:b/>
                <w:i/>
              </w:rPr>
            </w:pPr>
          </w:p>
        </w:tc>
      </w:tr>
      <w:tr w:rsidR="009848DF" w:rsidRPr="00295B1E" w14:paraId="5E421C94" w14:textId="77777777" w:rsidTr="009848DF">
        <w:tc>
          <w:tcPr>
            <w:tcW w:w="1128" w:type="pct"/>
            <w:vMerge/>
          </w:tcPr>
          <w:p w14:paraId="4A5782D7" w14:textId="77777777" w:rsidR="009848DF" w:rsidRPr="00295B1E" w:rsidRDefault="009848DF" w:rsidP="00A26358">
            <w:pPr>
              <w:spacing w:after="0" w:line="240" w:lineRule="auto"/>
              <w:rPr>
                <w:rFonts w:ascii="Times New Roman" w:hAnsi="Times New Roman"/>
                <w:b/>
                <w:bCs/>
              </w:rPr>
            </w:pPr>
          </w:p>
        </w:tc>
        <w:tc>
          <w:tcPr>
            <w:tcW w:w="3132" w:type="pct"/>
          </w:tcPr>
          <w:p w14:paraId="1A433F22"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20D9CAB4" w14:textId="77777777" w:rsidR="009848DF" w:rsidRPr="00295B1E" w:rsidRDefault="009848DF" w:rsidP="00A26358">
            <w:pPr>
              <w:spacing w:after="0"/>
              <w:rPr>
                <w:rFonts w:ascii="Times New Roman" w:hAnsi="Times New Roman"/>
                <w:b/>
                <w:i/>
              </w:rPr>
            </w:pPr>
            <w:r w:rsidRPr="00295B1E">
              <w:rPr>
                <w:rFonts w:ascii="Times New Roman" w:hAnsi="Times New Roman"/>
                <w:b/>
                <w:i/>
              </w:rPr>
              <w:t>1</w:t>
            </w:r>
          </w:p>
        </w:tc>
      </w:tr>
      <w:tr w:rsidR="009848DF" w:rsidRPr="00295B1E" w14:paraId="7FF7B876" w14:textId="77777777" w:rsidTr="009848DF">
        <w:tc>
          <w:tcPr>
            <w:tcW w:w="1128" w:type="pct"/>
            <w:vMerge/>
          </w:tcPr>
          <w:p w14:paraId="294F34A8" w14:textId="77777777" w:rsidR="009848DF" w:rsidRPr="00295B1E" w:rsidRDefault="009848DF" w:rsidP="00A26358">
            <w:pPr>
              <w:spacing w:after="0" w:line="240" w:lineRule="auto"/>
              <w:rPr>
                <w:rFonts w:ascii="Times New Roman" w:hAnsi="Times New Roman"/>
                <w:b/>
                <w:bCs/>
              </w:rPr>
            </w:pPr>
          </w:p>
        </w:tc>
        <w:tc>
          <w:tcPr>
            <w:tcW w:w="3132" w:type="pct"/>
          </w:tcPr>
          <w:p w14:paraId="5EA3D12B" w14:textId="77777777" w:rsidR="009848DF" w:rsidRPr="00295B1E" w:rsidRDefault="009848DF" w:rsidP="00A26358">
            <w:pPr>
              <w:spacing w:after="0"/>
              <w:rPr>
                <w:rStyle w:val="FootnoteTextChar"/>
                <w:sz w:val="22"/>
                <w:lang w:val="ru-RU"/>
              </w:rPr>
            </w:pPr>
            <w:r w:rsidRPr="00295B1E">
              <w:rPr>
                <w:rStyle w:val="FootnoteTextChar"/>
                <w:sz w:val="22"/>
                <w:lang w:val="ru-RU"/>
              </w:rPr>
              <w:t>Практическое занятие №2</w:t>
            </w:r>
            <w:r w:rsidRPr="00295B1E">
              <w:rPr>
                <w:rStyle w:val="FootnoteTextChar"/>
                <w:bCs/>
                <w:sz w:val="22"/>
                <w:lang w:val="ru-RU"/>
              </w:rPr>
              <w:t>Порядок ведения работ при уборке снега с крыш</w:t>
            </w:r>
          </w:p>
        </w:tc>
        <w:tc>
          <w:tcPr>
            <w:tcW w:w="740" w:type="pct"/>
            <w:vAlign w:val="center"/>
          </w:tcPr>
          <w:p w14:paraId="4D9C4B0B" w14:textId="77777777" w:rsidR="009848DF" w:rsidRPr="00295B1E" w:rsidRDefault="009848DF" w:rsidP="00A26358">
            <w:pPr>
              <w:spacing w:after="0"/>
              <w:rPr>
                <w:rFonts w:ascii="Times New Roman" w:hAnsi="Times New Roman"/>
                <w:b/>
                <w:i/>
              </w:rPr>
            </w:pPr>
            <w:r w:rsidRPr="00295B1E">
              <w:rPr>
                <w:rFonts w:ascii="Times New Roman" w:hAnsi="Times New Roman"/>
                <w:b/>
                <w:i/>
              </w:rPr>
              <w:t>1</w:t>
            </w:r>
          </w:p>
        </w:tc>
      </w:tr>
      <w:tr w:rsidR="009848DF" w:rsidRPr="00295B1E" w14:paraId="57FE1CEF" w14:textId="77777777" w:rsidTr="009848DF">
        <w:trPr>
          <w:trHeight w:val="609"/>
        </w:trPr>
        <w:tc>
          <w:tcPr>
            <w:tcW w:w="4260" w:type="pct"/>
            <w:gridSpan w:val="2"/>
          </w:tcPr>
          <w:p w14:paraId="5D6C946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2</w:t>
            </w:r>
          </w:p>
          <w:p w14:paraId="29863844"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1D29646B" w14:textId="77777777" w:rsidR="009848DF" w:rsidRPr="00295B1E" w:rsidRDefault="009848DF" w:rsidP="00A26358">
            <w:pPr>
              <w:spacing w:after="0"/>
              <w:rPr>
                <w:rFonts w:ascii="Times New Roman" w:hAnsi="Times New Roman"/>
                <w:b/>
                <w:i/>
              </w:rPr>
            </w:pPr>
            <w:r w:rsidRPr="00295B1E">
              <w:rPr>
                <w:rFonts w:ascii="Times New Roman" w:hAnsi="Times New Roman"/>
                <w:b/>
                <w:i/>
              </w:rPr>
              <w:t>*</w:t>
            </w:r>
          </w:p>
        </w:tc>
      </w:tr>
      <w:tr w:rsidR="009848DF" w:rsidRPr="00295B1E" w14:paraId="202C5BAF" w14:textId="77777777" w:rsidTr="009848DF">
        <w:tc>
          <w:tcPr>
            <w:tcW w:w="4260" w:type="pct"/>
            <w:gridSpan w:val="2"/>
          </w:tcPr>
          <w:p w14:paraId="4AA8E247"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2</w:t>
            </w:r>
          </w:p>
          <w:p w14:paraId="4BFD9562"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5A58B767" w14:textId="77777777" w:rsidR="009848DF" w:rsidRPr="00295B1E" w:rsidRDefault="009848DF" w:rsidP="00A26358">
            <w:pPr>
              <w:spacing w:after="0" w:line="240" w:lineRule="auto"/>
              <w:rPr>
                <w:rFonts w:ascii="Times New Roman" w:hAnsi="Times New Roman"/>
                <w:b/>
              </w:rPr>
            </w:pPr>
          </w:p>
        </w:tc>
        <w:tc>
          <w:tcPr>
            <w:tcW w:w="740" w:type="pct"/>
            <w:vAlign w:val="center"/>
          </w:tcPr>
          <w:p w14:paraId="1880CC5A"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2AE6E360" w14:textId="77777777" w:rsidTr="009848DF">
        <w:tc>
          <w:tcPr>
            <w:tcW w:w="4260" w:type="pct"/>
            <w:gridSpan w:val="2"/>
          </w:tcPr>
          <w:p w14:paraId="60C60AE2"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2</w:t>
            </w:r>
            <w:r w:rsidRPr="00295B1E">
              <w:rPr>
                <w:rFonts w:ascii="Times New Roman" w:hAnsi="Times New Roman"/>
                <w:b/>
              </w:rPr>
              <w:t xml:space="preserve"> (если предусмотрено рассредоточенное прохождение практики)</w:t>
            </w:r>
          </w:p>
          <w:p w14:paraId="1585F26F" w14:textId="35300891" w:rsidR="009848DF" w:rsidRPr="00295B1E" w:rsidRDefault="009848DF" w:rsidP="00A26358">
            <w:pPr>
              <w:spacing w:after="0" w:line="240" w:lineRule="auto"/>
              <w:rPr>
                <w:rStyle w:val="FootnoteTextChar"/>
                <w:b/>
                <w:sz w:val="22"/>
                <w:lang w:val="ru-RU"/>
              </w:rPr>
            </w:pPr>
            <w:r w:rsidRPr="00295B1E">
              <w:rPr>
                <w:rFonts w:ascii="Times New Roman" w:hAnsi="Times New Roman"/>
                <w:b/>
                <w:bCs/>
              </w:rPr>
              <w:t xml:space="preserve">Виды работ </w:t>
            </w:r>
          </w:p>
        </w:tc>
        <w:tc>
          <w:tcPr>
            <w:tcW w:w="740" w:type="pct"/>
            <w:vAlign w:val="center"/>
          </w:tcPr>
          <w:p w14:paraId="4EB25800"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0C959C53" w14:textId="77777777" w:rsidTr="009848DF">
        <w:trPr>
          <w:trHeight w:val="93"/>
        </w:trPr>
        <w:tc>
          <w:tcPr>
            <w:tcW w:w="4260" w:type="pct"/>
            <w:gridSpan w:val="2"/>
          </w:tcPr>
          <w:p w14:paraId="76AD9883" w14:textId="537B1DB8"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b/>
                <w:bCs/>
              </w:rPr>
              <w:t>Раздел 3</w:t>
            </w:r>
            <w:r w:rsidR="00A26358">
              <w:rPr>
                <w:rFonts w:ascii="Times New Roman" w:hAnsi="Times New Roman"/>
                <w:b/>
                <w:bCs/>
              </w:rPr>
              <w:t>.</w:t>
            </w:r>
            <w:r w:rsidRPr="00295B1E">
              <w:rPr>
                <w:rFonts w:ascii="Times New Roman" w:hAnsi="Times New Roman"/>
                <w:b/>
                <w:bCs/>
              </w:rPr>
              <w:t xml:space="preserve"> </w:t>
            </w:r>
            <w:r w:rsidRPr="00295B1E">
              <w:rPr>
                <w:rFonts w:ascii="Times New Roman" w:hAnsi="Times New Roman"/>
                <w:b/>
                <w:color w:val="000000"/>
              </w:rPr>
              <w:t>Очистка систем водоотвода от листвы и мусора при сезонных осмотрах крыши</w:t>
            </w:r>
          </w:p>
        </w:tc>
        <w:tc>
          <w:tcPr>
            <w:tcW w:w="740" w:type="pct"/>
            <w:vAlign w:val="center"/>
          </w:tcPr>
          <w:p w14:paraId="7CC0D418" w14:textId="77777777" w:rsidR="009848DF" w:rsidRPr="00295B1E" w:rsidRDefault="009848DF" w:rsidP="00A26358">
            <w:pPr>
              <w:spacing w:after="0"/>
              <w:rPr>
                <w:rFonts w:ascii="Times New Roman" w:hAnsi="Times New Roman"/>
                <w:b/>
                <w:i/>
              </w:rPr>
            </w:pPr>
            <w:r w:rsidRPr="00295B1E">
              <w:rPr>
                <w:rFonts w:ascii="Times New Roman" w:hAnsi="Times New Roman"/>
                <w:b/>
                <w:i/>
              </w:rPr>
              <w:t>16</w:t>
            </w:r>
          </w:p>
        </w:tc>
      </w:tr>
      <w:tr w:rsidR="009848DF" w:rsidRPr="00295B1E" w14:paraId="1A61F4A0" w14:textId="77777777" w:rsidTr="009848DF">
        <w:trPr>
          <w:trHeight w:val="92"/>
        </w:trPr>
        <w:tc>
          <w:tcPr>
            <w:tcW w:w="1128" w:type="pct"/>
            <w:vMerge w:val="restart"/>
          </w:tcPr>
          <w:p w14:paraId="629ADC84" w14:textId="6405F454" w:rsidR="009848DF" w:rsidRPr="00295B1E" w:rsidRDefault="009848DF" w:rsidP="00A26358">
            <w:pPr>
              <w:suppressAutoHyphens/>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.1.3</w:t>
            </w:r>
            <w:r w:rsidR="00A26358">
              <w:rPr>
                <w:rFonts w:ascii="Times New Roman" w:hAnsi="Times New Roman"/>
                <w:b/>
                <w:bCs/>
              </w:rPr>
              <w:t xml:space="preserve">. </w:t>
            </w:r>
            <w:r w:rsidRPr="00295B1E">
              <w:rPr>
                <w:rFonts w:ascii="Times New Roman" w:hAnsi="Times New Roman"/>
                <w:b/>
                <w:color w:val="000000"/>
              </w:rPr>
              <w:t>Очистка систем водоотвода от листвы и мусора при сезонных осмотрах крыши</w:t>
            </w:r>
          </w:p>
        </w:tc>
        <w:tc>
          <w:tcPr>
            <w:tcW w:w="3132" w:type="pct"/>
          </w:tcPr>
          <w:p w14:paraId="6A0A8EEA"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3219947B"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3EBE1376" w14:textId="77777777" w:rsidTr="009848DF">
        <w:trPr>
          <w:trHeight w:val="92"/>
        </w:trPr>
        <w:tc>
          <w:tcPr>
            <w:tcW w:w="1128" w:type="pct"/>
            <w:vMerge/>
          </w:tcPr>
          <w:p w14:paraId="3AF24B9B" w14:textId="77777777" w:rsidR="009848DF" w:rsidRPr="00295B1E" w:rsidRDefault="009848DF" w:rsidP="00A26358">
            <w:pPr>
              <w:suppressAutoHyphens/>
              <w:spacing w:after="0" w:line="240" w:lineRule="auto"/>
              <w:jc w:val="both"/>
              <w:rPr>
                <w:rFonts w:ascii="Times New Roman" w:hAnsi="Times New Roman"/>
                <w:b/>
                <w:bCs/>
              </w:rPr>
            </w:pPr>
          </w:p>
        </w:tc>
        <w:tc>
          <w:tcPr>
            <w:tcW w:w="3132" w:type="pct"/>
          </w:tcPr>
          <w:p w14:paraId="7C4B5CF6" w14:textId="0EC56BA9" w:rsidR="009848DF" w:rsidRPr="00295B1E" w:rsidRDefault="00AB441F" w:rsidP="00A26358">
            <w:pPr>
              <w:spacing w:after="0"/>
              <w:rPr>
                <w:rStyle w:val="FootnoteTextChar"/>
                <w:sz w:val="22"/>
                <w:lang w:val="ru-RU"/>
              </w:rPr>
            </w:pPr>
            <w:r w:rsidRPr="00295B1E">
              <w:rPr>
                <w:rStyle w:val="FootnoteTextChar"/>
                <w:b/>
                <w:sz w:val="22"/>
                <w:lang w:val="ru-RU"/>
              </w:rPr>
              <w:t>1.</w:t>
            </w:r>
            <w:r w:rsidR="009848DF" w:rsidRPr="00295B1E">
              <w:rPr>
                <w:rStyle w:val="FootnoteTextChar"/>
                <w:sz w:val="22"/>
                <w:lang w:val="ru-RU"/>
              </w:rPr>
              <w:t>Периодичность очистки</w:t>
            </w:r>
            <w:r w:rsidR="00A26358">
              <w:rPr>
                <w:rStyle w:val="FootnoteTextChar"/>
                <w:sz w:val="22"/>
                <w:lang w:val="ru-RU"/>
              </w:rPr>
              <w:t xml:space="preserve"> </w:t>
            </w:r>
            <w:r w:rsidR="009848DF" w:rsidRPr="00295B1E">
              <w:rPr>
                <w:rStyle w:val="FootnoteTextChar"/>
                <w:color w:val="000000"/>
                <w:sz w:val="22"/>
                <w:lang w:val="ru-RU"/>
              </w:rPr>
              <w:t>систем водоотвода от листвы и мусора</w:t>
            </w:r>
          </w:p>
        </w:tc>
        <w:tc>
          <w:tcPr>
            <w:tcW w:w="740" w:type="pct"/>
            <w:vMerge/>
            <w:vAlign w:val="center"/>
          </w:tcPr>
          <w:p w14:paraId="723A3988" w14:textId="77777777" w:rsidR="009848DF" w:rsidRPr="00295B1E" w:rsidRDefault="009848DF" w:rsidP="00A26358">
            <w:pPr>
              <w:spacing w:after="0"/>
              <w:rPr>
                <w:rFonts w:ascii="Times New Roman" w:hAnsi="Times New Roman"/>
                <w:b/>
                <w:i/>
              </w:rPr>
            </w:pPr>
          </w:p>
        </w:tc>
      </w:tr>
      <w:tr w:rsidR="009848DF" w:rsidRPr="00295B1E" w14:paraId="030682C4" w14:textId="77777777" w:rsidTr="00A26358">
        <w:trPr>
          <w:trHeight w:val="319"/>
        </w:trPr>
        <w:tc>
          <w:tcPr>
            <w:tcW w:w="1128" w:type="pct"/>
            <w:vMerge/>
          </w:tcPr>
          <w:p w14:paraId="1CFD75DA" w14:textId="77777777" w:rsidR="009848DF" w:rsidRPr="00295B1E" w:rsidRDefault="009848DF" w:rsidP="00A26358">
            <w:pPr>
              <w:suppressAutoHyphens/>
              <w:spacing w:after="0" w:line="240" w:lineRule="auto"/>
              <w:jc w:val="both"/>
              <w:rPr>
                <w:rFonts w:ascii="Times New Roman" w:hAnsi="Times New Roman"/>
                <w:b/>
                <w:bCs/>
              </w:rPr>
            </w:pPr>
          </w:p>
        </w:tc>
        <w:tc>
          <w:tcPr>
            <w:tcW w:w="3132" w:type="pct"/>
          </w:tcPr>
          <w:p w14:paraId="429EF9D2" w14:textId="77777777" w:rsidR="009848DF" w:rsidRPr="00295B1E" w:rsidRDefault="00AB441F" w:rsidP="00A26358">
            <w:pPr>
              <w:spacing w:after="0"/>
              <w:rPr>
                <w:rStyle w:val="FootnoteTextChar"/>
                <w:sz w:val="22"/>
                <w:lang w:val="ru-RU"/>
              </w:rPr>
            </w:pPr>
            <w:r w:rsidRPr="00295B1E">
              <w:rPr>
                <w:rStyle w:val="FootnoteTextChar"/>
                <w:b/>
                <w:sz w:val="22"/>
                <w:lang w:val="ru-RU"/>
              </w:rPr>
              <w:t>2.</w:t>
            </w:r>
            <w:r w:rsidR="009848DF" w:rsidRPr="00295B1E">
              <w:rPr>
                <w:rStyle w:val="FootnoteTextChar"/>
                <w:sz w:val="22"/>
                <w:lang w:val="ru-RU"/>
              </w:rPr>
              <w:t>Способы очистки</w:t>
            </w:r>
          </w:p>
        </w:tc>
        <w:tc>
          <w:tcPr>
            <w:tcW w:w="740" w:type="pct"/>
            <w:vMerge/>
            <w:vAlign w:val="center"/>
          </w:tcPr>
          <w:p w14:paraId="67E2CE05" w14:textId="77777777" w:rsidR="009848DF" w:rsidRPr="00295B1E" w:rsidRDefault="009848DF" w:rsidP="00A26358">
            <w:pPr>
              <w:spacing w:after="0"/>
              <w:rPr>
                <w:rFonts w:ascii="Times New Roman" w:hAnsi="Times New Roman"/>
                <w:b/>
                <w:i/>
              </w:rPr>
            </w:pPr>
          </w:p>
        </w:tc>
      </w:tr>
      <w:tr w:rsidR="009848DF" w:rsidRPr="00295B1E" w14:paraId="562B0E3E" w14:textId="77777777" w:rsidTr="009848DF">
        <w:tc>
          <w:tcPr>
            <w:tcW w:w="1128" w:type="pct"/>
            <w:vMerge/>
          </w:tcPr>
          <w:p w14:paraId="2BD350BA" w14:textId="77777777" w:rsidR="009848DF" w:rsidRPr="00295B1E" w:rsidRDefault="009848DF" w:rsidP="00A26358">
            <w:pPr>
              <w:suppressAutoHyphens/>
              <w:spacing w:after="0" w:line="240" w:lineRule="auto"/>
              <w:jc w:val="both"/>
              <w:rPr>
                <w:rFonts w:ascii="Times New Roman" w:hAnsi="Times New Roman"/>
                <w:b/>
                <w:bCs/>
              </w:rPr>
            </w:pPr>
          </w:p>
        </w:tc>
        <w:tc>
          <w:tcPr>
            <w:tcW w:w="3132" w:type="pct"/>
          </w:tcPr>
          <w:p w14:paraId="64CCB9E6"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1D04A498"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03DFDFCF" w14:textId="77777777" w:rsidTr="009848DF">
        <w:tc>
          <w:tcPr>
            <w:tcW w:w="1128" w:type="pct"/>
            <w:vMerge/>
          </w:tcPr>
          <w:p w14:paraId="4CCE551D" w14:textId="77777777" w:rsidR="009848DF" w:rsidRPr="00295B1E" w:rsidRDefault="009848DF" w:rsidP="00A26358">
            <w:pPr>
              <w:suppressAutoHyphens/>
              <w:spacing w:after="0" w:line="240" w:lineRule="auto"/>
              <w:jc w:val="both"/>
              <w:rPr>
                <w:rFonts w:ascii="Times New Roman" w:hAnsi="Times New Roman"/>
                <w:b/>
                <w:bCs/>
              </w:rPr>
            </w:pPr>
          </w:p>
        </w:tc>
        <w:tc>
          <w:tcPr>
            <w:tcW w:w="3132" w:type="pct"/>
          </w:tcPr>
          <w:p w14:paraId="22A4054A" w14:textId="46BFE2B9" w:rsidR="009848DF" w:rsidRPr="00295B1E" w:rsidRDefault="009848DF" w:rsidP="00A26358">
            <w:pPr>
              <w:spacing w:after="0"/>
              <w:rPr>
                <w:rStyle w:val="FootnoteTextChar"/>
                <w:sz w:val="22"/>
                <w:lang w:val="ru-RU"/>
              </w:rPr>
            </w:pPr>
            <w:r w:rsidRPr="00295B1E">
              <w:rPr>
                <w:rStyle w:val="FootnoteTextChar"/>
                <w:sz w:val="22"/>
                <w:lang w:val="ru-RU"/>
              </w:rPr>
              <w:t>Практическое занятие № 3</w:t>
            </w:r>
            <w:r w:rsidRPr="00295B1E">
              <w:rPr>
                <w:rStyle w:val="FootnoteTextChar"/>
                <w:color w:val="000000"/>
                <w:sz w:val="22"/>
                <w:lang w:val="ru-RU"/>
              </w:rPr>
              <w:t>Очистка систем водоотвода</w:t>
            </w:r>
            <w:r w:rsidR="00A26358">
              <w:rPr>
                <w:rStyle w:val="FootnoteTextChar"/>
                <w:color w:val="000000"/>
                <w:sz w:val="22"/>
                <w:lang w:val="ru-RU"/>
              </w:rPr>
              <w:t xml:space="preserve"> </w:t>
            </w:r>
            <w:r w:rsidRPr="00295B1E">
              <w:rPr>
                <w:rStyle w:val="FootnoteTextChar"/>
                <w:sz w:val="22"/>
                <w:lang w:val="ru-RU"/>
              </w:rPr>
              <w:t>гидравлическим оборудованием</w:t>
            </w:r>
          </w:p>
        </w:tc>
        <w:tc>
          <w:tcPr>
            <w:tcW w:w="740" w:type="pct"/>
            <w:vAlign w:val="center"/>
          </w:tcPr>
          <w:p w14:paraId="096BB3DD"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0B39CF96" w14:textId="77777777" w:rsidTr="009848DF">
        <w:trPr>
          <w:trHeight w:val="185"/>
        </w:trPr>
        <w:tc>
          <w:tcPr>
            <w:tcW w:w="4260" w:type="pct"/>
            <w:gridSpan w:val="2"/>
          </w:tcPr>
          <w:p w14:paraId="3E99B65B"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3</w:t>
            </w:r>
          </w:p>
          <w:p w14:paraId="29F596B4"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4DA34278" w14:textId="77777777" w:rsidR="009848DF" w:rsidRPr="00295B1E" w:rsidRDefault="009848DF" w:rsidP="00A26358">
            <w:pPr>
              <w:spacing w:after="0"/>
              <w:rPr>
                <w:rFonts w:ascii="Times New Roman" w:hAnsi="Times New Roman"/>
                <w:b/>
                <w:i/>
              </w:rPr>
            </w:pPr>
          </w:p>
        </w:tc>
      </w:tr>
      <w:tr w:rsidR="009848DF" w:rsidRPr="00295B1E" w14:paraId="6BD9DA43" w14:textId="77777777" w:rsidTr="009848DF">
        <w:trPr>
          <w:trHeight w:val="184"/>
        </w:trPr>
        <w:tc>
          <w:tcPr>
            <w:tcW w:w="4260" w:type="pct"/>
            <w:gridSpan w:val="2"/>
          </w:tcPr>
          <w:p w14:paraId="43DD66BD"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3</w:t>
            </w:r>
          </w:p>
          <w:p w14:paraId="1FBB31CF"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6B72A12C" w14:textId="77777777" w:rsidR="009848DF" w:rsidRPr="00295B1E" w:rsidRDefault="009848DF" w:rsidP="00A26358">
            <w:pPr>
              <w:suppressAutoHyphens/>
              <w:spacing w:after="0" w:line="240" w:lineRule="auto"/>
              <w:rPr>
                <w:rFonts w:ascii="Times New Roman" w:hAnsi="Times New Roman"/>
                <w:color w:val="2D2D2D"/>
                <w:spacing w:val="2"/>
                <w:shd w:val="clear" w:color="auto" w:fill="FFFFFF"/>
              </w:rPr>
            </w:pPr>
            <w:r w:rsidRPr="00295B1E">
              <w:rPr>
                <w:rFonts w:ascii="Times New Roman" w:hAnsi="Times New Roman"/>
                <w:color w:val="2D2D2D"/>
                <w:spacing w:val="2"/>
                <w:shd w:val="clear" w:color="auto" w:fill="FFFFFF"/>
              </w:rPr>
              <w:t>1Очистка крыш от снега и устранение интенсивного обледенения водоотводящих устройств</w:t>
            </w:r>
          </w:p>
          <w:p w14:paraId="279E000F" w14:textId="77777777" w:rsidR="009848DF" w:rsidRPr="00295B1E" w:rsidRDefault="009848DF" w:rsidP="00A26358">
            <w:pPr>
              <w:suppressAutoHyphens/>
              <w:spacing w:after="0" w:line="240" w:lineRule="auto"/>
              <w:rPr>
                <w:rFonts w:ascii="Times New Roman" w:hAnsi="Times New Roman"/>
                <w:color w:val="2D2D2D"/>
                <w:spacing w:val="2"/>
                <w:shd w:val="clear" w:color="auto" w:fill="FFFFFF"/>
              </w:rPr>
            </w:pPr>
            <w:r w:rsidRPr="00295B1E">
              <w:rPr>
                <w:rFonts w:ascii="Times New Roman" w:hAnsi="Times New Roman"/>
                <w:color w:val="2D2D2D"/>
                <w:spacing w:val="2"/>
                <w:shd w:val="clear" w:color="auto" w:fill="FFFFFF"/>
              </w:rPr>
              <w:t>2.Удаление наледей и сосулек</w:t>
            </w:r>
          </w:p>
        </w:tc>
        <w:tc>
          <w:tcPr>
            <w:tcW w:w="740" w:type="pct"/>
            <w:vAlign w:val="center"/>
          </w:tcPr>
          <w:p w14:paraId="737508A7"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6364D8C9" w14:textId="77777777" w:rsidTr="009848DF">
        <w:trPr>
          <w:trHeight w:val="184"/>
        </w:trPr>
        <w:tc>
          <w:tcPr>
            <w:tcW w:w="4260" w:type="pct"/>
            <w:gridSpan w:val="2"/>
          </w:tcPr>
          <w:p w14:paraId="1F973640"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3</w:t>
            </w:r>
            <w:r w:rsidRPr="00295B1E">
              <w:rPr>
                <w:rFonts w:ascii="Times New Roman" w:hAnsi="Times New Roman"/>
                <w:b/>
              </w:rPr>
              <w:t xml:space="preserve"> (если предусмотрено рассредоточенное прохождение практики)</w:t>
            </w:r>
          </w:p>
          <w:p w14:paraId="0708FD1C"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7EE2D610" w14:textId="77777777" w:rsidR="009848DF" w:rsidRPr="00295B1E" w:rsidRDefault="009848DF" w:rsidP="00A26358">
            <w:pPr>
              <w:suppressAutoHyphens/>
              <w:spacing w:after="0" w:line="240" w:lineRule="auto"/>
              <w:rPr>
                <w:rFonts w:ascii="Times New Roman" w:hAnsi="Times New Roman"/>
                <w:color w:val="2D2D2D"/>
                <w:spacing w:val="2"/>
                <w:shd w:val="clear" w:color="auto" w:fill="FFFFFF"/>
              </w:rPr>
            </w:pPr>
            <w:r w:rsidRPr="00295B1E">
              <w:rPr>
                <w:rFonts w:ascii="Times New Roman" w:hAnsi="Times New Roman"/>
                <w:color w:val="2D2D2D"/>
                <w:spacing w:val="2"/>
                <w:shd w:val="clear" w:color="auto" w:fill="FFFFFF"/>
              </w:rPr>
              <w:t>1Очистка крыш от снега и устранение интенсивного обледенения водоотводящих устройств</w:t>
            </w:r>
          </w:p>
          <w:p w14:paraId="5F3B1B2C" w14:textId="77777777" w:rsidR="009848DF" w:rsidRPr="00295B1E" w:rsidRDefault="009848DF" w:rsidP="00A26358">
            <w:pPr>
              <w:suppressAutoHyphens/>
              <w:spacing w:after="0" w:line="240" w:lineRule="auto"/>
              <w:jc w:val="both"/>
              <w:rPr>
                <w:rFonts w:ascii="Times New Roman" w:hAnsi="Times New Roman"/>
                <w:b/>
                <w:bCs/>
              </w:rPr>
            </w:pPr>
            <w:r w:rsidRPr="00295B1E">
              <w:rPr>
                <w:rFonts w:ascii="Times New Roman" w:hAnsi="Times New Roman"/>
                <w:color w:val="2D2D2D"/>
                <w:spacing w:val="2"/>
                <w:shd w:val="clear" w:color="auto" w:fill="FFFFFF"/>
              </w:rPr>
              <w:t>2.Удаление наледей и сосулек</w:t>
            </w:r>
          </w:p>
        </w:tc>
        <w:tc>
          <w:tcPr>
            <w:tcW w:w="740" w:type="pct"/>
            <w:vAlign w:val="center"/>
          </w:tcPr>
          <w:p w14:paraId="798E4E75"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1BC53D1F" w14:textId="77777777" w:rsidTr="009848DF">
        <w:trPr>
          <w:trHeight w:val="184"/>
        </w:trPr>
        <w:tc>
          <w:tcPr>
            <w:tcW w:w="4260" w:type="pct"/>
            <w:gridSpan w:val="2"/>
          </w:tcPr>
          <w:p w14:paraId="2EDD81A5" w14:textId="54094C8E"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4</w:t>
            </w:r>
            <w:r w:rsidR="00A26358">
              <w:rPr>
                <w:rFonts w:ascii="Times New Roman" w:hAnsi="Times New Roman"/>
                <w:b/>
                <w:bCs/>
              </w:rPr>
              <w:t xml:space="preserve">. </w:t>
            </w:r>
            <w:r w:rsidRPr="00295B1E">
              <w:rPr>
                <w:rFonts w:ascii="Times New Roman" w:hAnsi="Times New Roman"/>
                <w:b/>
                <w:color w:val="000000"/>
              </w:rPr>
              <w:t>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740" w:type="pct"/>
            <w:vAlign w:val="center"/>
          </w:tcPr>
          <w:p w14:paraId="02C35CA1" w14:textId="77777777" w:rsidR="009848DF" w:rsidRPr="00295B1E" w:rsidRDefault="009848DF" w:rsidP="00A26358">
            <w:pPr>
              <w:spacing w:after="0"/>
              <w:rPr>
                <w:rFonts w:ascii="Times New Roman" w:hAnsi="Times New Roman"/>
                <w:b/>
                <w:i/>
              </w:rPr>
            </w:pPr>
            <w:r w:rsidRPr="00295B1E">
              <w:rPr>
                <w:rFonts w:ascii="Times New Roman" w:hAnsi="Times New Roman"/>
                <w:b/>
                <w:i/>
              </w:rPr>
              <w:t>16</w:t>
            </w:r>
          </w:p>
        </w:tc>
      </w:tr>
      <w:tr w:rsidR="009848DF" w:rsidRPr="00295B1E" w14:paraId="0E10AC95" w14:textId="77777777" w:rsidTr="009848DF">
        <w:trPr>
          <w:trHeight w:val="139"/>
        </w:trPr>
        <w:tc>
          <w:tcPr>
            <w:tcW w:w="1128" w:type="pct"/>
            <w:vMerge w:val="restart"/>
          </w:tcPr>
          <w:p w14:paraId="78C67D51"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.1.4 </w:t>
            </w:r>
            <w:r w:rsidRPr="00295B1E">
              <w:rPr>
                <w:rFonts w:ascii="Times New Roman" w:hAnsi="Times New Roman"/>
                <w:b/>
                <w:color w:val="000000"/>
              </w:rPr>
              <w:t>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3132" w:type="pct"/>
          </w:tcPr>
          <w:p w14:paraId="71C27FF6" w14:textId="77777777" w:rsidR="009848DF" w:rsidRPr="00295B1E" w:rsidRDefault="009848DF" w:rsidP="00A26358">
            <w:pPr>
              <w:spacing w:after="0"/>
              <w:rPr>
                <w:rStyle w:val="FootnoteTextChar"/>
                <w:sz w:val="22"/>
                <w:lang w:val="ru-RU"/>
              </w:rPr>
            </w:pPr>
            <w:r w:rsidRPr="00295B1E">
              <w:rPr>
                <w:rStyle w:val="FootnoteTextChar"/>
                <w:b/>
                <w:bCs/>
                <w:sz w:val="22"/>
                <w:lang w:val="ru-RU"/>
              </w:rPr>
              <w:t>Содержание</w:t>
            </w:r>
          </w:p>
        </w:tc>
        <w:tc>
          <w:tcPr>
            <w:tcW w:w="740" w:type="pct"/>
            <w:vMerge w:val="restart"/>
            <w:vAlign w:val="center"/>
          </w:tcPr>
          <w:p w14:paraId="4DB4042A"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0C75170D" w14:textId="77777777" w:rsidTr="009848DF">
        <w:trPr>
          <w:trHeight w:val="138"/>
        </w:trPr>
        <w:tc>
          <w:tcPr>
            <w:tcW w:w="1128" w:type="pct"/>
            <w:vMerge/>
          </w:tcPr>
          <w:p w14:paraId="30B98421" w14:textId="77777777" w:rsidR="009848DF" w:rsidRPr="00295B1E" w:rsidRDefault="009848DF" w:rsidP="00A26358">
            <w:pPr>
              <w:spacing w:after="0" w:line="240" w:lineRule="auto"/>
              <w:rPr>
                <w:rFonts w:ascii="Times New Roman" w:hAnsi="Times New Roman"/>
                <w:b/>
                <w:bCs/>
              </w:rPr>
            </w:pPr>
          </w:p>
        </w:tc>
        <w:tc>
          <w:tcPr>
            <w:tcW w:w="3132" w:type="pct"/>
          </w:tcPr>
          <w:p w14:paraId="580EC213" w14:textId="77777777" w:rsidR="009848DF" w:rsidRPr="00295B1E" w:rsidRDefault="00AB441F" w:rsidP="00A26358">
            <w:pPr>
              <w:spacing w:after="0"/>
              <w:rPr>
                <w:rStyle w:val="FootnoteTextChar"/>
                <w:sz w:val="22"/>
                <w:lang w:val="ru-RU"/>
              </w:rPr>
            </w:pPr>
            <w:r w:rsidRPr="00295B1E">
              <w:rPr>
                <w:rStyle w:val="FootnoteTextChar"/>
                <w:b/>
                <w:color w:val="000000"/>
                <w:sz w:val="22"/>
                <w:lang w:val="ru-RU"/>
              </w:rPr>
              <w:t>1.</w:t>
            </w:r>
            <w:r w:rsidR="009848DF" w:rsidRPr="00295B1E">
              <w:rPr>
                <w:rStyle w:val="FootnoteTextChar"/>
                <w:color w:val="000000"/>
                <w:sz w:val="22"/>
                <w:lang w:val="ru-RU"/>
              </w:rPr>
              <w:t>Техническое обслуживание и содержание кровли</w:t>
            </w:r>
          </w:p>
        </w:tc>
        <w:tc>
          <w:tcPr>
            <w:tcW w:w="740" w:type="pct"/>
            <w:vMerge/>
            <w:vAlign w:val="center"/>
          </w:tcPr>
          <w:p w14:paraId="493835CF" w14:textId="77777777" w:rsidR="009848DF" w:rsidRPr="00295B1E" w:rsidRDefault="009848DF" w:rsidP="00A26358">
            <w:pPr>
              <w:spacing w:after="0"/>
              <w:rPr>
                <w:rFonts w:ascii="Times New Roman" w:hAnsi="Times New Roman"/>
                <w:b/>
                <w:i/>
              </w:rPr>
            </w:pPr>
          </w:p>
        </w:tc>
      </w:tr>
      <w:tr w:rsidR="009848DF" w:rsidRPr="00295B1E" w14:paraId="46B29FA9" w14:textId="77777777" w:rsidTr="009848DF">
        <w:trPr>
          <w:trHeight w:val="315"/>
        </w:trPr>
        <w:tc>
          <w:tcPr>
            <w:tcW w:w="1128" w:type="pct"/>
            <w:vMerge/>
          </w:tcPr>
          <w:p w14:paraId="030200D4" w14:textId="77777777" w:rsidR="009848DF" w:rsidRPr="00295B1E" w:rsidRDefault="009848DF" w:rsidP="00A26358">
            <w:pPr>
              <w:spacing w:after="0" w:line="240" w:lineRule="auto"/>
              <w:rPr>
                <w:rFonts w:ascii="Times New Roman" w:hAnsi="Times New Roman"/>
                <w:b/>
                <w:bCs/>
              </w:rPr>
            </w:pPr>
          </w:p>
        </w:tc>
        <w:tc>
          <w:tcPr>
            <w:tcW w:w="3132" w:type="pct"/>
          </w:tcPr>
          <w:p w14:paraId="7EE673D8" w14:textId="77777777" w:rsidR="009848DF" w:rsidRPr="00295B1E" w:rsidRDefault="00AB441F" w:rsidP="00A26358">
            <w:pPr>
              <w:spacing w:after="0"/>
              <w:rPr>
                <w:rStyle w:val="FootnoteTextChar"/>
                <w:sz w:val="22"/>
                <w:lang w:val="ru-RU"/>
              </w:rPr>
            </w:pPr>
            <w:r w:rsidRPr="00295B1E">
              <w:rPr>
                <w:rStyle w:val="FootnoteTextChar"/>
                <w:b/>
                <w:color w:val="000000"/>
                <w:sz w:val="22"/>
                <w:lang w:val="ru-RU"/>
              </w:rPr>
              <w:t>2</w:t>
            </w:r>
            <w:r w:rsidRPr="00295B1E">
              <w:rPr>
                <w:rStyle w:val="FootnoteTextChar"/>
                <w:color w:val="000000"/>
                <w:sz w:val="22"/>
                <w:lang w:val="ru-RU"/>
              </w:rPr>
              <w:t xml:space="preserve">. </w:t>
            </w:r>
            <w:r w:rsidR="009848DF" w:rsidRPr="00295B1E">
              <w:rPr>
                <w:rStyle w:val="FootnoteTextChar"/>
                <w:color w:val="000000"/>
                <w:sz w:val="22"/>
                <w:lang w:val="ru-RU"/>
              </w:rPr>
              <w:t>Демонтаж поврежденного кровельного покрытия</w:t>
            </w:r>
          </w:p>
        </w:tc>
        <w:tc>
          <w:tcPr>
            <w:tcW w:w="740" w:type="pct"/>
            <w:vMerge/>
            <w:vAlign w:val="center"/>
          </w:tcPr>
          <w:p w14:paraId="69F71377" w14:textId="77777777" w:rsidR="009848DF" w:rsidRPr="00295B1E" w:rsidRDefault="009848DF" w:rsidP="00A26358">
            <w:pPr>
              <w:spacing w:after="0"/>
              <w:rPr>
                <w:rFonts w:ascii="Times New Roman" w:hAnsi="Times New Roman"/>
                <w:b/>
                <w:i/>
              </w:rPr>
            </w:pPr>
          </w:p>
        </w:tc>
      </w:tr>
      <w:tr w:rsidR="009848DF" w:rsidRPr="00295B1E" w14:paraId="7E2DC09F" w14:textId="77777777" w:rsidTr="009848DF">
        <w:trPr>
          <w:trHeight w:val="101"/>
        </w:trPr>
        <w:tc>
          <w:tcPr>
            <w:tcW w:w="1128" w:type="pct"/>
            <w:vMerge/>
          </w:tcPr>
          <w:p w14:paraId="4DA3F1A8" w14:textId="77777777" w:rsidR="009848DF" w:rsidRPr="00295B1E" w:rsidRDefault="009848DF" w:rsidP="00A26358">
            <w:pPr>
              <w:spacing w:after="0" w:line="240" w:lineRule="auto"/>
              <w:rPr>
                <w:rFonts w:ascii="Times New Roman" w:hAnsi="Times New Roman"/>
                <w:b/>
                <w:bCs/>
              </w:rPr>
            </w:pPr>
          </w:p>
        </w:tc>
        <w:tc>
          <w:tcPr>
            <w:tcW w:w="3132" w:type="pct"/>
          </w:tcPr>
          <w:p w14:paraId="257A9D0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BE653E7"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0D41F5F7" w14:textId="77777777" w:rsidTr="009848DF">
        <w:trPr>
          <w:trHeight w:val="100"/>
        </w:trPr>
        <w:tc>
          <w:tcPr>
            <w:tcW w:w="1128" w:type="pct"/>
            <w:vMerge/>
          </w:tcPr>
          <w:p w14:paraId="3C438FC5" w14:textId="77777777" w:rsidR="009848DF" w:rsidRPr="00295B1E" w:rsidRDefault="009848DF" w:rsidP="00A26358">
            <w:pPr>
              <w:spacing w:after="0" w:line="240" w:lineRule="auto"/>
              <w:rPr>
                <w:rFonts w:ascii="Times New Roman" w:hAnsi="Times New Roman"/>
                <w:b/>
                <w:bCs/>
              </w:rPr>
            </w:pPr>
          </w:p>
        </w:tc>
        <w:tc>
          <w:tcPr>
            <w:tcW w:w="3132" w:type="pct"/>
          </w:tcPr>
          <w:p w14:paraId="06EF43B9" w14:textId="03CAC872" w:rsidR="009848DF" w:rsidRPr="00295B1E" w:rsidRDefault="009848DF" w:rsidP="00A26358">
            <w:pPr>
              <w:spacing w:after="0"/>
              <w:rPr>
                <w:rStyle w:val="FootnoteTextChar"/>
                <w:sz w:val="22"/>
                <w:lang w:val="ru-RU"/>
              </w:rPr>
            </w:pPr>
            <w:r w:rsidRPr="00295B1E">
              <w:rPr>
                <w:rStyle w:val="FootnoteTextChar"/>
                <w:sz w:val="22"/>
                <w:lang w:val="ru-RU"/>
              </w:rPr>
              <w:t>Практическое занятие № 4</w:t>
            </w:r>
            <w:r w:rsidR="00A26358">
              <w:rPr>
                <w:rStyle w:val="FootnoteTextChar"/>
                <w:sz w:val="22"/>
                <w:lang w:val="ru-RU"/>
              </w:rPr>
              <w:t xml:space="preserve"> </w:t>
            </w:r>
            <w:r w:rsidRPr="00295B1E">
              <w:rPr>
                <w:rStyle w:val="FootnoteTextChar"/>
                <w:color w:val="000000"/>
                <w:sz w:val="22"/>
                <w:lang w:val="ru-RU"/>
              </w:rPr>
              <w:t>Демонтаж отдельных поврежденных элементов кровли</w:t>
            </w:r>
          </w:p>
        </w:tc>
        <w:tc>
          <w:tcPr>
            <w:tcW w:w="740" w:type="pct"/>
            <w:vAlign w:val="center"/>
          </w:tcPr>
          <w:p w14:paraId="2405CACE"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404B7621" w14:textId="77777777" w:rsidTr="009848DF">
        <w:trPr>
          <w:trHeight w:val="184"/>
        </w:trPr>
        <w:tc>
          <w:tcPr>
            <w:tcW w:w="4260" w:type="pct"/>
            <w:gridSpan w:val="2"/>
          </w:tcPr>
          <w:p w14:paraId="3685AFE4"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lastRenderedPageBreak/>
              <w:t>Примерная тематика самостоятельной учебной работы при изучении раздела № 4</w:t>
            </w:r>
          </w:p>
          <w:p w14:paraId="41B9894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rPr>
              <w:t>1.</w:t>
            </w:r>
            <w:r w:rsidR="00173AAA">
              <w:rPr>
                <w:rFonts w:ascii="Times New Roman" w:hAnsi="Times New Roman"/>
                <w:b/>
              </w:rPr>
              <w:t xml:space="preserve"> </w:t>
            </w: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05D465A1" w14:textId="77777777" w:rsidR="009848DF" w:rsidRPr="00295B1E" w:rsidRDefault="009848DF" w:rsidP="00A26358">
            <w:pPr>
              <w:spacing w:after="0"/>
              <w:rPr>
                <w:rFonts w:ascii="Times New Roman" w:hAnsi="Times New Roman"/>
                <w:b/>
                <w:i/>
              </w:rPr>
            </w:pPr>
          </w:p>
        </w:tc>
      </w:tr>
      <w:tr w:rsidR="009848DF" w:rsidRPr="00295B1E" w14:paraId="6A8A8FF7" w14:textId="77777777" w:rsidTr="009848DF">
        <w:trPr>
          <w:trHeight w:val="277"/>
        </w:trPr>
        <w:tc>
          <w:tcPr>
            <w:tcW w:w="4260" w:type="pct"/>
            <w:gridSpan w:val="2"/>
          </w:tcPr>
          <w:p w14:paraId="29FFA30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4</w:t>
            </w:r>
          </w:p>
          <w:p w14:paraId="4F1D677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3616C447"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1.Демонтаж кровельного покрытия</w:t>
            </w:r>
          </w:p>
          <w:p w14:paraId="2274AA4B" w14:textId="77777777" w:rsidR="009848DF" w:rsidRPr="00295B1E" w:rsidRDefault="009848DF" w:rsidP="00A26358">
            <w:pPr>
              <w:spacing w:after="0"/>
              <w:rPr>
                <w:rFonts w:ascii="Times New Roman" w:hAnsi="Times New Roman"/>
                <w:bCs/>
              </w:rPr>
            </w:pPr>
            <w:r w:rsidRPr="00295B1E">
              <w:rPr>
                <w:rFonts w:ascii="Times New Roman" w:hAnsi="Times New Roman"/>
                <w:bCs/>
              </w:rPr>
              <w:t>2.Демонтаж гидро- и пароизоляционных материалов.</w:t>
            </w:r>
          </w:p>
          <w:p w14:paraId="70B5B232" w14:textId="77777777" w:rsidR="009848DF" w:rsidRPr="00295B1E" w:rsidRDefault="009848DF" w:rsidP="00A26358">
            <w:pPr>
              <w:spacing w:after="0"/>
              <w:rPr>
                <w:rFonts w:ascii="Times New Roman" w:hAnsi="Times New Roman"/>
                <w:bCs/>
              </w:rPr>
            </w:pPr>
            <w:r w:rsidRPr="00295B1E">
              <w:rPr>
                <w:rFonts w:ascii="Times New Roman" w:hAnsi="Times New Roman"/>
                <w:bCs/>
              </w:rPr>
              <w:t xml:space="preserve">3.Демонтаж стропильной системы и обрешетки. </w:t>
            </w:r>
          </w:p>
        </w:tc>
        <w:tc>
          <w:tcPr>
            <w:tcW w:w="740" w:type="pct"/>
            <w:vAlign w:val="center"/>
          </w:tcPr>
          <w:p w14:paraId="058215CA"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52B4869A" w14:textId="77777777" w:rsidTr="009848DF">
        <w:trPr>
          <w:trHeight w:val="569"/>
        </w:trPr>
        <w:tc>
          <w:tcPr>
            <w:tcW w:w="4260" w:type="pct"/>
            <w:gridSpan w:val="2"/>
          </w:tcPr>
          <w:p w14:paraId="60C1EFAA"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4</w:t>
            </w:r>
            <w:r w:rsidRPr="00295B1E">
              <w:rPr>
                <w:rFonts w:ascii="Times New Roman" w:hAnsi="Times New Roman"/>
                <w:b/>
              </w:rPr>
              <w:t>(если предусмотрено рассредоточенное прохождение практики)</w:t>
            </w:r>
          </w:p>
          <w:p w14:paraId="0B142D0B"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2010C222"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1.Демонтаж кровельного покрытия</w:t>
            </w:r>
          </w:p>
          <w:p w14:paraId="3DF4629A" w14:textId="77777777" w:rsidR="009848DF" w:rsidRPr="00295B1E" w:rsidRDefault="009848DF" w:rsidP="00A26358">
            <w:pPr>
              <w:spacing w:after="0"/>
              <w:rPr>
                <w:rFonts w:ascii="Times New Roman" w:hAnsi="Times New Roman"/>
                <w:bCs/>
              </w:rPr>
            </w:pPr>
            <w:r w:rsidRPr="00295B1E">
              <w:rPr>
                <w:rFonts w:ascii="Times New Roman" w:hAnsi="Times New Roman"/>
                <w:bCs/>
              </w:rPr>
              <w:t>2.Демонтаж гидро- и пароизоляционных материалов.</w:t>
            </w:r>
          </w:p>
          <w:p w14:paraId="63777606" w14:textId="77777777" w:rsidR="009848DF" w:rsidRPr="00295B1E" w:rsidRDefault="009848DF" w:rsidP="00A26358">
            <w:pPr>
              <w:spacing w:after="0"/>
              <w:rPr>
                <w:rFonts w:ascii="Times New Roman" w:hAnsi="Times New Roman"/>
                <w:b/>
                <w:bCs/>
              </w:rPr>
            </w:pPr>
            <w:r w:rsidRPr="00295B1E">
              <w:rPr>
                <w:rFonts w:ascii="Times New Roman" w:hAnsi="Times New Roman"/>
                <w:bCs/>
              </w:rPr>
              <w:t>3.Демонтаж стропильной системы и обрешетки.</w:t>
            </w:r>
          </w:p>
        </w:tc>
        <w:tc>
          <w:tcPr>
            <w:tcW w:w="740" w:type="pct"/>
            <w:vAlign w:val="center"/>
          </w:tcPr>
          <w:p w14:paraId="78F7BA57"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07AE556A" w14:textId="77777777" w:rsidTr="009848DF">
        <w:trPr>
          <w:trHeight w:val="566"/>
        </w:trPr>
        <w:tc>
          <w:tcPr>
            <w:tcW w:w="4260" w:type="pct"/>
            <w:gridSpan w:val="2"/>
          </w:tcPr>
          <w:p w14:paraId="729CAA78" w14:textId="459E8E62"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5</w:t>
            </w:r>
            <w:r w:rsidR="00A26358">
              <w:rPr>
                <w:rFonts w:ascii="Times New Roman" w:hAnsi="Times New Roman"/>
                <w:b/>
                <w:bCs/>
              </w:rPr>
              <w:t xml:space="preserve">. </w:t>
            </w:r>
            <w:r w:rsidRPr="00295B1E">
              <w:rPr>
                <w:rFonts w:ascii="Times New Roman" w:hAnsi="Times New Roman"/>
                <w:b/>
                <w:color w:val="000000"/>
              </w:rPr>
              <w:t>Замена и ремонт конструктивных элементов крыши</w:t>
            </w:r>
          </w:p>
        </w:tc>
        <w:tc>
          <w:tcPr>
            <w:tcW w:w="740" w:type="pct"/>
            <w:vAlign w:val="center"/>
          </w:tcPr>
          <w:p w14:paraId="7F44A657" w14:textId="77777777" w:rsidR="009848DF" w:rsidRPr="00295B1E" w:rsidRDefault="009848DF" w:rsidP="00A26358">
            <w:pPr>
              <w:spacing w:after="0"/>
              <w:rPr>
                <w:rFonts w:ascii="Times New Roman" w:hAnsi="Times New Roman"/>
                <w:b/>
                <w:i/>
              </w:rPr>
            </w:pPr>
            <w:r w:rsidRPr="00295B1E">
              <w:rPr>
                <w:rFonts w:ascii="Times New Roman" w:hAnsi="Times New Roman"/>
                <w:b/>
                <w:i/>
              </w:rPr>
              <w:t>28</w:t>
            </w:r>
          </w:p>
        </w:tc>
      </w:tr>
      <w:tr w:rsidR="009848DF" w:rsidRPr="00295B1E" w14:paraId="038FAC18" w14:textId="77777777" w:rsidTr="009848DF">
        <w:trPr>
          <w:trHeight w:val="128"/>
        </w:trPr>
        <w:tc>
          <w:tcPr>
            <w:tcW w:w="1128" w:type="pct"/>
            <w:vMerge w:val="restart"/>
          </w:tcPr>
          <w:p w14:paraId="460F7616" w14:textId="358B7AEE"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.1.5</w:t>
            </w:r>
            <w:r w:rsidR="00A26358">
              <w:rPr>
                <w:rFonts w:ascii="Times New Roman" w:hAnsi="Times New Roman"/>
                <w:b/>
                <w:bCs/>
              </w:rPr>
              <w:t xml:space="preserve">. </w:t>
            </w:r>
            <w:r w:rsidRPr="00295B1E">
              <w:rPr>
                <w:rFonts w:ascii="Times New Roman" w:hAnsi="Times New Roman"/>
                <w:b/>
                <w:color w:val="000000"/>
              </w:rPr>
              <w:t>Замена и ремонт конструктивных элементов крыши</w:t>
            </w:r>
          </w:p>
        </w:tc>
        <w:tc>
          <w:tcPr>
            <w:tcW w:w="3132" w:type="pct"/>
          </w:tcPr>
          <w:p w14:paraId="5A31F4C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49880E0C"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34309900" w14:textId="77777777" w:rsidTr="009848DF">
        <w:trPr>
          <w:trHeight w:val="127"/>
        </w:trPr>
        <w:tc>
          <w:tcPr>
            <w:tcW w:w="1128" w:type="pct"/>
            <w:vMerge/>
          </w:tcPr>
          <w:p w14:paraId="39C9BE01" w14:textId="77777777" w:rsidR="009848DF" w:rsidRPr="00295B1E" w:rsidRDefault="009848DF" w:rsidP="00A26358">
            <w:pPr>
              <w:spacing w:after="0" w:line="240" w:lineRule="auto"/>
              <w:rPr>
                <w:rFonts w:ascii="Times New Roman" w:hAnsi="Times New Roman"/>
                <w:b/>
                <w:bCs/>
              </w:rPr>
            </w:pPr>
          </w:p>
        </w:tc>
        <w:tc>
          <w:tcPr>
            <w:tcW w:w="3132" w:type="pct"/>
          </w:tcPr>
          <w:p w14:paraId="0B8B096E"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Замена конструктивных элементов крыши</w:t>
            </w:r>
          </w:p>
        </w:tc>
        <w:tc>
          <w:tcPr>
            <w:tcW w:w="740" w:type="pct"/>
            <w:vMerge/>
            <w:vAlign w:val="center"/>
          </w:tcPr>
          <w:p w14:paraId="6FF56500" w14:textId="77777777" w:rsidR="009848DF" w:rsidRPr="00295B1E" w:rsidRDefault="009848DF" w:rsidP="00A26358">
            <w:pPr>
              <w:spacing w:after="0"/>
              <w:rPr>
                <w:rFonts w:ascii="Times New Roman" w:hAnsi="Times New Roman"/>
                <w:b/>
                <w:i/>
              </w:rPr>
            </w:pPr>
          </w:p>
        </w:tc>
      </w:tr>
      <w:tr w:rsidR="009848DF" w:rsidRPr="00295B1E" w14:paraId="16F129F8" w14:textId="77777777" w:rsidTr="009848DF">
        <w:trPr>
          <w:trHeight w:val="317"/>
        </w:trPr>
        <w:tc>
          <w:tcPr>
            <w:tcW w:w="1128" w:type="pct"/>
            <w:vMerge/>
          </w:tcPr>
          <w:p w14:paraId="476A7356" w14:textId="77777777" w:rsidR="009848DF" w:rsidRPr="00295B1E" w:rsidRDefault="009848DF" w:rsidP="00A26358">
            <w:pPr>
              <w:spacing w:after="0" w:line="240" w:lineRule="auto"/>
              <w:rPr>
                <w:rFonts w:ascii="Times New Roman" w:hAnsi="Times New Roman"/>
                <w:b/>
                <w:bCs/>
              </w:rPr>
            </w:pPr>
          </w:p>
        </w:tc>
        <w:tc>
          <w:tcPr>
            <w:tcW w:w="3132" w:type="pct"/>
          </w:tcPr>
          <w:p w14:paraId="59D77804"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2.</w:t>
            </w:r>
            <w:r w:rsidR="009848DF" w:rsidRPr="00295B1E">
              <w:rPr>
                <w:rFonts w:ascii="Times New Roman" w:hAnsi="Times New Roman"/>
                <w:color w:val="000000"/>
              </w:rPr>
              <w:t>Ремонт конструктивных элементов крыши</w:t>
            </w:r>
          </w:p>
        </w:tc>
        <w:tc>
          <w:tcPr>
            <w:tcW w:w="740" w:type="pct"/>
            <w:vMerge/>
            <w:vAlign w:val="center"/>
          </w:tcPr>
          <w:p w14:paraId="3A24201F" w14:textId="77777777" w:rsidR="009848DF" w:rsidRPr="00295B1E" w:rsidRDefault="009848DF" w:rsidP="00A26358">
            <w:pPr>
              <w:spacing w:after="0"/>
              <w:rPr>
                <w:rFonts w:ascii="Times New Roman" w:hAnsi="Times New Roman"/>
                <w:b/>
                <w:i/>
              </w:rPr>
            </w:pPr>
          </w:p>
        </w:tc>
      </w:tr>
      <w:tr w:rsidR="009848DF" w:rsidRPr="00295B1E" w14:paraId="000C256F" w14:textId="77777777" w:rsidTr="009848DF">
        <w:trPr>
          <w:trHeight w:val="279"/>
        </w:trPr>
        <w:tc>
          <w:tcPr>
            <w:tcW w:w="1128" w:type="pct"/>
            <w:vMerge/>
          </w:tcPr>
          <w:p w14:paraId="3CE3C75E" w14:textId="77777777" w:rsidR="009848DF" w:rsidRPr="00295B1E" w:rsidRDefault="009848DF" w:rsidP="00A26358">
            <w:pPr>
              <w:spacing w:after="0" w:line="240" w:lineRule="auto"/>
              <w:rPr>
                <w:rFonts w:ascii="Times New Roman" w:hAnsi="Times New Roman"/>
                <w:b/>
                <w:bCs/>
              </w:rPr>
            </w:pPr>
          </w:p>
        </w:tc>
        <w:tc>
          <w:tcPr>
            <w:tcW w:w="3132" w:type="pct"/>
          </w:tcPr>
          <w:p w14:paraId="09642470"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1D69482"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120AE131" w14:textId="77777777" w:rsidTr="009848DF">
        <w:trPr>
          <w:trHeight w:val="212"/>
        </w:trPr>
        <w:tc>
          <w:tcPr>
            <w:tcW w:w="1128" w:type="pct"/>
            <w:vMerge/>
          </w:tcPr>
          <w:p w14:paraId="6D04BD82" w14:textId="77777777" w:rsidR="009848DF" w:rsidRPr="00295B1E" w:rsidRDefault="009848DF" w:rsidP="00A26358">
            <w:pPr>
              <w:spacing w:after="0" w:line="240" w:lineRule="auto"/>
              <w:rPr>
                <w:rFonts w:ascii="Times New Roman" w:hAnsi="Times New Roman"/>
                <w:b/>
                <w:bCs/>
              </w:rPr>
            </w:pPr>
          </w:p>
        </w:tc>
        <w:tc>
          <w:tcPr>
            <w:tcW w:w="3132" w:type="pct"/>
          </w:tcPr>
          <w:p w14:paraId="5F31C02D" w14:textId="42F7CA50" w:rsidR="009848DF" w:rsidRPr="00295B1E" w:rsidRDefault="009848DF" w:rsidP="00A26358">
            <w:pPr>
              <w:spacing w:after="0"/>
              <w:rPr>
                <w:rFonts w:ascii="Times New Roman" w:hAnsi="Times New Roman"/>
                <w:b/>
              </w:rPr>
            </w:pPr>
            <w:r w:rsidRPr="00295B1E">
              <w:rPr>
                <w:rFonts w:ascii="Times New Roman" w:hAnsi="Times New Roman"/>
              </w:rPr>
              <w:t>Практическое занятие № 5</w:t>
            </w:r>
            <w:r w:rsidR="00A26358">
              <w:rPr>
                <w:rFonts w:ascii="Times New Roman" w:hAnsi="Times New Roman"/>
              </w:rPr>
              <w:t xml:space="preserve"> </w:t>
            </w:r>
            <w:r w:rsidRPr="00295B1E">
              <w:rPr>
                <w:rFonts w:ascii="Times New Roman" w:hAnsi="Times New Roman"/>
              </w:rPr>
              <w:t>Частичная смена обрешетки</w:t>
            </w:r>
          </w:p>
        </w:tc>
        <w:tc>
          <w:tcPr>
            <w:tcW w:w="740" w:type="pct"/>
            <w:vAlign w:val="center"/>
          </w:tcPr>
          <w:p w14:paraId="12A654AB"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1FF890D7" w14:textId="77777777" w:rsidTr="009848DF">
        <w:trPr>
          <w:trHeight w:val="566"/>
        </w:trPr>
        <w:tc>
          <w:tcPr>
            <w:tcW w:w="4260" w:type="pct"/>
            <w:gridSpan w:val="2"/>
          </w:tcPr>
          <w:p w14:paraId="466DC9B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5</w:t>
            </w:r>
          </w:p>
          <w:p w14:paraId="7CDFBB01" w14:textId="77777777" w:rsidR="009848DF" w:rsidRPr="00295B1E" w:rsidRDefault="009848DF" w:rsidP="00A26358">
            <w:pPr>
              <w:spacing w:after="0"/>
              <w:contextualSpacing/>
              <w:rPr>
                <w:rStyle w:val="FootnoteTextChar"/>
                <w:b/>
                <w:bCs/>
                <w:sz w:val="22"/>
                <w:lang w:val="ru-RU"/>
              </w:rPr>
            </w:pPr>
            <w:r w:rsidRPr="00295B1E">
              <w:rPr>
                <w:rStyle w:val="FootnoteTextChar"/>
                <w:i/>
                <w:color w:val="000000" w:themeColor="text1"/>
                <w:sz w:val="22"/>
                <w:lang w:val="ru-RU"/>
              </w:rPr>
              <w:t>Определяется при формировании рабочей программы</w:t>
            </w:r>
          </w:p>
        </w:tc>
        <w:tc>
          <w:tcPr>
            <w:tcW w:w="740" w:type="pct"/>
            <w:vAlign w:val="center"/>
          </w:tcPr>
          <w:p w14:paraId="2E16138B" w14:textId="77777777" w:rsidR="009848DF" w:rsidRPr="00295B1E" w:rsidRDefault="009848DF" w:rsidP="00A26358">
            <w:pPr>
              <w:spacing w:after="0"/>
              <w:rPr>
                <w:rFonts w:ascii="Times New Roman" w:hAnsi="Times New Roman"/>
                <w:b/>
                <w:i/>
              </w:rPr>
            </w:pPr>
          </w:p>
        </w:tc>
      </w:tr>
      <w:tr w:rsidR="009848DF" w:rsidRPr="00295B1E" w14:paraId="30A89806" w14:textId="77777777" w:rsidTr="009848DF">
        <w:trPr>
          <w:trHeight w:val="318"/>
        </w:trPr>
        <w:tc>
          <w:tcPr>
            <w:tcW w:w="4260" w:type="pct"/>
            <w:gridSpan w:val="2"/>
          </w:tcPr>
          <w:p w14:paraId="1DD95DAD"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5</w:t>
            </w:r>
          </w:p>
          <w:p w14:paraId="36EB79F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02B28A1E" w14:textId="77777777" w:rsidR="009848DF" w:rsidRPr="00295B1E" w:rsidRDefault="009848DF" w:rsidP="00A26358">
            <w:pPr>
              <w:numPr>
                <w:ilvl w:val="0"/>
                <w:numId w:val="14"/>
              </w:numPr>
              <w:spacing w:after="0"/>
              <w:ind w:left="0" w:firstLine="0"/>
              <w:contextualSpacing/>
              <w:rPr>
                <w:rStyle w:val="FootnoteTextChar"/>
                <w:sz w:val="22"/>
                <w:lang w:val="ru-RU"/>
              </w:rPr>
            </w:pPr>
            <w:r w:rsidRPr="00295B1E">
              <w:rPr>
                <w:rStyle w:val="FootnoteTextChar"/>
                <w:sz w:val="22"/>
                <w:lang w:val="ru-RU"/>
              </w:rPr>
              <w:t>частичная смена обрешетки</w:t>
            </w:r>
          </w:p>
          <w:p w14:paraId="166959C6" w14:textId="77777777" w:rsidR="009848DF" w:rsidRPr="00295B1E" w:rsidRDefault="009848DF" w:rsidP="00A26358">
            <w:pPr>
              <w:numPr>
                <w:ilvl w:val="0"/>
                <w:numId w:val="14"/>
              </w:numPr>
              <w:spacing w:after="0"/>
              <w:ind w:left="0" w:firstLine="0"/>
              <w:contextualSpacing/>
              <w:rPr>
                <w:rStyle w:val="FootnoteTextChar"/>
                <w:bCs/>
                <w:sz w:val="22"/>
                <w:lang w:val="ru-RU"/>
              </w:rPr>
            </w:pPr>
            <w:r w:rsidRPr="00295B1E">
              <w:rPr>
                <w:rStyle w:val="FootnoteTextChar"/>
                <w:bCs/>
                <w:sz w:val="22"/>
                <w:lang w:val="ru-RU"/>
              </w:rPr>
              <w:t>усиление обрешетки путем подшивки с внутренней стороны разгружающей системы</w:t>
            </w:r>
          </w:p>
          <w:p w14:paraId="62A5AF3C" w14:textId="77777777" w:rsidR="009848DF" w:rsidRPr="00295B1E" w:rsidRDefault="009848DF" w:rsidP="00A26358">
            <w:pPr>
              <w:numPr>
                <w:ilvl w:val="0"/>
                <w:numId w:val="14"/>
              </w:numPr>
              <w:spacing w:after="0"/>
              <w:ind w:left="0" w:firstLine="0"/>
              <w:contextualSpacing/>
              <w:rPr>
                <w:rStyle w:val="FootnoteTextChar"/>
                <w:bCs/>
                <w:sz w:val="22"/>
                <w:lang w:val="ru-RU"/>
              </w:rPr>
            </w:pPr>
            <w:r w:rsidRPr="00295B1E">
              <w:rPr>
                <w:rStyle w:val="FootnoteTextChar"/>
                <w:bCs/>
                <w:sz w:val="22"/>
                <w:lang w:val="ru-RU"/>
              </w:rPr>
              <w:t>частичная смена отдельных досок в зоне карнизных свесов и ендов</w:t>
            </w:r>
          </w:p>
          <w:p w14:paraId="09408B62" w14:textId="77777777" w:rsidR="009848DF" w:rsidRPr="00295B1E" w:rsidRDefault="009848DF" w:rsidP="00A26358">
            <w:pPr>
              <w:numPr>
                <w:ilvl w:val="0"/>
                <w:numId w:val="14"/>
              </w:numPr>
              <w:spacing w:after="0"/>
              <w:ind w:left="0" w:firstLine="0"/>
              <w:contextualSpacing/>
              <w:rPr>
                <w:rStyle w:val="FootnoteTextChar"/>
                <w:bCs/>
                <w:sz w:val="22"/>
                <w:lang w:val="ru-RU"/>
              </w:rPr>
            </w:pPr>
            <w:r w:rsidRPr="00295B1E">
              <w:rPr>
                <w:rStyle w:val="FootnoteTextChar"/>
                <w:bCs/>
                <w:sz w:val="22"/>
                <w:lang w:val="ru-RU"/>
              </w:rPr>
              <w:t>замена отдельных участков мауэрлата</w:t>
            </w:r>
          </w:p>
          <w:p w14:paraId="0C2FE860" w14:textId="77777777" w:rsidR="009848DF" w:rsidRPr="00295B1E" w:rsidRDefault="009848DF" w:rsidP="00A26358">
            <w:pPr>
              <w:numPr>
                <w:ilvl w:val="0"/>
                <w:numId w:val="14"/>
              </w:numPr>
              <w:spacing w:after="0"/>
              <w:ind w:left="0" w:firstLine="0"/>
              <w:contextualSpacing/>
              <w:rPr>
                <w:rStyle w:val="FootnoteTextChar"/>
                <w:bCs/>
                <w:sz w:val="22"/>
                <w:lang w:val="ru-RU"/>
              </w:rPr>
            </w:pPr>
            <w:r w:rsidRPr="00295B1E">
              <w:rPr>
                <w:rStyle w:val="FootnoteTextChar"/>
                <w:bCs/>
                <w:sz w:val="22"/>
                <w:lang w:val="ru-RU"/>
              </w:rPr>
              <w:t>смена в отдельных местах концов стропильных ног с постановкой «протезов»</w:t>
            </w:r>
          </w:p>
          <w:p w14:paraId="24F26013" w14:textId="77777777" w:rsidR="009848DF" w:rsidRPr="00295B1E" w:rsidRDefault="009848DF" w:rsidP="00A26358">
            <w:pPr>
              <w:numPr>
                <w:ilvl w:val="0"/>
                <w:numId w:val="14"/>
              </w:numPr>
              <w:spacing w:after="0"/>
              <w:ind w:left="0" w:firstLine="0"/>
              <w:contextualSpacing/>
              <w:rPr>
                <w:rStyle w:val="FootnoteTextChar"/>
                <w:bCs/>
                <w:sz w:val="22"/>
                <w:lang w:val="ru-RU"/>
              </w:rPr>
            </w:pPr>
            <w:r w:rsidRPr="00295B1E">
              <w:rPr>
                <w:rStyle w:val="FootnoteTextChar"/>
                <w:bCs/>
                <w:sz w:val="22"/>
                <w:lang w:val="ru-RU"/>
              </w:rPr>
              <w:t xml:space="preserve">усиление стропильных и </w:t>
            </w:r>
            <w:proofErr w:type="spellStart"/>
            <w:r w:rsidRPr="00295B1E">
              <w:rPr>
                <w:rStyle w:val="FootnoteTextChar"/>
                <w:bCs/>
                <w:sz w:val="22"/>
                <w:lang w:val="ru-RU"/>
              </w:rPr>
              <w:t>накосных</w:t>
            </w:r>
            <w:proofErr w:type="spellEnd"/>
            <w:r w:rsidRPr="00295B1E">
              <w:rPr>
                <w:rStyle w:val="FootnoteTextChar"/>
                <w:bCs/>
                <w:sz w:val="22"/>
                <w:lang w:val="ru-RU"/>
              </w:rPr>
              <w:t xml:space="preserve"> (диагональных) ног нашивкой с обеих сторон досок или установкой стоек, подкосов;</w:t>
            </w:r>
          </w:p>
          <w:p w14:paraId="015C9166" w14:textId="77777777" w:rsidR="009848DF" w:rsidRPr="00295B1E" w:rsidRDefault="009848DF" w:rsidP="00A26358">
            <w:pPr>
              <w:numPr>
                <w:ilvl w:val="0"/>
                <w:numId w:val="14"/>
              </w:numPr>
              <w:spacing w:after="0"/>
              <w:ind w:left="0" w:firstLine="0"/>
              <w:contextualSpacing/>
              <w:rPr>
                <w:rStyle w:val="FootnoteTextChar"/>
                <w:sz w:val="22"/>
                <w:lang w:val="ru-RU"/>
              </w:rPr>
            </w:pPr>
            <w:r w:rsidRPr="00295B1E">
              <w:rPr>
                <w:rStyle w:val="FootnoteTextChar"/>
                <w:bCs/>
                <w:sz w:val="22"/>
                <w:lang w:val="ru-RU"/>
              </w:rPr>
              <w:t>усиление узлов сопряжения стропильных систем</w:t>
            </w:r>
          </w:p>
        </w:tc>
        <w:tc>
          <w:tcPr>
            <w:tcW w:w="740" w:type="pct"/>
            <w:vAlign w:val="center"/>
          </w:tcPr>
          <w:p w14:paraId="57429706" w14:textId="77777777" w:rsidR="009848DF" w:rsidRPr="00295B1E" w:rsidRDefault="009848DF" w:rsidP="00A26358">
            <w:pPr>
              <w:spacing w:after="0"/>
              <w:rPr>
                <w:rFonts w:ascii="Times New Roman" w:hAnsi="Times New Roman"/>
                <w:b/>
                <w:i/>
              </w:rPr>
            </w:pPr>
            <w:r w:rsidRPr="00295B1E">
              <w:rPr>
                <w:rFonts w:ascii="Times New Roman" w:hAnsi="Times New Roman"/>
                <w:b/>
                <w:i/>
              </w:rPr>
              <w:t>12</w:t>
            </w:r>
          </w:p>
        </w:tc>
      </w:tr>
      <w:tr w:rsidR="009848DF" w:rsidRPr="00295B1E" w14:paraId="0334AAA3" w14:textId="77777777" w:rsidTr="009848DF">
        <w:trPr>
          <w:trHeight w:val="318"/>
        </w:trPr>
        <w:tc>
          <w:tcPr>
            <w:tcW w:w="4260" w:type="pct"/>
            <w:gridSpan w:val="2"/>
          </w:tcPr>
          <w:p w14:paraId="4EDCF120"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5</w:t>
            </w:r>
            <w:r w:rsidRPr="00295B1E">
              <w:rPr>
                <w:rFonts w:ascii="Times New Roman" w:hAnsi="Times New Roman"/>
                <w:b/>
              </w:rPr>
              <w:t>(если предусмотрено рассредоточенное прохождение практики)</w:t>
            </w:r>
          </w:p>
          <w:p w14:paraId="0D1B3564"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lastRenderedPageBreak/>
              <w:t xml:space="preserve">Виды работ </w:t>
            </w:r>
          </w:p>
          <w:p w14:paraId="67DBEBDB" w14:textId="77777777" w:rsidR="009848DF" w:rsidRPr="00295B1E" w:rsidRDefault="009848DF" w:rsidP="00A26358">
            <w:pPr>
              <w:spacing w:after="0"/>
              <w:rPr>
                <w:rFonts w:ascii="Times New Roman" w:hAnsi="Times New Roman"/>
                <w:bCs/>
              </w:rPr>
            </w:pPr>
            <w:r w:rsidRPr="00295B1E">
              <w:rPr>
                <w:rFonts w:ascii="Times New Roman" w:hAnsi="Times New Roman"/>
              </w:rPr>
              <w:t>1.</w:t>
            </w:r>
            <w:r w:rsidRPr="00295B1E">
              <w:rPr>
                <w:rFonts w:ascii="Times New Roman" w:hAnsi="Times New Roman"/>
                <w:bCs/>
              </w:rPr>
              <w:t>частичная смена обрешетки</w:t>
            </w:r>
          </w:p>
          <w:p w14:paraId="7AF4290A" w14:textId="77777777" w:rsidR="009848DF" w:rsidRPr="00295B1E" w:rsidRDefault="009848DF" w:rsidP="00A26358">
            <w:pPr>
              <w:spacing w:after="0"/>
              <w:rPr>
                <w:rFonts w:ascii="Times New Roman" w:hAnsi="Times New Roman"/>
                <w:bCs/>
              </w:rPr>
            </w:pPr>
            <w:r w:rsidRPr="00295B1E">
              <w:rPr>
                <w:rFonts w:ascii="Times New Roman" w:hAnsi="Times New Roman"/>
                <w:bCs/>
              </w:rPr>
              <w:t>2.усиление обрешетки путем подшивки с внутренней стороны разгружающей системы</w:t>
            </w:r>
          </w:p>
          <w:p w14:paraId="03D767D6" w14:textId="77777777" w:rsidR="009848DF" w:rsidRPr="00295B1E" w:rsidRDefault="009848DF" w:rsidP="00A26358">
            <w:pPr>
              <w:spacing w:after="0"/>
              <w:rPr>
                <w:rFonts w:ascii="Times New Roman" w:hAnsi="Times New Roman"/>
                <w:bCs/>
              </w:rPr>
            </w:pPr>
            <w:r w:rsidRPr="00295B1E">
              <w:rPr>
                <w:rFonts w:ascii="Times New Roman" w:hAnsi="Times New Roman"/>
                <w:bCs/>
              </w:rPr>
              <w:t>3.частичная смена отдельных досок в зоне карнизных свесов и ендов</w:t>
            </w:r>
          </w:p>
          <w:p w14:paraId="79B73250" w14:textId="77777777" w:rsidR="009848DF" w:rsidRPr="00295B1E" w:rsidRDefault="009848DF" w:rsidP="00A26358">
            <w:pPr>
              <w:spacing w:after="0"/>
              <w:rPr>
                <w:rFonts w:ascii="Times New Roman" w:hAnsi="Times New Roman"/>
                <w:bCs/>
              </w:rPr>
            </w:pPr>
            <w:r w:rsidRPr="00295B1E">
              <w:rPr>
                <w:rFonts w:ascii="Times New Roman" w:hAnsi="Times New Roman"/>
                <w:bCs/>
              </w:rPr>
              <w:t>4.замена отдельных участков мауэрлата</w:t>
            </w:r>
          </w:p>
          <w:p w14:paraId="04122266" w14:textId="77777777" w:rsidR="009848DF" w:rsidRPr="00295B1E" w:rsidRDefault="009848DF" w:rsidP="00A26358">
            <w:pPr>
              <w:spacing w:after="0"/>
              <w:rPr>
                <w:rFonts w:ascii="Times New Roman" w:hAnsi="Times New Roman"/>
                <w:bCs/>
              </w:rPr>
            </w:pPr>
            <w:r w:rsidRPr="00295B1E">
              <w:rPr>
                <w:rFonts w:ascii="Times New Roman" w:hAnsi="Times New Roman"/>
                <w:bCs/>
              </w:rPr>
              <w:t>5.смена в отдельных местах концов стропильных ног с постановкой «протезов»</w:t>
            </w:r>
          </w:p>
          <w:p w14:paraId="46BE55EE" w14:textId="77777777" w:rsidR="009848DF" w:rsidRPr="00295B1E" w:rsidRDefault="009848DF" w:rsidP="00A26358">
            <w:pPr>
              <w:spacing w:after="0"/>
              <w:rPr>
                <w:rFonts w:ascii="Times New Roman" w:hAnsi="Times New Roman"/>
                <w:bCs/>
              </w:rPr>
            </w:pPr>
            <w:r w:rsidRPr="00295B1E">
              <w:rPr>
                <w:rFonts w:ascii="Times New Roman" w:hAnsi="Times New Roman"/>
                <w:bCs/>
              </w:rPr>
              <w:t xml:space="preserve">6.усиление стропильных и </w:t>
            </w:r>
            <w:proofErr w:type="spellStart"/>
            <w:r w:rsidRPr="00295B1E">
              <w:rPr>
                <w:rFonts w:ascii="Times New Roman" w:hAnsi="Times New Roman"/>
                <w:bCs/>
              </w:rPr>
              <w:t>накосных</w:t>
            </w:r>
            <w:proofErr w:type="spellEnd"/>
            <w:r w:rsidRPr="00295B1E">
              <w:rPr>
                <w:rFonts w:ascii="Times New Roman" w:hAnsi="Times New Roman"/>
                <w:bCs/>
              </w:rPr>
              <w:t xml:space="preserve"> (диагональных) ног нашивкой с обеих сторон досок или установкой стоек, подкосов;</w:t>
            </w:r>
          </w:p>
          <w:p w14:paraId="0EF3721E" w14:textId="77777777" w:rsidR="009848DF" w:rsidRPr="00295B1E" w:rsidRDefault="009848DF" w:rsidP="00A26358">
            <w:pPr>
              <w:spacing w:after="0" w:line="240" w:lineRule="auto"/>
              <w:rPr>
                <w:rFonts w:ascii="Times New Roman" w:hAnsi="Times New Roman"/>
                <w:color w:val="000000"/>
                <w:sz w:val="24"/>
                <w:szCs w:val="24"/>
              </w:rPr>
            </w:pPr>
            <w:r w:rsidRPr="00295B1E">
              <w:rPr>
                <w:rFonts w:ascii="Times New Roman" w:hAnsi="Times New Roman"/>
                <w:bCs/>
              </w:rPr>
              <w:t>7.усиление узлов сопряжения стропильных систем</w:t>
            </w:r>
          </w:p>
        </w:tc>
        <w:tc>
          <w:tcPr>
            <w:tcW w:w="740" w:type="pct"/>
            <w:vAlign w:val="center"/>
          </w:tcPr>
          <w:p w14:paraId="2C6D9688" w14:textId="77777777" w:rsidR="009848DF" w:rsidRPr="00295B1E" w:rsidRDefault="009848DF" w:rsidP="00A26358">
            <w:pPr>
              <w:spacing w:after="0"/>
              <w:rPr>
                <w:rFonts w:ascii="Times New Roman" w:hAnsi="Times New Roman"/>
                <w:b/>
                <w:i/>
              </w:rPr>
            </w:pPr>
            <w:r w:rsidRPr="00295B1E">
              <w:rPr>
                <w:rFonts w:ascii="Times New Roman" w:hAnsi="Times New Roman"/>
                <w:b/>
                <w:i/>
              </w:rPr>
              <w:lastRenderedPageBreak/>
              <w:t>12</w:t>
            </w:r>
          </w:p>
        </w:tc>
      </w:tr>
      <w:tr w:rsidR="009848DF" w:rsidRPr="00295B1E" w14:paraId="36BA114C" w14:textId="77777777" w:rsidTr="009848DF">
        <w:trPr>
          <w:trHeight w:val="79"/>
        </w:trPr>
        <w:tc>
          <w:tcPr>
            <w:tcW w:w="4260" w:type="pct"/>
            <w:gridSpan w:val="2"/>
          </w:tcPr>
          <w:p w14:paraId="1682F0C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6</w:t>
            </w:r>
            <w:r w:rsidRPr="00295B1E">
              <w:rPr>
                <w:rFonts w:ascii="Times New Roman" w:hAnsi="Times New Roman"/>
                <w:b/>
                <w:color w:val="000000"/>
              </w:rPr>
              <w:t>Ремонт цементных и бетонных стяжек</w:t>
            </w:r>
          </w:p>
        </w:tc>
        <w:tc>
          <w:tcPr>
            <w:tcW w:w="740" w:type="pct"/>
            <w:vAlign w:val="center"/>
          </w:tcPr>
          <w:p w14:paraId="385BD9AA" w14:textId="77777777" w:rsidR="009848DF" w:rsidRPr="00295B1E" w:rsidRDefault="009848DF" w:rsidP="00A26358">
            <w:pPr>
              <w:spacing w:after="0"/>
              <w:rPr>
                <w:rFonts w:ascii="Times New Roman" w:hAnsi="Times New Roman"/>
                <w:b/>
                <w:i/>
              </w:rPr>
            </w:pPr>
            <w:r w:rsidRPr="00295B1E">
              <w:rPr>
                <w:rFonts w:ascii="Times New Roman" w:hAnsi="Times New Roman"/>
                <w:b/>
                <w:i/>
              </w:rPr>
              <w:t>16</w:t>
            </w:r>
          </w:p>
        </w:tc>
      </w:tr>
      <w:tr w:rsidR="009848DF" w:rsidRPr="00295B1E" w14:paraId="5EDF5ED9" w14:textId="77777777" w:rsidTr="009848DF">
        <w:trPr>
          <w:trHeight w:val="79"/>
        </w:trPr>
        <w:tc>
          <w:tcPr>
            <w:tcW w:w="1128" w:type="pct"/>
            <w:vMerge w:val="restart"/>
          </w:tcPr>
          <w:p w14:paraId="1B364F7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.1.6</w:t>
            </w:r>
            <w:r w:rsidRPr="00295B1E">
              <w:rPr>
                <w:rFonts w:ascii="Times New Roman" w:hAnsi="Times New Roman"/>
                <w:b/>
                <w:color w:val="000000"/>
              </w:rPr>
              <w:t>Ремонт цементных и бетонных стяжек</w:t>
            </w:r>
          </w:p>
        </w:tc>
        <w:tc>
          <w:tcPr>
            <w:tcW w:w="3132" w:type="pct"/>
          </w:tcPr>
          <w:p w14:paraId="0D93BE0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77ED1F86"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76B53985" w14:textId="77777777" w:rsidTr="009848DF">
        <w:trPr>
          <w:trHeight w:val="354"/>
        </w:trPr>
        <w:tc>
          <w:tcPr>
            <w:tcW w:w="1128" w:type="pct"/>
            <w:vMerge/>
          </w:tcPr>
          <w:p w14:paraId="3A469EBF" w14:textId="77777777" w:rsidR="009848DF" w:rsidRPr="00295B1E" w:rsidRDefault="009848DF" w:rsidP="00A26358">
            <w:pPr>
              <w:spacing w:after="0" w:line="240" w:lineRule="auto"/>
              <w:rPr>
                <w:rFonts w:ascii="Times New Roman" w:hAnsi="Times New Roman"/>
                <w:b/>
                <w:bCs/>
              </w:rPr>
            </w:pPr>
          </w:p>
        </w:tc>
        <w:tc>
          <w:tcPr>
            <w:tcW w:w="3132" w:type="pct"/>
          </w:tcPr>
          <w:p w14:paraId="4244DF27"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Ремонт цементных стяжек</w:t>
            </w:r>
          </w:p>
        </w:tc>
        <w:tc>
          <w:tcPr>
            <w:tcW w:w="740" w:type="pct"/>
            <w:vMerge/>
            <w:vAlign w:val="center"/>
          </w:tcPr>
          <w:p w14:paraId="6731A5DF" w14:textId="77777777" w:rsidR="009848DF" w:rsidRPr="00295B1E" w:rsidRDefault="009848DF" w:rsidP="00A26358">
            <w:pPr>
              <w:spacing w:after="0"/>
              <w:rPr>
                <w:rFonts w:ascii="Times New Roman" w:hAnsi="Times New Roman"/>
                <w:b/>
                <w:i/>
              </w:rPr>
            </w:pPr>
          </w:p>
        </w:tc>
      </w:tr>
      <w:tr w:rsidR="009848DF" w:rsidRPr="00295B1E" w14:paraId="3E3F9EA5" w14:textId="77777777" w:rsidTr="009848DF">
        <w:trPr>
          <w:trHeight w:val="397"/>
        </w:trPr>
        <w:tc>
          <w:tcPr>
            <w:tcW w:w="1128" w:type="pct"/>
            <w:vMerge/>
          </w:tcPr>
          <w:p w14:paraId="216C9788" w14:textId="77777777" w:rsidR="009848DF" w:rsidRPr="00295B1E" w:rsidRDefault="009848DF" w:rsidP="00A26358">
            <w:pPr>
              <w:spacing w:after="0" w:line="240" w:lineRule="auto"/>
              <w:rPr>
                <w:rFonts w:ascii="Times New Roman" w:hAnsi="Times New Roman"/>
                <w:b/>
                <w:bCs/>
              </w:rPr>
            </w:pPr>
          </w:p>
        </w:tc>
        <w:tc>
          <w:tcPr>
            <w:tcW w:w="3132" w:type="pct"/>
          </w:tcPr>
          <w:p w14:paraId="5DFE0BC1"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2</w:t>
            </w:r>
            <w:r w:rsidRPr="00295B1E">
              <w:rPr>
                <w:rFonts w:ascii="Times New Roman" w:hAnsi="Times New Roman"/>
                <w:color w:val="000000"/>
              </w:rPr>
              <w:t xml:space="preserve">. </w:t>
            </w:r>
            <w:r w:rsidR="009848DF" w:rsidRPr="00295B1E">
              <w:rPr>
                <w:rFonts w:ascii="Times New Roman" w:hAnsi="Times New Roman"/>
                <w:color w:val="000000"/>
              </w:rPr>
              <w:t>Ремонт бетонных стяжек</w:t>
            </w:r>
          </w:p>
        </w:tc>
        <w:tc>
          <w:tcPr>
            <w:tcW w:w="740" w:type="pct"/>
            <w:vMerge/>
            <w:vAlign w:val="center"/>
          </w:tcPr>
          <w:p w14:paraId="7615D2A9" w14:textId="77777777" w:rsidR="009848DF" w:rsidRPr="00295B1E" w:rsidRDefault="009848DF" w:rsidP="00A26358">
            <w:pPr>
              <w:spacing w:after="0"/>
              <w:rPr>
                <w:rFonts w:ascii="Times New Roman" w:hAnsi="Times New Roman"/>
                <w:b/>
                <w:i/>
              </w:rPr>
            </w:pPr>
          </w:p>
        </w:tc>
      </w:tr>
      <w:tr w:rsidR="009848DF" w:rsidRPr="00295B1E" w14:paraId="42649EFA" w14:textId="77777777" w:rsidTr="009848DF">
        <w:trPr>
          <w:trHeight w:val="289"/>
        </w:trPr>
        <w:tc>
          <w:tcPr>
            <w:tcW w:w="1128" w:type="pct"/>
            <w:vMerge/>
          </w:tcPr>
          <w:p w14:paraId="29B60685" w14:textId="77777777" w:rsidR="009848DF" w:rsidRPr="00295B1E" w:rsidRDefault="009848DF" w:rsidP="00A26358">
            <w:pPr>
              <w:spacing w:after="0" w:line="240" w:lineRule="auto"/>
              <w:rPr>
                <w:rFonts w:ascii="Times New Roman" w:hAnsi="Times New Roman"/>
                <w:b/>
                <w:bCs/>
              </w:rPr>
            </w:pPr>
          </w:p>
        </w:tc>
        <w:tc>
          <w:tcPr>
            <w:tcW w:w="3132" w:type="pct"/>
          </w:tcPr>
          <w:p w14:paraId="4724E95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6E18A451"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38F3D825" w14:textId="77777777" w:rsidTr="009848DF">
        <w:trPr>
          <w:trHeight w:val="276"/>
        </w:trPr>
        <w:tc>
          <w:tcPr>
            <w:tcW w:w="1128" w:type="pct"/>
            <w:vMerge/>
          </w:tcPr>
          <w:p w14:paraId="2933B7DC" w14:textId="77777777" w:rsidR="009848DF" w:rsidRPr="00295B1E" w:rsidRDefault="009848DF" w:rsidP="00A26358">
            <w:pPr>
              <w:spacing w:after="0" w:line="240" w:lineRule="auto"/>
              <w:rPr>
                <w:rFonts w:ascii="Times New Roman" w:hAnsi="Times New Roman"/>
                <w:b/>
                <w:bCs/>
              </w:rPr>
            </w:pPr>
          </w:p>
        </w:tc>
        <w:tc>
          <w:tcPr>
            <w:tcW w:w="3132" w:type="pct"/>
          </w:tcPr>
          <w:p w14:paraId="402140FF"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rPr>
              <w:t>Практическое занятие №6</w:t>
            </w:r>
            <w:r w:rsidRPr="00295B1E">
              <w:rPr>
                <w:rFonts w:ascii="Times New Roman" w:hAnsi="Times New Roman"/>
                <w:color w:val="000000"/>
              </w:rPr>
              <w:t xml:space="preserve"> Ремонт</w:t>
            </w:r>
            <w:r w:rsidRPr="00295B1E">
              <w:rPr>
                <w:rFonts w:ascii="Times New Roman" w:hAnsi="Times New Roman"/>
                <w:bCs/>
              </w:rPr>
              <w:t xml:space="preserve"> мелких трещин</w:t>
            </w:r>
            <w:r w:rsidRPr="00295B1E">
              <w:rPr>
                <w:rFonts w:ascii="Times New Roman" w:hAnsi="Times New Roman"/>
                <w:color w:val="000000"/>
              </w:rPr>
              <w:t xml:space="preserve"> цементных стяжек</w:t>
            </w:r>
          </w:p>
        </w:tc>
        <w:tc>
          <w:tcPr>
            <w:tcW w:w="740" w:type="pct"/>
            <w:vAlign w:val="center"/>
          </w:tcPr>
          <w:p w14:paraId="56C75AD1"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470CDEC8" w14:textId="77777777" w:rsidTr="009848DF">
        <w:trPr>
          <w:trHeight w:val="79"/>
        </w:trPr>
        <w:tc>
          <w:tcPr>
            <w:tcW w:w="4260" w:type="pct"/>
            <w:gridSpan w:val="2"/>
          </w:tcPr>
          <w:p w14:paraId="7DB7E392"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6</w:t>
            </w:r>
          </w:p>
          <w:p w14:paraId="12A259F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7962315E" w14:textId="77777777" w:rsidR="009848DF" w:rsidRPr="00295B1E" w:rsidRDefault="009848DF" w:rsidP="00A26358">
            <w:pPr>
              <w:spacing w:after="0"/>
              <w:rPr>
                <w:rFonts w:ascii="Times New Roman" w:hAnsi="Times New Roman"/>
                <w:b/>
                <w:i/>
              </w:rPr>
            </w:pPr>
          </w:p>
        </w:tc>
      </w:tr>
      <w:tr w:rsidR="009848DF" w:rsidRPr="00295B1E" w14:paraId="5294E5CA" w14:textId="77777777" w:rsidTr="009848DF">
        <w:trPr>
          <w:trHeight w:val="79"/>
        </w:trPr>
        <w:tc>
          <w:tcPr>
            <w:tcW w:w="4260" w:type="pct"/>
            <w:gridSpan w:val="2"/>
          </w:tcPr>
          <w:p w14:paraId="53CB6D6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6</w:t>
            </w:r>
          </w:p>
          <w:p w14:paraId="3E3104F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7997B3C4" w14:textId="77777777" w:rsidR="009848DF" w:rsidRPr="00295B1E" w:rsidRDefault="009848DF" w:rsidP="00A26358">
            <w:pPr>
              <w:numPr>
                <w:ilvl w:val="0"/>
                <w:numId w:val="12"/>
              </w:numPr>
              <w:spacing w:after="0"/>
              <w:ind w:left="0" w:firstLine="0"/>
              <w:contextualSpacing/>
              <w:rPr>
                <w:rStyle w:val="FootnoteTextChar"/>
                <w:bCs/>
                <w:sz w:val="22"/>
                <w:lang w:val="ru-RU"/>
              </w:rPr>
            </w:pPr>
            <w:r w:rsidRPr="00295B1E">
              <w:rPr>
                <w:rStyle w:val="FootnoteTextChar"/>
                <w:color w:val="000000"/>
                <w:sz w:val="22"/>
                <w:lang w:val="ru-RU"/>
              </w:rPr>
              <w:t>Ремонт</w:t>
            </w:r>
            <w:r w:rsidRPr="00295B1E">
              <w:rPr>
                <w:rStyle w:val="FootnoteTextChar"/>
                <w:bCs/>
                <w:sz w:val="22"/>
                <w:lang w:val="ru-RU"/>
              </w:rPr>
              <w:t xml:space="preserve"> мелких трещин, сколов и выемок.</w:t>
            </w:r>
          </w:p>
          <w:p w14:paraId="4BD87012" w14:textId="77777777" w:rsidR="009848DF" w:rsidRPr="00295B1E" w:rsidRDefault="009848DF" w:rsidP="00A26358">
            <w:pPr>
              <w:numPr>
                <w:ilvl w:val="0"/>
                <w:numId w:val="12"/>
              </w:numPr>
              <w:spacing w:after="0"/>
              <w:ind w:left="0" w:firstLine="0"/>
              <w:contextualSpacing/>
              <w:rPr>
                <w:rStyle w:val="FootnoteTextChar"/>
                <w:bCs/>
                <w:sz w:val="22"/>
                <w:lang w:val="ru-RU"/>
              </w:rPr>
            </w:pPr>
            <w:r w:rsidRPr="00295B1E">
              <w:rPr>
                <w:rStyle w:val="FootnoteTextChar"/>
                <w:color w:val="000000"/>
                <w:sz w:val="22"/>
                <w:lang w:val="ru-RU"/>
              </w:rPr>
              <w:t>Ремонт</w:t>
            </w:r>
            <w:r w:rsidRPr="00295B1E">
              <w:rPr>
                <w:rStyle w:val="FootnoteTextChar"/>
                <w:bCs/>
                <w:sz w:val="22"/>
                <w:lang w:val="ru-RU"/>
              </w:rPr>
              <w:t xml:space="preserve"> глубоких трещин.</w:t>
            </w:r>
          </w:p>
          <w:p w14:paraId="495044C5" w14:textId="77777777" w:rsidR="009848DF" w:rsidRPr="00295B1E" w:rsidRDefault="009848DF" w:rsidP="00A26358">
            <w:pPr>
              <w:numPr>
                <w:ilvl w:val="0"/>
                <w:numId w:val="12"/>
              </w:numPr>
              <w:spacing w:after="0"/>
              <w:ind w:left="0" w:firstLine="0"/>
              <w:contextualSpacing/>
              <w:rPr>
                <w:rStyle w:val="FootnoteTextChar"/>
                <w:b/>
                <w:bCs/>
                <w:sz w:val="22"/>
                <w:lang w:val="ru-RU"/>
              </w:rPr>
            </w:pPr>
            <w:r w:rsidRPr="00295B1E">
              <w:rPr>
                <w:rStyle w:val="FootnoteTextChar"/>
                <w:color w:val="000000"/>
                <w:sz w:val="22"/>
                <w:lang w:val="ru-RU"/>
              </w:rPr>
              <w:t>Ремонт</w:t>
            </w:r>
            <w:r w:rsidRPr="00295B1E">
              <w:rPr>
                <w:rStyle w:val="FootnoteTextChar"/>
                <w:bCs/>
                <w:sz w:val="22"/>
                <w:lang w:val="ru-RU"/>
              </w:rPr>
              <w:t xml:space="preserve"> отслоения, вздутия и выбоины стяжки</w:t>
            </w:r>
          </w:p>
        </w:tc>
        <w:tc>
          <w:tcPr>
            <w:tcW w:w="740" w:type="pct"/>
            <w:vAlign w:val="center"/>
          </w:tcPr>
          <w:p w14:paraId="276B186D"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508BB9D7" w14:textId="77777777" w:rsidTr="009848DF">
        <w:trPr>
          <w:trHeight w:val="269"/>
        </w:trPr>
        <w:tc>
          <w:tcPr>
            <w:tcW w:w="4260" w:type="pct"/>
            <w:gridSpan w:val="2"/>
          </w:tcPr>
          <w:p w14:paraId="35404835"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6</w:t>
            </w:r>
            <w:r w:rsidRPr="00295B1E">
              <w:rPr>
                <w:rFonts w:ascii="Times New Roman" w:hAnsi="Times New Roman"/>
                <w:b/>
              </w:rPr>
              <w:t>(если предусмотрено рассредоточенное прохождение практики)</w:t>
            </w:r>
          </w:p>
          <w:p w14:paraId="7E1EDA37"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00A65C5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color w:val="000000"/>
                <w:sz w:val="24"/>
                <w:szCs w:val="24"/>
              </w:rPr>
              <w:t>1.Ремонт мелких трещин, сколов и выемок.</w:t>
            </w:r>
          </w:p>
          <w:p w14:paraId="0930CF2C" w14:textId="77777777" w:rsidR="009848DF" w:rsidRPr="00295B1E" w:rsidRDefault="009848DF" w:rsidP="00A26358">
            <w:pPr>
              <w:spacing w:after="0"/>
              <w:rPr>
                <w:rFonts w:ascii="Times New Roman" w:hAnsi="Times New Roman"/>
                <w:color w:val="000000"/>
                <w:sz w:val="24"/>
                <w:szCs w:val="24"/>
              </w:rPr>
            </w:pPr>
            <w:r w:rsidRPr="00295B1E">
              <w:rPr>
                <w:rFonts w:ascii="Times New Roman" w:hAnsi="Times New Roman"/>
                <w:color w:val="000000"/>
                <w:sz w:val="24"/>
                <w:szCs w:val="24"/>
              </w:rPr>
              <w:t>2.Ремонт глубоких трещин.</w:t>
            </w:r>
          </w:p>
          <w:p w14:paraId="3088777F" w14:textId="77777777" w:rsidR="009848DF" w:rsidRPr="00295B1E" w:rsidRDefault="009848DF" w:rsidP="00A26358">
            <w:pPr>
              <w:spacing w:after="0"/>
              <w:rPr>
                <w:rFonts w:ascii="Times New Roman" w:hAnsi="Times New Roman"/>
                <w:color w:val="000000"/>
                <w:sz w:val="24"/>
                <w:szCs w:val="24"/>
              </w:rPr>
            </w:pPr>
            <w:r w:rsidRPr="00295B1E">
              <w:rPr>
                <w:rFonts w:ascii="Times New Roman" w:hAnsi="Times New Roman"/>
                <w:color w:val="000000"/>
                <w:sz w:val="24"/>
                <w:szCs w:val="24"/>
              </w:rPr>
              <w:t>3.Ремонт отслоения, вздутия и выбоины стяжки</w:t>
            </w:r>
          </w:p>
        </w:tc>
        <w:tc>
          <w:tcPr>
            <w:tcW w:w="740" w:type="pct"/>
            <w:vAlign w:val="center"/>
          </w:tcPr>
          <w:p w14:paraId="7E5CFE10"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5639BA08" w14:textId="77777777" w:rsidTr="009848DF">
        <w:trPr>
          <w:trHeight w:val="265"/>
        </w:trPr>
        <w:tc>
          <w:tcPr>
            <w:tcW w:w="4260" w:type="pct"/>
            <w:gridSpan w:val="2"/>
          </w:tcPr>
          <w:p w14:paraId="1B653F4E"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7</w:t>
            </w:r>
            <w:r w:rsidRPr="00295B1E">
              <w:rPr>
                <w:rFonts w:ascii="Times New Roman" w:hAnsi="Times New Roman"/>
                <w:b/>
                <w:color w:val="000000"/>
              </w:rPr>
              <w:t>Частичная и полная замена кровельного покрытия из различных материалов</w:t>
            </w:r>
          </w:p>
        </w:tc>
        <w:tc>
          <w:tcPr>
            <w:tcW w:w="740" w:type="pct"/>
            <w:vAlign w:val="center"/>
          </w:tcPr>
          <w:p w14:paraId="163A50C8" w14:textId="77777777" w:rsidR="009848DF" w:rsidRPr="00295B1E" w:rsidRDefault="009848DF" w:rsidP="00A26358">
            <w:pPr>
              <w:spacing w:after="0"/>
              <w:rPr>
                <w:rFonts w:ascii="Times New Roman" w:hAnsi="Times New Roman"/>
                <w:b/>
                <w:i/>
              </w:rPr>
            </w:pPr>
            <w:r w:rsidRPr="00295B1E">
              <w:rPr>
                <w:rFonts w:ascii="Times New Roman" w:hAnsi="Times New Roman"/>
                <w:b/>
                <w:i/>
              </w:rPr>
              <w:t>28</w:t>
            </w:r>
          </w:p>
        </w:tc>
      </w:tr>
      <w:tr w:rsidR="009848DF" w:rsidRPr="00295B1E" w14:paraId="4BD3E5FE" w14:textId="77777777" w:rsidTr="009848DF">
        <w:trPr>
          <w:trHeight w:val="339"/>
        </w:trPr>
        <w:tc>
          <w:tcPr>
            <w:tcW w:w="1128" w:type="pct"/>
            <w:vMerge w:val="restart"/>
          </w:tcPr>
          <w:p w14:paraId="7FA2B9A4"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 xml:space="preserve">.1.7 </w:t>
            </w:r>
            <w:r w:rsidRPr="00295B1E">
              <w:rPr>
                <w:rFonts w:ascii="Times New Roman" w:hAnsi="Times New Roman"/>
                <w:b/>
                <w:color w:val="000000"/>
              </w:rPr>
              <w:t>Частичная и полная замена кровельного покрытия из различных материалов</w:t>
            </w:r>
          </w:p>
        </w:tc>
        <w:tc>
          <w:tcPr>
            <w:tcW w:w="3132" w:type="pct"/>
          </w:tcPr>
          <w:p w14:paraId="20B8C8A2"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6BF5B2A9"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0325E661" w14:textId="77777777" w:rsidTr="009848DF">
        <w:trPr>
          <w:trHeight w:val="338"/>
        </w:trPr>
        <w:tc>
          <w:tcPr>
            <w:tcW w:w="1128" w:type="pct"/>
            <w:vMerge/>
          </w:tcPr>
          <w:p w14:paraId="1B2B30FE" w14:textId="77777777" w:rsidR="009848DF" w:rsidRPr="00295B1E" w:rsidRDefault="009848DF" w:rsidP="00A26358">
            <w:pPr>
              <w:spacing w:after="0" w:line="240" w:lineRule="auto"/>
              <w:rPr>
                <w:rFonts w:ascii="Times New Roman" w:hAnsi="Times New Roman"/>
                <w:b/>
                <w:bCs/>
              </w:rPr>
            </w:pPr>
          </w:p>
        </w:tc>
        <w:tc>
          <w:tcPr>
            <w:tcW w:w="3132" w:type="pct"/>
          </w:tcPr>
          <w:p w14:paraId="63035371"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Частичная замена кровельного покрытия из различных материалов</w:t>
            </w:r>
          </w:p>
        </w:tc>
        <w:tc>
          <w:tcPr>
            <w:tcW w:w="740" w:type="pct"/>
            <w:vMerge/>
            <w:vAlign w:val="center"/>
          </w:tcPr>
          <w:p w14:paraId="11A507B8" w14:textId="77777777" w:rsidR="009848DF" w:rsidRPr="00295B1E" w:rsidRDefault="009848DF" w:rsidP="00A26358">
            <w:pPr>
              <w:spacing w:after="0"/>
              <w:rPr>
                <w:rFonts w:ascii="Times New Roman" w:hAnsi="Times New Roman"/>
                <w:b/>
                <w:i/>
              </w:rPr>
            </w:pPr>
          </w:p>
        </w:tc>
      </w:tr>
      <w:tr w:rsidR="009848DF" w:rsidRPr="00295B1E" w14:paraId="36AB0FA1" w14:textId="77777777" w:rsidTr="009848DF">
        <w:trPr>
          <w:trHeight w:val="365"/>
        </w:trPr>
        <w:tc>
          <w:tcPr>
            <w:tcW w:w="1128" w:type="pct"/>
            <w:vMerge/>
          </w:tcPr>
          <w:p w14:paraId="6003C41E" w14:textId="77777777" w:rsidR="009848DF" w:rsidRPr="00295B1E" w:rsidRDefault="009848DF" w:rsidP="00A26358">
            <w:pPr>
              <w:spacing w:after="0" w:line="240" w:lineRule="auto"/>
              <w:rPr>
                <w:rFonts w:ascii="Times New Roman" w:hAnsi="Times New Roman"/>
                <w:b/>
                <w:bCs/>
              </w:rPr>
            </w:pPr>
          </w:p>
        </w:tc>
        <w:tc>
          <w:tcPr>
            <w:tcW w:w="3132" w:type="pct"/>
          </w:tcPr>
          <w:p w14:paraId="0B87AB8A" w14:textId="77777777" w:rsidR="009848DF" w:rsidRPr="00295B1E" w:rsidRDefault="00AB441F" w:rsidP="00A26358">
            <w:pPr>
              <w:spacing w:after="0"/>
              <w:rPr>
                <w:rFonts w:ascii="Times New Roman" w:hAnsi="Times New Roman"/>
                <w:bCs/>
              </w:rPr>
            </w:pPr>
            <w:r w:rsidRPr="00295B1E">
              <w:rPr>
                <w:rFonts w:ascii="Times New Roman" w:hAnsi="Times New Roman"/>
                <w:b/>
                <w:color w:val="000000"/>
              </w:rPr>
              <w:t>2.</w:t>
            </w:r>
            <w:r w:rsidR="009848DF" w:rsidRPr="00295B1E">
              <w:rPr>
                <w:rFonts w:ascii="Times New Roman" w:hAnsi="Times New Roman"/>
                <w:color w:val="000000"/>
              </w:rPr>
              <w:t>Полная замена кровельного покрытия из различных материалов</w:t>
            </w:r>
          </w:p>
        </w:tc>
        <w:tc>
          <w:tcPr>
            <w:tcW w:w="740" w:type="pct"/>
            <w:vMerge/>
            <w:vAlign w:val="center"/>
          </w:tcPr>
          <w:p w14:paraId="6ECC822E" w14:textId="77777777" w:rsidR="009848DF" w:rsidRPr="00295B1E" w:rsidRDefault="009848DF" w:rsidP="00A26358">
            <w:pPr>
              <w:spacing w:after="0"/>
              <w:rPr>
                <w:rFonts w:ascii="Times New Roman" w:hAnsi="Times New Roman"/>
                <w:b/>
                <w:i/>
              </w:rPr>
            </w:pPr>
          </w:p>
        </w:tc>
      </w:tr>
      <w:tr w:rsidR="009848DF" w:rsidRPr="00295B1E" w14:paraId="18D962AB" w14:textId="77777777" w:rsidTr="009848DF">
        <w:trPr>
          <w:trHeight w:val="277"/>
        </w:trPr>
        <w:tc>
          <w:tcPr>
            <w:tcW w:w="1128" w:type="pct"/>
            <w:vMerge/>
          </w:tcPr>
          <w:p w14:paraId="5B836323" w14:textId="77777777" w:rsidR="009848DF" w:rsidRPr="00295B1E" w:rsidRDefault="009848DF" w:rsidP="00A26358">
            <w:pPr>
              <w:spacing w:after="0" w:line="240" w:lineRule="auto"/>
              <w:rPr>
                <w:rFonts w:ascii="Times New Roman" w:hAnsi="Times New Roman"/>
                <w:b/>
                <w:bCs/>
              </w:rPr>
            </w:pPr>
          </w:p>
        </w:tc>
        <w:tc>
          <w:tcPr>
            <w:tcW w:w="3132" w:type="pct"/>
          </w:tcPr>
          <w:p w14:paraId="5A7F12C6"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80026B2"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282133C2" w14:textId="77777777" w:rsidTr="009848DF">
        <w:trPr>
          <w:trHeight w:val="340"/>
        </w:trPr>
        <w:tc>
          <w:tcPr>
            <w:tcW w:w="1128" w:type="pct"/>
            <w:vMerge/>
          </w:tcPr>
          <w:p w14:paraId="66AAF217" w14:textId="77777777" w:rsidR="009848DF" w:rsidRPr="00295B1E" w:rsidRDefault="009848DF" w:rsidP="00A26358">
            <w:pPr>
              <w:spacing w:after="0" w:line="240" w:lineRule="auto"/>
              <w:rPr>
                <w:rFonts w:ascii="Times New Roman" w:hAnsi="Times New Roman"/>
                <w:b/>
                <w:bCs/>
              </w:rPr>
            </w:pPr>
          </w:p>
        </w:tc>
        <w:tc>
          <w:tcPr>
            <w:tcW w:w="3132" w:type="pct"/>
          </w:tcPr>
          <w:p w14:paraId="4716507F"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rPr>
              <w:t>Практическое занятие № 7</w:t>
            </w:r>
            <w:r w:rsidRPr="00295B1E">
              <w:rPr>
                <w:rFonts w:ascii="Times New Roman" w:hAnsi="Times New Roman"/>
                <w:color w:val="000000"/>
              </w:rPr>
              <w:t>Частичная замена</w:t>
            </w:r>
            <w:r w:rsidRPr="00295B1E">
              <w:rPr>
                <w:rFonts w:ascii="Times New Roman" w:hAnsi="Times New Roman"/>
                <w:bCs/>
              </w:rPr>
              <w:t xml:space="preserve"> дефектных мест рулонной кровли</w:t>
            </w:r>
          </w:p>
        </w:tc>
        <w:tc>
          <w:tcPr>
            <w:tcW w:w="740" w:type="pct"/>
            <w:vAlign w:val="center"/>
          </w:tcPr>
          <w:p w14:paraId="3E1AE071"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6A746957" w14:textId="77777777" w:rsidTr="009848DF">
        <w:trPr>
          <w:trHeight w:val="265"/>
        </w:trPr>
        <w:tc>
          <w:tcPr>
            <w:tcW w:w="4260" w:type="pct"/>
            <w:gridSpan w:val="2"/>
          </w:tcPr>
          <w:p w14:paraId="1CCB51C0"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7</w:t>
            </w:r>
          </w:p>
          <w:p w14:paraId="3F0BF609"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48EA9574" w14:textId="77777777" w:rsidR="009848DF" w:rsidRPr="00295B1E" w:rsidRDefault="009848DF" w:rsidP="00A26358">
            <w:pPr>
              <w:spacing w:after="0"/>
              <w:rPr>
                <w:rFonts w:ascii="Times New Roman" w:hAnsi="Times New Roman"/>
                <w:b/>
                <w:i/>
              </w:rPr>
            </w:pPr>
          </w:p>
        </w:tc>
      </w:tr>
      <w:tr w:rsidR="009848DF" w:rsidRPr="00295B1E" w14:paraId="7BD5E2A9" w14:textId="77777777" w:rsidTr="009848DF">
        <w:trPr>
          <w:trHeight w:val="265"/>
        </w:trPr>
        <w:tc>
          <w:tcPr>
            <w:tcW w:w="4260" w:type="pct"/>
            <w:gridSpan w:val="2"/>
          </w:tcPr>
          <w:p w14:paraId="0EFA258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7</w:t>
            </w:r>
          </w:p>
          <w:p w14:paraId="2D7E1CE9"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5A27D5F5"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1.Замена дефектных мест рулонной кровли и заделка всевозможных пробоин и трещин покрытия.</w:t>
            </w:r>
          </w:p>
          <w:p w14:paraId="45480480" w14:textId="77777777" w:rsidR="009848DF" w:rsidRPr="00295B1E" w:rsidRDefault="009848DF" w:rsidP="00A26358">
            <w:pPr>
              <w:spacing w:after="0"/>
              <w:rPr>
                <w:rFonts w:ascii="Times New Roman" w:hAnsi="Times New Roman"/>
              </w:rPr>
            </w:pPr>
            <w:r w:rsidRPr="00295B1E">
              <w:rPr>
                <w:rFonts w:ascii="Times New Roman" w:hAnsi="Times New Roman"/>
                <w:bCs/>
              </w:rPr>
              <w:t>2.Заделка трещин мастичной кровли полимерцементным раствором.</w:t>
            </w:r>
          </w:p>
          <w:p w14:paraId="76E17CEF" w14:textId="77777777" w:rsidR="009848DF" w:rsidRPr="00295B1E" w:rsidRDefault="009848DF" w:rsidP="00A26358">
            <w:pPr>
              <w:spacing w:after="0"/>
              <w:rPr>
                <w:rFonts w:ascii="Times New Roman" w:hAnsi="Times New Roman"/>
                <w:bCs/>
              </w:rPr>
            </w:pPr>
            <w:r w:rsidRPr="00295B1E">
              <w:rPr>
                <w:rFonts w:ascii="Times New Roman" w:hAnsi="Times New Roman"/>
                <w:bCs/>
              </w:rPr>
              <w:t>3.Установка заплат, заделка трещин, окраска крыши и замена поврежденных участков стальной кровли</w:t>
            </w:r>
          </w:p>
          <w:p w14:paraId="4382E63E" w14:textId="77777777" w:rsidR="009848DF" w:rsidRPr="00295B1E" w:rsidRDefault="009848DF" w:rsidP="00A26358">
            <w:pPr>
              <w:spacing w:after="0"/>
              <w:rPr>
                <w:rFonts w:ascii="Times New Roman" w:hAnsi="Times New Roman"/>
                <w:b/>
                <w:bCs/>
              </w:rPr>
            </w:pPr>
            <w:r w:rsidRPr="00295B1E">
              <w:rPr>
                <w:rFonts w:ascii="Times New Roman" w:hAnsi="Times New Roman"/>
                <w:bCs/>
              </w:rPr>
              <w:t>4.Ремонт и окраска кровли из волнистых неметаллических листов</w:t>
            </w:r>
          </w:p>
        </w:tc>
        <w:tc>
          <w:tcPr>
            <w:tcW w:w="740" w:type="pct"/>
            <w:vAlign w:val="center"/>
          </w:tcPr>
          <w:p w14:paraId="0FC7B776" w14:textId="77777777" w:rsidR="009848DF" w:rsidRPr="00295B1E" w:rsidRDefault="009848DF" w:rsidP="00A26358">
            <w:pPr>
              <w:spacing w:after="0"/>
              <w:rPr>
                <w:rFonts w:ascii="Times New Roman" w:hAnsi="Times New Roman"/>
                <w:b/>
                <w:i/>
              </w:rPr>
            </w:pPr>
            <w:r w:rsidRPr="00295B1E">
              <w:rPr>
                <w:rFonts w:ascii="Times New Roman" w:hAnsi="Times New Roman"/>
                <w:b/>
                <w:i/>
              </w:rPr>
              <w:t>12</w:t>
            </w:r>
          </w:p>
        </w:tc>
      </w:tr>
      <w:tr w:rsidR="009848DF" w:rsidRPr="00295B1E" w14:paraId="1AC09471" w14:textId="77777777" w:rsidTr="009848DF">
        <w:trPr>
          <w:trHeight w:val="265"/>
        </w:trPr>
        <w:tc>
          <w:tcPr>
            <w:tcW w:w="4260" w:type="pct"/>
            <w:gridSpan w:val="2"/>
          </w:tcPr>
          <w:p w14:paraId="57656175"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7</w:t>
            </w:r>
            <w:r w:rsidRPr="00295B1E">
              <w:rPr>
                <w:rFonts w:ascii="Times New Roman" w:hAnsi="Times New Roman"/>
                <w:b/>
              </w:rPr>
              <w:t>(если предусмотрено рассредоточенное прохождение практики)</w:t>
            </w:r>
          </w:p>
          <w:p w14:paraId="6758AD47"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4FFC6C96"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1.Замена дефектных мест рулонной кровли и заделка всевозможных пробоин и трещин покрытия.</w:t>
            </w:r>
          </w:p>
          <w:p w14:paraId="21DE90A2" w14:textId="77777777" w:rsidR="009848DF" w:rsidRPr="00295B1E" w:rsidRDefault="009848DF" w:rsidP="00A26358">
            <w:pPr>
              <w:spacing w:after="0"/>
              <w:rPr>
                <w:rFonts w:ascii="Times New Roman" w:hAnsi="Times New Roman"/>
              </w:rPr>
            </w:pPr>
            <w:r w:rsidRPr="00295B1E">
              <w:rPr>
                <w:rFonts w:ascii="Times New Roman" w:hAnsi="Times New Roman"/>
                <w:bCs/>
              </w:rPr>
              <w:t>2.Заделка трещин мастичной кровли полимерцементным раствором.</w:t>
            </w:r>
          </w:p>
          <w:p w14:paraId="725F5E08" w14:textId="77777777" w:rsidR="009848DF" w:rsidRPr="00295B1E" w:rsidRDefault="009848DF" w:rsidP="00A26358">
            <w:pPr>
              <w:spacing w:after="0"/>
              <w:rPr>
                <w:rFonts w:ascii="Times New Roman" w:hAnsi="Times New Roman"/>
                <w:bCs/>
              </w:rPr>
            </w:pPr>
            <w:r w:rsidRPr="00295B1E">
              <w:rPr>
                <w:rFonts w:ascii="Times New Roman" w:hAnsi="Times New Roman"/>
                <w:bCs/>
              </w:rPr>
              <w:t>3.Установка заплат, заделка трещин, окраска крыши и замена поврежденных участков стальной кровли</w:t>
            </w:r>
          </w:p>
          <w:p w14:paraId="4FA7482D"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Cs/>
              </w:rPr>
              <w:t>4.Ремонт и окраска кровли из волнистых неметаллических листов</w:t>
            </w:r>
          </w:p>
        </w:tc>
        <w:tc>
          <w:tcPr>
            <w:tcW w:w="740" w:type="pct"/>
            <w:vAlign w:val="center"/>
          </w:tcPr>
          <w:p w14:paraId="5F88B625" w14:textId="77777777" w:rsidR="009848DF" w:rsidRPr="00295B1E" w:rsidRDefault="009848DF" w:rsidP="00A26358">
            <w:pPr>
              <w:spacing w:after="0"/>
              <w:rPr>
                <w:rFonts w:ascii="Times New Roman" w:hAnsi="Times New Roman"/>
                <w:b/>
                <w:i/>
              </w:rPr>
            </w:pPr>
            <w:r w:rsidRPr="00295B1E">
              <w:rPr>
                <w:rFonts w:ascii="Times New Roman" w:hAnsi="Times New Roman"/>
                <w:b/>
                <w:i/>
              </w:rPr>
              <w:t>12</w:t>
            </w:r>
          </w:p>
        </w:tc>
      </w:tr>
      <w:tr w:rsidR="009848DF" w:rsidRPr="00295B1E" w14:paraId="4A1BCA71" w14:textId="77777777" w:rsidTr="009848DF">
        <w:trPr>
          <w:trHeight w:val="265"/>
        </w:trPr>
        <w:tc>
          <w:tcPr>
            <w:tcW w:w="4260" w:type="pct"/>
            <w:gridSpan w:val="2"/>
          </w:tcPr>
          <w:p w14:paraId="690B7536"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8</w:t>
            </w:r>
            <w:r w:rsidRPr="00295B1E">
              <w:rPr>
                <w:rFonts w:ascii="Times New Roman" w:hAnsi="Times New Roman"/>
                <w:b/>
                <w:color w:val="000000"/>
              </w:rPr>
              <w:t>Демонтаж и замена элементов системы водоотвода</w:t>
            </w:r>
          </w:p>
        </w:tc>
        <w:tc>
          <w:tcPr>
            <w:tcW w:w="740" w:type="pct"/>
            <w:vAlign w:val="center"/>
          </w:tcPr>
          <w:p w14:paraId="779C815D" w14:textId="77777777" w:rsidR="009848DF" w:rsidRPr="00295B1E" w:rsidRDefault="009848DF" w:rsidP="00A26358">
            <w:pPr>
              <w:spacing w:after="0"/>
              <w:rPr>
                <w:rFonts w:ascii="Times New Roman" w:hAnsi="Times New Roman"/>
                <w:b/>
                <w:i/>
              </w:rPr>
            </w:pPr>
            <w:r w:rsidRPr="00295B1E">
              <w:rPr>
                <w:rFonts w:ascii="Times New Roman" w:hAnsi="Times New Roman"/>
                <w:b/>
                <w:i/>
              </w:rPr>
              <w:t>16</w:t>
            </w:r>
          </w:p>
        </w:tc>
      </w:tr>
      <w:tr w:rsidR="009848DF" w:rsidRPr="00295B1E" w14:paraId="489029E8" w14:textId="77777777" w:rsidTr="009848DF">
        <w:trPr>
          <w:trHeight w:val="93"/>
        </w:trPr>
        <w:tc>
          <w:tcPr>
            <w:tcW w:w="1128" w:type="pct"/>
            <w:vMerge w:val="restart"/>
          </w:tcPr>
          <w:p w14:paraId="27321C0E" w14:textId="5360DAEA"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.1.8</w:t>
            </w:r>
            <w:r w:rsidR="00A26358">
              <w:rPr>
                <w:rFonts w:ascii="Times New Roman" w:hAnsi="Times New Roman"/>
                <w:b/>
                <w:bCs/>
              </w:rPr>
              <w:t xml:space="preserve"> Д</w:t>
            </w:r>
            <w:r w:rsidRPr="00295B1E">
              <w:rPr>
                <w:rFonts w:ascii="Times New Roman" w:hAnsi="Times New Roman"/>
                <w:b/>
                <w:color w:val="000000"/>
              </w:rPr>
              <w:t>емонтаж и замена элементов системы водоотвода</w:t>
            </w:r>
          </w:p>
        </w:tc>
        <w:tc>
          <w:tcPr>
            <w:tcW w:w="3132" w:type="pct"/>
          </w:tcPr>
          <w:p w14:paraId="486B181B"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4F88A78A"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742A4F55" w14:textId="77777777" w:rsidTr="009848DF">
        <w:trPr>
          <w:trHeight w:val="92"/>
        </w:trPr>
        <w:tc>
          <w:tcPr>
            <w:tcW w:w="1128" w:type="pct"/>
            <w:vMerge/>
          </w:tcPr>
          <w:p w14:paraId="5DA47BC7" w14:textId="77777777" w:rsidR="009848DF" w:rsidRPr="00295B1E" w:rsidRDefault="009848DF" w:rsidP="00A26358">
            <w:pPr>
              <w:spacing w:after="0" w:line="240" w:lineRule="auto"/>
              <w:rPr>
                <w:rFonts w:ascii="Times New Roman" w:hAnsi="Times New Roman"/>
                <w:b/>
                <w:bCs/>
              </w:rPr>
            </w:pPr>
          </w:p>
        </w:tc>
        <w:tc>
          <w:tcPr>
            <w:tcW w:w="3132" w:type="pct"/>
          </w:tcPr>
          <w:p w14:paraId="0A2D5A9C"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Демонтаж элементов системы водоотвода</w:t>
            </w:r>
          </w:p>
        </w:tc>
        <w:tc>
          <w:tcPr>
            <w:tcW w:w="740" w:type="pct"/>
            <w:vMerge/>
            <w:vAlign w:val="center"/>
          </w:tcPr>
          <w:p w14:paraId="08F9D9EF" w14:textId="77777777" w:rsidR="009848DF" w:rsidRPr="00295B1E" w:rsidRDefault="009848DF" w:rsidP="00A26358">
            <w:pPr>
              <w:spacing w:after="0"/>
              <w:rPr>
                <w:rFonts w:ascii="Times New Roman" w:hAnsi="Times New Roman"/>
                <w:b/>
                <w:i/>
              </w:rPr>
            </w:pPr>
          </w:p>
        </w:tc>
      </w:tr>
      <w:tr w:rsidR="009848DF" w:rsidRPr="00295B1E" w14:paraId="05ABB761" w14:textId="77777777" w:rsidTr="009848DF">
        <w:trPr>
          <w:trHeight w:val="295"/>
        </w:trPr>
        <w:tc>
          <w:tcPr>
            <w:tcW w:w="1128" w:type="pct"/>
            <w:vMerge/>
          </w:tcPr>
          <w:p w14:paraId="163261D9" w14:textId="77777777" w:rsidR="009848DF" w:rsidRPr="00295B1E" w:rsidRDefault="009848DF" w:rsidP="00A26358">
            <w:pPr>
              <w:spacing w:after="0" w:line="240" w:lineRule="auto"/>
              <w:rPr>
                <w:rFonts w:ascii="Times New Roman" w:hAnsi="Times New Roman"/>
                <w:b/>
                <w:bCs/>
              </w:rPr>
            </w:pPr>
          </w:p>
        </w:tc>
        <w:tc>
          <w:tcPr>
            <w:tcW w:w="3132" w:type="pct"/>
          </w:tcPr>
          <w:p w14:paraId="25E07FF3"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2.</w:t>
            </w:r>
            <w:r w:rsidR="009848DF" w:rsidRPr="00295B1E">
              <w:rPr>
                <w:rFonts w:ascii="Times New Roman" w:hAnsi="Times New Roman"/>
                <w:color w:val="000000"/>
              </w:rPr>
              <w:t>Замена элементов системы водоотвода</w:t>
            </w:r>
          </w:p>
        </w:tc>
        <w:tc>
          <w:tcPr>
            <w:tcW w:w="740" w:type="pct"/>
            <w:vMerge/>
            <w:vAlign w:val="center"/>
          </w:tcPr>
          <w:p w14:paraId="30995702" w14:textId="77777777" w:rsidR="009848DF" w:rsidRPr="00295B1E" w:rsidRDefault="009848DF" w:rsidP="00A26358">
            <w:pPr>
              <w:spacing w:after="0"/>
              <w:rPr>
                <w:rFonts w:ascii="Times New Roman" w:hAnsi="Times New Roman"/>
                <w:b/>
                <w:i/>
              </w:rPr>
            </w:pPr>
          </w:p>
        </w:tc>
      </w:tr>
      <w:tr w:rsidR="009848DF" w:rsidRPr="00295B1E" w14:paraId="699C42E4" w14:textId="77777777" w:rsidTr="009848DF">
        <w:trPr>
          <w:trHeight w:val="92"/>
        </w:trPr>
        <w:tc>
          <w:tcPr>
            <w:tcW w:w="1128" w:type="pct"/>
            <w:vMerge/>
          </w:tcPr>
          <w:p w14:paraId="27A6BAF0" w14:textId="77777777" w:rsidR="009848DF" w:rsidRPr="00295B1E" w:rsidRDefault="009848DF" w:rsidP="00A26358">
            <w:pPr>
              <w:spacing w:after="0" w:line="240" w:lineRule="auto"/>
              <w:rPr>
                <w:rFonts w:ascii="Times New Roman" w:hAnsi="Times New Roman"/>
                <w:b/>
                <w:bCs/>
              </w:rPr>
            </w:pPr>
          </w:p>
        </w:tc>
        <w:tc>
          <w:tcPr>
            <w:tcW w:w="3132" w:type="pct"/>
          </w:tcPr>
          <w:p w14:paraId="425E5397"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37B9AFDB"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5370C41D" w14:textId="77777777" w:rsidTr="009848DF">
        <w:trPr>
          <w:trHeight w:val="92"/>
        </w:trPr>
        <w:tc>
          <w:tcPr>
            <w:tcW w:w="1128" w:type="pct"/>
            <w:vMerge/>
          </w:tcPr>
          <w:p w14:paraId="2ABF18F8" w14:textId="77777777" w:rsidR="009848DF" w:rsidRPr="00295B1E" w:rsidRDefault="009848DF" w:rsidP="00A26358">
            <w:pPr>
              <w:spacing w:after="0" w:line="240" w:lineRule="auto"/>
              <w:rPr>
                <w:rFonts w:ascii="Times New Roman" w:hAnsi="Times New Roman"/>
                <w:b/>
                <w:bCs/>
              </w:rPr>
            </w:pPr>
          </w:p>
        </w:tc>
        <w:tc>
          <w:tcPr>
            <w:tcW w:w="3132" w:type="pct"/>
          </w:tcPr>
          <w:p w14:paraId="002DAA67" w14:textId="77777777" w:rsidR="009848DF" w:rsidRPr="00295B1E" w:rsidRDefault="009848DF" w:rsidP="00A26358">
            <w:pPr>
              <w:spacing w:after="0" w:line="240" w:lineRule="auto"/>
              <w:rPr>
                <w:rFonts w:ascii="Times New Roman" w:hAnsi="Times New Roman"/>
              </w:rPr>
            </w:pPr>
            <w:r w:rsidRPr="00295B1E">
              <w:rPr>
                <w:rFonts w:ascii="Times New Roman" w:hAnsi="Times New Roman"/>
              </w:rPr>
              <w:t>Практическое занятие № 8Установка новой трубы водостока</w:t>
            </w:r>
          </w:p>
        </w:tc>
        <w:tc>
          <w:tcPr>
            <w:tcW w:w="740" w:type="pct"/>
            <w:vAlign w:val="center"/>
          </w:tcPr>
          <w:p w14:paraId="72EEEFC1"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6BB865A6" w14:textId="77777777" w:rsidTr="009848DF">
        <w:trPr>
          <w:trHeight w:val="265"/>
        </w:trPr>
        <w:tc>
          <w:tcPr>
            <w:tcW w:w="4260" w:type="pct"/>
            <w:gridSpan w:val="2"/>
          </w:tcPr>
          <w:p w14:paraId="28205E49"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8</w:t>
            </w:r>
          </w:p>
          <w:p w14:paraId="7CCDD08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7EC5220E" w14:textId="77777777" w:rsidR="009848DF" w:rsidRPr="00295B1E" w:rsidRDefault="009848DF" w:rsidP="00A26358">
            <w:pPr>
              <w:spacing w:after="0"/>
              <w:rPr>
                <w:rFonts w:ascii="Times New Roman" w:hAnsi="Times New Roman"/>
                <w:b/>
                <w:i/>
              </w:rPr>
            </w:pPr>
          </w:p>
        </w:tc>
      </w:tr>
      <w:tr w:rsidR="009848DF" w:rsidRPr="00295B1E" w14:paraId="00FBA28A" w14:textId="77777777" w:rsidTr="009848DF">
        <w:trPr>
          <w:trHeight w:val="265"/>
        </w:trPr>
        <w:tc>
          <w:tcPr>
            <w:tcW w:w="4260" w:type="pct"/>
            <w:gridSpan w:val="2"/>
          </w:tcPr>
          <w:p w14:paraId="1C20872B"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8</w:t>
            </w:r>
          </w:p>
          <w:p w14:paraId="26EE4BD2"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1EDF90E8"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1.Ремонт</w:t>
            </w:r>
            <w:r w:rsidR="00173AAA">
              <w:rPr>
                <w:rFonts w:ascii="Times New Roman" w:hAnsi="Times New Roman"/>
                <w:bCs/>
              </w:rPr>
              <w:t xml:space="preserve"> </w:t>
            </w:r>
            <w:r w:rsidRPr="00295B1E">
              <w:rPr>
                <w:rFonts w:ascii="Times New Roman" w:hAnsi="Times New Roman"/>
                <w:bCs/>
              </w:rPr>
              <w:t>водоотводного желоба</w:t>
            </w:r>
          </w:p>
          <w:p w14:paraId="01C6D10D"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2.Установка новой трубы водостока</w:t>
            </w:r>
          </w:p>
          <w:p w14:paraId="434E9F1D"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3.Замена крепежа</w:t>
            </w:r>
          </w:p>
        </w:tc>
        <w:tc>
          <w:tcPr>
            <w:tcW w:w="740" w:type="pct"/>
            <w:vAlign w:val="center"/>
          </w:tcPr>
          <w:p w14:paraId="3A3AE8A4"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06C49305" w14:textId="77777777" w:rsidTr="009848DF">
        <w:trPr>
          <w:trHeight w:val="265"/>
        </w:trPr>
        <w:tc>
          <w:tcPr>
            <w:tcW w:w="4260" w:type="pct"/>
            <w:gridSpan w:val="2"/>
          </w:tcPr>
          <w:p w14:paraId="50973C22"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8</w:t>
            </w:r>
            <w:r w:rsidRPr="00295B1E">
              <w:rPr>
                <w:rFonts w:ascii="Times New Roman" w:hAnsi="Times New Roman"/>
                <w:b/>
              </w:rPr>
              <w:t>(если предусмотрено рассредоточенное прохождение практики)</w:t>
            </w:r>
          </w:p>
          <w:p w14:paraId="54EAC070"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4CE5770E"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1.Ремонт</w:t>
            </w:r>
            <w:r w:rsidR="00173AAA">
              <w:rPr>
                <w:rFonts w:ascii="Times New Roman" w:hAnsi="Times New Roman"/>
                <w:bCs/>
              </w:rPr>
              <w:t xml:space="preserve"> </w:t>
            </w:r>
            <w:r w:rsidRPr="00295B1E">
              <w:rPr>
                <w:rFonts w:ascii="Times New Roman" w:hAnsi="Times New Roman"/>
                <w:bCs/>
              </w:rPr>
              <w:t>водоотводного желоба</w:t>
            </w:r>
          </w:p>
          <w:p w14:paraId="1A154348"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lastRenderedPageBreak/>
              <w:t>2.Установка новой трубы водостока</w:t>
            </w:r>
          </w:p>
          <w:p w14:paraId="3CC2E9EA" w14:textId="77777777" w:rsidR="009848DF" w:rsidRPr="00295B1E" w:rsidRDefault="009848DF" w:rsidP="00A26358">
            <w:pPr>
              <w:spacing w:after="0" w:line="240" w:lineRule="auto"/>
              <w:rPr>
                <w:rFonts w:ascii="Times New Roman" w:hAnsi="Times New Roman"/>
                <w:bCs/>
              </w:rPr>
            </w:pPr>
            <w:r w:rsidRPr="00295B1E">
              <w:rPr>
                <w:rFonts w:ascii="Times New Roman" w:hAnsi="Times New Roman"/>
                <w:bCs/>
              </w:rPr>
              <w:t>3.Замена крепежа</w:t>
            </w:r>
          </w:p>
        </w:tc>
        <w:tc>
          <w:tcPr>
            <w:tcW w:w="740" w:type="pct"/>
            <w:vAlign w:val="center"/>
          </w:tcPr>
          <w:p w14:paraId="1C9477CC" w14:textId="77777777" w:rsidR="009848DF" w:rsidRPr="00295B1E" w:rsidRDefault="009848DF" w:rsidP="00A26358">
            <w:pPr>
              <w:spacing w:after="0"/>
              <w:rPr>
                <w:rFonts w:ascii="Times New Roman" w:hAnsi="Times New Roman"/>
                <w:b/>
                <w:i/>
              </w:rPr>
            </w:pPr>
            <w:r w:rsidRPr="00295B1E">
              <w:rPr>
                <w:rFonts w:ascii="Times New Roman" w:hAnsi="Times New Roman"/>
                <w:b/>
                <w:i/>
              </w:rPr>
              <w:lastRenderedPageBreak/>
              <w:t>6</w:t>
            </w:r>
          </w:p>
        </w:tc>
      </w:tr>
      <w:tr w:rsidR="009848DF" w:rsidRPr="00295B1E" w14:paraId="2B700069" w14:textId="77777777" w:rsidTr="009848DF">
        <w:trPr>
          <w:trHeight w:val="265"/>
        </w:trPr>
        <w:tc>
          <w:tcPr>
            <w:tcW w:w="4260" w:type="pct"/>
            <w:gridSpan w:val="2"/>
          </w:tcPr>
          <w:p w14:paraId="3E48EC5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9</w:t>
            </w:r>
            <w:r w:rsidRPr="00295B1E">
              <w:rPr>
                <w:rFonts w:ascii="Times New Roman" w:hAnsi="Times New Roman"/>
                <w:color w:val="000000"/>
              </w:rPr>
              <w:t xml:space="preserve"> Установка строительных</w:t>
            </w:r>
            <w:r w:rsidR="00173AAA">
              <w:rPr>
                <w:rFonts w:ascii="Times New Roman" w:hAnsi="Times New Roman"/>
                <w:color w:val="000000"/>
              </w:rPr>
              <w:t xml:space="preserve"> </w:t>
            </w:r>
            <w:r w:rsidRPr="00295B1E">
              <w:rPr>
                <w:rFonts w:ascii="Times New Roman" w:hAnsi="Times New Roman"/>
                <w:color w:val="000000"/>
              </w:rPr>
              <w:t>лесов, подмостей, временных защитных сооружений</w:t>
            </w:r>
          </w:p>
        </w:tc>
        <w:tc>
          <w:tcPr>
            <w:tcW w:w="740" w:type="pct"/>
            <w:vAlign w:val="center"/>
          </w:tcPr>
          <w:p w14:paraId="0EA001C1" w14:textId="77777777" w:rsidR="009848DF" w:rsidRPr="00295B1E" w:rsidRDefault="00CB5B78" w:rsidP="00A26358">
            <w:pPr>
              <w:spacing w:after="0"/>
              <w:rPr>
                <w:rFonts w:ascii="Times New Roman" w:hAnsi="Times New Roman"/>
                <w:b/>
                <w:i/>
              </w:rPr>
            </w:pPr>
            <w:r w:rsidRPr="00295B1E">
              <w:rPr>
                <w:rFonts w:ascii="Times New Roman" w:hAnsi="Times New Roman"/>
                <w:b/>
                <w:i/>
              </w:rPr>
              <w:t>16</w:t>
            </w:r>
          </w:p>
        </w:tc>
      </w:tr>
      <w:tr w:rsidR="009848DF" w:rsidRPr="00295B1E" w14:paraId="7DCD45CB" w14:textId="77777777" w:rsidTr="009848DF">
        <w:trPr>
          <w:trHeight w:val="93"/>
        </w:trPr>
        <w:tc>
          <w:tcPr>
            <w:tcW w:w="1128" w:type="pct"/>
            <w:vMerge w:val="restart"/>
          </w:tcPr>
          <w:p w14:paraId="02CC97F0" w14:textId="4ACC1B48"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.1.9</w:t>
            </w:r>
            <w:r w:rsidR="00A26358">
              <w:rPr>
                <w:rFonts w:ascii="Times New Roman" w:hAnsi="Times New Roman"/>
                <w:b/>
                <w:bCs/>
              </w:rPr>
              <w:t xml:space="preserve"> </w:t>
            </w:r>
            <w:r w:rsidRPr="00295B1E">
              <w:rPr>
                <w:rFonts w:ascii="Times New Roman" w:hAnsi="Times New Roman"/>
                <w:b/>
                <w:color w:val="000000"/>
              </w:rPr>
              <w:t>Установка строительных</w:t>
            </w:r>
            <w:r w:rsidR="00173AAA">
              <w:rPr>
                <w:rFonts w:ascii="Times New Roman" w:hAnsi="Times New Roman"/>
                <w:b/>
                <w:color w:val="000000"/>
              </w:rPr>
              <w:t xml:space="preserve"> </w:t>
            </w:r>
            <w:r w:rsidRPr="00295B1E">
              <w:rPr>
                <w:rFonts w:ascii="Times New Roman" w:hAnsi="Times New Roman"/>
                <w:b/>
                <w:color w:val="000000"/>
              </w:rPr>
              <w:t>лесов, подмостей, временных защитных сооружений</w:t>
            </w:r>
          </w:p>
        </w:tc>
        <w:tc>
          <w:tcPr>
            <w:tcW w:w="3132" w:type="pct"/>
          </w:tcPr>
          <w:p w14:paraId="7DED72D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195C1CE5"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237B155D" w14:textId="77777777" w:rsidTr="009848DF">
        <w:trPr>
          <w:trHeight w:val="92"/>
        </w:trPr>
        <w:tc>
          <w:tcPr>
            <w:tcW w:w="1128" w:type="pct"/>
            <w:vMerge/>
          </w:tcPr>
          <w:p w14:paraId="46FB7D53" w14:textId="77777777" w:rsidR="009848DF" w:rsidRPr="00295B1E" w:rsidRDefault="009848DF" w:rsidP="00A26358">
            <w:pPr>
              <w:spacing w:after="0" w:line="240" w:lineRule="auto"/>
              <w:rPr>
                <w:rFonts w:ascii="Times New Roman" w:hAnsi="Times New Roman"/>
                <w:b/>
                <w:bCs/>
              </w:rPr>
            </w:pPr>
          </w:p>
        </w:tc>
        <w:tc>
          <w:tcPr>
            <w:tcW w:w="3132" w:type="pct"/>
          </w:tcPr>
          <w:p w14:paraId="3903A74E"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1.</w:t>
            </w:r>
            <w:r w:rsidR="009848DF" w:rsidRPr="00295B1E">
              <w:rPr>
                <w:rFonts w:ascii="Times New Roman" w:hAnsi="Times New Roman"/>
                <w:color w:val="000000"/>
              </w:rPr>
              <w:t>Установка строительных</w:t>
            </w:r>
            <w:r w:rsidR="00173AAA">
              <w:rPr>
                <w:rFonts w:ascii="Times New Roman" w:hAnsi="Times New Roman"/>
                <w:color w:val="000000"/>
              </w:rPr>
              <w:t xml:space="preserve"> </w:t>
            </w:r>
            <w:r w:rsidR="009848DF" w:rsidRPr="00295B1E">
              <w:rPr>
                <w:rFonts w:ascii="Times New Roman" w:hAnsi="Times New Roman"/>
                <w:color w:val="000000"/>
              </w:rPr>
              <w:t>лесов, подмостей</w:t>
            </w:r>
          </w:p>
        </w:tc>
        <w:tc>
          <w:tcPr>
            <w:tcW w:w="740" w:type="pct"/>
            <w:vMerge/>
            <w:vAlign w:val="center"/>
          </w:tcPr>
          <w:p w14:paraId="5C36201E" w14:textId="77777777" w:rsidR="009848DF" w:rsidRPr="00295B1E" w:rsidRDefault="009848DF" w:rsidP="00A26358">
            <w:pPr>
              <w:spacing w:after="0"/>
              <w:rPr>
                <w:rFonts w:ascii="Times New Roman" w:hAnsi="Times New Roman"/>
                <w:b/>
                <w:i/>
              </w:rPr>
            </w:pPr>
          </w:p>
        </w:tc>
      </w:tr>
      <w:tr w:rsidR="009848DF" w:rsidRPr="00295B1E" w14:paraId="23EECAF5" w14:textId="77777777" w:rsidTr="009848DF">
        <w:trPr>
          <w:trHeight w:val="319"/>
        </w:trPr>
        <w:tc>
          <w:tcPr>
            <w:tcW w:w="1128" w:type="pct"/>
            <w:vMerge/>
          </w:tcPr>
          <w:p w14:paraId="43EF4AEE" w14:textId="77777777" w:rsidR="009848DF" w:rsidRPr="00295B1E" w:rsidRDefault="009848DF" w:rsidP="00A26358">
            <w:pPr>
              <w:spacing w:after="0" w:line="240" w:lineRule="auto"/>
              <w:rPr>
                <w:rFonts w:ascii="Times New Roman" w:hAnsi="Times New Roman"/>
                <w:b/>
                <w:bCs/>
              </w:rPr>
            </w:pPr>
          </w:p>
        </w:tc>
        <w:tc>
          <w:tcPr>
            <w:tcW w:w="3132" w:type="pct"/>
          </w:tcPr>
          <w:p w14:paraId="4E1A6480"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 xml:space="preserve">2. </w:t>
            </w:r>
            <w:r w:rsidR="009848DF" w:rsidRPr="00295B1E">
              <w:rPr>
                <w:rFonts w:ascii="Times New Roman" w:hAnsi="Times New Roman"/>
                <w:color w:val="000000"/>
              </w:rPr>
              <w:t>Установка временных защитных сооружений</w:t>
            </w:r>
          </w:p>
        </w:tc>
        <w:tc>
          <w:tcPr>
            <w:tcW w:w="740" w:type="pct"/>
            <w:vMerge/>
            <w:vAlign w:val="center"/>
          </w:tcPr>
          <w:p w14:paraId="658E6CBF" w14:textId="77777777" w:rsidR="009848DF" w:rsidRPr="00295B1E" w:rsidRDefault="009848DF" w:rsidP="00A26358">
            <w:pPr>
              <w:spacing w:after="0"/>
              <w:rPr>
                <w:rFonts w:ascii="Times New Roman" w:hAnsi="Times New Roman"/>
                <w:b/>
                <w:i/>
              </w:rPr>
            </w:pPr>
          </w:p>
        </w:tc>
      </w:tr>
      <w:tr w:rsidR="009848DF" w:rsidRPr="00295B1E" w14:paraId="3794920F" w14:textId="77777777" w:rsidTr="009848DF">
        <w:trPr>
          <w:trHeight w:val="92"/>
        </w:trPr>
        <w:tc>
          <w:tcPr>
            <w:tcW w:w="1128" w:type="pct"/>
            <w:vMerge/>
          </w:tcPr>
          <w:p w14:paraId="1AECDE3E" w14:textId="77777777" w:rsidR="009848DF" w:rsidRPr="00295B1E" w:rsidRDefault="009848DF" w:rsidP="00A26358">
            <w:pPr>
              <w:spacing w:after="0" w:line="240" w:lineRule="auto"/>
              <w:rPr>
                <w:rFonts w:ascii="Times New Roman" w:hAnsi="Times New Roman"/>
                <w:b/>
                <w:bCs/>
              </w:rPr>
            </w:pPr>
          </w:p>
        </w:tc>
        <w:tc>
          <w:tcPr>
            <w:tcW w:w="3132" w:type="pct"/>
          </w:tcPr>
          <w:p w14:paraId="0C169DB5"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5AACF089"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1079FF6D" w14:textId="77777777" w:rsidTr="009848DF">
        <w:trPr>
          <w:trHeight w:val="92"/>
        </w:trPr>
        <w:tc>
          <w:tcPr>
            <w:tcW w:w="1128" w:type="pct"/>
            <w:vMerge/>
          </w:tcPr>
          <w:p w14:paraId="59B41E91" w14:textId="77777777" w:rsidR="009848DF" w:rsidRPr="00295B1E" w:rsidRDefault="009848DF" w:rsidP="00A26358">
            <w:pPr>
              <w:spacing w:after="0" w:line="240" w:lineRule="auto"/>
              <w:rPr>
                <w:rFonts w:ascii="Times New Roman" w:hAnsi="Times New Roman"/>
                <w:b/>
                <w:bCs/>
              </w:rPr>
            </w:pPr>
          </w:p>
        </w:tc>
        <w:tc>
          <w:tcPr>
            <w:tcW w:w="3132" w:type="pct"/>
          </w:tcPr>
          <w:p w14:paraId="6E0587B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rPr>
              <w:t xml:space="preserve">Практическое занятие № 9 </w:t>
            </w:r>
            <w:r w:rsidRPr="00295B1E">
              <w:rPr>
                <w:rFonts w:ascii="Times New Roman" w:hAnsi="Times New Roman"/>
                <w:color w:val="3C3835"/>
                <w:shd w:val="clear" w:color="auto" w:fill="FFFFFF"/>
              </w:rPr>
              <w:t>Установки строительных лесов рамного типа</w:t>
            </w:r>
          </w:p>
        </w:tc>
        <w:tc>
          <w:tcPr>
            <w:tcW w:w="740" w:type="pct"/>
            <w:vAlign w:val="center"/>
          </w:tcPr>
          <w:p w14:paraId="6533D4DD"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6001090F" w14:textId="77777777" w:rsidTr="009848DF">
        <w:trPr>
          <w:trHeight w:val="265"/>
        </w:trPr>
        <w:tc>
          <w:tcPr>
            <w:tcW w:w="4260" w:type="pct"/>
            <w:gridSpan w:val="2"/>
          </w:tcPr>
          <w:p w14:paraId="3348A39C"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9</w:t>
            </w:r>
          </w:p>
          <w:p w14:paraId="04B95531"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5505F125" w14:textId="77777777" w:rsidR="009848DF" w:rsidRPr="00295B1E" w:rsidRDefault="009848DF" w:rsidP="00A26358">
            <w:pPr>
              <w:spacing w:after="0"/>
              <w:rPr>
                <w:rFonts w:ascii="Times New Roman" w:hAnsi="Times New Roman"/>
                <w:b/>
                <w:i/>
              </w:rPr>
            </w:pPr>
          </w:p>
        </w:tc>
      </w:tr>
      <w:tr w:rsidR="009848DF" w:rsidRPr="00295B1E" w14:paraId="41AEE7B2" w14:textId="77777777" w:rsidTr="009848DF">
        <w:trPr>
          <w:trHeight w:val="265"/>
        </w:trPr>
        <w:tc>
          <w:tcPr>
            <w:tcW w:w="4260" w:type="pct"/>
            <w:gridSpan w:val="2"/>
          </w:tcPr>
          <w:p w14:paraId="22C55E84"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9</w:t>
            </w:r>
          </w:p>
          <w:p w14:paraId="08C7AE2C"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6F7174A5"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1.Установка строительных</w:t>
            </w:r>
            <w:r w:rsidR="00173AAA">
              <w:rPr>
                <w:rFonts w:ascii="Times New Roman" w:hAnsi="Times New Roman"/>
                <w:color w:val="000000"/>
              </w:rPr>
              <w:t xml:space="preserve"> </w:t>
            </w:r>
            <w:r w:rsidRPr="00295B1E">
              <w:rPr>
                <w:rFonts w:ascii="Times New Roman" w:hAnsi="Times New Roman"/>
                <w:color w:val="000000"/>
              </w:rPr>
              <w:t>лесов</w:t>
            </w:r>
          </w:p>
          <w:p w14:paraId="6E94D3A7"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 xml:space="preserve">2.Установка подмостей </w:t>
            </w:r>
          </w:p>
          <w:p w14:paraId="5E88954B" w14:textId="77777777" w:rsidR="009848DF" w:rsidRPr="00295B1E" w:rsidRDefault="009848DF" w:rsidP="00A26358">
            <w:pPr>
              <w:spacing w:after="0" w:line="240" w:lineRule="auto"/>
              <w:rPr>
                <w:rFonts w:ascii="Times New Roman" w:hAnsi="Times New Roman"/>
                <w:b/>
                <w:color w:val="000000"/>
              </w:rPr>
            </w:pPr>
            <w:r w:rsidRPr="00295B1E">
              <w:rPr>
                <w:rFonts w:ascii="Times New Roman" w:hAnsi="Times New Roman"/>
                <w:color w:val="000000"/>
              </w:rPr>
              <w:t>3.Установка временных защитных сооружений</w:t>
            </w:r>
          </w:p>
        </w:tc>
        <w:tc>
          <w:tcPr>
            <w:tcW w:w="740" w:type="pct"/>
            <w:vAlign w:val="center"/>
          </w:tcPr>
          <w:p w14:paraId="38D4402E"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2BAB8C6D" w14:textId="77777777" w:rsidTr="009848DF">
        <w:trPr>
          <w:trHeight w:val="265"/>
        </w:trPr>
        <w:tc>
          <w:tcPr>
            <w:tcW w:w="4260" w:type="pct"/>
            <w:gridSpan w:val="2"/>
          </w:tcPr>
          <w:p w14:paraId="6DFB8056"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9</w:t>
            </w:r>
            <w:r w:rsidRPr="00295B1E">
              <w:rPr>
                <w:rFonts w:ascii="Times New Roman" w:hAnsi="Times New Roman"/>
                <w:b/>
              </w:rPr>
              <w:t>(если предусмотрено рассредоточенное прохождение практики)</w:t>
            </w:r>
          </w:p>
          <w:p w14:paraId="647759ED"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51C1CE82"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1.Установка строительных</w:t>
            </w:r>
            <w:r w:rsidR="00173AAA">
              <w:rPr>
                <w:rFonts w:ascii="Times New Roman" w:hAnsi="Times New Roman"/>
                <w:color w:val="000000"/>
              </w:rPr>
              <w:t xml:space="preserve"> </w:t>
            </w:r>
            <w:r w:rsidRPr="00295B1E">
              <w:rPr>
                <w:rFonts w:ascii="Times New Roman" w:hAnsi="Times New Roman"/>
                <w:color w:val="000000"/>
              </w:rPr>
              <w:t>лесов</w:t>
            </w:r>
          </w:p>
          <w:p w14:paraId="131C4345"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 xml:space="preserve">2.Установка подмостей </w:t>
            </w:r>
          </w:p>
          <w:p w14:paraId="3E4D7313" w14:textId="77777777" w:rsidR="009848DF" w:rsidRPr="00295B1E" w:rsidRDefault="009848DF" w:rsidP="00A26358">
            <w:pPr>
              <w:spacing w:after="0"/>
              <w:rPr>
                <w:rFonts w:ascii="Times New Roman" w:hAnsi="Times New Roman"/>
                <w:b/>
              </w:rPr>
            </w:pPr>
            <w:r w:rsidRPr="00295B1E">
              <w:rPr>
                <w:rFonts w:ascii="Times New Roman" w:hAnsi="Times New Roman"/>
                <w:color w:val="000000"/>
              </w:rPr>
              <w:t>3.Установка временных защитных сооружений</w:t>
            </w:r>
          </w:p>
        </w:tc>
        <w:tc>
          <w:tcPr>
            <w:tcW w:w="740" w:type="pct"/>
            <w:vAlign w:val="center"/>
          </w:tcPr>
          <w:p w14:paraId="3C4484E8"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23947EDF" w14:textId="77777777" w:rsidTr="009848DF">
        <w:trPr>
          <w:trHeight w:val="265"/>
        </w:trPr>
        <w:tc>
          <w:tcPr>
            <w:tcW w:w="4260" w:type="pct"/>
            <w:gridSpan w:val="2"/>
          </w:tcPr>
          <w:p w14:paraId="6F370AC3" w14:textId="004BB4E1"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Раздел 10</w:t>
            </w:r>
            <w:r w:rsidR="00A26358">
              <w:rPr>
                <w:rFonts w:ascii="Times New Roman" w:hAnsi="Times New Roman"/>
                <w:b/>
                <w:bCs/>
              </w:rPr>
              <w:t xml:space="preserve"> </w:t>
            </w:r>
            <w:r w:rsidRPr="00295B1E">
              <w:rPr>
                <w:rFonts w:ascii="Times New Roman" w:hAnsi="Times New Roman"/>
                <w:b/>
                <w:color w:val="000000"/>
              </w:rPr>
              <w:t>Подача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740" w:type="pct"/>
            <w:vAlign w:val="center"/>
          </w:tcPr>
          <w:p w14:paraId="2DA4BA86" w14:textId="77777777" w:rsidR="009848DF" w:rsidRPr="00295B1E" w:rsidRDefault="009848DF" w:rsidP="00A26358">
            <w:pPr>
              <w:spacing w:after="0"/>
              <w:rPr>
                <w:rFonts w:ascii="Times New Roman" w:hAnsi="Times New Roman"/>
                <w:b/>
                <w:i/>
              </w:rPr>
            </w:pPr>
            <w:r w:rsidRPr="00295B1E">
              <w:rPr>
                <w:rFonts w:ascii="Times New Roman" w:hAnsi="Times New Roman"/>
                <w:b/>
                <w:i/>
              </w:rPr>
              <w:t>16</w:t>
            </w:r>
          </w:p>
        </w:tc>
      </w:tr>
      <w:tr w:rsidR="009848DF" w:rsidRPr="00295B1E" w14:paraId="25943C2A" w14:textId="77777777" w:rsidTr="009848DF">
        <w:trPr>
          <w:trHeight w:val="93"/>
        </w:trPr>
        <w:tc>
          <w:tcPr>
            <w:tcW w:w="1128" w:type="pct"/>
            <w:vMerge w:val="restart"/>
          </w:tcPr>
          <w:p w14:paraId="12D402D6" w14:textId="7366D37B"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Тема </w:t>
            </w:r>
            <w:r w:rsidRPr="00295B1E">
              <w:rPr>
                <w:rFonts w:ascii="Times New Roman" w:hAnsi="Times New Roman"/>
                <w:b/>
                <w:bCs/>
                <w:lang w:val="en-US"/>
              </w:rPr>
              <w:t>n</w:t>
            </w:r>
            <w:r w:rsidRPr="00295B1E">
              <w:rPr>
                <w:rFonts w:ascii="Times New Roman" w:hAnsi="Times New Roman"/>
                <w:b/>
                <w:bCs/>
              </w:rPr>
              <w:t>.1.10</w:t>
            </w:r>
            <w:r w:rsidR="00A26358">
              <w:rPr>
                <w:rFonts w:ascii="Times New Roman" w:hAnsi="Times New Roman"/>
                <w:b/>
                <w:bCs/>
              </w:rPr>
              <w:t xml:space="preserve"> </w:t>
            </w:r>
            <w:r w:rsidRPr="00295B1E">
              <w:rPr>
                <w:rFonts w:ascii="Times New Roman" w:hAnsi="Times New Roman"/>
                <w:b/>
                <w:color w:val="000000"/>
              </w:rPr>
              <w:t>Подача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3132" w:type="pct"/>
          </w:tcPr>
          <w:p w14:paraId="6A7D8CB4"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Содержание</w:t>
            </w:r>
          </w:p>
        </w:tc>
        <w:tc>
          <w:tcPr>
            <w:tcW w:w="740" w:type="pct"/>
            <w:vMerge w:val="restart"/>
            <w:vAlign w:val="center"/>
          </w:tcPr>
          <w:p w14:paraId="6D8BC1BC" w14:textId="77777777" w:rsidR="009848DF" w:rsidRPr="00295B1E" w:rsidRDefault="009848DF" w:rsidP="00A26358">
            <w:pPr>
              <w:spacing w:after="0"/>
              <w:rPr>
                <w:rFonts w:ascii="Times New Roman" w:hAnsi="Times New Roman"/>
                <w:b/>
                <w:i/>
              </w:rPr>
            </w:pPr>
            <w:r w:rsidRPr="00295B1E">
              <w:rPr>
                <w:rFonts w:ascii="Times New Roman" w:hAnsi="Times New Roman"/>
                <w:b/>
                <w:i/>
              </w:rPr>
              <w:t>4</w:t>
            </w:r>
          </w:p>
        </w:tc>
      </w:tr>
      <w:tr w:rsidR="009848DF" w:rsidRPr="00295B1E" w14:paraId="4F6D60CB" w14:textId="77777777" w:rsidTr="009848DF">
        <w:trPr>
          <w:trHeight w:val="92"/>
        </w:trPr>
        <w:tc>
          <w:tcPr>
            <w:tcW w:w="1128" w:type="pct"/>
            <w:vMerge/>
          </w:tcPr>
          <w:p w14:paraId="42D4DC44" w14:textId="77777777" w:rsidR="009848DF" w:rsidRPr="00295B1E" w:rsidRDefault="009848DF" w:rsidP="00A26358">
            <w:pPr>
              <w:spacing w:after="0" w:line="240" w:lineRule="auto"/>
              <w:rPr>
                <w:rFonts w:ascii="Times New Roman" w:hAnsi="Times New Roman"/>
                <w:b/>
                <w:bCs/>
              </w:rPr>
            </w:pPr>
          </w:p>
        </w:tc>
        <w:tc>
          <w:tcPr>
            <w:tcW w:w="3132" w:type="pct"/>
          </w:tcPr>
          <w:p w14:paraId="7B1301B4"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 xml:space="preserve">1. </w:t>
            </w:r>
            <w:r w:rsidR="009848DF" w:rsidRPr="00295B1E">
              <w:rPr>
                <w:rFonts w:ascii="Times New Roman" w:hAnsi="Times New Roman"/>
                <w:color w:val="000000"/>
              </w:rPr>
              <w:t>Подача элементов несущих конструкций, материалов, полуфабрикатов, крепежа на кровлю</w:t>
            </w:r>
          </w:p>
        </w:tc>
        <w:tc>
          <w:tcPr>
            <w:tcW w:w="740" w:type="pct"/>
            <w:vMerge/>
            <w:vAlign w:val="center"/>
          </w:tcPr>
          <w:p w14:paraId="233550E7" w14:textId="77777777" w:rsidR="009848DF" w:rsidRPr="00295B1E" w:rsidRDefault="009848DF" w:rsidP="00A26358">
            <w:pPr>
              <w:spacing w:after="0"/>
              <w:rPr>
                <w:rFonts w:ascii="Times New Roman" w:hAnsi="Times New Roman"/>
                <w:b/>
                <w:i/>
              </w:rPr>
            </w:pPr>
          </w:p>
        </w:tc>
      </w:tr>
      <w:tr w:rsidR="009848DF" w:rsidRPr="00295B1E" w14:paraId="1CE9BA35" w14:textId="77777777" w:rsidTr="009848DF">
        <w:trPr>
          <w:trHeight w:val="305"/>
        </w:trPr>
        <w:tc>
          <w:tcPr>
            <w:tcW w:w="1128" w:type="pct"/>
            <w:vMerge/>
          </w:tcPr>
          <w:p w14:paraId="32273266" w14:textId="77777777" w:rsidR="009848DF" w:rsidRPr="00295B1E" w:rsidRDefault="009848DF" w:rsidP="00A26358">
            <w:pPr>
              <w:spacing w:after="0" w:line="240" w:lineRule="auto"/>
              <w:rPr>
                <w:rFonts w:ascii="Times New Roman" w:hAnsi="Times New Roman"/>
                <w:b/>
                <w:bCs/>
              </w:rPr>
            </w:pPr>
          </w:p>
        </w:tc>
        <w:tc>
          <w:tcPr>
            <w:tcW w:w="3132" w:type="pct"/>
          </w:tcPr>
          <w:p w14:paraId="24C5470D" w14:textId="77777777" w:rsidR="009848DF" w:rsidRPr="00295B1E" w:rsidRDefault="00AB441F" w:rsidP="00A26358">
            <w:pPr>
              <w:spacing w:after="0" w:line="240" w:lineRule="auto"/>
              <w:rPr>
                <w:rFonts w:ascii="Times New Roman" w:hAnsi="Times New Roman"/>
                <w:bCs/>
              </w:rPr>
            </w:pPr>
            <w:r w:rsidRPr="00295B1E">
              <w:rPr>
                <w:rFonts w:ascii="Times New Roman" w:hAnsi="Times New Roman"/>
                <w:b/>
                <w:color w:val="000000"/>
              </w:rPr>
              <w:t>2.</w:t>
            </w:r>
            <w:r w:rsidR="009848DF" w:rsidRPr="00295B1E">
              <w:rPr>
                <w:rFonts w:ascii="Times New Roman" w:hAnsi="Times New Roman"/>
                <w:color w:val="000000"/>
              </w:rPr>
              <w:t>Временное закрепление подаваемых материалов на кровле до начала их монтажа</w:t>
            </w:r>
          </w:p>
        </w:tc>
        <w:tc>
          <w:tcPr>
            <w:tcW w:w="740" w:type="pct"/>
            <w:vMerge/>
            <w:vAlign w:val="center"/>
          </w:tcPr>
          <w:p w14:paraId="3F4388F3" w14:textId="77777777" w:rsidR="009848DF" w:rsidRPr="00295B1E" w:rsidRDefault="009848DF" w:rsidP="00A26358">
            <w:pPr>
              <w:spacing w:after="0"/>
              <w:rPr>
                <w:rFonts w:ascii="Times New Roman" w:hAnsi="Times New Roman"/>
                <w:b/>
                <w:i/>
              </w:rPr>
            </w:pPr>
          </w:p>
        </w:tc>
      </w:tr>
      <w:tr w:rsidR="009848DF" w:rsidRPr="00295B1E" w14:paraId="00380E91" w14:textId="77777777" w:rsidTr="009848DF">
        <w:trPr>
          <w:trHeight w:val="92"/>
        </w:trPr>
        <w:tc>
          <w:tcPr>
            <w:tcW w:w="1128" w:type="pct"/>
            <w:vMerge/>
          </w:tcPr>
          <w:p w14:paraId="4D993442" w14:textId="77777777" w:rsidR="009848DF" w:rsidRPr="00295B1E" w:rsidRDefault="009848DF" w:rsidP="00A26358">
            <w:pPr>
              <w:spacing w:after="0" w:line="240" w:lineRule="auto"/>
              <w:rPr>
                <w:rFonts w:ascii="Times New Roman" w:hAnsi="Times New Roman"/>
                <w:b/>
                <w:bCs/>
              </w:rPr>
            </w:pPr>
          </w:p>
        </w:tc>
        <w:tc>
          <w:tcPr>
            <w:tcW w:w="3132" w:type="pct"/>
          </w:tcPr>
          <w:p w14:paraId="097699E0"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В том числе практических занятий и лабораторных работ</w:t>
            </w:r>
          </w:p>
        </w:tc>
        <w:tc>
          <w:tcPr>
            <w:tcW w:w="740" w:type="pct"/>
            <w:vAlign w:val="center"/>
          </w:tcPr>
          <w:p w14:paraId="25F9EE4F"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25077DFA" w14:textId="77777777" w:rsidTr="009848DF">
        <w:trPr>
          <w:trHeight w:val="92"/>
        </w:trPr>
        <w:tc>
          <w:tcPr>
            <w:tcW w:w="1128" w:type="pct"/>
            <w:vMerge/>
          </w:tcPr>
          <w:p w14:paraId="01937731" w14:textId="77777777" w:rsidR="009848DF" w:rsidRPr="00295B1E" w:rsidRDefault="009848DF" w:rsidP="00A26358">
            <w:pPr>
              <w:spacing w:after="0" w:line="240" w:lineRule="auto"/>
              <w:rPr>
                <w:rFonts w:ascii="Times New Roman" w:hAnsi="Times New Roman"/>
                <w:b/>
                <w:bCs/>
              </w:rPr>
            </w:pPr>
          </w:p>
        </w:tc>
        <w:tc>
          <w:tcPr>
            <w:tcW w:w="3132" w:type="pct"/>
          </w:tcPr>
          <w:p w14:paraId="11505438"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rPr>
              <w:t>Практическое занятие № 10Меры безопасности при проведении кровельных работ</w:t>
            </w:r>
          </w:p>
        </w:tc>
        <w:tc>
          <w:tcPr>
            <w:tcW w:w="740" w:type="pct"/>
            <w:vAlign w:val="center"/>
          </w:tcPr>
          <w:p w14:paraId="51BB99C8" w14:textId="77777777" w:rsidR="009848DF" w:rsidRPr="00295B1E" w:rsidRDefault="009848DF" w:rsidP="00A26358">
            <w:pPr>
              <w:spacing w:after="0"/>
              <w:rPr>
                <w:rFonts w:ascii="Times New Roman" w:hAnsi="Times New Roman"/>
                <w:b/>
                <w:i/>
              </w:rPr>
            </w:pPr>
            <w:r w:rsidRPr="00295B1E">
              <w:rPr>
                <w:rFonts w:ascii="Times New Roman" w:hAnsi="Times New Roman"/>
                <w:b/>
                <w:i/>
              </w:rPr>
              <w:t>2</w:t>
            </w:r>
          </w:p>
        </w:tc>
      </w:tr>
      <w:tr w:rsidR="009848DF" w:rsidRPr="00295B1E" w14:paraId="31E04915" w14:textId="77777777" w:rsidTr="009848DF">
        <w:trPr>
          <w:trHeight w:val="265"/>
        </w:trPr>
        <w:tc>
          <w:tcPr>
            <w:tcW w:w="4260" w:type="pct"/>
            <w:gridSpan w:val="2"/>
          </w:tcPr>
          <w:p w14:paraId="2B789E03"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Примерная тематика самостоятельной учебной работы при изучении раздела № 10</w:t>
            </w:r>
          </w:p>
          <w:p w14:paraId="4D52A9C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i/>
                <w:color w:val="000000" w:themeColor="text1"/>
              </w:rPr>
              <w:t>Определяется при формировании рабочей программы</w:t>
            </w:r>
          </w:p>
        </w:tc>
        <w:tc>
          <w:tcPr>
            <w:tcW w:w="740" w:type="pct"/>
            <w:vAlign w:val="center"/>
          </w:tcPr>
          <w:p w14:paraId="774875E8" w14:textId="77777777" w:rsidR="009848DF" w:rsidRPr="00295B1E" w:rsidRDefault="009848DF" w:rsidP="00A26358">
            <w:pPr>
              <w:spacing w:after="0"/>
              <w:rPr>
                <w:rFonts w:ascii="Times New Roman" w:hAnsi="Times New Roman"/>
                <w:b/>
                <w:i/>
              </w:rPr>
            </w:pPr>
          </w:p>
        </w:tc>
      </w:tr>
      <w:tr w:rsidR="009848DF" w:rsidRPr="00295B1E" w14:paraId="03D208E1" w14:textId="77777777" w:rsidTr="009848DF">
        <w:trPr>
          <w:trHeight w:val="265"/>
        </w:trPr>
        <w:tc>
          <w:tcPr>
            <w:tcW w:w="4260" w:type="pct"/>
            <w:gridSpan w:val="2"/>
          </w:tcPr>
          <w:p w14:paraId="04607197"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Учебная практика раздела № 10</w:t>
            </w:r>
          </w:p>
          <w:p w14:paraId="02F261DC"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27A0EAA6"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1.Подача элементов несущих конструкций на кровлю</w:t>
            </w:r>
          </w:p>
          <w:p w14:paraId="63569ED9"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lastRenderedPageBreak/>
              <w:t>2.Подача материалов, полуфабрикатов на кровлю</w:t>
            </w:r>
          </w:p>
          <w:p w14:paraId="0D18D2B0"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3.Подача крепежа на кровлю</w:t>
            </w:r>
          </w:p>
          <w:p w14:paraId="0C5753FA"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color w:val="000000"/>
              </w:rPr>
              <w:t>4.Временное закрепление подаваемых материалов на кровле</w:t>
            </w:r>
          </w:p>
        </w:tc>
        <w:tc>
          <w:tcPr>
            <w:tcW w:w="740" w:type="pct"/>
            <w:vAlign w:val="center"/>
          </w:tcPr>
          <w:p w14:paraId="0D3D4D7A" w14:textId="77777777" w:rsidR="009848DF" w:rsidRPr="00295B1E" w:rsidRDefault="009848DF" w:rsidP="00A26358">
            <w:pPr>
              <w:spacing w:after="0"/>
              <w:rPr>
                <w:rFonts w:ascii="Times New Roman" w:hAnsi="Times New Roman"/>
                <w:b/>
                <w:i/>
              </w:rPr>
            </w:pPr>
            <w:r w:rsidRPr="00295B1E">
              <w:rPr>
                <w:rFonts w:ascii="Times New Roman" w:hAnsi="Times New Roman"/>
                <w:b/>
                <w:i/>
              </w:rPr>
              <w:lastRenderedPageBreak/>
              <w:t>6</w:t>
            </w:r>
          </w:p>
        </w:tc>
      </w:tr>
      <w:tr w:rsidR="009848DF" w:rsidRPr="00295B1E" w14:paraId="4BCE6A8A" w14:textId="77777777" w:rsidTr="009848DF">
        <w:trPr>
          <w:trHeight w:val="265"/>
        </w:trPr>
        <w:tc>
          <w:tcPr>
            <w:tcW w:w="4260" w:type="pct"/>
            <w:gridSpan w:val="2"/>
          </w:tcPr>
          <w:p w14:paraId="2BAB6520" w14:textId="77777777" w:rsidR="009848DF" w:rsidRPr="00295B1E" w:rsidRDefault="009848DF" w:rsidP="00A26358">
            <w:pPr>
              <w:spacing w:after="0" w:line="240" w:lineRule="auto"/>
              <w:rPr>
                <w:rFonts w:ascii="Times New Roman" w:hAnsi="Times New Roman"/>
                <w:b/>
              </w:rPr>
            </w:pPr>
            <w:r w:rsidRPr="00295B1E">
              <w:rPr>
                <w:rFonts w:ascii="Times New Roman" w:hAnsi="Times New Roman"/>
                <w:b/>
                <w:bCs/>
              </w:rPr>
              <w:t>Производственная практика раздела № 10</w:t>
            </w:r>
            <w:r w:rsidRPr="00295B1E">
              <w:rPr>
                <w:rFonts w:ascii="Times New Roman" w:hAnsi="Times New Roman"/>
                <w:b/>
              </w:rPr>
              <w:t>(если предусмотрено рассредоточенное прохождение практики)</w:t>
            </w:r>
          </w:p>
          <w:p w14:paraId="695337BE" w14:textId="77777777" w:rsidR="009848DF" w:rsidRPr="00295B1E" w:rsidRDefault="009848DF" w:rsidP="00A26358">
            <w:pPr>
              <w:spacing w:after="0" w:line="240" w:lineRule="auto"/>
              <w:rPr>
                <w:rFonts w:ascii="Times New Roman" w:hAnsi="Times New Roman"/>
                <w:b/>
                <w:bCs/>
              </w:rPr>
            </w:pPr>
            <w:r w:rsidRPr="00295B1E">
              <w:rPr>
                <w:rFonts w:ascii="Times New Roman" w:hAnsi="Times New Roman"/>
                <w:b/>
                <w:bCs/>
              </w:rPr>
              <w:t xml:space="preserve">Виды работ </w:t>
            </w:r>
          </w:p>
          <w:p w14:paraId="388E59ED"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1.Подача элементов несущих конструкций на кровлю</w:t>
            </w:r>
          </w:p>
          <w:p w14:paraId="481CB423"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2.Подача материалов, полуфабрикатов на кровлю</w:t>
            </w:r>
          </w:p>
          <w:p w14:paraId="103770CB" w14:textId="77777777" w:rsidR="009848DF" w:rsidRPr="00295B1E" w:rsidRDefault="009848DF" w:rsidP="00A26358">
            <w:pPr>
              <w:spacing w:after="0" w:line="240" w:lineRule="auto"/>
              <w:rPr>
                <w:rFonts w:ascii="Times New Roman" w:hAnsi="Times New Roman"/>
                <w:color w:val="000000"/>
              </w:rPr>
            </w:pPr>
            <w:r w:rsidRPr="00295B1E">
              <w:rPr>
                <w:rFonts w:ascii="Times New Roman" w:hAnsi="Times New Roman"/>
                <w:color w:val="000000"/>
              </w:rPr>
              <w:t>3.Подача крепежа на кровлю</w:t>
            </w:r>
          </w:p>
          <w:p w14:paraId="39EED990" w14:textId="77777777" w:rsidR="009848DF" w:rsidRPr="00295B1E" w:rsidRDefault="009848DF" w:rsidP="00A26358">
            <w:pPr>
              <w:spacing w:after="0"/>
              <w:rPr>
                <w:rFonts w:ascii="Times New Roman" w:hAnsi="Times New Roman"/>
                <w:b/>
              </w:rPr>
            </w:pPr>
            <w:r w:rsidRPr="00295B1E">
              <w:rPr>
                <w:rFonts w:ascii="Times New Roman" w:hAnsi="Times New Roman"/>
                <w:color w:val="000000"/>
              </w:rPr>
              <w:t>4.Временное закрепление подаваемых материалов на кровле</w:t>
            </w:r>
            <w:r w:rsidRPr="00295B1E">
              <w:rPr>
                <w:rFonts w:ascii="Times New Roman" w:hAnsi="Times New Roman"/>
              </w:rPr>
              <w:t>.</w:t>
            </w:r>
          </w:p>
        </w:tc>
        <w:tc>
          <w:tcPr>
            <w:tcW w:w="740" w:type="pct"/>
            <w:vAlign w:val="center"/>
          </w:tcPr>
          <w:p w14:paraId="1B1D3D89" w14:textId="77777777" w:rsidR="009848DF" w:rsidRPr="00295B1E" w:rsidRDefault="009848DF" w:rsidP="00A26358">
            <w:pPr>
              <w:spacing w:after="0"/>
              <w:rPr>
                <w:rFonts w:ascii="Times New Roman" w:hAnsi="Times New Roman"/>
                <w:b/>
                <w:i/>
              </w:rPr>
            </w:pPr>
            <w:r w:rsidRPr="00295B1E">
              <w:rPr>
                <w:rFonts w:ascii="Times New Roman" w:hAnsi="Times New Roman"/>
                <w:b/>
                <w:i/>
              </w:rPr>
              <w:t>6</w:t>
            </w:r>
          </w:p>
        </w:tc>
      </w:tr>
      <w:tr w:rsidR="009848DF" w:rsidRPr="00295B1E" w14:paraId="387DB9DD" w14:textId="77777777" w:rsidTr="009848DF">
        <w:tc>
          <w:tcPr>
            <w:tcW w:w="4260" w:type="pct"/>
            <w:gridSpan w:val="2"/>
          </w:tcPr>
          <w:p w14:paraId="48DA0BB2" w14:textId="77777777" w:rsidR="009848DF" w:rsidRPr="00295B1E" w:rsidRDefault="009848DF" w:rsidP="00A26358">
            <w:pPr>
              <w:spacing w:after="0"/>
              <w:rPr>
                <w:rFonts w:ascii="Times New Roman" w:hAnsi="Times New Roman"/>
                <w:b/>
                <w:bCs/>
              </w:rPr>
            </w:pPr>
            <w:r w:rsidRPr="00295B1E">
              <w:rPr>
                <w:rFonts w:ascii="Times New Roman" w:hAnsi="Times New Roman"/>
                <w:b/>
                <w:bCs/>
              </w:rPr>
              <w:t>Всего</w:t>
            </w:r>
          </w:p>
        </w:tc>
        <w:tc>
          <w:tcPr>
            <w:tcW w:w="740" w:type="pct"/>
            <w:vAlign w:val="center"/>
          </w:tcPr>
          <w:p w14:paraId="6FFF8427" w14:textId="77777777" w:rsidR="009848DF" w:rsidRPr="00295B1E" w:rsidRDefault="00AB441F" w:rsidP="00A26358">
            <w:pPr>
              <w:spacing w:after="0"/>
              <w:rPr>
                <w:rFonts w:ascii="Times New Roman" w:hAnsi="Times New Roman"/>
                <w:b/>
                <w:i/>
              </w:rPr>
            </w:pPr>
            <w:r w:rsidRPr="00295B1E">
              <w:rPr>
                <w:rFonts w:ascii="Times New Roman" w:hAnsi="Times New Roman"/>
                <w:b/>
                <w:i/>
              </w:rPr>
              <w:t>180</w:t>
            </w:r>
          </w:p>
        </w:tc>
      </w:tr>
    </w:tbl>
    <w:p w14:paraId="4A502A20" w14:textId="77777777" w:rsidR="009848DF" w:rsidRPr="00295B1E" w:rsidRDefault="009848DF" w:rsidP="009848DF">
      <w:pPr>
        <w:suppressAutoHyphens/>
        <w:rPr>
          <w:rFonts w:ascii="Times New Roman" w:hAnsi="Times New Roman"/>
          <w:i/>
        </w:rPr>
      </w:pPr>
    </w:p>
    <w:p w14:paraId="006CFB79" w14:textId="77777777" w:rsidR="009848DF" w:rsidRPr="00295B1E" w:rsidRDefault="009848DF" w:rsidP="009848DF">
      <w:pPr>
        <w:rPr>
          <w:rFonts w:ascii="Times New Roman" w:hAnsi="Times New Roman"/>
          <w:i/>
        </w:rPr>
        <w:sectPr w:rsidR="009848DF" w:rsidRPr="00295B1E" w:rsidSect="009848DF">
          <w:pgSz w:w="16840" w:h="11907" w:orient="landscape"/>
          <w:pgMar w:top="851" w:right="1134" w:bottom="851" w:left="992" w:header="709" w:footer="709" w:gutter="0"/>
          <w:cols w:space="720"/>
        </w:sectPr>
      </w:pPr>
    </w:p>
    <w:p w14:paraId="6FF80F5F" w14:textId="77777777" w:rsidR="009848DF" w:rsidRPr="00A26358" w:rsidRDefault="009848DF" w:rsidP="00A26358">
      <w:pPr>
        <w:spacing w:after="0"/>
        <w:ind w:firstLine="709"/>
        <w:jc w:val="both"/>
        <w:rPr>
          <w:rFonts w:ascii="Times New Roman" w:hAnsi="Times New Roman"/>
          <w:b/>
          <w:bCs/>
          <w:sz w:val="24"/>
          <w:szCs w:val="24"/>
        </w:rPr>
      </w:pPr>
      <w:r w:rsidRPr="00A26358">
        <w:rPr>
          <w:rFonts w:ascii="Times New Roman" w:hAnsi="Times New Roman"/>
          <w:b/>
          <w:bCs/>
          <w:sz w:val="24"/>
          <w:szCs w:val="24"/>
        </w:rPr>
        <w:lastRenderedPageBreak/>
        <w:t>3. УСЛОВИЯ РЕАЛИЗАЦИИ ПРОГРАММЫ ПРОФЕССИОНАЛЬНОГО</w:t>
      </w:r>
      <w:r w:rsidR="00173AAA" w:rsidRPr="00A26358">
        <w:rPr>
          <w:rFonts w:ascii="Times New Roman" w:hAnsi="Times New Roman"/>
          <w:b/>
          <w:bCs/>
          <w:sz w:val="24"/>
          <w:szCs w:val="24"/>
        </w:rPr>
        <w:t xml:space="preserve"> </w:t>
      </w:r>
      <w:r w:rsidRPr="00A26358">
        <w:rPr>
          <w:rFonts w:ascii="Times New Roman" w:hAnsi="Times New Roman"/>
          <w:b/>
          <w:bCs/>
          <w:sz w:val="24"/>
          <w:szCs w:val="24"/>
        </w:rPr>
        <w:t>МОДУЛЯ</w:t>
      </w:r>
    </w:p>
    <w:p w14:paraId="1A72951E" w14:textId="77777777" w:rsidR="009848DF" w:rsidRPr="00A26358" w:rsidRDefault="009848DF" w:rsidP="00A26358">
      <w:pPr>
        <w:spacing w:after="0"/>
        <w:ind w:firstLine="709"/>
        <w:jc w:val="both"/>
        <w:rPr>
          <w:rFonts w:ascii="Times New Roman" w:hAnsi="Times New Roman"/>
          <w:b/>
          <w:sz w:val="24"/>
          <w:szCs w:val="24"/>
        </w:rPr>
      </w:pPr>
      <w:r w:rsidRPr="00A26358">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38CF6A9A" w14:textId="77777777" w:rsidR="009848DF" w:rsidRPr="00A26358" w:rsidRDefault="009848DF" w:rsidP="00A26358">
      <w:pPr>
        <w:suppressAutoHyphens/>
        <w:spacing w:after="0"/>
        <w:ind w:firstLine="709"/>
        <w:jc w:val="both"/>
        <w:rPr>
          <w:rFonts w:ascii="Times New Roman" w:hAnsi="Times New Roman"/>
          <w:i/>
          <w:sz w:val="24"/>
          <w:szCs w:val="24"/>
        </w:rPr>
      </w:pPr>
      <w:r w:rsidRPr="00A26358">
        <w:rPr>
          <w:rFonts w:ascii="Times New Roman" w:hAnsi="Times New Roman"/>
          <w:sz w:val="24"/>
          <w:szCs w:val="24"/>
        </w:rPr>
        <w:t>Мастерск</w:t>
      </w:r>
      <w:r w:rsidR="00AB441F" w:rsidRPr="00A26358">
        <w:rPr>
          <w:rFonts w:ascii="Times New Roman" w:hAnsi="Times New Roman"/>
          <w:sz w:val="24"/>
          <w:szCs w:val="24"/>
        </w:rPr>
        <w:t xml:space="preserve">ая по устройству кровли, </w:t>
      </w:r>
      <w:r w:rsidRPr="00A26358">
        <w:rPr>
          <w:rFonts w:ascii="Times New Roman" w:hAnsi="Times New Roman"/>
          <w:sz w:val="24"/>
          <w:szCs w:val="24"/>
        </w:rPr>
        <w:t>оснащенн</w:t>
      </w:r>
      <w:r w:rsidR="00AB441F" w:rsidRPr="00A26358">
        <w:rPr>
          <w:rFonts w:ascii="Times New Roman" w:hAnsi="Times New Roman"/>
          <w:sz w:val="24"/>
          <w:szCs w:val="24"/>
        </w:rPr>
        <w:t>ая</w:t>
      </w:r>
      <w:r w:rsidRPr="00A26358">
        <w:rPr>
          <w:rFonts w:ascii="Times New Roman" w:hAnsi="Times New Roman"/>
          <w:sz w:val="24"/>
          <w:szCs w:val="24"/>
        </w:rPr>
        <w:t xml:space="preserve"> в соответствии с п. 6.</w:t>
      </w:r>
      <w:r w:rsidR="00774F8E" w:rsidRPr="00A26358">
        <w:rPr>
          <w:rFonts w:ascii="Times New Roman" w:hAnsi="Times New Roman"/>
          <w:sz w:val="24"/>
          <w:szCs w:val="24"/>
        </w:rPr>
        <w:t>1.</w:t>
      </w:r>
      <w:r w:rsidRPr="00A26358">
        <w:rPr>
          <w:rFonts w:ascii="Times New Roman" w:hAnsi="Times New Roman"/>
          <w:sz w:val="24"/>
          <w:szCs w:val="24"/>
        </w:rPr>
        <w:t>2.</w:t>
      </w:r>
      <w:r w:rsidR="00774F8E" w:rsidRPr="00A26358">
        <w:rPr>
          <w:rFonts w:ascii="Times New Roman" w:hAnsi="Times New Roman"/>
          <w:sz w:val="24"/>
          <w:szCs w:val="24"/>
        </w:rPr>
        <w:t>1</w:t>
      </w:r>
      <w:r w:rsidRPr="00A26358">
        <w:rPr>
          <w:rFonts w:ascii="Times New Roman" w:hAnsi="Times New Roman"/>
          <w:sz w:val="24"/>
          <w:szCs w:val="24"/>
        </w:rPr>
        <w:t xml:space="preserve">. Примерной программы по </w:t>
      </w:r>
      <w:r w:rsidRPr="00A26358">
        <w:rPr>
          <w:rFonts w:ascii="Times New Roman" w:hAnsi="Times New Roman"/>
          <w:i/>
          <w:sz w:val="24"/>
          <w:szCs w:val="24"/>
        </w:rPr>
        <w:t>профессии.</w:t>
      </w:r>
    </w:p>
    <w:p w14:paraId="08397376" w14:textId="77777777" w:rsidR="009848DF" w:rsidRPr="00A26358" w:rsidRDefault="009848DF" w:rsidP="00A26358">
      <w:pPr>
        <w:suppressAutoHyphens/>
        <w:spacing w:after="0"/>
        <w:ind w:firstLine="709"/>
        <w:jc w:val="both"/>
        <w:rPr>
          <w:rFonts w:ascii="Times New Roman" w:hAnsi="Times New Roman"/>
          <w:bCs/>
          <w:i/>
          <w:sz w:val="24"/>
          <w:szCs w:val="24"/>
        </w:rPr>
      </w:pPr>
      <w:r w:rsidRPr="00A26358">
        <w:rPr>
          <w:rFonts w:ascii="Times New Roman" w:hAnsi="Times New Roman"/>
          <w:sz w:val="24"/>
          <w:szCs w:val="24"/>
        </w:rPr>
        <w:t>Оснащенные</w:t>
      </w:r>
      <w:r w:rsidR="00173AAA" w:rsidRPr="00A26358">
        <w:rPr>
          <w:rFonts w:ascii="Times New Roman" w:hAnsi="Times New Roman"/>
          <w:sz w:val="24"/>
          <w:szCs w:val="24"/>
        </w:rPr>
        <w:t xml:space="preserve"> </w:t>
      </w:r>
      <w:r w:rsidRPr="00A26358">
        <w:rPr>
          <w:rFonts w:ascii="Times New Roman" w:hAnsi="Times New Roman"/>
          <w:sz w:val="24"/>
          <w:szCs w:val="24"/>
        </w:rPr>
        <w:t>базы практики, в соответствии с п 6.</w:t>
      </w:r>
      <w:r w:rsidR="00774F8E" w:rsidRPr="00A26358">
        <w:rPr>
          <w:rFonts w:ascii="Times New Roman" w:hAnsi="Times New Roman"/>
          <w:sz w:val="24"/>
          <w:szCs w:val="24"/>
        </w:rPr>
        <w:t>1.</w:t>
      </w:r>
      <w:r w:rsidRPr="00A26358">
        <w:rPr>
          <w:rFonts w:ascii="Times New Roman" w:hAnsi="Times New Roman"/>
          <w:sz w:val="24"/>
          <w:szCs w:val="24"/>
        </w:rPr>
        <w:t>2.</w:t>
      </w:r>
      <w:r w:rsidR="00774F8E" w:rsidRPr="00A26358">
        <w:rPr>
          <w:rFonts w:ascii="Times New Roman" w:hAnsi="Times New Roman"/>
          <w:sz w:val="24"/>
          <w:szCs w:val="24"/>
        </w:rPr>
        <w:t>2</w:t>
      </w:r>
      <w:r w:rsidRPr="00A26358">
        <w:rPr>
          <w:rFonts w:ascii="Times New Roman" w:hAnsi="Times New Roman"/>
          <w:sz w:val="24"/>
          <w:szCs w:val="24"/>
        </w:rPr>
        <w:t xml:space="preserve"> Примерной программы по </w:t>
      </w:r>
      <w:r w:rsidRPr="00A26358">
        <w:rPr>
          <w:rFonts w:ascii="Times New Roman" w:hAnsi="Times New Roman"/>
          <w:i/>
          <w:sz w:val="24"/>
          <w:szCs w:val="24"/>
        </w:rPr>
        <w:t>профессии.</w:t>
      </w:r>
    </w:p>
    <w:p w14:paraId="1F0F1D5B" w14:textId="77777777" w:rsidR="009848DF" w:rsidRPr="00A26358" w:rsidRDefault="009848DF" w:rsidP="00A26358">
      <w:pPr>
        <w:spacing w:after="0"/>
        <w:ind w:firstLine="709"/>
        <w:jc w:val="both"/>
        <w:rPr>
          <w:rFonts w:ascii="Times New Roman" w:hAnsi="Times New Roman"/>
          <w:b/>
          <w:bCs/>
          <w:sz w:val="24"/>
          <w:szCs w:val="24"/>
        </w:rPr>
      </w:pPr>
      <w:r w:rsidRPr="00A26358">
        <w:rPr>
          <w:rFonts w:ascii="Times New Roman" w:hAnsi="Times New Roman"/>
          <w:b/>
          <w:bCs/>
          <w:sz w:val="24"/>
          <w:szCs w:val="24"/>
        </w:rPr>
        <w:t>3.2. Информационное обеспечение реализации программы</w:t>
      </w:r>
    </w:p>
    <w:p w14:paraId="21E5FB56" w14:textId="77777777" w:rsidR="009848DF" w:rsidRPr="00A26358" w:rsidRDefault="009848DF" w:rsidP="00A26358">
      <w:pPr>
        <w:suppressAutoHyphens/>
        <w:spacing w:after="0"/>
        <w:ind w:firstLine="709"/>
        <w:jc w:val="both"/>
        <w:rPr>
          <w:rFonts w:ascii="Times New Roman" w:hAnsi="Times New Roman"/>
          <w:sz w:val="24"/>
          <w:szCs w:val="24"/>
        </w:rPr>
      </w:pPr>
      <w:r w:rsidRPr="00A26358">
        <w:rPr>
          <w:rFonts w:ascii="Times New Roman" w:hAnsi="Times New Roman"/>
          <w:bCs/>
          <w:sz w:val="24"/>
          <w:szCs w:val="24"/>
        </w:rPr>
        <w:t>Для реализации программы библиотечный фонд образовательной организации должен иметь</w:t>
      </w:r>
      <w:r w:rsidR="00173AAA" w:rsidRPr="00A26358">
        <w:rPr>
          <w:rFonts w:ascii="Times New Roman" w:hAnsi="Times New Roman"/>
          <w:bCs/>
          <w:sz w:val="24"/>
          <w:szCs w:val="24"/>
        </w:rPr>
        <w:t xml:space="preserve"> </w:t>
      </w:r>
      <w:r w:rsidRPr="00A26358">
        <w:rPr>
          <w:rFonts w:ascii="Times New Roman" w:hAnsi="Times New Roman"/>
          <w:bCs/>
          <w:sz w:val="24"/>
          <w:szCs w:val="24"/>
        </w:rPr>
        <w:t>п</w:t>
      </w:r>
      <w:r w:rsidRPr="00A26358">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14:paraId="0EE7CC77" w14:textId="77777777" w:rsidR="009848DF" w:rsidRPr="00A26358" w:rsidRDefault="009848DF" w:rsidP="00A26358">
      <w:pPr>
        <w:spacing w:after="0"/>
        <w:ind w:firstLine="709"/>
        <w:contextualSpacing/>
        <w:jc w:val="both"/>
        <w:rPr>
          <w:rFonts w:ascii="Times New Roman" w:hAnsi="Times New Roman"/>
          <w:sz w:val="24"/>
          <w:szCs w:val="24"/>
        </w:rPr>
      </w:pPr>
    </w:p>
    <w:p w14:paraId="6D9BA9E0" w14:textId="5921A450" w:rsidR="00195B07" w:rsidRPr="00A26358" w:rsidRDefault="00195B07" w:rsidP="00A26358">
      <w:pPr>
        <w:pStyle w:val="3"/>
        <w:spacing w:before="0" w:after="0" w:line="276" w:lineRule="auto"/>
        <w:ind w:firstLine="709"/>
        <w:jc w:val="both"/>
        <w:rPr>
          <w:rFonts w:ascii="Times New Roman" w:hAnsi="Times New Roman"/>
          <w:bCs w:val="0"/>
          <w:sz w:val="24"/>
          <w:szCs w:val="24"/>
        </w:rPr>
      </w:pPr>
      <w:bookmarkStart w:id="34" w:name="_Toc528659816"/>
      <w:r w:rsidRPr="00A26358">
        <w:rPr>
          <w:rFonts w:ascii="Times New Roman" w:hAnsi="Times New Roman"/>
          <w:bCs w:val="0"/>
          <w:sz w:val="24"/>
          <w:szCs w:val="24"/>
        </w:rPr>
        <w:t xml:space="preserve">3.2.1. </w:t>
      </w:r>
      <w:r w:rsidR="00A26358">
        <w:rPr>
          <w:rFonts w:ascii="Times New Roman" w:hAnsi="Times New Roman"/>
          <w:bCs w:val="0"/>
          <w:sz w:val="24"/>
          <w:szCs w:val="24"/>
        </w:rPr>
        <w:t>Основные п</w:t>
      </w:r>
      <w:r w:rsidRPr="00A26358">
        <w:rPr>
          <w:rFonts w:ascii="Times New Roman" w:hAnsi="Times New Roman"/>
          <w:bCs w:val="0"/>
          <w:sz w:val="24"/>
          <w:szCs w:val="24"/>
        </w:rPr>
        <w:t>ечатные издания:</w:t>
      </w:r>
      <w:bookmarkEnd w:id="34"/>
    </w:p>
    <w:p w14:paraId="07D0DC82" w14:textId="77777777" w:rsidR="00195B07" w:rsidRPr="00A26358" w:rsidRDefault="00195B07" w:rsidP="00A26358">
      <w:pPr>
        <w:numPr>
          <w:ilvl w:val="0"/>
          <w:numId w:val="32"/>
        </w:numPr>
        <w:spacing w:after="0"/>
        <w:ind w:left="0" w:firstLine="709"/>
        <w:contextualSpacing/>
        <w:jc w:val="both"/>
        <w:rPr>
          <w:rStyle w:val="FootnoteTextChar"/>
          <w:sz w:val="24"/>
          <w:szCs w:val="24"/>
          <w:lang w:val="ru-RU"/>
        </w:rPr>
      </w:pPr>
      <w:r w:rsidRPr="00A26358">
        <w:rPr>
          <w:rStyle w:val="FootnoteTextChar"/>
          <w:sz w:val="24"/>
          <w:szCs w:val="24"/>
          <w:lang w:val="ru-RU"/>
        </w:rPr>
        <w:t>Юдина, А. Ф.</w:t>
      </w:r>
      <w:r w:rsidR="00173AAA" w:rsidRPr="00A26358">
        <w:rPr>
          <w:rStyle w:val="FootnoteTextChar"/>
          <w:sz w:val="24"/>
          <w:szCs w:val="24"/>
          <w:lang w:val="ru-RU"/>
        </w:rPr>
        <w:t xml:space="preserve"> </w:t>
      </w:r>
      <w:r w:rsidRPr="00A26358">
        <w:rPr>
          <w:rStyle w:val="FootnoteTextChar"/>
          <w:sz w:val="24"/>
          <w:szCs w:val="24"/>
          <w:lang w:val="ru-RU"/>
        </w:rPr>
        <w:t xml:space="preserve">Строительные конструкции. </w:t>
      </w:r>
      <w:proofErr w:type="gramStart"/>
      <w:r w:rsidRPr="00A26358">
        <w:rPr>
          <w:rStyle w:val="FootnoteTextChar"/>
          <w:sz w:val="24"/>
          <w:szCs w:val="24"/>
          <w:lang w:val="ru-RU"/>
        </w:rPr>
        <w:t>Монтаж :</w:t>
      </w:r>
      <w:proofErr w:type="gramEnd"/>
      <w:r w:rsidRPr="00A26358">
        <w:rPr>
          <w:rStyle w:val="FootnoteTextChar"/>
          <w:sz w:val="24"/>
          <w:szCs w:val="24"/>
          <w:lang w:val="ru-RU"/>
        </w:rPr>
        <w:t xml:space="preserve"> учебник для среднего профессионального образования / А. Ф. Юдина. — 2-е изд., </w:t>
      </w:r>
      <w:proofErr w:type="spellStart"/>
      <w:r w:rsidRPr="00A26358">
        <w:rPr>
          <w:rStyle w:val="FootnoteTextChar"/>
          <w:sz w:val="24"/>
          <w:szCs w:val="24"/>
          <w:lang w:val="ru-RU"/>
        </w:rPr>
        <w:t>испр</w:t>
      </w:r>
      <w:proofErr w:type="spellEnd"/>
      <w:r w:rsidRPr="00A26358">
        <w:rPr>
          <w:rStyle w:val="FootnoteTextChar"/>
          <w:sz w:val="24"/>
          <w:szCs w:val="24"/>
          <w:lang w:val="ru-RU"/>
        </w:rPr>
        <w:t xml:space="preserve">. и доп.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302 с. — (Профессиональное образование). — ISBN 978-5-534-07027-9.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https://urait.ru/bcode/474428</w:t>
      </w:r>
    </w:p>
    <w:p w14:paraId="72A80A84" w14:textId="77777777" w:rsidR="00195B07" w:rsidRPr="00A26358" w:rsidRDefault="00195B07" w:rsidP="00A26358">
      <w:pPr>
        <w:numPr>
          <w:ilvl w:val="0"/>
          <w:numId w:val="32"/>
        </w:numPr>
        <w:spacing w:after="0"/>
        <w:ind w:left="0" w:firstLine="709"/>
        <w:contextualSpacing/>
        <w:jc w:val="both"/>
        <w:rPr>
          <w:rStyle w:val="FootnoteTextChar"/>
          <w:sz w:val="24"/>
          <w:szCs w:val="24"/>
          <w:lang w:val="ru-RU"/>
        </w:rPr>
      </w:pPr>
      <w:r w:rsidRPr="00A26358">
        <w:rPr>
          <w:rStyle w:val="FootnoteTextChar"/>
          <w:sz w:val="24"/>
          <w:szCs w:val="24"/>
          <w:lang w:val="ru-RU"/>
        </w:rPr>
        <w:t xml:space="preserve">Архитектура зданий и строительные </w:t>
      </w:r>
      <w:proofErr w:type="gramStart"/>
      <w:r w:rsidRPr="00A26358">
        <w:rPr>
          <w:rStyle w:val="FootnoteTextChar"/>
          <w:sz w:val="24"/>
          <w:szCs w:val="24"/>
          <w:lang w:val="ru-RU"/>
        </w:rPr>
        <w:t>конструкции :</w:t>
      </w:r>
      <w:proofErr w:type="gramEnd"/>
      <w:r w:rsidRPr="00A26358">
        <w:rPr>
          <w:rStyle w:val="FootnoteTextChar"/>
          <w:sz w:val="24"/>
          <w:szCs w:val="24"/>
          <w:lang w:val="ru-RU"/>
        </w:rPr>
        <w:t xml:space="preserve"> учебник для среднего профессионального образования / К. О. Ларионова [и др.] ; под общей редакцией А. К. Соловьева.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490 с. — (Профессиональное образование). — ISBN 978-5-534-10318-2.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https://urait.ru/bcode/475590</w:t>
      </w:r>
    </w:p>
    <w:p w14:paraId="33A858FF" w14:textId="77777777" w:rsidR="00195B07" w:rsidRPr="00A26358" w:rsidRDefault="00195B07" w:rsidP="00A26358">
      <w:pPr>
        <w:numPr>
          <w:ilvl w:val="0"/>
          <w:numId w:val="32"/>
        </w:numPr>
        <w:spacing w:after="0"/>
        <w:ind w:left="0" w:firstLine="709"/>
        <w:contextualSpacing/>
        <w:jc w:val="both"/>
        <w:rPr>
          <w:rStyle w:val="FootnoteTextChar"/>
          <w:sz w:val="24"/>
          <w:szCs w:val="24"/>
          <w:lang w:val="ru-RU"/>
        </w:rPr>
      </w:pPr>
      <w:proofErr w:type="spellStart"/>
      <w:r w:rsidRPr="00A26358">
        <w:rPr>
          <w:rStyle w:val="FootnoteTextChar"/>
          <w:sz w:val="24"/>
          <w:szCs w:val="24"/>
          <w:lang w:val="ru-RU"/>
        </w:rPr>
        <w:t>Кривошапко</w:t>
      </w:r>
      <w:proofErr w:type="spellEnd"/>
      <w:r w:rsidRPr="00A26358">
        <w:rPr>
          <w:rStyle w:val="FootnoteTextChar"/>
          <w:sz w:val="24"/>
          <w:szCs w:val="24"/>
          <w:lang w:val="ru-RU"/>
        </w:rPr>
        <w:t>, С. Н.</w:t>
      </w:r>
      <w:r w:rsidR="00173AAA" w:rsidRPr="00A26358">
        <w:rPr>
          <w:rStyle w:val="FootnoteTextChar"/>
          <w:sz w:val="24"/>
          <w:szCs w:val="24"/>
          <w:lang w:val="ru-RU"/>
        </w:rPr>
        <w:t xml:space="preserve"> </w:t>
      </w:r>
      <w:r w:rsidRPr="00A26358">
        <w:rPr>
          <w:rStyle w:val="FootnoteTextChar"/>
          <w:sz w:val="24"/>
          <w:szCs w:val="24"/>
          <w:lang w:val="ru-RU"/>
        </w:rPr>
        <w:t xml:space="preserve">Конструкции зданий и </w:t>
      </w:r>
      <w:proofErr w:type="gramStart"/>
      <w:r w:rsidRPr="00A26358">
        <w:rPr>
          <w:rStyle w:val="FootnoteTextChar"/>
          <w:sz w:val="24"/>
          <w:szCs w:val="24"/>
          <w:lang w:val="ru-RU"/>
        </w:rPr>
        <w:t>сооружений :</w:t>
      </w:r>
      <w:proofErr w:type="gramEnd"/>
      <w:r w:rsidRPr="00A26358">
        <w:rPr>
          <w:rStyle w:val="FootnoteTextChar"/>
          <w:sz w:val="24"/>
          <w:szCs w:val="24"/>
          <w:lang w:val="ru-RU"/>
        </w:rPr>
        <w:t xml:space="preserve"> учебник для среднего профессионального образования / С. Н. </w:t>
      </w:r>
      <w:proofErr w:type="spellStart"/>
      <w:r w:rsidRPr="00A26358">
        <w:rPr>
          <w:rStyle w:val="FootnoteTextChar"/>
          <w:sz w:val="24"/>
          <w:szCs w:val="24"/>
          <w:lang w:val="ru-RU"/>
        </w:rPr>
        <w:t>Кривошапко</w:t>
      </w:r>
      <w:proofErr w:type="spellEnd"/>
      <w:r w:rsidRPr="00A26358">
        <w:rPr>
          <w:rStyle w:val="FootnoteTextChar"/>
          <w:sz w:val="24"/>
          <w:szCs w:val="24"/>
          <w:lang w:val="ru-RU"/>
        </w:rPr>
        <w:t>, В. В. </w:t>
      </w:r>
      <w:proofErr w:type="spellStart"/>
      <w:r w:rsidRPr="00A26358">
        <w:rPr>
          <w:rStyle w:val="FootnoteTextChar"/>
          <w:sz w:val="24"/>
          <w:szCs w:val="24"/>
          <w:lang w:val="ru-RU"/>
        </w:rPr>
        <w:t>Галишникова</w:t>
      </w:r>
      <w:proofErr w:type="spellEnd"/>
      <w:r w:rsidRPr="00A26358">
        <w:rPr>
          <w:rStyle w:val="FootnoteTextChar"/>
          <w:sz w:val="24"/>
          <w:szCs w:val="24"/>
          <w:lang w:val="ru-RU"/>
        </w:rPr>
        <w:t xml:space="preserve">.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476 с. — (Профессиональное образование). — ISBN 978-5-534-02348-0.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https://urait.ru/bcode/469542</w:t>
      </w:r>
    </w:p>
    <w:p w14:paraId="5C6B0FF8" w14:textId="77777777" w:rsidR="00195B07" w:rsidRPr="00A26358" w:rsidRDefault="00195B07" w:rsidP="00A26358">
      <w:pPr>
        <w:numPr>
          <w:ilvl w:val="0"/>
          <w:numId w:val="32"/>
        </w:numPr>
        <w:spacing w:after="0"/>
        <w:ind w:left="0" w:firstLine="709"/>
        <w:contextualSpacing/>
        <w:jc w:val="both"/>
        <w:rPr>
          <w:rStyle w:val="FootnoteTextChar"/>
          <w:sz w:val="24"/>
          <w:szCs w:val="24"/>
          <w:lang w:val="ru-RU"/>
        </w:rPr>
      </w:pPr>
      <w:proofErr w:type="spellStart"/>
      <w:r w:rsidRPr="00A26358">
        <w:rPr>
          <w:rStyle w:val="FootnoteTextChar"/>
          <w:sz w:val="24"/>
          <w:szCs w:val="24"/>
          <w:lang w:val="ru-RU"/>
        </w:rPr>
        <w:t>Кривошапко</w:t>
      </w:r>
      <w:proofErr w:type="spellEnd"/>
      <w:r w:rsidRPr="00A26358">
        <w:rPr>
          <w:rStyle w:val="FootnoteTextChar"/>
          <w:sz w:val="24"/>
          <w:szCs w:val="24"/>
          <w:lang w:val="ru-RU"/>
        </w:rPr>
        <w:t>, С. Н.</w:t>
      </w:r>
      <w:r w:rsidR="00173AAA" w:rsidRPr="00A26358">
        <w:rPr>
          <w:rStyle w:val="FootnoteTextChar"/>
          <w:sz w:val="24"/>
          <w:szCs w:val="24"/>
          <w:lang w:val="ru-RU"/>
        </w:rPr>
        <w:t xml:space="preserve"> </w:t>
      </w:r>
      <w:r w:rsidRPr="00A26358">
        <w:rPr>
          <w:rStyle w:val="FootnoteTextChar"/>
          <w:sz w:val="24"/>
          <w:szCs w:val="24"/>
          <w:lang w:val="ru-RU"/>
        </w:rPr>
        <w:t xml:space="preserve">Строительная </w:t>
      </w:r>
      <w:proofErr w:type="gramStart"/>
      <w:r w:rsidRPr="00A26358">
        <w:rPr>
          <w:rStyle w:val="FootnoteTextChar"/>
          <w:sz w:val="24"/>
          <w:szCs w:val="24"/>
          <w:lang w:val="ru-RU"/>
        </w:rPr>
        <w:t>механика :</w:t>
      </w:r>
      <w:proofErr w:type="gramEnd"/>
      <w:r w:rsidRPr="00A26358">
        <w:rPr>
          <w:rStyle w:val="FootnoteTextChar"/>
          <w:sz w:val="24"/>
          <w:szCs w:val="24"/>
          <w:lang w:val="ru-RU"/>
        </w:rPr>
        <w:t xml:space="preserve"> учебник и практикум для среднего профессионального образования / С. Н. </w:t>
      </w:r>
      <w:proofErr w:type="spellStart"/>
      <w:r w:rsidRPr="00A26358">
        <w:rPr>
          <w:rStyle w:val="FootnoteTextChar"/>
          <w:sz w:val="24"/>
          <w:szCs w:val="24"/>
          <w:lang w:val="ru-RU"/>
        </w:rPr>
        <w:t>Кривошапко</w:t>
      </w:r>
      <w:proofErr w:type="spellEnd"/>
      <w:r w:rsidRPr="00A26358">
        <w:rPr>
          <w:rStyle w:val="FootnoteTextChar"/>
          <w:sz w:val="24"/>
          <w:szCs w:val="24"/>
          <w:lang w:val="ru-RU"/>
        </w:rPr>
        <w:t xml:space="preserve">. — 2-е изд., </w:t>
      </w:r>
      <w:proofErr w:type="spellStart"/>
      <w:r w:rsidRPr="00A26358">
        <w:rPr>
          <w:rStyle w:val="FootnoteTextChar"/>
          <w:sz w:val="24"/>
          <w:szCs w:val="24"/>
          <w:lang w:val="ru-RU"/>
        </w:rPr>
        <w:t>перераб</w:t>
      </w:r>
      <w:proofErr w:type="spellEnd"/>
      <w:r w:rsidRPr="00A26358">
        <w:rPr>
          <w:rStyle w:val="FootnoteTextChar"/>
          <w:sz w:val="24"/>
          <w:szCs w:val="24"/>
          <w:lang w:val="ru-RU"/>
        </w:rPr>
        <w:t xml:space="preserve">. и доп.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391 с. — (Профессиональное образование). — ISBN 978-5-534-10150-8.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https://urait.ru/bcode/475467</w:t>
      </w:r>
    </w:p>
    <w:p w14:paraId="12507510" w14:textId="38836189" w:rsidR="00195B07" w:rsidRPr="00A26358" w:rsidRDefault="00195B07" w:rsidP="00A26358">
      <w:pPr>
        <w:pStyle w:val="3"/>
        <w:spacing w:before="0" w:after="0" w:line="276" w:lineRule="auto"/>
        <w:ind w:firstLine="709"/>
        <w:jc w:val="both"/>
        <w:rPr>
          <w:rFonts w:ascii="Times New Roman" w:hAnsi="Times New Roman"/>
          <w:bCs w:val="0"/>
          <w:sz w:val="24"/>
          <w:szCs w:val="24"/>
        </w:rPr>
      </w:pPr>
      <w:bookmarkStart w:id="35" w:name="_Toc528659817"/>
      <w:r w:rsidRPr="00A26358">
        <w:rPr>
          <w:rFonts w:ascii="Times New Roman" w:hAnsi="Times New Roman"/>
          <w:bCs w:val="0"/>
          <w:sz w:val="24"/>
          <w:szCs w:val="24"/>
        </w:rPr>
        <w:t xml:space="preserve">3.2.2. </w:t>
      </w:r>
      <w:r w:rsidR="00A26358">
        <w:rPr>
          <w:rFonts w:ascii="Times New Roman" w:hAnsi="Times New Roman"/>
          <w:bCs w:val="0"/>
          <w:sz w:val="24"/>
          <w:szCs w:val="24"/>
        </w:rPr>
        <w:t>Основные э</w:t>
      </w:r>
      <w:r w:rsidRPr="00A26358">
        <w:rPr>
          <w:rFonts w:ascii="Times New Roman" w:hAnsi="Times New Roman"/>
          <w:bCs w:val="0"/>
          <w:sz w:val="24"/>
          <w:szCs w:val="24"/>
        </w:rPr>
        <w:t>лектронные издани</w:t>
      </w:r>
      <w:r w:rsidR="00A26358">
        <w:rPr>
          <w:rFonts w:ascii="Times New Roman" w:hAnsi="Times New Roman"/>
          <w:bCs w:val="0"/>
          <w:sz w:val="24"/>
          <w:szCs w:val="24"/>
        </w:rPr>
        <w:t>я</w:t>
      </w:r>
      <w:r w:rsidRPr="00A26358">
        <w:rPr>
          <w:rFonts w:ascii="Times New Roman" w:hAnsi="Times New Roman"/>
          <w:bCs w:val="0"/>
          <w:sz w:val="24"/>
          <w:szCs w:val="24"/>
        </w:rPr>
        <w:t>:</w:t>
      </w:r>
      <w:bookmarkEnd w:id="35"/>
    </w:p>
    <w:p w14:paraId="41410A43" w14:textId="77777777" w:rsidR="00195B07" w:rsidRPr="00A26358" w:rsidRDefault="00195B07" w:rsidP="00A26358">
      <w:pPr>
        <w:numPr>
          <w:ilvl w:val="0"/>
          <w:numId w:val="31"/>
        </w:numPr>
        <w:spacing w:after="0"/>
        <w:ind w:left="0" w:firstLine="709"/>
        <w:contextualSpacing/>
        <w:jc w:val="both"/>
        <w:rPr>
          <w:rStyle w:val="FootnoteTextChar"/>
          <w:sz w:val="24"/>
          <w:szCs w:val="24"/>
          <w:lang w:val="ru-RU"/>
        </w:rPr>
      </w:pPr>
      <w:r w:rsidRPr="00A26358">
        <w:rPr>
          <w:rStyle w:val="FootnoteTextChar"/>
          <w:sz w:val="24"/>
          <w:szCs w:val="24"/>
          <w:lang w:val="ru-RU"/>
        </w:rPr>
        <w:t>Юдина, А. Ф.</w:t>
      </w:r>
      <w:r w:rsidR="00173AAA" w:rsidRPr="00A26358">
        <w:rPr>
          <w:rStyle w:val="FootnoteTextChar"/>
          <w:sz w:val="24"/>
          <w:szCs w:val="24"/>
          <w:lang w:val="ru-RU"/>
        </w:rPr>
        <w:t xml:space="preserve"> </w:t>
      </w:r>
      <w:r w:rsidRPr="00A26358">
        <w:rPr>
          <w:rStyle w:val="FootnoteTextChar"/>
          <w:sz w:val="24"/>
          <w:szCs w:val="24"/>
          <w:lang w:val="ru-RU"/>
        </w:rPr>
        <w:t xml:space="preserve">Строительные конструкции. </w:t>
      </w:r>
      <w:proofErr w:type="gramStart"/>
      <w:r w:rsidRPr="00A26358">
        <w:rPr>
          <w:rStyle w:val="FootnoteTextChar"/>
          <w:sz w:val="24"/>
          <w:szCs w:val="24"/>
          <w:lang w:val="ru-RU"/>
        </w:rPr>
        <w:t>Монтаж :</w:t>
      </w:r>
      <w:proofErr w:type="gramEnd"/>
      <w:r w:rsidRPr="00A26358">
        <w:rPr>
          <w:rStyle w:val="FootnoteTextChar"/>
          <w:sz w:val="24"/>
          <w:szCs w:val="24"/>
          <w:lang w:val="ru-RU"/>
        </w:rPr>
        <w:t xml:space="preserve"> учебник для среднего профессионального образования / А. Ф. Юдина. — 2-е изд., </w:t>
      </w:r>
      <w:proofErr w:type="spellStart"/>
      <w:r w:rsidRPr="00A26358">
        <w:rPr>
          <w:rStyle w:val="FootnoteTextChar"/>
          <w:sz w:val="24"/>
          <w:szCs w:val="24"/>
          <w:lang w:val="ru-RU"/>
        </w:rPr>
        <w:t>испр</w:t>
      </w:r>
      <w:proofErr w:type="spellEnd"/>
      <w:r w:rsidRPr="00A26358">
        <w:rPr>
          <w:rStyle w:val="FootnoteTextChar"/>
          <w:sz w:val="24"/>
          <w:szCs w:val="24"/>
          <w:lang w:val="ru-RU"/>
        </w:rPr>
        <w:t xml:space="preserve">. и доп.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302 с. — (Профессиональное образование). — ISBN 978-5-534-07027-9.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https://urait.ru/bcode/474428</w:t>
      </w:r>
    </w:p>
    <w:p w14:paraId="77337132" w14:textId="77777777" w:rsidR="00195B07" w:rsidRPr="00A26358" w:rsidRDefault="00195B07" w:rsidP="00A26358">
      <w:pPr>
        <w:numPr>
          <w:ilvl w:val="0"/>
          <w:numId w:val="31"/>
        </w:numPr>
        <w:spacing w:after="0"/>
        <w:ind w:left="0" w:firstLine="709"/>
        <w:contextualSpacing/>
        <w:jc w:val="both"/>
        <w:rPr>
          <w:rStyle w:val="FootnoteTextChar"/>
          <w:sz w:val="24"/>
          <w:szCs w:val="24"/>
          <w:lang w:val="ru-RU"/>
        </w:rPr>
      </w:pPr>
      <w:r w:rsidRPr="00A26358">
        <w:rPr>
          <w:rStyle w:val="FootnoteTextChar"/>
          <w:sz w:val="24"/>
          <w:szCs w:val="24"/>
          <w:lang w:val="ru-RU"/>
        </w:rPr>
        <w:t xml:space="preserve">Архитектура зданий и строительные </w:t>
      </w:r>
      <w:proofErr w:type="gramStart"/>
      <w:r w:rsidRPr="00A26358">
        <w:rPr>
          <w:rStyle w:val="FootnoteTextChar"/>
          <w:sz w:val="24"/>
          <w:szCs w:val="24"/>
          <w:lang w:val="ru-RU"/>
        </w:rPr>
        <w:t>конструкции :</w:t>
      </w:r>
      <w:proofErr w:type="gramEnd"/>
      <w:r w:rsidRPr="00A26358">
        <w:rPr>
          <w:rStyle w:val="FootnoteTextChar"/>
          <w:sz w:val="24"/>
          <w:szCs w:val="24"/>
          <w:lang w:val="ru-RU"/>
        </w:rPr>
        <w:t xml:space="preserve"> учебник для среднего профессионального образования / К. О. Ларионова [и др.] ; под общей редакцией А. К. Соловьева.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490 с. — (Профессиональное образование). — ISBN 978-5-534-10318-2.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https://urait.ru/bcode/475590</w:t>
      </w:r>
    </w:p>
    <w:p w14:paraId="0B8A8899" w14:textId="77777777" w:rsidR="00195B07" w:rsidRPr="00A26358" w:rsidRDefault="00195B07" w:rsidP="00A26358">
      <w:pPr>
        <w:numPr>
          <w:ilvl w:val="0"/>
          <w:numId w:val="31"/>
        </w:numPr>
        <w:spacing w:after="0"/>
        <w:ind w:left="0" w:firstLine="709"/>
        <w:contextualSpacing/>
        <w:jc w:val="both"/>
        <w:rPr>
          <w:rStyle w:val="FootnoteTextChar"/>
          <w:sz w:val="24"/>
          <w:szCs w:val="24"/>
          <w:lang w:val="ru-RU"/>
        </w:rPr>
      </w:pPr>
      <w:proofErr w:type="spellStart"/>
      <w:r w:rsidRPr="00A26358">
        <w:rPr>
          <w:rStyle w:val="FootnoteTextChar"/>
          <w:sz w:val="24"/>
          <w:szCs w:val="24"/>
          <w:lang w:val="ru-RU"/>
        </w:rPr>
        <w:lastRenderedPageBreak/>
        <w:t>Кривошапко</w:t>
      </w:r>
      <w:proofErr w:type="spellEnd"/>
      <w:r w:rsidRPr="00A26358">
        <w:rPr>
          <w:rStyle w:val="FootnoteTextChar"/>
          <w:sz w:val="24"/>
          <w:szCs w:val="24"/>
          <w:lang w:val="ru-RU"/>
        </w:rPr>
        <w:t>, С. Н.</w:t>
      </w:r>
      <w:r w:rsidR="00173AAA" w:rsidRPr="00A26358">
        <w:rPr>
          <w:rStyle w:val="FootnoteTextChar"/>
          <w:sz w:val="24"/>
          <w:szCs w:val="24"/>
          <w:lang w:val="ru-RU"/>
        </w:rPr>
        <w:t xml:space="preserve"> </w:t>
      </w:r>
      <w:r w:rsidRPr="00A26358">
        <w:rPr>
          <w:rStyle w:val="FootnoteTextChar"/>
          <w:sz w:val="24"/>
          <w:szCs w:val="24"/>
          <w:lang w:val="ru-RU"/>
        </w:rPr>
        <w:t xml:space="preserve">Конструкции зданий и </w:t>
      </w:r>
      <w:proofErr w:type="gramStart"/>
      <w:r w:rsidRPr="00A26358">
        <w:rPr>
          <w:rStyle w:val="FootnoteTextChar"/>
          <w:sz w:val="24"/>
          <w:szCs w:val="24"/>
          <w:lang w:val="ru-RU"/>
        </w:rPr>
        <w:t>сооружений :</w:t>
      </w:r>
      <w:proofErr w:type="gramEnd"/>
      <w:r w:rsidRPr="00A26358">
        <w:rPr>
          <w:rStyle w:val="FootnoteTextChar"/>
          <w:sz w:val="24"/>
          <w:szCs w:val="24"/>
          <w:lang w:val="ru-RU"/>
        </w:rPr>
        <w:t xml:space="preserve"> учебник для среднего профессионального образования / С. Н. </w:t>
      </w:r>
      <w:proofErr w:type="spellStart"/>
      <w:r w:rsidRPr="00A26358">
        <w:rPr>
          <w:rStyle w:val="FootnoteTextChar"/>
          <w:sz w:val="24"/>
          <w:szCs w:val="24"/>
          <w:lang w:val="ru-RU"/>
        </w:rPr>
        <w:t>Кривошапко</w:t>
      </w:r>
      <w:proofErr w:type="spellEnd"/>
      <w:r w:rsidRPr="00A26358">
        <w:rPr>
          <w:rStyle w:val="FootnoteTextChar"/>
          <w:sz w:val="24"/>
          <w:szCs w:val="24"/>
          <w:lang w:val="ru-RU"/>
        </w:rPr>
        <w:t>, В. В. </w:t>
      </w:r>
      <w:proofErr w:type="spellStart"/>
      <w:r w:rsidRPr="00A26358">
        <w:rPr>
          <w:rStyle w:val="FootnoteTextChar"/>
          <w:sz w:val="24"/>
          <w:szCs w:val="24"/>
          <w:lang w:val="ru-RU"/>
        </w:rPr>
        <w:t>Галишникова</w:t>
      </w:r>
      <w:proofErr w:type="spellEnd"/>
      <w:r w:rsidRPr="00A26358">
        <w:rPr>
          <w:rStyle w:val="FootnoteTextChar"/>
          <w:sz w:val="24"/>
          <w:szCs w:val="24"/>
          <w:lang w:val="ru-RU"/>
        </w:rPr>
        <w:t xml:space="preserve">.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476 с. — (Профессиональное образование). — ISBN 978-5-534-02348-0.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https://urait.ru/bcode/469542</w:t>
      </w:r>
    </w:p>
    <w:p w14:paraId="5CA70BC1" w14:textId="77777777" w:rsidR="00195B07" w:rsidRPr="00A26358" w:rsidRDefault="00195B07" w:rsidP="00A26358">
      <w:pPr>
        <w:numPr>
          <w:ilvl w:val="0"/>
          <w:numId w:val="31"/>
        </w:numPr>
        <w:spacing w:after="0"/>
        <w:ind w:left="0" w:firstLine="709"/>
        <w:contextualSpacing/>
        <w:jc w:val="both"/>
        <w:rPr>
          <w:rStyle w:val="FootnoteTextChar"/>
          <w:sz w:val="24"/>
          <w:szCs w:val="24"/>
          <w:lang w:val="ru-RU"/>
        </w:rPr>
      </w:pPr>
      <w:proofErr w:type="spellStart"/>
      <w:r w:rsidRPr="00A26358">
        <w:rPr>
          <w:rStyle w:val="FootnoteTextChar"/>
          <w:sz w:val="24"/>
          <w:szCs w:val="24"/>
          <w:lang w:val="ru-RU"/>
        </w:rPr>
        <w:t>Кривошапко</w:t>
      </w:r>
      <w:proofErr w:type="spellEnd"/>
      <w:r w:rsidRPr="00A26358">
        <w:rPr>
          <w:rStyle w:val="FootnoteTextChar"/>
          <w:sz w:val="24"/>
          <w:szCs w:val="24"/>
          <w:lang w:val="ru-RU"/>
        </w:rPr>
        <w:t>, С. Н.</w:t>
      </w:r>
      <w:r w:rsidR="00173AAA" w:rsidRPr="00A26358">
        <w:rPr>
          <w:rStyle w:val="FootnoteTextChar"/>
          <w:sz w:val="24"/>
          <w:szCs w:val="24"/>
          <w:lang w:val="ru-RU"/>
        </w:rPr>
        <w:t xml:space="preserve"> </w:t>
      </w:r>
      <w:r w:rsidRPr="00A26358">
        <w:rPr>
          <w:rStyle w:val="FootnoteTextChar"/>
          <w:sz w:val="24"/>
          <w:szCs w:val="24"/>
          <w:lang w:val="ru-RU"/>
        </w:rPr>
        <w:t xml:space="preserve">Строительная </w:t>
      </w:r>
      <w:proofErr w:type="gramStart"/>
      <w:r w:rsidRPr="00A26358">
        <w:rPr>
          <w:rStyle w:val="FootnoteTextChar"/>
          <w:sz w:val="24"/>
          <w:szCs w:val="24"/>
          <w:lang w:val="ru-RU"/>
        </w:rPr>
        <w:t>механика :</w:t>
      </w:r>
      <w:proofErr w:type="gramEnd"/>
      <w:r w:rsidRPr="00A26358">
        <w:rPr>
          <w:rStyle w:val="FootnoteTextChar"/>
          <w:sz w:val="24"/>
          <w:szCs w:val="24"/>
          <w:lang w:val="ru-RU"/>
        </w:rPr>
        <w:t xml:space="preserve"> учебник и практикум для среднего профессионального образования / С. Н. </w:t>
      </w:r>
      <w:proofErr w:type="spellStart"/>
      <w:r w:rsidRPr="00A26358">
        <w:rPr>
          <w:rStyle w:val="FootnoteTextChar"/>
          <w:sz w:val="24"/>
          <w:szCs w:val="24"/>
          <w:lang w:val="ru-RU"/>
        </w:rPr>
        <w:t>Кривошапко</w:t>
      </w:r>
      <w:proofErr w:type="spellEnd"/>
      <w:r w:rsidRPr="00A26358">
        <w:rPr>
          <w:rStyle w:val="FootnoteTextChar"/>
          <w:sz w:val="24"/>
          <w:szCs w:val="24"/>
          <w:lang w:val="ru-RU"/>
        </w:rPr>
        <w:t xml:space="preserve">. — 2-е изд., </w:t>
      </w:r>
      <w:proofErr w:type="spellStart"/>
      <w:r w:rsidRPr="00A26358">
        <w:rPr>
          <w:rStyle w:val="FootnoteTextChar"/>
          <w:sz w:val="24"/>
          <w:szCs w:val="24"/>
          <w:lang w:val="ru-RU"/>
        </w:rPr>
        <w:t>перераб</w:t>
      </w:r>
      <w:proofErr w:type="spellEnd"/>
      <w:r w:rsidRPr="00A26358">
        <w:rPr>
          <w:rStyle w:val="FootnoteTextChar"/>
          <w:sz w:val="24"/>
          <w:szCs w:val="24"/>
          <w:lang w:val="ru-RU"/>
        </w:rPr>
        <w:t xml:space="preserve">. и доп. — </w:t>
      </w:r>
      <w:proofErr w:type="gramStart"/>
      <w:r w:rsidRPr="00A26358">
        <w:rPr>
          <w:rStyle w:val="FootnoteTextChar"/>
          <w:sz w:val="24"/>
          <w:szCs w:val="24"/>
          <w:lang w:val="ru-RU"/>
        </w:rPr>
        <w:t>Москва :</w:t>
      </w:r>
      <w:proofErr w:type="gramEnd"/>
      <w:r w:rsidRPr="00A26358">
        <w:rPr>
          <w:rStyle w:val="FootnoteTextChar"/>
          <w:sz w:val="24"/>
          <w:szCs w:val="24"/>
          <w:lang w:val="ru-RU"/>
        </w:rPr>
        <w:t xml:space="preserve"> Издательство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2021. — 391 с. — (Профессиональное образование). — ISBN 978-5-534-10150-8. — </w:t>
      </w:r>
      <w:proofErr w:type="gramStart"/>
      <w:r w:rsidRPr="00A26358">
        <w:rPr>
          <w:rStyle w:val="FootnoteTextChar"/>
          <w:sz w:val="24"/>
          <w:szCs w:val="24"/>
          <w:lang w:val="ru-RU"/>
        </w:rPr>
        <w:t>Текст :</w:t>
      </w:r>
      <w:proofErr w:type="gramEnd"/>
      <w:r w:rsidRPr="00A26358">
        <w:rPr>
          <w:rStyle w:val="FootnoteTextChar"/>
          <w:sz w:val="24"/>
          <w:szCs w:val="24"/>
          <w:lang w:val="ru-RU"/>
        </w:rPr>
        <w:t xml:space="preserve"> электронный // ЭБС </w:t>
      </w:r>
      <w:proofErr w:type="spellStart"/>
      <w:r w:rsidRPr="00A26358">
        <w:rPr>
          <w:rStyle w:val="FootnoteTextChar"/>
          <w:sz w:val="24"/>
          <w:szCs w:val="24"/>
          <w:lang w:val="ru-RU"/>
        </w:rPr>
        <w:t>Юрайт</w:t>
      </w:r>
      <w:proofErr w:type="spellEnd"/>
      <w:r w:rsidRPr="00A26358">
        <w:rPr>
          <w:rStyle w:val="FootnoteTextChar"/>
          <w:sz w:val="24"/>
          <w:szCs w:val="24"/>
          <w:lang w:val="ru-RU"/>
        </w:rPr>
        <w:t xml:space="preserve"> [сайт]. — URL: https://urait.ru/bcode/475467</w:t>
      </w:r>
    </w:p>
    <w:p w14:paraId="75C2A0B6" w14:textId="77777777" w:rsidR="00AB441F" w:rsidRPr="00A26358" w:rsidRDefault="00AB441F" w:rsidP="00A26358">
      <w:pPr>
        <w:spacing w:after="0"/>
        <w:ind w:firstLine="709"/>
        <w:jc w:val="both"/>
        <w:rPr>
          <w:rFonts w:ascii="Times New Roman" w:hAnsi="Times New Roman"/>
          <w:b/>
          <w:i/>
          <w:sz w:val="24"/>
          <w:szCs w:val="24"/>
        </w:rPr>
      </w:pPr>
    </w:p>
    <w:p w14:paraId="79560639" w14:textId="77777777" w:rsidR="009848DF" w:rsidRPr="00295B1E" w:rsidRDefault="009848DF" w:rsidP="009848DF">
      <w:pPr>
        <w:rPr>
          <w:rFonts w:ascii="Times New Roman" w:hAnsi="Times New Roman"/>
          <w:b/>
          <w:i/>
        </w:rPr>
      </w:pPr>
      <w:r w:rsidRPr="00295B1E">
        <w:rPr>
          <w:rFonts w:ascii="Times New Roman" w:hAnsi="Times New Roman"/>
          <w:b/>
          <w:i/>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2156"/>
        <w:gridCol w:w="4073"/>
      </w:tblGrid>
      <w:tr w:rsidR="009848DF" w:rsidRPr="00A26358" w14:paraId="187381E5" w14:textId="77777777" w:rsidTr="009848DF">
        <w:trPr>
          <w:trHeight w:val="1098"/>
        </w:trPr>
        <w:tc>
          <w:tcPr>
            <w:tcW w:w="2761" w:type="dxa"/>
          </w:tcPr>
          <w:p w14:paraId="7439C485" w14:textId="77777777" w:rsidR="009848DF" w:rsidRPr="00A26358" w:rsidRDefault="009848DF" w:rsidP="00A26358">
            <w:pPr>
              <w:suppressAutoHyphens/>
              <w:spacing w:after="0"/>
              <w:jc w:val="center"/>
              <w:rPr>
                <w:rFonts w:ascii="Times New Roman" w:hAnsi="Times New Roman"/>
                <w:sz w:val="24"/>
                <w:szCs w:val="24"/>
              </w:rPr>
            </w:pPr>
            <w:r w:rsidRPr="00A26358">
              <w:rPr>
                <w:rFonts w:ascii="Times New Roman" w:hAnsi="Times New Roman"/>
                <w:sz w:val="24"/>
                <w:szCs w:val="24"/>
              </w:rPr>
              <w:t>Код и наименование профессиональных и общих компетенций, формируемых в рамках модуля</w:t>
            </w:r>
          </w:p>
        </w:tc>
        <w:tc>
          <w:tcPr>
            <w:tcW w:w="2221" w:type="dxa"/>
          </w:tcPr>
          <w:p w14:paraId="6735206B" w14:textId="77777777" w:rsidR="009848DF" w:rsidRPr="00A26358" w:rsidRDefault="009848DF" w:rsidP="00A26358">
            <w:pPr>
              <w:suppressAutoHyphens/>
              <w:spacing w:after="0"/>
              <w:jc w:val="center"/>
              <w:rPr>
                <w:rFonts w:ascii="Times New Roman" w:hAnsi="Times New Roman"/>
                <w:sz w:val="24"/>
                <w:szCs w:val="24"/>
              </w:rPr>
            </w:pPr>
          </w:p>
          <w:p w14:paraId="7C299DAE" w14:textId="77777777" w:rsidR="009848DF" w:rsidRPr="00A26358" w:rsidRDefault="009848DF" w:rsidP="00A26358">
            <w:pPr>
              <w:suppressAutoHyphens/>
              <w:spacing w:after="0"/>
              <w:jc w:val="center"/>
              <w:rPr>
                <w:rFonts w:ascii="Times New Roman" w:hAnsi="Times New Roman"/>
                <w:sz w:val="24"/>
                <w:szCs w:val="24"/>
              </w:rPr>
            </w:pPr>
            <w:r w:rsidRPr="00A26358">
              <w:rPr>
                <w:rFonts w:ascii="Times New Roman" w:hAnsi="Times New Roman"/>
                <w:sz w:val="24"/>
                <w:szCs w:val="24"/>
              </w:rPr>
              <w:t>Критерии оценки</w:t>
            </w:r>
          </w:p>
        </w:tc>
        <w:tc>
          <w:tcPr>
            <w:tcW w:w="4197" w:type="dxa"/>
          </w:tcPr>
          <w:p w14:paraId="6393233B" w14:textId="77777777" w:rsidR="009848DF" w:rsidRPr="00A26358" w:rsidRDefault="009848DF" w:rsidP="00A26358">
            <w:pPr>
              <w:suppressAutoHyphens/>
              <w:spacing w:after="0"/>
              <w:jc w:val="center"/>
              <w:rPr>
                <w:rFonts w:ascii="Times New Roman" w:hAnsi="Times New Roman"/>
                <w:sz w:val="24"/>
                <w:szCs w:val="24"/>
              </w:rPr>
            </w:pPr>
          </w:p>
          <w:p w14:paraId="1EBB7490" w14:textId="77777777" w:rsidR="009848DF" w:rsidRPr="00A26358" w:rsidRDefault="009848DF" w:rsidP="00A26358">
            <w:pPr>
              <w:suppressAutoHyphens/>
              <w:spacing w:after="0"/>
              <w:jc w:val="center"/>
              <w:rPr>
                <w:rFonts w:ascii="Times New Roman" w:hAnsi="Times New Roman"/>
                <w:sz w:val="24"/>
                <w:szCs w:val="24"/>
              </w:rPr>
            </w:pPr>
            <w:r w:rsidRPr="00A26358">
              <w:rPr>
                <w:rFonts w:ascii="Times New Roman" w:hAnsi="Times New Roman"/>
                <w:sz w:val="24"/>
                <w:szCs w:val="24"/>
              </w:rPr>
              <w:t>Методы оценки</w:t>
            </w:r>
          </w:p>
        </w:tc>
      </w:tr>
      <w:tr w:rsidR="009848DF" w:rsidRPr="00A26358" w14:paraId="1C997D20" w14:textId="77777777" w:rsidTr="009848DF">
        <w:trPr>
          <w:trHeight w:val="2264"/>
        </w:trPr>
        <w:tc>
          <w:tcPr>
            <w:tcW w:w="2761" w:type="dxa"/>
          </w:tcPr>
          <w:p w14:paraId="224AEFE8" w14:textId="70E2E517"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5.1.</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очистку крыши с учетом конструктивных особенностей и свойств кровельного материала;</w:t>
            </w:r>
          </w:p>
        </w:tc>
        <w:tc>
          <w:tcPr>
            <w:tcW w:w="2221" w:type="dxa"/>
          </w:tcPr>
          <w:p w14:paraId="2FE25639" w14:textId="77777777" w:rsidR="009848DF" w:rsidRPr="00A26358" w:rsidRDefault="009848DF" w:rsidP="00A26358">
            <w:pPr>
              <w:pStyle w:val="210"/>
              <w:spacing w:before="0" w:line="276" w:lineRule="auto"/>
              <w:ind w:firstLine="0"/>
              <w:rPr>
                <w:color w:val="22272F"/>
                <w:sz w:val="24"/>
                <w:szCs w:val="24"/>
              </w:rPr>
            </w:pPr>
            <w:r w:rsidRPr="00A26358">
              <w:rPr>
                <w:sz w:val="24"/>
                <w:szCs w:val="24"/>
              </w:rPr>
              <w:t xml:space="preserve">Знание </w:t>
            </w:r>
            <w:r w:rsidRPr="00A26358">
              <w:rPr>
                <w:color w:val="22272F"/>
                <w:sz w:val="24"/>
                <w:szCs w:val="24"/>
              </w:rPr>
              <w:t>базовых требований технической нормативной документации, регламентирующей эксплуатацию крыш;</w:t>
            </w:r>
          </w:p>
          <w:p w14:paraId="1912925D" w14:textId="77777777" w:rsidR="009848DF" w:rsidRPr="00A26358" w:rsidRDefault="009848DF" w:rsidP="00A26358">
            <w:pPr>
              <w:widowControl w:val="0"/>
              <w:spacing w:after="0"/>
              <w:jc w:val="both"/>
              <w:rPr>
                <w:rFonts w:ascii="Times New Roman" w:hAnsi="Times New Roman"/>
                <w:color w:val="000000"/>
                <w:sz w:val="24"/>
                <w:szCs w:val="24"/>
              </w:rPr>
            </w:pPr>
          </w:p>
        </w:tc>
        <w:tc>
          <w:tcPr>
            <w:tcW w:w="4197" w:type="dxa"/>
          </w:tcPr>
          <w:p w14:paraId="7885C276"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3E82306A"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23881C9D"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1, </w:t>
            </w:r>
          </w:p>
          <w:p w14:paraId="37BE7F2A"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№1; </w:t>
            </w:r>
          </w:p>
          <w:p w14:paraId="222136B7"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6F3CD6C1"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0C07A6DF" w14:textId="77777777" w:rsidR="009848DF" w:rsidRPr="00A26358" w:rsidRDefault="009848DF" w:rsidP="00A26358">
            <w:pPr>
              <w:suppressAutoHyphens/>
              <w:spacing w:after="0"/>
              <w:jc w:val="center"/>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61C30857" w14:textId="77777777" w:rsidTr="009848DF">
        <w:tc>
          <w:tcPr>
            <w:tcW w:w="2761" w:type="dxa"/>
          </w:tcPr>
          <w:p w14:paraId="4761EC5F" w14:textId="4B7B84C3"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5.2.</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Производить очистку систем водоотвода и карнизных свесов от снега и наледи в зимний период;</w:t>
            </w:r>
          </w:p>
        </w:tc>
        <w:tc>
          <w:tcPr>
            <w:tcW w:w="2221" w:type="dxa"/>
          </w:tcPr>
          <w:p w14:paraId="12B5D7C0" w14:textId="5CA10BC6" w:rsidR="009848DF" w:rsidRPr="00A26358" w:rsidRDefault="009848DF" w:rsidP="00A26358">
            <w:pPr>
              <w:pStyle w:val="210"/>
              <w:spacing w:before="0" w:line="276" w:lineRule="auto"/>
              <w:ind w:firstLine="0"/>
              <w:rPr>
                <w:color w:val="22272F"/>
                <w:sz w:val="24"/>
                <w:szCs w:val="24"/>
              </w:rPr>
            </w:pPr>
            <w:r w:rsidRPr="00A26358">
              <w:rPr>
                <w:sz w:val="24"/>
                <w:szCs w:val="24"/>
              </w:rPr>
              <w:t>Знание</w:t>
            </w:r>
            <w:r w:rsidR="003D6935">
              <w:rPr>
                <w:sz w:val="24"/>
                <w:szCs w:val="24"/>
              </w:rPr>
              <w:t xml:space="preserve"> </w:t>
            </w:r>
            <w:r w:rsidRPr="00A26358">
              <w:rPr>
                <w:color w:val="22272F"/>
                <w:sz w:val="24"/>
                <w:szCs w:val="24"/>
              </w:rPr>
              <w:t>требований к технической документации, заполняемой при сезонных осмотрах;</w:t>
            </w:r>
          </w:p>
          <w:p w14:paraId="65228F0E" w14:textId="77777777" w:rsidR="009848DF" w:rsidRPr="00A26358" w:rsidRDefault="009848DF" w:rsidP="00A26358">
            <w:pPr>
              <w:pStyle w:val="210"/>
              <w:spacing w:before="0" w:line="276" w:lineRule="auto"/>
              <w:ind w:firstLine="0"/>
              <w:rPr>
                <w:color w:val="22272F"/>
                <w:sz w:val="24"/>
                <w:szCs w:val="24"/>
              </w:rPr>
            </w:pPr>
            <w:r w:rsidRPr="00A26358">
              <w:rPr>
                <w:sz w:val="24"/>
                <w:szCs w:val="24"/>
              </w:rPr>
              <w:t>Знание</w:t>
            </w:r>
            <w:r w:rsidRPr="00A26358">
              <w:rPr>
                <w:color w:val="22272F"/>
                <w:sz w:val="24"/>
                <w:szCs w:val="24"/>
              </w:rPr>
              <w:t xml:space="preserve"> требований к сезонным осмотрам крыш и чердачных помещений, правила их проведения;</w:t>
            </w:r>
          </w:p>
          <w:p w14:paraId="79D6EFAA" w14:textId="77777777" w:rsidR="009848DF" w:rsidRPr="00A26358" w:rsidRDefault="009848DF" w:rsidP="00A26358">
            <w:pPr>
              <w:pStyle w:val="210"/>
              <w:spacing w:before="0" w:line="276" w:lineRule="auto"/>
              <w:ind w:firstLine="0"/>
              <w:rPr>
                <w:color w:val="22272F"/>
                <w:sz w:val="24"/>
                <w:szCs w:val="24"/>
              </w:rPr>
            </w:pPr>
            <w:r w:rsidRPr="00A26358">
              <w:rPr>
                <w:sz w:val="24"/>
                <w:szCs w:val="24"/>
              </w:rPr>
              <w:t>Знание</w:t>
            </w:r>
            <w:r w:rsidRPr="00A26358">
              <w:rPr>
                <w:color w:val="22272F"/>
                <w:sz w:val="24"/>
                <w:szCs w:val="24"/>
              </w:rPr>
              <w:t xml:space="preserve"> требований к внеплановым осмотрам крыш и чердачных </w:t>
            </w:r>
            <w:r w:rsidRPr="00A26358">
              <w:rPr>
                <w:color w:val="22272F"/>
                <w:sz w:val="24"/>
                <w:szCs w:val="24"/>
              </w:rPr>
              <w:lastRenderedPageBreak/>
              <w:t>помещений, правила их проведения;</w:t>
            </w:r>
          </w:p>
        </w:tc>
        <w:tc>
          <w:tcPr>
            <w:tcW w:w="4197" w:type="dxa"/>
          </w:tcPr>
          <w:p w14:paraId="45B535F5"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lastRenderedPageBreak/>
              <w:t>Оценка текущего контроля в форме:</w:t>
            </w:r>
          </w:p>
          <w:p w14:paraId="53E3D2BE"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66189B96"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2, </w:t>
            </w:r>
          </w:p>
          <w:p w14:paraId="5915BE28"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№2; </w:t>
            </w:r>
          </w:p>
          <w:p w14:paraId="322CD741"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7D4AA077"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32FAFCDA"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697DC5E8" w14:textId="77777777" w:rsidTr="009848DF">
        <w:tc>
          <w:tcPr>
            <w:tcW w:w="2761" w:type="dxa"/>
          </w:tcPr>
          <w:p w14:paraId="1223E6F2" w14:textId="294D8A17"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5.3.</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очистку систем водоотвода от листвы и мусора при сезонных осмотрах крыши;</w:t>
            </w:r>
          </w:p>
        </w:tc>
        <w:tc>
          <w:tcPr>
            <w:tcW w:w="2221" w:type="dxa"/>
          </w:tcPr>
          <w:p w14:paraId="065F96A1" w14:textId="1EB7620F"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r w:rsidR="003D6935">
              <w:rPr>
                <w:rFonts w:ascii="Times New Roman" w:hAnsi="Times New Roman"/>
                <w:color w:val="000000"/>
                <w:sz w:val="24"/>
                <w:szCs w:val="24"/>
              </w:rPr>
              <w:t xml:space="preserve"> </w:t>
            </w:r>
            <w:r w:rsidRPr="00A26358">
              <w:rPr>
                <w:rFonts w:ascii="Times New Roman" w:hAnsi="Times New Roman"/>
                <w:color w:val="000000"/>
                <w:sz w:val="24"/>
                <w:szCs w:val="24"/>
              </w:rPr>
              <w:t>способов ремонта основного кровельного покрытия, примыканий и элементов кровельной системы в соответствии со своей специализацией;</w:t>
            </w:r>
          </w:p>
          <w:p w14:paraId="1C224142" w14:textId="77777777" w:rsidR="009848DF" w:rsidRPr="00A26358" w:rsidRDefault="009848DF" w:rsidP="00A26358">
            <w:pPr>
              <w:widowControl w:val="0"/>
              <w:spacing w:after="0"/>
              <w:jc w:val="both"/>
              <w:rPr>
                <w:rFonts w:ascii="Times New Roman" w:hAnsi="Times New Roman"/>
                <w:color w:val="000000"/>
                <w:sz w:val="24"/>
                <w:szCs w:val="24"/>
              </w:rPr>
            </w:pPr>
          </w:p>
          <w:p w14:paraId="692E3F3D" w14:textId="77777777" w:rsidR="009848DF" w:rsidRPr="00A26358" w:rsidRDefault="009848DF" w:rsidP="00A26358">
            <w:pPr>
              <w:widowControl w:val="0"/>
              <w:spacing w:after="0"/>
              <w:jc w:val="both"/>
              <w:rPr>
                <w:rFonts w:ascii="Times New Roman" w:hAnsi="Times New Roman"/>
                <w:i/>
                <w:sz w:val="24"/>
                <w:szCs w:val="24"/>
              </w:rPr>
            </w:pPr>
            <w:r w:rsidRPr="00A26358">
              <w:rPr>
                <w:rFonts w:ascii="Times New Roman" w:hAnsi="Times New Roman"/>
                <w:color w:val="000000"/>
                <w:sz w:val="24"/>
                <w:szCs w:val="24"/>
              </w:rPr>
              <w:t xml:space="preserve">Знание основных требований по уходу за кровельными покрытиями из различных гидроизоляционных материалов и за системой </w:t>
            </w:r>
            <w:proofErr w:type="spellStart"/>
            <w:r w:rsidRPr="00A26358">
              <w:rPr>
                <w:rFonts w:ascii="Times New Roman" w:hAnsi="Times New Roman"/>
                <w:color w:val="000000"/>
                <w:sz w:val="24"/>
                <w:szCs w:val="24"/>
              </w:rPr>
              <w:t>водоудаления</w:t>
            </w:r>
            <w:proofErr w:type="spellEnd"/>
            <w:r w:rsidRPr="00A26358">
              <w:rPr>
                <w:rFonts w:ascii="Times New Roman" w:hAnsi="Times New Roman"/>
                <w:color w:val="000000"/>
                <w:sz w:val="24"/>
                <w:szCs w:val="24"/>
              </w:rPr>
              <w:t>;</w:t>
            </w:r>
          </w:p>
        </w:tc>
        <w:tc>
          <w:tcPr>
            <w:tcW w:w="4197" w:type="dxa"/>
          </w:tcPr>
          <w:p w14:paraId="2E3D0531"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75FCF034"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0397FF11"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3, </w:t>
            </w:r>
          </w:p>
          <w:p w14:paraId="7920F288"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№3; </w:t>
            </w:r>
          </w:p>
          <w:p w14:paraId="000556ED"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67E47DF7"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43C14B97"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0E27C114" w14:textId="77777777" w:rsidTr="009848DF">
        <w:tc>
          <w:tcPr>
            <w:tcW w:w="2761" w:type="dxa"/>
          </w:tcPr>
          <w:p w14:paraId="191E3E42" w14:textId="7C399AC9"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5.4.</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Производить 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2221" w:type="dxa"/>
          </w:tcPr>
          <w:p w14:paraId="38472FCF"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1E01FD21"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технологических приемов демонтажа кровельной системы;</w:t>
            </w:r>
          </w:p>
          <w:p w14:paraId="4D58A82A" w14:textId="77777777" w:rsidR="009848DF" w:rsidRPr="00A26358" w:rsidRDefault="009848DF" w:rsidP="00A26358">
            <w:pPr>
              <w:widowControl w:val="0"/>
              <w:spacing w:after="0"/>
              <w:jc w:val="both"/>
              <w:rPr>
                <w:rFonts w:ascii="Times New Roman" w:hAnsi="Times New Roman"/>
                <w:color w:val="000000"/>
                <w:sz w:val="24"/>
                <w:szCs w:val="24"/>
              </w:rPr>
            </w:pPr>
          </w:p>
          <w:p w14:paraId="5D38308B"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4FAB23CE"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основных дефектов кровли и конструкций крыши:</w:t>
            </w:r>
          </w:p>
          <w:p w14:paraId="73897178" w14:textId="77777777" w:rsidR="009848DF" w:rsidRPr="00A26358" w:rsidRDefault="009848DF" w:rsidP="00A26358">
            <w:pPr>
              <w:widowControl w:val="0"/>
              <w:spacing w:after="0"/>
              <w:jc w:val="both"/>
              <w:rPr>
                <w:rFonts w:ascii="Times New Roman" w:hAnsi="Times New Roman"/>
                <w:color w:val="000000"/>
                <w:sz w:val="24"/>
                <w:szCs w:val="24"/>
              </w:rPr>
            </w:pPr>
          </w:p>
          <w:p w14:paraId="7AD30E6A"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0DDCE23C"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механических, биологических, химических разрушений гидроизоляционного покрытия в соответствии со специализацией;</w:t>
            </w:r>
          </w:p>
          <w:p w14:paraId="6DDFD6A9" w14:textId="77777777" w:rsidR="009848DF" w:rsidRPr="00A26358" w:rsidRDefault="009848DF" w:rsidP="00A26358">
            <w:pPr>
              <w:widowControl w:val="0"/>
              <w:spacing w:after="0"/>
              <w:jc w:val="both"/>
              <w:rPr>
                <w:rFonts w:ascii="Times New Roman" w:hAnsi="Times New Roman"/>
                <w:color w:val="000000"/>
                <w:sz w:val="24"/>
                <w:szCs w:val="24"/>
              </w:rPr>
            </w:pPr>
          </w:p>
          <w:p w14:paraId="3F3AFA72"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54A6B45D"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способов определения пригодности балок и стропил;</w:t>
            </w:r>
          </w:p>
        </w:tc>
        <w:tc>
          <w:tcPr>
            <w:tcW w:w="4197" w:type="dxa"/>
          </w:tcPr>
          <w:p w14:paraId="1A624288"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lastRenderedPageBreak/>
              <w:t>Оценка текущего контроля в форме:</w:t>
            </w:r>
          </w:p>
          <w:p w14:paraId="469F20B7"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61B6E6FE"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4, </w:t>
            </w:r>
          </w:p>
          <w:p w14:paraId="40C8884C"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№4; </w:t>
            </w:r>
          </w:p>
          <w:p w14:paraId="6821A645"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6DF49D06"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5C38E7F6"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12F8601C" w14:textId="77777777" w:rsidTr="009848DF">
        <w:tc>
          <w:tcPr>
            <w:tcW w:w="2761" w:type="dxa"/>
          </w:tcPr>
          <w:p w14:paraId="2626E7A5" w14:textId="52C4B1CD"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5.5.</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замену и ремонт конструктивных элементов крыши;</w:t>
            </w:r>
          </w:p>
        </w:tc>
        <w:tc>
          <w:tcPr>
            <w:tcW w:w="2221" w:type="dxa"/>
          </w:tcPr>
          <w:p w14:paraId="3D917471" w14:textId="48F3F9D8" w:rsidR="009848DF" w:rsidRPr="00A26358" w:rsidRDefault="009848DF" w:rsidP="00A26358">
            <w:pPr>
              <w:widowControl w:val="0"/>
              <w:spacing w:after="0"/>
              <w:jc w:val="both"/>
              <w:rPr>
                <w:rFonts w:ascii="Times New Roman" w:hAnsi="Times New Roman"/>
                <w:i/>
                <w:sz w:val="24"/>
                <w:szCs w:val="24"/>
              </w:rPr>
            </w:pPr>
            <w:r w:rsidRPr="00A26358">
              <w:rPr>
                <w:rFonts w:ascii="Times New Roman" w:hAnsi="Times New Roman"/>
                <w:color w:val="000000"/>
                <w:sz w:val="24"/>
                <w:szCs w:val="24"/>
              </w:rPr>
              <w:t>Знание</w:t>
            </w:r>
            <w:r w:rsidR="003D6935">
              <w:rPr>
                <w:rFonts w:ascii="Times New Roman" w:hAnsi="Times New Roman"/>
                <w:color w:val="000000"/>
                <w:sz w:val="24"/>
                <w:szCs w:val="24"/>
              </w:rPr>
              <w:t xml:space="preserve"> </w:t>
            </w:r>
            <w:r w:rsidRPr="00A26358">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элементов крыши;</w:t>
            </w:r>
          </w:p>
        </w:tc>
        <w:tc>
          <w:tcPr>
            <w:tcW w:w="4197" w:type="dxa"/>
          </w:tcPr>
          <w:p w14:paraId="102CE22E"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24EDAAFF"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4CC5B986"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5, </w:t>
            </w:r>
          </w:p>
          <w:p w14:paraId="586B2F0E"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№5; </w:t>
            </w:r>
          </w:p>
          <w:p w14:paraId="22F92313"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4AC35476"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428C146D"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73515EAE" w14:textId="77777777" w:rsidTr="009848DF">
        <w:tc>
          <w:tcPr>
            <w:tcW w:w="2761" w:type="dxa"/>
          </w:tcPr>
          <w:p w14:paraId="5D8BC2B9" w14:textId="77777777"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w:t>
            </w:r>
            <w:proofErr w:type="gramStart"/>
            <w:r w:rsidRPr="00A26358">
              <w:rPr>
                <w:rFonts w:ascii="Times New Roman" w:hAnsi="Times New Roman"/>
                <w:i/>
                <w:color w:val="000000"/>
                <w:sz w:val="24"/>
                <w:szCs w:val="24"/>
              </w:rPr>
              <w:t>6.</w:t>
            </w:r>
            <w:r w:rsidRPr="00A26358">
              <w:rPr>
                <w:rFonts w:ascii="Times New Roman" w:hAnsi="Times New Roman"/>
                <w:color w:val="000000"/>
                <w:sz w:val="24"/>
                <w:szCs w:val="24"/>
              </w:rPr>
              <w:t>Выполнять</w:t>
            </w:r>
            <w:proofErr w:type="gramEnd"/>
            <w:r w:rsidRPr="00A26358">
              <w:rPr>
                <w:rFonts w:ascii="Times New Roman" w:hAnsi="Times New Roman"/>
                <w:color w:val="000000"/>
                <w:sz w:val="24"/>
                <w:szCs w:val="24"/>
              </w:rPr>
              <w:t xml:space="preserve"> ремонт цементных и бетонных стяжек;</w:t>
            </w:r>
          </w:p>
        </w:tc>
        <w:tc>
          <w:tcPr>
            <w:tcW w:w="2221" w:type="dxa"/>
          </w:tcPr>
          <w:p w14:paraId="55BA2805" w14:textId="6D6A224F"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r w:rsidR="003D6935">
              <w:rPr>
                <w:rFonts w:ascii="Times New Roman" w:hAnsi="Times New Roman"/>
                <w:color w:val="000000"/>
                <w:sz w:val="24"/>
                <w:szCs w:val="24"/>
              </w:rPr>
              <w:t xml:space="preserve"> </w:t>
            </w:r>
            <w:r w:rsidRPr="00A26358">
              <w:rPr>
                <w:rFonts w:ascii="Times New Roman" w:hAnsi="Times New Roman"/>
                <w:color w:val="000000"/>
                <w:sz w:val="24"/>
                <w:szCs w:val="24"/>
              </w:rPr>
              <w:t>скрытых и явных дефектов</w:t>
            </w:r>
            <w:r w:rsidR="003D6935">
              <w:rPr>
                <w:rFonts w:ascii="Times New Roman" w:hAnsi="Times New Roman"/>
                <w:color w:val="000000"/>
                <w:sz w:val="24"/>
                <w:szCs w:val="24"/>
              </w:rPr>
              <w:t xml:space="preserve"> </w:t>
            </w:r>
            <w:r w:rsidRPr="00A26358">
              <w:rPr>
                <w:rFonts w:ascii="Times New Roman" w:hAnsi="Times New Roman"/>
                <w:color w:val="000000"/>
                <w:sz w:val="24"/>
                <w:szCs w:val="24"/>
              </w:rPr>
              <w:t>основания;</w:t>
            </w:r>
            <w:r w:rsidR="003D6935">
              <w:rPr>
                <w:rFonts w:ascii="Times New Roman" w:hAnsi="Times New Roman"/>
                <w:color w:val="000000"/>
                <w:sz w:val="24"/>
                <w:szCs w:val="24"/>
              </w:rPr>
              <w:t xml:space="preserve"> </w:t>
            </w:r>
            <w:r w:rsidRPr="00A26358">
              <w:rPr>
                <w:rFonts w:ascii="Times New Roman" w:hAnsi="Times New Roman"/>
                <w:color w:val="000000"/>
                <w:sz w:val="24"/>
                <w:szCs w:val="24"/>
              </w:rPr>
              <w:t>последовательности выполнения ремонта стяжек;</w:t>
            </w:r>
          </w:p>
          <w:p w14:paraId="619E2879" w14:textId="77777777" w:rsidR="009848DF" w:rsidRPr="00A26358" w:rsidRDefault="009848DF" w:rsidP="00A26358">
            <w:pPr>
              <w:widowControl w:val="0"/>
              <w:spacing w:after="0"/>
              <w:jc w:val="both"/>
              <w:rPr>
                <w:rFonts w:ascii="Times New Roman" w:hAnsi="Times New Roman"/>
                <w:color w:val="000000"/>
                <w:sz w:val="24"/>
                <w:szCs w:val="24"/>
              </w:rPr>
            </w:pPr>
          </w:p>
        </w:tc>
        <w:tc>
          <w:tcPr>
            <w:tcW w:w="4197" w:type="dxa"/>
          </w:tcPr>
          <w:p w14:paraId="0B838FF0"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5135A5D4"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1227A656"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-оценка практических занятий № 6, </w:t>
            </w:r>
          </w:p>
          <w:p w14:paraId="1624EF70"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№6; </w:t>
            </w:r>
          </w:p>
          <w:p w14:paraId="22024606"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4C451FB5"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12DE4031"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6DD504D8" w14:textId="77777777" w:rsidTr="009848DF">
        <w:tc>
          <w:tcPr>
            <w:tcW w:w="2761" w:type="dxa"/>
          </w:tcPr>
          <w:p w14:paraId="13AA32F9" w14:textId="64C30E19"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5.7.</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частичную и полную замену кровельного покрытия из различных материалов;</w:t>
            </w:r>
          </w:p>
        </w:tc>
        <w:tc>
          <w:tcPr>
            <w:tcW w:w="2221" w:type="dxa"/>
          </w:tcPr>
          <w:p w14:paraId="03723461"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4F503060" w14:textId="77777777" w:rsidR="009848DF" w:rsidRPr="00A26358" w:rsidRDefault="009848DF" w:rsidP="00A26358">
            <w:pPr>
              <w:spacing w:after="0"/>
              <w:rPr>
                <w:rFonts w:ascii="Times New Roman" w:hAnsi="Times New Roman"/>
                <w:color w:val="000000"/>
                <w:sz w:val="24"/>
                <w:szCs w:val="24"/>
              </w:rPr>
            </w:pPr>
            <w:r w:rsidRPr="00A26358">
              <w:rPr>
                <w:rFonts w:ascii="Times New Roman" w:hAnsi="Times New Roman"/>
                <w:color w:val="000000"/>
                <w:sz w:val="24"/>
                <w:szCs w:val="24"/>
              </w:rPr>
              <w:t>последовательности демонтажа и замены поврежденного кровельного покрытия, отдельных элементов кровли и конструктивных элементов крыши;</w:t>
            </w:r>
          </w:p>
          <w:p w14:paraId="525CA31F" w14:textId="77777777" w:rsidR="009848DF" w:rsidRPr="00A26358" w:rsidRDefault="009848DF" w:rsidP="00A26358">
            <w:pPr>
              <w:spacing w:after="0"/>
              <w:rPr>
                <w:rFonts w:ascii="Times New Roman" w:hAnsi="Times New Roman"/>
                <w:color w:val="000000"/>
                <w:sz w:val="24"/>
                <w:szCs w:val="24"/>
              </w:rPr>
            </w:pPr>
          </w:p>
          <w:p w14:paraId="46EACAB5"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386F518E" w14:textId="77777777" w:rsidR="009848DF" w:rsidRPr="00A26358" w:rsidRDefault="009848DF" w:rsidP="00A26358">
            <w:pPr>
              <w:spacing w:after="0"/>
              <w:rPr>
                <w:rFonts w:ascii="Times New Roman" w:hAnsi="Times New Roman"/>
                <w:color w:val="000000"/>
                <w:sz w:val="24"/>
                <w:szCs w:val="24"/>
              </w:rPr>
            </w:pPr>
            <w:r w:rsidRPr="00A26358">
              <w:rPr>
                <w:rFonts w:ascii="Times New Roman" w:hAnsi="Times New Roman"/>
                <w:color w:val="000000"/>
                <w:sz w:val="24"/>
                <w:szCs w:val="24"/>
              </w:rPr>
              <w:lastRenderedPageBreak/>
              <w:t>Способов</w:t>
            </w:r>
            <w:r w:rsidR="00173AAA" w:rsidRPr="00A26358">
              <w:rPr>
                <w:rFonts w:ascii="Times New Roman" w:hAnsi="Times New Roman"/>
                <w:color w:val="000000"/>
                <w:sz w:val="24"/>
                <w:szCs w:val="24"/>
              </w:rPr>
              <w:t xml:space="preserve"> </w:t>
            </w:r>
            <w:r w:rsidRPr="00A26358">
              <w:rPr>
                <w:rFonts w:ascii="Times New Roman" w:hAnsi="Times New Roman"/>
                <w:color w:val="000000"/>
                <w:sz w:val="24"/>
                <w:szCs w:val="24"/>
              </w:rPr>
              <w:t>усиления стропил и перекрытий;</w:t>
            </w:r>
          </w:p>
        </w:tc>
        <w:tc>
          <w:tcPr>
            <w:tcW w:w="4197" w:type="dxa"/>
          </w:tcPr>
          <w:p w14:paraId="21987939"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lastRenderedPageBreak/>
              <w:t>Оценка текущего контроля в форме:</w:t>
            </w:r>
          </w:p>
          <w:p w14:paraId="716F41DE"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543ECA66"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практических занятий № 7</w:t>
            </w:r>
          </w:p>
          <w:p w14:paraId="07E78280"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№7; </w:t>
            </w:r>
          </w:p>
          <w:p w14:paraId="57861B00"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4EC6B92C"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38BAB596" w14:textId="77777777" w:rsidR="009848DF" w:rsidRPr="00A26358" w:rsidRDefault="009848DF" w:rsidP="00A26358">
            <w:pPr>
              <w:spacing w:after="0"/>
              <w:rPr>
                <w:rFonts w:ascii="Times New Roman" w:hAnsi="Times New Roman"/>
                <w:i/>
                <w:sz w:val="24"/>
                <w:szCs w:val="24"/>
              </w:rPr>
            </w:pPr>
            <w:r w:rsidRPr="00A26358">
              <w:rPr>
                <w:rFonts w:ascii="Times New Roman" w:hAnsi="Times New Roman"/>
                <w:bCs/>
                <w:sz w:val="24"/>
                <w:szCs w:val="24"/>
              </w:rPr>
              <w:t>- оценка экзамена квалификационного</w:t>
            </w:r>
          </w:p>
        </w:tc>
      </w:tr>
      <w:tr w:rsidR="009848DF" w:rsidRPr="00A26358" w14:paraId="6E1D49EF" w14:textId="77777777" w:rsidTr="009848DF">
        <w:tc>
          <w:tcPr>
            <w:tcW w:w="2761" w:type="dxa"/>
          </w:tcPr>
          <w:p w14:paraId="2027CC01" w14:textId="2A00B72A"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5.8.</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демонтаж и замену элементов системы водоотвода;</w:t>
            </w:r>
          </w:p>
        </w:tc>
        <w:tc>
          <w:tcPr>
            <w:tcW w:w="2221" w:type="dxa"/>
          </w:tcPr>
          <w:p w14:paraId="31CA0DD1"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2F80E165"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последовательности замены элементов системы водоотвода и безопасности;</w:t>
            </w:r>
          </w:p>
        </w:tc>
        <w:tc>
          <w:tcPr>
            <w:tcW w:w="4197" w:type="dxa"/>
          </w:tcPr>
          <w:p w14:paraId="7E53AAB1"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6AC841AF"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1F8CBA4E"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практических занятий № 8</w:t>
            </w:r>
          </w:p>
          <w:p w14:paraId="74D4132E"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№8; </w:t>
            </w:r>
          </w:p>
          <w:p w14:paraId="06F0CB8B"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5EBD4279"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1DAC17E4"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 оценка экзамена квалификационного</w:t>
            </w:r>
          </w:p>
        </w:tc>
      </w:tr>
      <w:tr w:rsidR="009848DF" w:rsidRPr="00A26358" w14:paraId="6589FE31" w14:textId="77777777" w:rsidTr="009848DF">
        <w:tc>
          <w:tcPr>
            <w:tcW w:w="2761" w:type="dxa"/>
          </w:tcPr>
          <w:p w14:paraId="74AA5A4B" w14:textId="787F972D"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5.9.</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Устанавливать строительные леса, подмости, временные защитные сооружения;</w:t>
            </w:r>
          </w:p>
        </w:tc>
        <w:tc>
          <w:tcPr>
            <w:tcW w:w="2221" w:type="dxa"/>
          </w:tcPr>
          <w:p w14:paraId="4656F4D8"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10FBD737"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видов, устройства и способов установки лесов и подмостей;</w:t>
            </w:r>
          </w:p>
          <w:p w14:paraId="287C1D2B" w14:textId="77777777" w:rsidR="009848DF" w:rsidRPr="00A26358" w:rsidRDefault="009848DF" w:rsidP="00A26358">
            <w:pPr>
              <w:widowControl w:val="0"/>
              <w:spacing w:after="0"/>
              <w:jc w:val="both"/>
              <w:rPr>
                <w:rFonts w:ascii="Times New Roman" w:hAnsi="Times New Roman"/>
                <w:color w:val="000000"/>
                <w:sz w:val="24"/>
                <w:szCs w:val="24"/>
              </w:rPr>
            </w:pPr>
          </w:p>
          <w:p w14:paraId="3C77B956"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580DF35B"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видов, устройства и способов установки временных защитных сооружений;</w:t>
            </w:r>
          </w:p>
        </w:tc>
        <w:tc>
          <w:tcPr>
            <w:tcW w:w="4197" w:type="dxa"/>
          </w:tcPr>
          <w:p w14:paraId="2A3DBF1B"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1DD92881"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2EF3B175"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практических занятий № 9</w:t>
            </w:r>
          </w:p>
          <w:p w14:paraId="55EBB21D"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№9; </w:t>
            </w:r>
          </w:p>
          <w:p w14:paraId="4E1CEFDB"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472A7EEC"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4453FFD2"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 оценка экзамена квалификационного</w:t>
            </w:r>
          </w:p>
        </w:tc>
      </w:tr>
      <w:tr w:rsidR="009848DF" w:rsidRPr="00A26358" w14:paraId="3F1C21C1" w14:textId="77777777" w:rsidTr="009848DF">
        <w:tc>
          <w:tcPr>
            <w:tcW w:w="2761" w:type="dxa"/>
          </w:tcPr>
          <w:p w14:paraId="79E99502" w14:textId="51D7A025" w:rsidR="009848DF" w:rsidRPr="00A26358" w:rsidRDefault="009848DF" w:rsidP="00A26358">
            <w:pPr>
              <w:widowControl w:val="0"/>
              <w:spacing w:after="0"/>
              <w:jc w:val="both"/>
              <w:rPr>
                <w:rFonts w:ascii="Times New Roman" w:hAnsi="Times New Roman"/>
                <w:i/>
                <w:color w:val="000000"/>
                <w:sz w:val="24"/>
                <w:szCs w:val="24"/>
              </w:rPr>
            </w:pPr>
            <w:r w:rsidRPr="00A26358">
              <w:rPr>
                <w:rFonts w:ascii="Times New Roman" w:hAnsi="Times New Roman"/>
                <w:i/>
                <w:color w:val="000000"/>
                <w:sz w:val="24"/>
                <w:szCs w:val="24"/>
              </w:rPr>
              <w:t>ПК 5.10.</w:t>
            </w:r>
            <w:r w:rsidR="003D6935">
              <w:rPr>
                <w:rFonts w:ascii="Times New Roman" w:hAnsi="Times New Roman"/>
                <w:i/>
                <w:color w:val="000000"/>
                <w:sz w:val="24"/>
                <w:szCs w:val="24"/>
              </w:rPr>
              <w:t xml:space="preserve"> </w:t>
            </w:r>
            <w:r w:rsidRPr="00A26358">
              <w:rPr>
                <w:rFonts w:ascii="Times New Roman" w:hAnsi="Times New Roman"/>
                <w:color w:val="000000"/>
                <w:sz w:val="24"/>
                <w:szCs w:val="24"/>
              </w:rPr>
              <w:t>Выполнять подачу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2221" w:type="dxa"/>
          </w:tcPr>
          <w:p w14:paraId="11066D8F" w14:textId="77777777" w:rsidR="009848DF" w:rsidRPr="00A26358" w:rsidRDefault="009848DF" w:rsidP="00A26358">
            <w:pPr>
              <w:widowControl w:val="0"/>
              <w:spacing w:after="0"/>
              <w:jc w:val="both"/>
              <w:rPr>
                <w:rFonts w:ascii="Times New Roman" w:hAnsi="Times New Roman"/>
                <w:color w:val="000000"/>
                <w:sz w:val="24"/>
                <w:szCs w:val="24"/>
              </w:rPr>
            </w:pPr>
            <w:r w:rsidRPr="00A26358">
              <w:rPr>
                <w:rFonts w:ascii="Times New Roman" w:hAnsi="Times New Roman"/>
                <w:color w:val="000000"/>
                <w:sz w:val="24"/>
                <w:szCs w:val="24"/>
              </w:rPr>
              <w:t>Знание</w:t>
            </w:r>
          </w:p>
          <w:p w14:paraId="3EA5B5EE" w14:textId="77777777" w:rsidR="009848DF" w:rsidRPr="00A26358" w:rsidRDefault="009848DF" w:rsidP="00A26358">
            <w:pPr>
              <w:widowControl w:val="0"/>
              <w:spacing w:after="0"/>
              <w:jc w:val="both"/>
              <w:rPr>
                <w:rFonts w:ascii="Times New Roman" w:hAnsi="Times New Roman"/>
                <w:sz w:val="24"/>
                <w:szCs w:val="24"/>
              </w:rPr>
            </w:pPr>
            <w:r w:rsidRPr="00A26358">
              <w:rPr>
                <w:rFonts w:ascii="Times New Roman" w:hAnsi="Times New Roman"/>
                <w:sz w:val="24"/>
                <w:szCs w:val="24"/>
                <w:shd w:val="clear" w:color="auto" w:fill="FFFFFF"/>
              </w:rPr>
              <w:t>способов подачи элементов несущих конструкций, материалов, полуфабрикатов, крепежа и временное закрепление подаваемых материалов на кровле до начала их монтажа.</w:t>
            </w:r>
          </w:p>
        </w:tc>
        <w:tc>
          <w:tcPr>
            <w:tcW w:w="4197" w:type="dxa"/>
          </w:tcPr>
          <w:p w14:paraId="76414107"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Оценка текущего контроля в форме:</w:t>
            </w:r>
          </w:p>
          <w:p w14:paraId="40689404"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 xml:space="preserve">-тестирования, </w:t>
            </w:r>
          </w:p>
          <w:p w14:paraId="07033BA4"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практических занятий № 10</w:t>
            </w:r>
          </w:p>
          <w:p w14:paraId="2213C26B" w14:textId="77777777" w:rsidR="009848DF" w:rsidRPr="00A26358" w:rsidRDefault="009848DF" w:rsidP="00A26358">
            <w:pPr>
              <w:spacing w:after="0"/>
              <w:jc w:val="both"/>
              <w:rPr>
                <w:rFonts w:ascii="Times New Roman" w:hAnsi="Times New Roman"/>
                <w:sz w:val="24"/>
                <w:szCs w:val="24"/>
              </w:rPr>
            </w:pPr>
            <w:r w:rsidRPr="00A26358">
              <w:rPr>
                <w:rFonts w:ascii="Times New Roman" w:hAnsi="Times New Roman"/>
                <w:sz w:val="24"/>
                <w:szCs w:val="24"/>
              </w:rPr>
              <w:t>-Оценка</w:t>
            </w:r>
            <w:r w:rsidR="00173AAA" w:rsidRPr="00A26358">
              <w:rPr>
                <w:rFonts w:ascii="Times New Roman" w:hAnsi="Times New Roman"/>
                <w:sz w:val="24"/>
                <w:szCs w:val="24"/>
              </w:rPr>
              <w:t xml:space="preserve"> </w:t>
            </w:r>
            <w:r w:rsidRPr="00A26358">
              <w:rPr>
                <w:rFonts w:ascii="Times New Roman" w:hAnsi="Times New Roman"/>
                <w:sz w:val="24"/>
                <w:szCs w:val="24"/>
              </w:rPr>
              <w:t xml:space="preserve">самостоятельной работы № 10; </w:t>
            </w:r>
          </w:p>
          <w:p w14:paraId="6B16536B" w14:textId="77777777" w:rsidR="009848DF" w:rsidRPr="00A26358" w:rsidRDefault="009848DF" w:rsidP="00A26358">
            <w:pPr>
              <w:spacing w:after="0"/>
              <w:jc w:val="both"/>
              <w:rPr>
                <w:rFonts w:ascii="Times New Roman" w:hAnsi="Times New Roman"/>
                <w:bCs/>
                <w:sz w:val="24"/>
                <w:szCs w:val="24"/>
              </w:rPr>
            </w:pPr>
            <w:r w:rsidRPr="00A26358">
              <w:rPr>
                <w:rFonts w:ascii="Times New Roman" w:hAnsi="Times New Roman"/>
                <w:bCs/>
                <w:sz w:val="24"/>
                <w:szCs w:val="24"/>
              </w:rPr>
              <w:t>-оценка работ по учебной практике.</w:t>
            </w:r>
            <w:r w:rsidR="00173AAA" w:rsidRPr="00A26358">
              <w:rPr>
                <w:rFonts w:ascii="Times New Roman" w:hAnsi="Times New Roman"/>
                <w:bCs/>
                <w:sz w:val="24"/>
                <w:szCs w:val="24"/>
              </w:rPr>
              <w:t xml:space="preserve"> </w:t>
            </w:r>
          </w:p>
          <w:p w14:paraId="528B13D3"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-дифференцированный зачет по учебной и производственной практике</w:t>
            </w:r>
          </w:p>
          <w:p w14:paraId="3C846B7B" w14:textId="77777777" w:rsidR="009848DF" w:rsidRPr="00A26358" w:rsidRDefault="009848DF" w:rsidP="00A26358">
            <w:pPr>
              <w:spacing w:after="0"/>
              <w:rPr>
                <w:rFonts w:ascii="Times New Roman" w:hAnsi="Times New Roman"/>
                <w:bCs/>
                <w:sz w:val="24"/>
                <w:szCs w:val="24"/>
              </w:rPr>
            </w:pPr>
            <w:r w:rsidRPr="00A26358">
              <w:rPr>
                <w:rFonts w:ascii="Times New Roman" w:hAnsi="Times New Roman"/>
                <w:bCs/>
                <w:sz w:val="24"/>
                <w:szCs w:val="24"/>
              </w:rPr>
              <w:t>- оценка экзамена квалификационного</w:t>
            </w:r>
          </w:p>
        </w:tc>
      </w:tr>
    </w:tbl>
    <w:p w14:paraId="3F96B5AF" w14:textId="77777777" w:rsidR="009848DF" w:rsidRPr="00295B1E" w:rsidRDefault="009848DF" w:rsidP="009848DF">
      <w:pPr>
        <w:jc w:val="right"/>
        <w:rPr>
          <w:rFonts w:ascii="Times New Roman" w:hAnsi="Times New Roman"/>
          <w:b/>
          <w:i/>
        </w:rPr>
      </w:pPr>
    </w:p>
    <w:p w14:paraId="13C4D46B" w14:textId="77777777" w:rsidR="009848DF" w:rsidRPr="00295B1E" w:rsidRDefault="009848DF" w:rsidP="009848DF">
      <w:pPr>
        <w:jc w:val="right"/>
        <w:rPr>
          <w:rFonts w:ascii="Times New Roman" w:hAnsi="Times New Roman"/>
          <w:b/>
          <w:i/>
        </w:rPr>
      </w:pPr>
    </w:p>
    <w:p w14:paraId="0115B82F" w14:textId="1B125F17" w:rsidR="009848DF" w:rsidRPr="00BE0045" w:rsidRDefault="00AB441F" w:rsidP="009848DF">
      <w:pPr>
        <w:jc w:val="right"/>
        <w:rPr>
          <w:rFonts w:ascii="Times New Roman" w:hAnsi="Times New Roman"/>
          <w:b/>
          <w:iCs/>
        </w:rPr>
      </w:pPr>
      <w:r w:rsidRPr="00295B1E">
        <w:rPr>
          <w:rFonts w:ascii="Times New Roman" w:hAnsi="Times New Roman"/>
          <w:b/>
          <w:i/>
        </w:rPr>
        <w:br w:type="page"/>
      </w:r>
      <w:r w:rsidR="009848DF" w:rsidRPr="00BE0045">
        <w:rPr>
          <w:rFonts w:ascii="Times New Roman" w:hAnsi="Times New Roman"/>
          <w:b/>
          <w:iCs/>
        </w:rPr>
        <w:lastRenderedPageBreak/>
        <w:t xml:space="preserve">Приложение </w:t>
      </w:r>
      <w:r w:rsidR="003D6935" w:rsidRPr="00BE0045">
        <w:rPr>
          <w:rFonts w:ascii="Times New Roman" w:hAnsi="Times New Roman"/>
          <w:b/>
          <w:iCs/>
        </w:rPr>
        <w:t>2</w:t>
      </w:r>
      <w:r w:rsidR="009848DF" w:rsidRPr="00BE0045">
        <w:rPr>
          <w:rFonts w:ascii="Times New Roman" w:hAnsi="Times New Roman"/>
          <w:b/>
          <w:iCs/>
        </w:rPr>
        <w:t>.1</w:t>
      </w:r>
    </w:p>
    <w:p w14:paraId="3947961A" w14:textId="77777777" w:rsidR="009848DF" w:rsidRPr="00BE0045" w:rsidRDefault="009848DF" w:rsidP="009848DF">
      <w:pPr>
        <w:jc w:val="right"/>
        <w:rPr>
          <w:rFonts w:ascii="Times New Roman" w:hAnsi="Times New Roman"/>
          <w:iCs/>
          <w:color w:val="000000"/>
        </w:rPr>
      </w:pPr>
      <w:r w:rsidRPr="00BE0045">
        <w:rPr>
          <w:rFonts w:ascii="Times New Roman" w:hAnsi="Times New Roman"/>
          <w:bCs/>
          <w:iCs/>
        </w:rPr>
        <w:t xml:space="preserve">к ПООП по </w:t>
      </w:r>
      <w:r w:rsidR="00AB441F" w:rsidRPr="00BE0045">
        <w:rPr>
          <w:rFonts w:ascii="Times New Roman" w:hAnsi="Times New Roman"/>
          <w:bCs/>
          <w:iCs/>
        </w:rPr>
        <w:t>профессии</w:t>
      </w:r>
      <w:r w:rsidRPr="00BE0045">
        <w:rPr>
          <w:rFonts w:ascii="Times New Roman" w:hAnsi="Times New Roman"/>
          <w:bCs/>
          <w:iCs/>
        </w:rPr>
        <w:br/>
      </w:r>
      <w:r w:rsidRPr="00BE0045">
        <w:rPr>
          <w:rFonts w:ascii="Times New Roman" w:hAnsi="Times New Roman"/>
          <w:iCs/>
          <w:color w:val="000000"/>
        </w:rPr>
        <w:t>08.01.04 Кровельщик</w:t>
      </w:r>
    </w:p>
    <w:p w14:paraId="0A5631AD" w14:textId="77777777" w:rsidR="009848DF" w:rsidRPr="00BE0045" w:rsidRDefault="009848DF" w:rsidP="009848DF">
      <w:pPr>
        <w:jc w:val="center"/>
        <w:rPr>
          <w:rFonts w:ascii="Times New Roman" w:hAnsi="Times New Roman"/>
          <w:b/>
          <w:iCs/>
        </w:rPr>
      </w:pPr>
    </w:p>
    <w:p w14:paraId="27BC6AB4" w14:textId="77777777" w:rsidR="009848DF" w:rsidRPr="00295B1E" w:rsidRDefault="009848DF" w:rsidP="009848DF">
      <w:pPr>
        <w:jc w:val="center"/>
        <w:rPr>
          <w:rFonts w:ascii="Times New Roman" w:hAnsi="Times New Roman"/>
          <w:b/>
          <w:i/>
        </w:rPr>
      </w:pPr>
    </w:p>
    <w:p w14:paraId="02563F5B" w14:textId="77777777" w:rsidR="009848DF" w:rsidRPr="00295B1E" w:rsidRDefault="009848DF" w:rsidP="009848DF">
      <w:pPr>
        <w:jc w:val="center"/>
        <w:rPr>
          <w:rFonts w:ascii="Times New Roman" w:hAnsi="Times New Roman"/>
          <w:b/>
          <w:i/>
        </w:rPr>
      </w:pPr>
    </w:p>
    <w:p w14:paraId="41C92FDE" w14:textId="77777777" w:rsidR="009848DF" w:rsidRPr="00295B1E" w:rsidRDefault="009848DF" w:rsidP="009848DF">
      <w:pPr>
        <w:jc w:val="center"/>
        <w:rPr>
          <w:rFonts w:ascii="Times New Roman" w:hAnsi="Times New Roman"/>
          <w:b/>
          <w:i/>
        </w:rPr>
      </w:pPr>
      <w:r w:rsidRPr="00295B1E">
        <w:rPr>
          <w:rFonts w:ascii="Times New Roman" w:hAnsi="Times New Roman"/>
          <w:b/>
          <w:i/>
        </w:rPr>
        <w:t>ПРИМЕРНАЯ РАБОЧАЯ ПРОГРАММА УЧЕБНОЙ ДИСЦИПЛИНЫ</w:t>
      </w:r>
    </w:p>
    <w:p w14:paraId="5E3E3F20" w14:textId="77777777" w:rsidR="009848DF" w:rsidRPr="00295B1E" w:rsidRDefault="009848DF" w:rsidP="009848DF">
      <w:pPr>
        <w:jc w:val="center"/>
        <w:rPr>
          <w:rFonts w:ascii="Times New Roman" w:hAnsi="Times New Roman"/>
          <w:b/>
          <w:i/>
          <w:u w:val="single"/>
        </w:rPr>
      </w:pPr>
    </w:p>
    <w:p w14:paraId="1508998D" w14:textId="0B595F8D" w:rsidR="009848DF" w:rsidRPr="003D6935" w:rsidRDefault="009848DF" w:rsidP="009848DF">
      <w:pPr>
        <w:jc w:val="center"/>
        <w:rPr>
          <w:rFonts w:ascii="Times New Roman" w:hAnsi="Times New Roman"/>
          <w:bCs/>
          <w:iCs/>
          <w:sz w:val="24"/>
          <w:szCs w:val="24"/>
        </w:rPr>
      </w:pPr>
      <w:r w:rsidRPr="003D6935">
        <w:rPr>
          <w:rFonts w:ascii="Times New Roman" w:hAnsi="Times New Roman"/>
          <w:bCs/>
          <w:iCs/>
          <w:sz w:val="24"/>
          <w:szCs w:val="24"/>
        </w:rPr>
        <w:t>«ОП.01</w:t>
      </w:r>
      <w:r w:rsidR="003D6935" w:rsidRPr="003D6935">
        <w:rPr>
          <w:rFonts w:ascii="Times New Roman" w:hAnsi="Times New Roman"/>
          <w:bCs/>
          <w:iCs/>
          <w:sz w:val="24"/>
          <w:szCs w:val="24"/>
        </w:rPr>
        <w:t xml:space="preserve"> </w:t>
      </w:r>
      <w:r w:rsidRPr="003D6935">
        <w:rPr>
          <w:rFonts w:ascii="Times New Roman" w:hAnsi="Times New Roman"/>
          <w:bCs/>
          <w:iCs/>
          <w:color w:val="000000"/>
          <w:sz w:val="24"/>
          <w:szCs w:val="24"/>
        </w:rPr>
        <w:t>Основы строительного черчения</w:t>
      </w:r>
      <w:r w:rsidRPr="003D6935">
        <w:rPr>
          <w:rFonts w:ascii="Times New Roman" w:hAnsi="Times New Roman"/>
          <w:bCs/>
          <w:iCs/>
          <w:sz w:val="24"/>
          <w:szCs w:val="24"/>
        </w:rPr>
        <w:t>»</w:t>
      </w:r>
    </w:p>
    <w:p w14:paraId="05F7716B" w14:textId="77777777" w:rsidR="009848DF" w:rsidRPr="00295B1E" w:rsidRDefault="009848DF" w:rsidP="009848DF">
      <w:pPr>
        <w:jc w:val="center"/>
        <w:rPr>
          <w:rFonts w:ascii="Times New Roman" w:hAnsi="Times New Roman"/>
          <w:b/>
          <w:i/>
        </w:rPr>
      </w:pPr>
    </w:p>
    <w:p w14:paraId="00C6DC62" w14:textId="77777777" w:rsidR="00743A64" w:rsidRPr="00295B1E" w:rsidRDefault="00743A64" w:rsidP="009848DF">
      <w:pPr>
        <w:jc w:val="center"/>
        <w:rPr>
          <w:rFonts w:ascii="Times New Roman" w:hAnsi="Times New Roman"/>
          <w:b/>
          <w:i/>
        </w:rPr>
      </w:pPr>
    </w:p>
    <w:p w14:paraId="68014C27" w14:textId="77777777" w:rsidR="00743A64" w:rsidRPr="00295B1E" w:rsidRDefault="00743A64" w:rsidP="009848DF">
      <w:pPr>
        <w:jc w:val="center"/>
        <w:rPr>
          <w:rFonts w:ascii="Times New Roman" w:hAnsi="Times New Roman"/>
          <w:b/>
          <w:i/>
        </w:rPr>
      </w:pPr>
    </w:p>
    <w:p w14:paraId="14D368FC" w14:textId="77777777" w:rsidR="00743A64" w:rsidRPr="00295B1E" w:rsidRDefault="00743A64" w:rsidP="009848DF">
      <w:pPr>
        <w:jc w:val="center"/>
        <w:rPr>
          <w:rFonts w:ascii="Times New Roman" w:hAnsi="Times New Roman"/>
          <w:b/>
          <w:i/>
        </w:rPr>
      </w:pPr>
    </w:p>
    <w:p w14:paraId="0D6F514F" w14:textId="77777777" w:rsidR="00743A64" w:rsidRPr="00295B1E" w:rsidRDefault="00743A64" w:rsidP="009848DF">
      <w:pPr>
        <w:jc w:val="center"/>
        <w:rPr>
          <w:rFonts w:ascii="Times New Roman" w:hAnsi="Times New Roman"/>
          <w:b/>
          <w:i/>
        </w:rPr>
      </w:pPr>
    </w:p>
    <w:p w14:paraId="028EFB4D" w14:textId="77777777" w:rsidR="00743A64" w:rsidRPr="00295B1E" w:rsidRDefault="00743A64" w:rsidP="009848DF">
      <w:pPr>
        <w:jc w:val="center"/>
        <w:rPr>
          <w:rFonts w:ascii="Times New Roman" w:hAnsi="Times New Roman"/>
          <w:b/>
          <w:i/>
        </w:rPr>
      </w:pPr>
    </w:p>
    <w:p w14:paraId="424B63E8" w14:textId="77777777" w:rsidR="00743A64" w:rsidRPr="00295B1E" w:rsidRDefault="00743A64" w:rsidP="009848DF">
      <w:pPr>
        <w:jc w:val="center"/>
        <w:rPr>
          <w:rFonts w:ascii="Times New Roman" w:hAnsi="Times New Roman"/>
          <w:b/>
          <w:i/>
        </w:rPr>
      </w:pPr>
    </w:p>
    <w:p w14:paraId="61449831" w14:textId="77777777" w:rsidR="00743A64" w:rsidRPr="00295B1E" w:rsidRDefault="00743A64" w:rsidP="009848DF">
      <w:pPr>
        <w:jc w:val="center"/>
        <w:rPr>
          <w:rFonts w:ascii="Times New Roman" w:hAnsi="Times New Roman"/>
          <w:b/>
          <w:i/>
        </w:rPr>
      </w:pPr>
    </w:p>
    <w:p w14:paraId="1F8F89A3" w14:textId="77777777" w:rsidR="00743A64" w:rsidRPr="00295B1E" w:rsidRDefault="00743A64" w:rsidP="009848DF">
      <w:pPr>
        <w:jc w:val="center"/>
        <w:rPr>
          <w:rFonts w:ascii="Times New Roman" w:hAnsi="Times New Roman"/>
          <w:b/>
          <w:i/>
        </w:rPr>
      </w:pPr>
    </w:p>
    <w:p w14:paraId="609FF307" w14:textId="77777777" w:rsidR="00743A64" w:rsidRPr="00295B1E" w:rsidRDefault="00743A64" w:rsidP="009848DF">
      <w:pPr>
        <w:jc w:val="center"/>
        <w:rPr>
          <w:rFonts w:ascii="Times New Roman" w:hAnsi="Times New Roman"/>
          <w:b/>
          <w:i/>
        </w:rPr>
      </w:pPr>
    </w:p>
    <w:p w14:paraId="733B31F3" w14:textId="77777777" w:rsidR="00743A64" w:rsidRPr="00295B1E" w:rsidRDefault="00743A64" w:rsidP="009848DF">
      <w:pPr>
        <w:jc w:val="center"/>
        <w:rPr>
          <w:rFonts w:ascii="Times New Roman" w:hAnsi="Times New Roman"/>
          <w:b/>
          <w:i/>
        </w:rPr>
      </w:pPr>
    </w:p>
    <w:p w14:paraId="40F83263" w14:textId="77777777" w:rsidR="00743A64" w:rsidRPr="00295B1E" w:rsidRDefault="00743A64" w:rsidP="009848DF">
      <w:pPr>
        <w:jc w:val="center"/>
        <w:rPr>
          <w:rFonts w:ascii="Times New Roman" w:hAnsi="Times New Roman"/>
          <w:b/>
          <w:i/>
        </w:rPr>
      </w:pPr>
    </w:p>
    <w:p w14:paraId="0CB1C43A" w14:textId="77777777" w:rsidR="00743A64" w:rsidRPr="00295B1E" w:rsidRDefault="00743A64" w:rsidP="009848DF">
      <w:pPr>
        <w:jc w:val="center"/>
        <w:rPr>
          <w:rFonts w:ascii="Times New Roman" w:hAnsi="Times New Roman"/>
          <w:b/>
          <w:i/>
        </w:rPr>
      </w:pPr>
    </w:p>
    <w:p w14:paraId="1AC1AAC2" w14:textId="77777777" w:rsidR="00743A64" w:rsidRPr="00295B1E" w:rsidRDefault="00743A64" w:rsidP="009848DF">
      <w:pPr>
        <w:jc w:val="center"/>
        <w:rPr>
          <w:rFonts w:ascii="Times New Roman" w:hAnsi="Times New Roman"/>
          <w:b/>
          <w:i/>
        </w:rPr>
      </w:pPr>
    </w:p>
    <w:p w14:paraId="12C0851C" w14:textId="77777777" w:rsidR="00743A64" w:rsidRPr="00295B1E" w:rsidRDefault="00743A64" w:rsidP="009848DF">
      <w:pPr>
        <w:jc w:val="center"/>
        <w:rPr>
          <w:rFonts w:ascii="Times New Roman" w:hAnsi="Times New Roman"/>
          <w:b/>
          <w:i/>
        </w:rPr>
      </w:pPr>
    </w:p>
    <w:p w14:paraId="7EBF3239" w14:textId="77777777" w:rsidR="009848DF" w:rsidRPr="00295B1E" w:rsidRDefault="009848DF" w:rsidP="009848DF">
      <w:pPr>
        <w:rPr>
          <w:rFonts w:ascii="Times New Roman" w:hAnsi="Times New Roman"/>
          <w:b/>
          <w:i/>
        </w:rPr>
      </w:pPr>
    </w:p>
    <w:p w14:paraId="07F6B79C" w14:textId="77777777" w:rsidR="009848DF" w:rsidRPr="00295B1E" w:rsidRDefault="009848DF" w:rsidP="009848DF">
      <w:pPr>
        <w:rPr>
          <w:rFonts w:ascii="Times New Roman" w:hAnsi="Times New Roman"/>
          <w:b/>
          <w:i/>
        </w:rPr>
      </w:pPr>
    </w:p>
    <w:p w14:paraId="1EEE9BBD" w14:textId="77777777" w:rsidR="009848DF" w:rsidRPr="00295B1E" w:rsidRDefault="009848DF" w:rsidP="009848DF">
      <w:pPr>
        <w:rPr>
          <w:rFonts w:ascii="Times New Roman" w:hAnsi="Times New Roman"/>
          <w:b/>
          <w:i/>
        </w:rPr>
      </w:pPr>
    </w:p>
    <w:p w14:paraId="42D960C0" w14:textId="77777777" w:rsidR="009848DF" w:rsidRPr="00295B1E" w:rsidRDefault="009848DF" w:rsidP="009848DF">
      <w:pPr>
        <w:jc w:val="center"/>
        <w:rPr>
          <w:rFonts w:ascii="Times New Roman" w:hAnsi="Times New Roman"/>
          <w:b/>
          <w:i/>
          <w:vertAlign w:val="superscript"/>
        </w:rPr>
      </w:pPr>
      <w:r w:rsidRPr="00295B1E">
        <w:rPr>
          <w:rFonts w:ascii="Times New Roman" w:hAnsi="Times New Roman"/>
          <w:b/>
          <w:bCs/>
          <w:i/>
        </w:rPr>
        <w:t>20</w:t>
      </w:r>
      <w:r w:rsidR="00F40AC4" w:rsidRPr="00295B1E">
        <w:rPr>
          <w:rFonts w:ascii="Times New Roman" w:hAnsi="Times New Roman"/>
          <w:b/>
          <w:bCs/>
          <w:i/>
        </w:rPr>
        <w:t xml:space="preserve">21 </w:t>
      </w:r>
      <w:r w:rsidRPr="00295B1E">
        <w:rPr>
          <w:rFonts w:ascii="Times New Roman" w:hAnsi="Times New Roman"/>
          <w:b/>
          <w:bCs/>
          <w:i/>
        </w:rPr>
        <w:t>г.</w:t>
      </w:r>
      <w:r w:rsidRPr="00295B1E">
        <w:rPr>
          <w:rFonts w:ascii="Times New Roman" w:hAnsi="Times New Roman"/>
          <w:b/>
          <w:bCs/>
          <w:i/>
        </w:rPr>
        <w:br w:type="page"/>
      </w:r>
    </w:p>
    <w:p w14:paraId="28617D58" w14:textId="77777777" w:rsidR="009848DF" w:rsidRPr="00295B1E" w:rsidRDefault="009848DF" w:rsidP="009848DF">
      <w:pPr>
        <w:jc w:val="center"/>
        <w:rPr>
          <w:rFonts w:ascii="Times New Roman" w:hAnsi="Times New Roman"/>
          <w:b/>
          <w:i/>
        </w:rPr>
      </w:pPr>
      <w:r w:rsidRPr="00295B1E">
        <w:rPr>
          <w:rFonts w:ascii="Times New Roman" w:hAnsi="Times New Roman"/>
          <w:b/>
          <w:i/>
        </w:rPr>
        <w:lastRenderedPageBreak/>
        <w:t>СОДЕРЖАНИЕ</w:t>
      </w:r>
    </w:p>
    <w:p w14:paraId="3F125968" w14:textId="77777777" w:rsidR="009848DF" w:rsidRPr="00295B1E" w:rsidRDefault="009848DF" w:rsidP="009848DF">
      <w:pPr>
        <w:rPr>
          <w:rFonts w:ascii="Times New Roman" w:hAnsi="Times New Roman"/>
          <w:b/>
          <w:i/>
        </w:rPr>
      </w:pPr>
    </w:p>
    <w:tbl>
      <w:tblPr>
        <w:tblW w:w="0" w:type="auto"/>
        <w:tblLook w:val="01E0" w:firstRow="1" w:lastRow="1" w:firstColumn="1" w:lastColumn="1" w:noHBand="0" w:noVBand="0"/>
      </w:tblPr>
      <w:tblGrid>
        <w:gridCol w:w="7501"/>
        <w:gridCol w:w="1854"/>
      </w:tblGrid>
      <w:tr w:rsidR="009848DF" w:rsidRPr="00295B1E" w14:paraId="71C9FCE7" w14:textId="77777777" w:rsidTr="00743A64">
        <w:tc>
          <w:tcPr>
            <w:tcW w:w="7501" w:type="dxa"/>
          </w:tcPr>
          <w:p w14:paraId="3DFCCCB7" w14:textId="77777777" w:rsidR="009848DF" w:rsidRPr="00295B1E" w:rsidRDefault="009848DF" w:rsidP="00E04831">
            <w:pPr>
              <w:numPr>
                <w:ilvl w:val="0"/>
                <w:numId w:val="5"/>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УЧЕБНОЙ ДИСЦИПЛИНЫ</w:t>
            </w:r>
          </w:p>
        </w:tc>
        <w:tc>
          <w:tcPr>
            <w:tcW w:w="1854" w:type="dxa"/>
          </w:tcPr>
          <w:p w14:paraId="26464B78" w14:textId="77777777" w:rsidR="009848DF" w:rsidRPr="00295B1E" w:rsidRDefault="009848DF" w:rsidP="009848DF">
            <w:pPr>
              <w:rPr>
                <w:rFonts w:ascii="Times New Roman" w:hAnsi="Times New Roman"/>
                <w:b/>
              </w:rPr>
            </w:pPr>
          </w:p>
        </w:tc>
      </w:tr>
      <w:tr w:rsidR="009848DF" w:rsidRPr="00295B1E" w14:paraId="60A25C53" w14:textId="77777777" w:rsidTr="00743A64">
        <w:tc>
          <w:tcPr>
            <w:tcW w:w="7501" w:type="dxa"/>
          </w:tcPr>
          <w:p w14:paraId="6CF8209A" w14:textId="77777777" w:rsidR="009848DF" w:rsidRPr="00295B1E" w:rsidRDefault="009848DF" w:rsidP="00E04831">
            <w:pPr>
              <w:numPr>
                <w:ilvl w:val="0"/>
                <w:numId w:val="5"/>
              </w:numPr>
              <w:suppressAutoHyphens/>
              <w:jc w:val="both"/>
              <w:rPr>
                <w:rFonts w:ascii="Times New Roman" w:hAnsi="Times New Roman"/>
                <w:b/>
              </w:rPr>
            </w:pPr>
            <w:r w:rsidRPr="00295B1E">
              <w:rPr>
                <w:rFonts w:ascii="Times New Roman" w:hAnsi="Times New Roman"/>
                <w:b/>
              </w:rPr>
              <w:t>СТРУКТУРА И СОДЕРЖАНИЕ УЧЕБНОЙ ДИСЦИПЛИНЫ</w:t>
            </w:r>
          </w:p>
          <w:p w14:paraId="0607A95D" w14:textId="77777777" w:rsidR="009848DF" w:rsidRPr="00295B1E" w:rsidRDefault="009848DF" w:rsidP="00E04831">
            <w:pPr>
              <w:numPr>
                <w:ilvl w:val="0"/>
                <w:numId w:val="5"/>
              </w:numPr>
              <w:suppressAutoHyphens/>
              <w:jc w:val="both"/>
              <w:rPr>
                <w:rFonts w:ascii="Times New Roman" w:hAnsi="Times New Roman"/>
                <w:b/>
              </w:rPr>
            </w:pPr>
            <w:r w:rsidRPr="00295B1E">
              <w:rPr>
                <w:rFonts w:ascii="Times New Roman" w:hAnsi="Times New Roman"/>
                <w:b/>
              </w:rPr>
              <w:t>УСЛОВИЯ РЕАЛИЗАЦИИУЧЕБНОЙ ДИСЦИПЛИНЫ</w:t>
            </w:r>
          </w:p>
        </w:tc>
        <w:tc>
          <w:tcPr>
            <w:tcW w:w="1854" w:type="dxa"/>
          </w:tcPr>
          <w:p w14:paraId="6EF8FA2C" w14:textId="77777777" w:rsidR="009848DF" w:rsidRPr="00295B1E" w:rsidRDefault="009848DF" w:rsidP="009848DF">
            <w:pPr>
              <w:ind w:left="644"/>
              <w:rPr>
                <w:rFonts w:ascii="Times New Roman" w:hAnsi="Times New Roman"/>
                <w:b/>
              </w:rPr>
            </w:pPr>
          </w:p>
        </w:tc>
      </w:tr>
      <w:tr w:rsidR="009848DF" w:rsidRPr="00295B1E" w14:paraId="78034D06" w14:textId="77777777" w:rsidTr="00743A64">
        <w:tc>
          <w:tcPr>
            <w:tcW w:w="7501" w:type="dxa"/>
          </w:tcPr>
          <w:p w14:paraId="4FBCBD2F" w14:textId="77777777" w:rsidR="009848DF" w:rsidRPr="00295B1E" w:rsidRDefault="009848DF" w:rsidP="00E04831">
            <w:pPr>
              <w:numPr>
                <w:ilvl w:val="0"/>
                <w:numId w:val="5"/>
              </w:numPr>
              <w:suppressAutoHyphens/>
              <w:jc w:val="both"/>
              <w:rPr>
                <w:rFonts w:ascii="Times New Roman" w:hAnsi="Times New Roman"/>
                <w:b/>
              </w:rPr>
            </w:pPr>
            <w:r w:rsidRPr="00295B1E">
              <w:rPr>
                <w:rFonts w:ascii="Times New Roman" w:hAnsi="Times New Roman"/>
                <w:b/>
              </w:rPr>
              <w:t>КОНТРОЛЬ И ОЦЕНКА РЕЗУЛЬТАТОВ ОСВОЕНИЯ УЧЕБНОЙ ДИСЦИПЛИНЫ</w:t>
            </w:r>
          </w:p>
          <w:p w14:paraId="16B29688" w14:textId="77777777" w:rsidR="009848DF" w:rsidRPr="00295B1E" w:rsidRDefault="009848DF" w:rsidP="009848DF">
            <w:pPr>
              <w:suppressAutoHyphens/>
              <w:jc w:val="both"/>
              <w:rPr>
                <w:rFonts w:ascii="Times New Roman" w:hAnsi="Times New Roman"/>
                <w:b/>
              </w:rPr>
            </w:pPr>
          </w:p>
        </w:tc>
        <w:tc>
          <w:tcPr>
            <w:tcW w:w="1854" w:type="dxa"/>
          </w:tcPr>
          <w:p w14:paraId="5C45ACCE" w14:textId="77777777" w:rsidR="009848DF" w:rsidRPr="00295B1E" w:rsidRDefault="009848DF" w:rsidP="009848DF">
            <w:pPr>
              <w:rPr>
                <w:rFonts w:ascii="Times New Roman" w:hAnsi="Times New Roman"/>
                <w:b/>
              </w:rPr>
            </w:pPr>
          </w:p>
        </w:tc>
      </w:tr>
    </w:tbl>
    <w:p w14:paraId="31AED87D" w14:textId="76D5D0BF" w:rsidR="009848DF" w:rsidRPr="00295B1E" w:rsidRDefault="009848DF" w:rsidP="009848DF">
      <w:pPr>
        <w:suppressAutoHyphens/>
        <w:spacing w:after="0"/>
        <w:rPr>
          <w:rFonts w:ascii="Times New Roman" w:hAnsi="Times New Roman"/>
          <w:b/>
          <w:i/>
        </w:rPr>
      </w:pPr>
      <w:r w:rsidRPr="00295B1E">
        <w:rPr>
          <w:rFonts w:ascii="Times New Roman" w:hAnsi="Times New Roman"/>
          <w:b/>
          <w:i/>
          <w:u w:val="single"/>
        </w:rPr>
        <w:br w:type="page"/>
      </w:r>
      <w:r w:rsidRPr="00295B1E">
        <w:rPr>
          <w:rFonts w:ascii="Times New Roman" w:hAnsi="Times New Roman"/>
          <w:b/>
          <w:i/>
        </w:rPr>
        <w:lastRenderedPageBreak/>
        <w:t xml:space="preserve">1. ОБЩАЯ ХАРАКТЕРИСТИКА ПРИМЕРНОЙ РАБОЧЕЙ ПРОГРАММЫ УЧЕБНОЙ ДИСЦИПЛИНЫ </w:t>
      </w:r>
      <w:r w:rsidRPr="003D6935">
        <w:rPr>
          <w:rFonts w:ascii="Times New Roman" w:hAnsi="Times New Roman"/>
          <w:b/>
          <w:i/>
        </w:rPr>
        <w:t>«ОП.01</w:t>
      </w:r>
      <w:r w:rsidR="003D6935" w:rsidRPr="003D6935">
        <w:rPr>
          <w:rFonts w:ascii="Times New Roman" w:hAnsi="Times New Roman"/>
          <w:b/>
          <w:i/>
        </w:rPr>
        <w:t xml:space="preserve"> </w:t>
      </w:r>
      <w:r w:rsidRPr="003D6935">
        <w:rPr>
          <w:rFonts w:ascii="Times New Roman" w:hAnsi="Times New Roman"/>
          <w:b/>
          <w:i/>
          <w:color w:val="000000"/>
          <w:sz w:val="24"/>
          <w:szCs w:val="24"/>
        </w:rPr>
        <w:t>Основы</w:t>
      </w:r>
      <w:r w:rsidR="00173AAA" w:rsidRPr="003D6935">
        <w:rPr>
          <w:rFonts w:ascii="Times New Roman" w:hAnsi="Times New Roman"/>
          <w:b/>
          <w:i/>
          <w:color w:val="000000"/>
          <w:sz w:val="24"/>
          <w:szCs w:val="24"/>
        </w:rPr>
        <w:t xml:space="preserve"> </w:t>
      </w:r>
      <w:r w:rsidRPr="003D6935">
        <w:rPr>
          <w:rFonts w:ascii="Times New Roman" w:hAnsi="Times New Roman"/>
          <w:b/>
          <w:i/>
          <w:color w:val="000000"/>
          <w:sz w:val="24"/>
          <w:szCs w:val="24"/>
        </w:rPr>
        <w:t>строительного черчения</w:t>
      </w:r>
      <w:r w:rsidRPr="003D6935">
        <w:rPr>
          <w:rFonts w:ascii="Times New Roman" w:hAnsi="Times New Roman"/>
          <w:b/>
          <w:i/>
        </w:rPr>
        <w:t xml:space="preserve">» </w:t>
      </w:r>
    </w:p>
    <w:p w14:paraId="65E01CBF" w14:textId="77777777" w:rsidR="009848DF" w:rsidRPr="00295B1E" w:rsidRDefault="009848DF" w:rsidP="009848DF">
      <w:pPr>
        <w:spacing w:after="0"/>
        <w:rPr>
          <w:rFonts w:ascii="Times New Roman" w:hAnsi="Times New Roman"/>
          <w:i/>
          <w:sz w:val="16"/>
        </w:rPr>
      </w:pPr>
    </w:p>
    <w:p w14:paraId="61BBBFC0" w14:textId="03B638CF" w:rsidR="009848DF" w:rsidRPr="00295B1E" w:rsidRDefault="009848DF" w:rsidP="0098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rPr>
      </w:pPr>
      <w:r w:rsidRPr="00295B1E">
        <w:rPr>
          <w:rFonts w:ascii="Times New Roman" w:hAnsi="Times New Roman"/>
          <w:b/>
          <w:sz w:val="24"/>
        </w:rPr>
        <w:t xml:space="preserve">1.1. Место дисциплины в структуре основной образовательной программы: </w:t>
      </w:r>
    </w:p>
    <w:p w14:paraId="7AB805F5" w14:textId="77777777" w:rsidR="00F40AC4" w:rsidRPr="00295B1E" w:rsidRDefault="00F40AC4" w:rsidP="009848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0C986B6" w14:textId="77777777" w:rsidR="00F40AC4" w:rsidRPr="00295B1E" w:rsidRDefault="00F40AC4" w:rsidP="00B62F59">
      <w:pPr>
        <w:widowControl w:val="0"/>
        <w:autoSpaceDE w:val="0"/>
        <w:autoSpaceDN w:val="0"/>
        <w:adjustRightInd w:val="0"/>
        <w:spacing w:after="0" w:line="360" w:lineRule="auto"/>
        <w:ind w:right="-1" w:firstLine="708"/>
        <w:jc w:val="both"/>
        <w:rPr>
          <w:rFonts w:ascii="Times New Roman" w:hAnsi="Times New Roman"/>
          <w:color w:val="000000"/>
          <w:sz w:val="24"/>
          <w:szCs w:val="24"/>
        </w:rPr>
      </w:pPr>
      <w:r w:rsidRPr="00295B1E">
        <w:rPr>
          <w:rFonts w:ascii="Times New Roman" w:hAnsi="Times New Roman"/>
          <w:sz w:val="24"/>
          <w:szCs w:val="24"/>
        </w:rPr>
        <w:t xml:space="preserve">Учебная дисциплина «ОП.01 Основы строительного черчения» является обязательной частью </w:t>
      </w:r>
      <w:r w:rsidRPr="00295B1E">
        <w:rPr>
          <w:rFonts w:ascii="Times New Roman" w:hAnsi="Times New Roman"/>
          <w:color w:val="000000"/>
          <w:sz w:val="24"/>
          <w:szCs w:val="24"/>
        </w:rPr>
        <w:t>общепрофессионального цикла</w:t>
      </w:r>
      <w:r w:rsidRPr="00295B1E">
        <w:rPr>
          <w:rFonts w:ascii="Times New Roman" w:hAnsi="Times New Roman"/>
          <w:sz w:val="24"/>
          <w:szCs w:val="24"/>
        </w:rPr>
        <w:t xml:space="preserve"> примерной основной образовательной программы в соответствии с ФГОС по профессии </w:t>
      </w:r>
      <w:r w:rsidRPr="00295B1E">
        <w:rPr>
          <w:rFonts w:ascii="Times New Roman" w:hAnsi="Times New Roman"/>
          <w:color w:val="000000"/>
          <w:sz w:val="24"/>
          <w:szCs w:val="24"/>
        </w:rPr>
        <w:t>08.01.04 Кровельщик.</w:t>
      </w:r>
    </w:p>
    <w:p w14:paraId="4E41AD96" w14:textId="77777777" w:rsidR="00F40AC4" w:rsidRPr="00295B1E" w:rsidRDefault="00F40AC4" w:rsidP="00F40AC4">
      <w:pPr>
        <w:widowControl w:val="0"/>
        <w:autoSpaceDE w:val="0"/>
        <w:autoSpaceDN w:val="0"/>
        <w:adjustRightInd w:val="0"/>
        <w:spacing w:after="0" w:line="360" w:lineRule="auto"/>
        <w:ind w:right="-1" w:firstLine="708"/>
        <w:jc w:val="both"/>
        <w:rPr>
          <w:rFonts w:ascii="Times New Roman" w:hAnsi="Times New Roman"/>
          <w:color w:val="000000"/>
          <w:sz w:val="24"/>
          <w:szCs w:val="24"/>
        </w:rPr>
      </w:pPr>
      <w:r w:rsidRPr="00295B1E">
        <w:rPr>
          <w:rFonts w:ascii="Times New Roman" w:hAnsi="Times New Roman"/>
          <w:color w:val="000000"/>
          <w:sz w:val="24"/>
          <w:szCs w:val="24"/>
        </w:rPr>
        <w:t>Учебная дисциплина «ОП.01 Основы строительного черчения»</w:t>
      </w:r>
      <w:r w:rsidR="00173AAA">
        <w:rPr>
          <w:rFonts w:ascii="Times New Roman" w:hAnsi="Times New Roman"/>
          <w:color w:val="000000"/>
          <w:sz w:val="24"/>
          <w:szCs w:val="24"/>
        </w:rPr>
        <w:t xml:space="preserve"> </w:t>
      </w:r>
      <w:r w:rsidRPr="00295B1E">
        <w:rPr>
          <w:rFonts w:ascii="Times New Roman" w:hAnsi="Times New Roman"/>
          <w:color w:val="000000"/>
          <w:sz w:val="24"/>
          <w:szCs w:val="24"/>
        </w:rPr>
        <w:t>обеспечивает формирование профессиональных и общих компетенций по всем видам деятельности ФГОС по профессии 08.01.04 Кровельщик. Особое значение дисциплина имеет при формировании и развитии общих компетенций ОК 01, ОК 02, ОК 09, ОК 10, ПК 1.4, ПК 2.4, ПК 3.4, ПК 4.1.и ПК 5.4</w:t>
      </w:r>
    </w:p>
    <w:p w14:paraId="48AD398C" w14:textId="77777777" w:rsidR="00F40AC4" w:rsidRPr="00295B1E" w:rsidRDefault="00F40AC4" w:rsidP="009848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38857DEF" w14:textId="77777777" w:rsidR="009848DF" w:rsidRPr="00295B1E" w:rsidRDefault="009848DF" w:rsidP="0098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6"/>
        </w:rPr>
      </w:pPr>
    </w:p>
    <w:p w14:paraId="743D1E00" w14:textId="77777777" w:rsidR="009848DF" w:rsidRPr="00295B1E" w:rsidRDefault="009848DF" w:rsidP="009848DF">
      <w:pPr>
        <w:spacing w:after="0" w:line="240" w:lineRule="auto"/>
        <w:rPr>
          <w:rFonts w:ascii="Times New Roman" w:hAnsi="Times New Roman"/>
          <w:b/>
          <w:sz w:val="24"/>
        </w:rPr>
      </w:pPr>
      <w:r w:rsidRPr="00295B1E">
        <w:rPr>
          <w:rFonts w:ascii="Times New Roman" w:hAnsi="Times New Roman"/>
          <w:b/>
          <w:sz w:val="24"/>
        </w:rPr>
        <w:t>1.2. Цель и планируемые результаты освоения дисциплины:</w:t>
      </w:r>
      <w:r w:rsidR="00173AAA">
        <w:rPr>
          <w:rFonts w:ascii="Times New Roman" w:hAnsi="Times New Roman"/>
          <w:b/>
          <w:sz w:val="24"/>
        </w:rPr>
        <w:t xml:space="preserve"> </w:t>
      </w:r>
    </w:p>
    <w:p w14:paraId="67B4E095" w14:textId="77777777" w:rsidR="009848DF" w:rsidRPr="00295B1E" w:rsidRDefault="009848DF" w:rsidP="009848DF">
      <w:pPr>
        <w:suppressAutoHyphens/>
        <w:spacing w:after="0" w:line="240" w:lineRule="auto"/>
        <w:ind w:firstLine="567"/>
        <w:jc w:val="both"/>
        <w:rPr>
          <w:rFonts w:ascii="Times New Roman" w:hAnsi="Times New Roman"/>
          <w:sz w:val="24"/>
          <w:szCs w:val="24"/>
        </w:rPr>
      </w:pPr>
      <w:r w:rsidRPr="00295B1E">
        <w:rPr>
          <w:rFonts w:ascii="Times New Roman" w:hAnsi="Times New Roman"/>
          <w:sz w:val="24"/>
        </w:rPr>
        <w:t>В рамках программы учебной дисциплины обучающимися осваиваются</w:t>
      </w:r>
      <w:r w:rsidRPr="00295B1E">
        <w:rPr>
          <w:rFonts w:ascii="Times New Roman" w:hAnsi="Times New Roman"/>
          <w:sz w:val="24"/>
          <w:szCs w:val="24"/>
        </w:rPr>
        <w:t xml:space="preserve"> умения и знания</w:t>
      </w:r>
    </w:p>
    <w:p w14:paraId="21189444" w14:textId="77777777" w:rsidR="009848DF" w:rsidRPr="00295B1E" w:rsidRDefault="009848DF" w:rsidP="009848DF">
      <w:pPr>
        <w:suppressAutoHyphens/>
        <w:spacing w:after="0" w:line="240" w:lineRule="auto"/>
        <w:ind w:firstLine="567"/>
        <w:jc w:val="both"/>
        <w:rPr>
          <w:rFonts w:ascii="Times New Roman" w:hAnsi="Times New Roman"/>
          <w:sz w:val="16"/>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256"/>
        <w:gridCol w:w="2939"/>
      </w:tblGrid>
      <w:tr w:rsidR="009848DF" w:rsidRPr="003D6935" w14:paraId="2E45A92A" w14:textId="77777777" w:rsidTr="003D6935">
        <w:trPr>
          <w:trHeight w:val="649"/>
        </w:trPr>
        <w:tc>
          <w:tcPr>
            <w:tcW w:w="1994" w:type="dxa"/>
            <w:hideMark/>
          </w:tcPr>
          <w:p w14:paraId="46FCA9E7" w14:textId="77777777" w:rsidR="009848DF" w:rsidRPr="003D6935" w:rsidRDefault="009848DF" w:rsidP="003D6935">
            <w:pPr>
              <w:suppressAutoHyphens/>
              <w:spacing w:after="0" w:line="240" w:lineRule="auto"/>
              <w:jc w:val="center"/>
              <w:rPr>
                <w:rFonts w:ascii="Times New Roman" w:hAnsi="Times New Roman"/>
                <w:sz w:val="24"/>
                <w:szCs w:val="24"/>
              </w:rPr>
            </w:pPr>
            <w:r w:rsidRPr="003D6935">
              <w:rPr>
                <w:rFonts w:ascii="Times New Roman" w:hAnsi="Times New Roman"/>
                <w:sz w:val="24"/>
                <w:szCs w:val="24"/>
              </w:rPr>
              <w:t>Код ПК, ОК</w:t>
            </w:r>
          </w:p>
        </w:tc>
        <w:tc>
          <w:tcPr>
            <w:tcW w:w="4380" w:type="dxa"/>
            <w:hideMark/>
          </w:tcPr>
          <w:p w14:paraId="660EDB68" w14:textId="77777777" w:rsidR="009848DF" w:rsidRPr="003D6935" w:rsidRDefault="009848DF" w:rsidP="003D6935">
            <w:pPr>
              <w:suppressAutoHyphens/>
              <w:spacing w:after="0" w:line="240" w:lineRule="auto"/>
              <w:jc w:val="center"/>
              <w:rPr>
                <w:rFonts w:ascii="Times New Roman" w:hAnsi="Times New Roman"/>
                <w:sz w:val="24"/>
                <w:szCs w:val="24"/>
              </w:rPr>
            </w:pPr>
            <w:r w:rsidRPr="003D6935">
              <w:rPr>
                <w:rFonts w:ascii="Times New Roman" w:hAnsi="Times New Roman"/>
                <w:sz w:val="24"/>
                <w:szCs w:val="24"/>
              </w:rPr>
              <w:t>Умения</w:t>
            </w:r>
          </w:p>
        </w:tc>
        <w:tc>
          <w:tcPr>
            <w:tcW w:w="2971" w:type="dxa"/>
            <w:hideMark/>
          </w:tcPr>
          <w:p w14:paraId="63041279" w14:textId="77777777" w:rsidR="009848DF" w:rsidRPr="003D6935" w:rsidRDefault="009848DF" w:rsidP="003D6935">
            <w:pPr>
              <w:suppressAutoHyphens/>
              <w:spacing w:after="0" w:line="240" w:lineRule="auto"/>
              <w:jc w:val="center"/>
              <w:rPr>
                <w:rFonts w:ascii="Times New Roman" w:hAnsi="Times New Roman"/>
                <w:sz w:val="24"/>
                <w:szCs w:val="24"/>
              </w:rPr>
            </w:pPr>
            <w:r w:rsidRPr="003D6935">
              <w:rPr>
                <w:rFonts w:ascii="Times New Roman" w:hAnsi="Times New Roman"/>
                <w:sz w:val="24"/>
                <w:szCs w:val="24"/>
              </w:rPr>
              <w:t>Знания</w:t>
            </w:r>
          </w:p>
        </w:tc>
      </w:tr>
      <w:tr w:rsidR="009848DF" w:rsidRPr="003D6935" w14:paraId="68167BD0" w14:textId="77777777" w:rsidTr="003D6935">
        <w:trPr>
          <w:trHeight w:val="212"/>
        </w:trPr>
        <w:tc>
          <w:tcPr>
            <w:tcW w:w="1994" w:type="dxa"/>
          </w:tcPr>
          <w:p w14:paraId="417777BD"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 xml:space="preserve">ОК 01. </w:t>
            </w:r>
          </w:p>
          <w:p w14:paraId="1F397271"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4380" w:type="dxa"/>
          </w:tcPr>
          <w:p w14:paraId="79E81849"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Распознавать задачу и/или проблему в профессиональном и/или социальном контексте;</w:t>
            </w:r>
          </w:p>
          <w:p w14:paraId="57F8B469"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Анализировать задачу и/или проблему и выделять её составные части;</w:t>
            </w:r>
          </w:p>
          <w:p w14:paraId="7B2DFEC7"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Правильно выявлять и эффективно искать информацию, необходимую для решения задачи и/или проблемы;</w:t>
            </w:r>
          </w:p>
          <w:p w14:paraId="2E9401F1"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 xml:space="preserve">Составить план действия, </w:t>
            </w:r>
          </w:p>
          <w:p w14:paraId="7F1B58E2"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Определить необходимые ресурсы;</w:t>
            </w:r>
          </w:p>
          <w:p w14:paraId="572DCA3D"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Владеть актуальными методами работы в профессиональной и смежных сферах;</w:t>
            </w:r>
          </w:p>
          <w:p w14:paraId="12B474FB"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Реализовать составленный план;</w:t>
            </w:r>
          </w:p>
          <w:p w14:paraId="2FF88D76"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bCs/>
                <w:color w:val="000000" w:themeColor="text1"/>
                <w:sz w:val="24"/>
                <w:szCs w:val="24"/>
              </w:rPr>
              <w:t>Оценивать результат и последствия своих действий (самостоятельно или с помощью наставника)</w:t>
            </w:r>
          </w:p>
        </w:tc>
        <w:tc>
          <w:tcPr>
            <w:tcW w:w="2971" w:type="dxa"/>
          </w:tcPr>
          <w:p w14:paraId="6D57BE42"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Актуальный профессиональный и социальный контекст, в котором приходится работать и жить;</w:t>
            </w:r>
          </w:p>
          <w:p w14:paraId="5A2AD460"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Основные источники информации и ресурсы для решения задач и проблем в профессиональном и/или социальном контексте.</w:t>
            </w:r>
          </w:p>
          <w:p w14:paraId="38223E04"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Алгоритмы выполнения работ в профессиональной и смежных областях;</w:t>
            </w:r>
          </w:p>
          <w:p w14:paraId="14B202D0"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Методы работы в профессиональной и смежных сферах.</w:t>
            </w:r>
          </w:p>
          <w:p w14:paraId="0C22937F"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Структура плана для решения задач</w:t>
            </w:r>
          </w:p>
          <w:p w14:paraId="25812FE0"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bCs/>
                <w:color w:val="000000" w:themeColor="text1"/>
                <w:sz w:val="24"/>
                <w:szCs w:val="24"/>
              </w:rPr>
              <w:t>Порядок оценки результатов решения задач</w:t>
            </w:r>
          </w:p>
        </w:tc>
      </w:tr>
      <w:tr w:rsidR="009848DF" w:rsidRPr="003D6935" w14:paraId="694249E8" w14:textId="77777777" w:rsidTr="003D6935">
        <w:trPr>
          <w:trHeight w:val="212"/>
        </w:trPr>
        <w:tc>
          <w:tcPr>
            <w:tcW w:w="1994" w:type="dxa"/>
          </w:tcPr>
          <w:p w14:paraId="4198D9CA"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 xml:space="preserve">ОК 02. Осуществлять поиск, анализ и </w:t>
            </w:r>
            <w:r w:rsidRPr="003D6935">
              <w:rPr>
                <w:rFonts w:ascii="Times New Roman" w:hAnsi="Times New Roman"/>
                <w:color w:val="000000"/>
                <w:sz w:val="24"/>
                <w:szCs w:val="24"/>
              </w:rPr>
              <w:lastRenderedPageBreak/>
              <w:t>интерпретацию информации, необходимой для выполнения задач профессиональной деятельности;</w:t>
            </w:r>
          </w:p>
        </w:tc>
        <w:tc>
          <w:tcPr>
            <w:tcW w:w="4380" w:type="dxa"/>
          </w:tcPr>
          <w:p w14:paraId="1FE8048F"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lastRenderedPageBreak/>
              <w:t>Определять задачи поиска информации</w:t>
            </w:r>
          </w:p>
          <w:p w14:paraId="2303A430"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lastRenderedPageBreak/>
              <w:t>Определять необходимые источники информации</w:t>
            </w:r>
          </w:p>
          <w:p w14:paraId="5DBE8ECA"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Планировать процесс поиска</w:t>
            </w:r>
          </w:p>
          <w:p w14:paraId="7278D4EA"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Структурировать получаемую информацию</w:t>
            </w:r>
          </w:p>
          <w:p w14:paraId="208D06AD"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Выделять наиболее значимое в перечне информации</w:t>
            </w:r>
          </w:p>
          <w:p w14:paraId="5D45E374"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Оценивать практическую значимость результатов поиска</w:t>
            </w:r>
          </w:p>
          <w:p w14:paraId="5D33B35A"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color w:val="000000" w:themeColor="text1"/>
                <w:sz w:val="24"/>
                <w:szCs w:val="24"/>
              </w:rPr>
              <w:t>Оформлять результаты поиска</w:t>
            </w:r>
          </w:p>
        </w:tc>
        <w:tc>
          <w:tcPr>
            <w:tcW w:w="2971" w:type="dxa"/>
          </w:tcPr>
          <w:p w14:paraId="23747836"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lastRenderedPageBreak/>
              <w:t xml:space="preserve">Номенклатура информационных источников </w:t>
            </w:r>
            <w:r w:rsidRPr="003D6935">
              <w:rPr>
                <w:rFonts w:ascii="Times New Roman" w:hAnsi="Times New Roman"/>
                <w:color w:val="000000" w:themeColor="text1"/>
                <w:sz w:val="24"/>
                <w:szCs w:val="24"/>
              </w:rPr>
              <w:lastRenderedPageBreak/>
              <w:t>применяемых в профессиональной деятельности</w:t>
            </w:r>
          </w:p>
          <w:p w14:paraId="46347467"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Приемы структурирования информации</w:t>
            </w:r>
          </w:p>
          <w:p w14:paraId="65626384" w14:textId="77777777" w:rsidR="009848DF" w:rsidRPr="003D6935" w:rsidRDefault="009848DF" w:rsidP="003D6935">
            <w:pPr>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Формат оформления результатов поиска информации</w:t>
            </w:r>
          </w:p>
          <w:p w14:paraId="0A909F77" w14:textId="77777777" w:rsidR="009848DF" w:rsidRPr="003D6935" w:rsidRDefault="009848DF" w:rsidP="003D6935">
            <w:pPr>
              <w:suppressAutoHyphens/>
              <w:spacing w:after="0" w:line="240" w:lineRule="auto"/>
              <w:jc w:val="center"/>
              <w:rPr>
                <w:rFonts w:ascii="Times New Roman" w:hAnsi="Times New Roman"/>
                <w:b/>
                <w:sz w:val="24"/>
                <w:szCs w:val="24"/>
              </w:rPr>
            </w:pPr>
          </w:p>
        </w:tc>
      </w:tr>
      <w:tr w:rsidR="009848DF" w:rsidRPr="003D6935" w14:paraId="3FC50819" w14:textId="77777777" w:rsidTr="003D6935">
        <w:trPr>
          <w:trHeight w:val="212"/>
        </w:trPr>
        <w:tc>
          <w:tcPr>
            <w:tcW w:w="1994" w:type="dxa"/>
          </w:tcPr>
          <w:p w14:paraId="2F1A3388"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lastRenderedPageBreak/>
              <w:t>ОК 09.</w:t>
            </w:r>
          </w:p>
          <w:p w14:paraId="1B37B19D"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Использовать информационные технологии в профессиональной деятельности;</w:t>
            </w:r>
          </w:p>
        </w:tc>
        <w:tc>
          <w:tcPr>
            <w:tcW w:w="4380" w:type="dxa"/>
          </w:tcPr>
          <w:p w14:paraId="42A59945"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Применять средства информационных технологий для решения профессиональных задач</w:t>
            </w:r>
          </w:p>
          <w:p w14:paraId="65F5BF9C" w14:textId="06B3C289" w:rsidR="009848DF" w:rsidRPr="003D6935" w:rsidRDefault="009848DF" w:rsidP="003D6935">
            <w:pPr>
              <w:suppressAutoHyphens/>
              <w:spacing w:after="0" w:line="240" w:lineRule="auto"/>
              <w:rPr>
                <w:rFonts w:ascii="Times New Roman" w:hAnsi="Times New Roman"/>
                <w:b/>
                <w:sz w:val="24"/>
                <w:szCs w:val="24"/>
              </w:rPr>
            </w:pPr>
            <w:proofErr w:type="spellStart"/>
            <w:r w:rsidRPr="003D6935">
              <w:rPr>
                <w:rFonts w:ascii="Times New Roman" w:hAnsi="Times New Roman"/>
                <w:bCs/>
                <w:color w:val="000000" w:themeColor="text1"/>
                <w:sz w:val="24"/>
                <w:szCs w:val="24"/>
                <w:lang w:val="en-US"/>
              </w:rPr>
              <w:t>Использовать</w:t>
            </w:r>
            <w:proofErr w:type="spellEnd"/>
            <w:r w:rsidR="003D6935">
              <w:rPr>
                <w:rFonts w:ascii="Times New Roman" w:hAnsi="Times New Roman"/>
                <w:bCs/>
                <w:color w:val="000000" w:themeColor="text1"/>
                <w:sz w:val="24"/>
                <w:szCs w:val="24"/>
              </w:rPr>
              <w:t xml:space="preserve"> </w:t>
            </w:r>
            <w:proofErr w:type="spellStart"/>
            <w:r w:rsidRPr="003D6935">
              <w:rPr>
                <w:rFonts w:ascii="Times New Roman" w:hAnsi="Times New Roman"/>
                <w:bCs/>
                <w:color w:val="000000" w:themeColor="text1"/>
                <w:sz w:val="24"/>
                <w:szCs w:val="24"/>
                <w:lang w:val="en-US"/>
              </w:rPr>
              <w:t>современное</w:t>
            </w:r>
            <w:proofErr w:type="spellEnd"/>
            <w:r w:rsidR="003D6935">
              <w:rPr>
                <w:rFonts w:ascii="Times New Roman" w:hAnsi="Times New Roman"/>
                <w:bCs/>
                <w:color w:val="000000" w:themeColor="text1"/>
                <w:sz w:val="24"/>
                <w:szCs w:val="24"/>
              </w:rPr>
              <w:t xml:space="preserve"> </w:t>
            </w:r>
            <w:proofErr w:type="spellStart"/>
            <w:r w:rsidRPr="003D6935">
              <w:rPr>
                <w:rFonts w:ascii="Times New Roman" w:hAnsi="Times New Roman"/>
                <w:bCs/>
                <w:color w:val="000000" w:themeColor="text1"/>
                <w:sz w:val="24"/>
                <w:szCs w:val="24"/>
                <w:lang w:val="en-US"/>
              </w:rPr>
              <w:t>программное</w:t>
            </w:r>
            <w:proofErr w:type="spellEnd"/>
            <w:r w:rsidR="003D6935">
              <w:rPr>
                <w:rFonts w:ascii="Times New Roman" w:hAnsi="Times New Roman"/>
                <w:bCs/>
                <w:color w:val="000000" w:themeColor="text1"/>
                <w:sz w:val="24"/>
                <w:szCs w:val="24"/>
              </w:rPr>
              <w:t xml:space="preserve"> </w:t>
            </w:r>
            <w:proofErr w:type="spellStart"/>
            <w:r w:rsidRPr="003D6935">
              <w:rPr>
                <w:rFonts w:ascii="Times New Roman" w:hAnsi="Times New Roman"/>
                <w:bCs/>
                <w:color w:val="000000" w:themeColor="text1"/>
                <w:sz w:val="24"/>
                <w:szCs w:val="24"/>
                <w:lang w:val="en-US"/>
              </w:rPr>
              <w:t>обеспечение</w:t>
            </w:r>
            <w:proofErr w:type="spellEnd"/>
          </w:p>
        </w:tc>
        <w:tc>
          <w:tcPr>
            <w:tcW w:w="2971" w:type="dxa"/>
          </w:tcPr>
          <w:p w14:paraId="1FC4B1D2" w14:textId="77777777" w:rsidR="009848DF" w:rsidRPr="003D6935" w:rsidRDefault="009848DF" w:rsidP="003D6935">
            <w:pPr>
              <w:spacing w:after="0" w:line="240" w:lineRule="auto"/>
              <w:rPr>
                <w:rFonts w:ascii="Times New Roman" w:hAnsi="Times New Roman"/>
                <w:bCs/>
                <w:color w:val="000000" w:themeColor="text1"/>
                <w:sz w:val="24"/>
                <w:szCs w:val="24"/>
              </w:rPr>
            </w:pPr>
            <w:r w:rsidRPr="003D6935">
              <w:rPr>
                <w:rFonts w:ascii="Times New Roman" w:hAnsi="Times New Roman"/>
                <w:bCs/>
                <w:color w:val="000000" w:themeColor="text1"/>
                <w:sz w:val="24"/>
                <w:szCs w:val="24"/>
              </w:rPr>
              <w:t>Современные средства и устройства информатизации</w:t>
            </w:r>
          </w:p>
          <w:p w14:paraId="57E67937"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bCs/>
                <w:color w:val="000000" w:themeColor="text1"/>
                <w:sz w:val="24"/>
                <w:szCs w:val="24"/>
              </w:rPr>
              <w:t>Порядок их применения и программное обеспечение в профессиональной деятельности</w:t>
            </w:r>
          </w:p>
        </w:tc>
      </w:tr>
      <w:tr w:rsidR="009848DF" w:rsidRPr="003D6935" w14:paraId="4FAA5220" w14:textId="77777777" w:rsidTr="003D6935">
        <w:trPr>
          <w:trHeight w:val="212"/>
        </w:trPr>
        <w:tc>
          <w:tcPr>
            <w:tcW w:w="1994" w:type="dxa"/>
          </w:tcPr>
          <w:p w14:paraId="04D48E1D"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ОК 10. Пользоваться профессиональной документацией на государственном и иностранном языках;</w:t>
            </w:r>
          </w:p>
        </w:tc>
        <w:tc>
          <w:tcPr>
            <w:tcW w:w="4380" w:type="dxa"/>
          </w:tcPr>
          <w:p w14:paraId="695C98A5"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 xml:space="preserve">Понимать общий смысл четко произнесенных высказываний на известные темы (профессиональные и бытовые), </w:t>
            </w:r>
          </w:p>
          <w:p w14:paraId="2058CEEE"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понимать тексты на базовые профессиональные темы</w:t>
            </w:r>
          </w:p>
          <w:p w14:paraId="0A0743E6"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участвовать в диалогах на знакомые общие и профессиональные темы</w:t>
            </w:r>
          </w:p>
          <w:p w14:paraId="53C49450"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строить простые высказывания о себе и о своей профессиональной деятельности</w:t>
            </w:r>
          </w:p>
          <w:p w14:paraId="377A9F06"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кратко обосновывать и объяснить свои действия (текущие и планируемые)</w:t>
            </w:r>
          </w:p>
          <w:p w14:paraId="76337A79"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color w:val="000000" w:themeColor="text1"/>
                <w:sz w:val="24"/>
                <w:szCs w:val="24"/>
              </w:rPr>
              <w:t>писать простые связные сообщения на знакомые или интересующие профессиональные темы</w:t>
            </w:r>
          </w:p>
        </w:tc>
        <w:tc>
          <w:tcPr>
            <w:tcW w:w="2971" w:type="dxa"/>
          </w:tcPr>
          <w:p w14:paraId="2FEE773C"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Правила построения простых и сложных предложений на профессиональные темы</w:t>
            </w:r>
          </w:p>
          <w:p w14:paraId="6A60F543"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основные общеупотребительные глаголы (бытовая и профессиональная лексика)</w:t>
            </w:r>
          </w:p>
          <w:p w14:paraId="24ADFB96"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лексический минимум, относящийся к описанию предметов, средств и процессов профессиональной деятельности</w:t>
            </w:r>
          </w:p>
          <w:p w14:paraId="419960B7" w14:textId="77777777" w:rsidR="009848DF" w:rsidRPr="003D6935" w:rsidRDefault="009848DF" w:rsidP="003D6935">
            <w:pPr>
              <w:spacing w:after="0" w:line="240" w:lineRule="auto"/>
              <w:jc w:val="both"/>
              <w:rPr>
                <w:rFonts w:ascii="Times New Roman" w:hAnsi="Times New Roman"/>
                <w:color w:val="000000" w:themeColor="text1"/>
                <w:sz w:val="24"/>
                <w:szCs w:val="24"/>
              </w:rPr>
            </w:pPr>
            <w:r w:rsidRPr="003D6935">
              <w:rPr>
                <w:rFonts w:ascii="Times New Roman" w:hAnsi="Times New Roman"/>
                <w:color w:val="000000" w:themeColor="text1"/>
                <w:sz w:val="24"/>
                <w:szCs w:val="24"/>
              </w:rPr>
              <w:t>особенности произношения</w:t>
            </w:r>
          </w:p>
          <w:p w14:paraId="3420214D" w14:textId="77777777"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color w:val="000000" w:themeColor="text1"/>
                <w:sz w:val="24"/>
                <w:szCs w:val="24"/>
              </w:rPr>
              <w:t>правила чтения текстов профессиональной направленности</w:t>
            </w:r>
          </w:p>
        </w:tc>
      </w:tr>
      <w:tr w:rsidR="009848DF" w:rsidRPr="003D6935" w14:paraId="6EE69B38" w14:textId="77777777" w:rsidTr="003D6935">
        <w:trPr>
          <w:trHeight w:val="212"/>
        </w:trPr>
        <w:tc>
          <w:tcPr>
            <w:tcW w:w="1994" w:type="dxa"/>
          </w:tcPr>
          <w:p w14:paraId="541D7695"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 xml:space="preserve">ПК 1.4. </w:t>
            </w:r>
          </w:p>
          <w:p w14:paraId="095B0D9F"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Выполнять 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4380" w:type="dxa"/>
          </w:tcPr>
          <w:p w14:paraId="052637ED" w14:textId="77777777" w:rsidR="009848DF" w:rsidRPr="003D6935" w:rsidRDefault="009848DF" w:rsidP="003D6935">
            <w:pPr>
              <w:suppressAutoHyphens/>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Пользоваться проектной технической документацией</w:t>
            </w:r>
          </w:p>
          <w:p w14:paraId="263C2430" w14:textId="77777777" w:rsidR="009848DF" w:rsidRPr="003D6935" w:rsidRDefault="009848DF" w:rsidP="003D6935">
            <w:pPr>
              <w:spacing w:after="0" w:line="240" w:lineRule="auto"/>
              <w:rPr>
                <w:rStyle w:val="27"/>
                <w:color w:val="000000" w:themeColor="text1"/>
                <w:sz w:val="24"/>
                <w:szCs w:val="24"/>
                <w:shd w:val="clear" w:color="auto" w:fill="auto"/>
              </w:rPr>
            </w:pPr>
          </w:p>
          <w:p w14:paraId="324C5E49" w14:textId="0003C83C" w:rsidR="009848DF" w:rsidRPr="003D6935" w:rsidRDefault="009848DF" w:rsidP="003D6935">
            <w:pPr>
              <w:spacing w:after="0" w:line="240" w:lineRule="auto"/>
              <w:rPr>
                <w:rStyle w:val="27"/>
                <w:color w:val="000000" w:themeColor="text1"/>
                <w:sz w:val="24"/>
                <w:szCs w:val="24"/>
                <w:shd w:val="clear" w:color="auto" w:fill="auto"/>
              </w:rPr>
            </w:pPr>
            <w:r w:rsidRPr="003D6935">
              <w:rPr>
                <w:rStyle w:val="27"/>
                <w:color w:val="000000" w:themeColor="text1"/>
                <w:sz w:val="24"/>
                <w:szCs w:val="24"/>
                <w:shd w:val="clear" w:color="auto" w:fill="auto"/>
              </w:rPr>
              <w:t>Выполнять разметки в соответствии с чертежами, эскизами, схемами</w:t>
            </w:r>
          </w:p>
          <w:p w14:paraId="36C9E99E" w14:textId="77777777" w:rsidR="009848DF" w:rsidRPr="003D6935" w:rsidRDefault="009848DF" w:rsidP="003D6935">
            <w:pPr>
              <w:suppressAutoHyphens/>
              <w:spacing w:after="0" w:line="240" w:lineRule="auto"/>
              <w:jc w:val="center"/>
              <w:rPr>
                <w:rFonts w:ascii="Times New Roman" w:hAnsi="Times New Roman"/>
                <w:b/>
                <w:sz w:val="24"/>
                <w:szCs w:val="24"/>
              </w:rPr>
            </w:pPr>
          </w:p>
        </w:tc>
        <w:tc>
          <w:tcPr>
            <w:tcW w:w="2971" w:type="dxa"/>
          </w:tcPr>
          <w:p w14:paraId="7B1416BB"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значение графической грамотности для квалифицированного рабочего;</w:t>
            </w:r>
          </w:p>
          <w:p w14:paraId="4CB8F6F3" w14:textId="77777777" w:rsidR="009848DF" w:rsidRPr="003D6935" w:rsidRDefault="009848DF" w:rsidP="003D6935">
            <w:pPr>
              <w:suppressAutoHyphens/>
              <w:spacing w:after="0" w:line="240" w:lineRule="auto"/>
              <w:jc w:val="center"/>
              <w:rPr>
                <w:rFonts w:ascii="Times New Roman" w:hAnsi="Times New Roman"/>
                <w:b/>
                <w:sz w:val="24"/>
                <w:szCs w:val="24"/>
              </w:rPr>
            </w:pPr>
          </w:p>
        </w:tc>
      </w:tr>
      <w:tr w:rsidR="009848DF" w:rsidRPr="003D6935" w14:paraId="5773DDB4" w14:textId="77777777" w:rsidTr="003D6935">
        <w:trPr>
          <w:trHeight w:val="212"/>
        </w:trPr>
        <w:tc>
          <w:tcPr>
            <w:tcW w:w="1994" w:type="dxa"/>
          </w:tcPr>
          <w:p w14:paraId="1FDDB678"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lastRenderedPageBreak/>
              <w:t>ПК 2.4.</w:t>
            </w:r>
          </w:p>
          <w:p w14:paraId="17ADEEA4"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Выполнять примыкания к вертикальным поверхностям, облицовку вертикальных поверхностей;</w:t>
            </w:r>
          </w:p>
        </w:tc>
        <w:tc>
          <w:tcPr>
            <w:tcW w:w="4380" w:type="dxa"/>
          </w:tcPr>
          <w:p w14:paraId="13582907" w14:textId="2C254E09"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color w:val="000000" w:themeColor="text1"/>
                <w:sz w:val="24"/>
                <w:szCs w:val="24"/>
              </w:rPr>
              <w:t>Пользоваться проектной технической документацией</w:t>
            </w:r>
          </w:p>
        </w:tc>
        <w:tc>
          <w:tcPr>
            <w:tcW w:w="2971" w:type="dxa"/>
          </w:tcPr>
          <w:p w14:paraId="382AA7CB"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особенности постановки размеров, масштабирование, последовательность чтения строительных чертежей.</w:t>
            </w:r>
          </w:p>
        </w:tc>
      </w:tr>
      <w:tr w:rsidR="009848DF" w:rsidRPr="003D6935" w14:paraId="47203FF8" w14:textId="77777777" w:rsidTr="003D6935">
        <w:trPr>
          <w:trHeight w:val="212"/>
        </w:trPr>
        <w:tc>
          <w:tcPr>
            <w:tcW w:w="1994" w:type="dxa"/>
          </w:tcPr>
          <w:p w14:paraId="130D1CC2"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ПК 3.4. Изготавливать шаблоны, собирать по шаблонам изделия, детали и фасонные части покрытия;</w:t>
            </w:r>
          </w:p>
        </w:tc>
        <w:tc>
          <w:tcPr>
            <w:tcW w:w="4380" w:type="dxa"/>
          </w:tcPr>
          <w:p w14:paraId="7914F432"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Читать строительные чертежи</w:t>
            </w:r>
          </w:p>
        </w:tc>
        <w:tc>
          <w:tcPr>
            <w:tcW w:w="2971" w:type="dxa"/>
          </w:tcPr>
          <w:p w14:paraId="33E92B6F"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 xml:space="preserve">стандарты на чертежи; </w:t>
            </w:r>
          </w:p>
          <w:p w14:paraId="4FA9FB73" w14:textId="2E2F7781"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sz w:val="24"/>
                <w:szCs w:val="24"/>
              </w:rPr>
              <w:t xml:space="preserve">виды и форматы чертежей; </w:t>
            </w:r>
          </w:p>
        </w:tc>
      </w:tr>
      <w:tr w:rsidR="009848DF" w:rsidRPr="003D6935" w14:paraId="213F4F15" w14:textId="77777777" w:rsidTr="003D6935">
        <w:trPr>
          <w:trHeight w:val="212"/>
        </w:trPr>
        <w:tc>
          <w:tcPr>
            <w:tcW w:w="1994" w:type="dxa"/>
          </w:tcPr>
          <w:p w14:paraId="3B42FB17"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ПК 4.1. Производить установку, монтаж элементов стропильной системы заводского изготовления;</w:t>
            </w:r>
          </w:p>
        </w:tc>
        <w:tc>
          <w:tcPr>
            <w:tcW w:w="4380" w:type="dxa"/>
          </w:tcPr>
          <w:p w14:paraId="13A76DB6"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Читать чертежи различных конструкций и соединений</w:t>
            </w:r>
          </w:p>
        </w:tc>
        <w:tc>
          <w:tcPr>
            <w:tcW w:w="2971" w:type="dxa"/>
          </w:tcPr>
          <w:p w14:paraId="4513BCD0" w14:textId="6E08550F" w:rsidR="009848DF" w:rsidRPr="003D6935" w:rsidRDefault="009848DF" w:rsidP="003D6935">
            <w:pPr>
              <w:suppressAutoHyphens/>
              <w:spacing w:after="0" w:line="240" w:lineRule="auto"/>
              <w:rPr>
                <w:rFonts w:ascii="Times New Roman" w:hAnsi="Times New Roman"/>
                <w:b/>
                <w:sz w:val="24"/>
                <w:szCs w:val="24"/>
              </w:rPr>
            </w:pPr>
            <w:r w:rsidRPr="003D6935">
              <w:rPr>
                <w:rFonts w:ascii="Times New Roman" w:hAnsi="Times New Roman"/>
                <w:sz w:val="24"/>
                <w:szCs w:val="24"/>
              </w:rPr>
              <w:t xml:space="preserve">масштабы, основные сведения о размерах и их точности; </w:t>
            </w:r>
          </w:p>
        </w:tc>
      </w:tr>
      <w:tr w:rsidR="009848DF" w:rsidRPr="003D6935" w14:paraId="54256697" w14:textId="77777777" w:rsidTr="003D6935">
        <w:trPr>
          <w:trHeight w:val="212"/>
        </w:trPr>
        <w:tc>
          <w:tcPr>
            <w:tcW w:w="1994" w:type="dxa"/>
          </w:tcPr>
          <w:p w14:paraId="14C9921A" w14:textId="77777777" w:rsidR="009848DF" w:rsidRPr="003D6935" w:rsidRDefault="009848DF" w:rsidP="003D6935">
            <w:pPr>
              <w:suppressAutoHyphens/>
              <w:spacing w:after="0" w:line="240" w:lineRule="auto"/>
              <w:rPr>
                <w:rFonts w:ascii="Times New Roman" w:hAnsi="Times New Roman"/>
                <w:color w:val="000000"/>
                <w:sz w:val="24"/>
                <w:szCs w:val="24"/>
              </w:rPr>
            </w:pPr>
            <w:r w:rsidRPr="003D6935">
              <w:rPr>
                <w:rFonts w:ascii="Times New Roman" w:hAnsi="Times New Roman"/>
                <w:color w:val="000000"/>
                <w:sz w:val="24"/>
                <w:szCs w:val="24"/>
              </w:rPr>
              <w:t>ПК 5.4. Производить техническое обслуживание и содержание кровли, демонтаж поврежденного кровельного покрытия, отдельных элементов кровли и конструктивных элементов крыши;</w:t>
            </w:r>
          </w:p>
        </w:tc>
        <w:tc>
          <w:tcPr>
            <w:tcW w:w="4380" w:type="dxa"/>
          </w:tcPr>
          <w:p w14:paraId="13F6AF23" w14:textId="24FE7A70" w:rsidR="009848DF" w:rsidRPr="003D6935" w:rsidRDefault="009848DF" w:rsidP="003D6935">
            <w:pPr>
              <w:widowControl w:val="0"/>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Выполнять разметки</w:t>
            </w:r>
          </w:p>
          <w:p w14:paraId="79A99453" w14:textId="77777777" w:rsidR="009848DF" w:rsidRPr="003D6935" w:rsidRDefault="009848DF" w:rsidP="003D6935">
            <w:pPr>
              <w:widowControl w:val="0"/>
              <w:spacing w:after="0" w:line="240" w:lineRule="auto"/>
              <w:rPr>
                <w:rFonts w:ascii="Times New Roman" w:hAnsi="Times New Roman"/>
                <w:color w:val="000000" w:themeColor="text1"/>
                <w:sz w:val="24"/>
                <w:szCs w:val="24"/>
              </w:rPr>
            </w:pPr>
            <w:r w:rsidRPr="003D6935">
              <w:rPr>
                <w:rFonts w:ascii="Times New Roman" w:hAnsi="Times New Roman"/>
                <w:color w:val="000000" w:themeColor="text1"/>
                <w:sz w:val="24"/>
                <w:szCs w:val="24"/>
              </w:rPr>
              <w:t xml:space="preserve"> в соответствии с чертежами, эскизами, схемами</w:t>
            </w:r>
          </w:p>
          <w:p w14:paraId="79AC2058" w14:textId="77777777" w:rsidR="009848DF" w:rsidRPr="003D6935" w:rsidRDefault="009848DF" w:rsidP="003D6935">
            <w:pPr>
              <w:suppressAutoHyphens/>
              <w:spacing w:after="0" w:line="240" w:lineRule="auto"/>
              <w:jc w:val="center"/>
              <w:rPr>
                <w:rFonts w:ascii="Times New Roman" w:hAnsi="Times New Roman"/>
                <w:b/>
                <w:sz w:val="24"/>
                <w:szCs w:val="24"/>
              </w:rPr>
            </w:pPr>
          </w:p>
        </w:tc>
        <w:tc>
          <w:tcPr>
            <w:tcW w:w="2971" w:type="dxa"/>
          </w:tcPr>
          <w:p w14:paraId="5B61DB42" w14:textId="77777777" w:rsidR="009848DF" w:rsidRPr="003D6935" w:rsidRDefault="009848DF" w:rsidP="003D6935">
            <w:pPr>
              <w:suppressAutoHyphens/>
              <w:spacing w:after="0" w:line="240" w:lineRule="auto"/>
              <w:rPr>
                <w:rFonts w:ascii="Times New Roman" w:hAnsi="Times New Roman"/>
                <w:sz w:val="24"/>
                <w:szCs w:val="24"/>
              </w:rPr>
            </w:pPr>
            <w:r w:rsidRPr="003D6935">
              <w:rPr>
                <w:rFonts w:ascii="Times New Roman" w:hAnsi="Times New Roman"/>
                <w:sz w:val="24"/>
                <w:szCs w:val="24"/>
              </w:rPr>
              <w:t>общие сведения о строительных чертежах</w:t>
            </w:r>
          </w:p>
        </w:tc>
      </w:tr>
    </w:tbl>
    <w:p w14:paraId="39DD931C" w14:textId="77777777" w:rsidR="009848DF" w:rsidRPr="00295B1E" w:rsidRDefault="009848DF" w:rsidP="00B65340">
      <w:pPr>
        <w:suppressAutoHyphens/>
        <w:spacing w:after="0" w:line="240" w:lineRule="auto"/>
        <w:ind w:firstLine="709"/>
        <w:jc w:val="both"/>
        <w:rPr>
          <w:rFonts w:ascii="Times New Roman" w:hAnsi="Times New Roman"/>
          <w:i/>
          <w:sz w:val="24"/>
        </w:rPr>
      </w:pPr>
    </w:p>
    <w:p w14:paraId="0461745D" w14:textId="77777777" w:rsidR="00F40AC4" w:rsidRPr="00295B1E" w:rsidRDefault="00F40AC4">
      <w:pPr>
        <w:spacing w:after="0" w:line="240" w:lineRule="auto"/>
        <w:rPr>
          <w:rFonts w:ascii="Times New Roman" w:hAnsi="Times New Roman"/>
          <w:b/>
        </w:rPr>
      </w:pPr>
      <w:r w:rsidRPr="00295B1E">
        <w:rPr>
          <w:rFonts w:ascii="Times New Roman" w:hAnsi="Times New Roman"/>
          <w:b/>
        </w:rPr>
        <w:br w:type="page"/>
      </w:r>
    </w:p>
    <w:p w14:paraId="29B9C96F" w14:textId="77777777" w:rsidR="009848DF" w:rsidRPr="00295B1E" w:rsidRDefault="009848DF" w:rsidP="009848DF">
      <w:pPr>
        <w:suppressAutoHyphens/>
        <w:rPr>
          <w:rFonts w:ascii="Times New Roman" w:hAnsi="Times New Roman"/>
          <w:b/>
        </w:rPr>
      </w:pPr>
      <w:r w:rsidRPr="00295B1E">
        <w:rPr>
          <w:rFonts w:ascii="Times New Roman" w:hAnsi="Times New Roman"/>
          <w:b/>
        </w:rPr>
        <w:lastRenderedPageBreak/>
        <w:t>2. СТРУКТУРА И СОДЕРЖАНИЕ УЧЕБНОЙ ДИСЦИПЛИНЫ</w:t>
      </w:r>
    </w:p>
    <w:p w14:paraId="57718343" w14:textId="77777777" w:rsidR="009848DF" w:rsidRPr="00295B1E" w:rsidRDefault="009848DF" w:rsidP="009848DF">
      <w:pPr>
        <w:suppressAutoHyphens/>
        <w:rPr>
          <w:rFonts w:ascii="Times New Roman" w:hAnsi="Times New Roman"/>
          <w:b/>
        </w:rPr>
      </w:pPr>
      <w:r w:rsidRPr="00295B1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40AC4" w:rsidRPr="00295B1E" w14:paraId="0244571A" w14:textId="77777777" w:rsidTr="007B4E9F">
        <w:trPr>
          <w:trHeight w:val="490"/>
        </w:trPr>
        <w:tc>
          <w:tcPr>
            <w:tcW w:w="3685" w:type="pct"/>
            <w:vAlign w:val="center"/>
          </w:tcPr>
          <w:p w14:paraId="38C5764F" w14:textId="77777777" w:rsidR="00F40AC4" w:rsidRPr="00295B1E" w:rsidRDefault="00F40AC4" w:rsidP="007B4E9F">
            <w:pPr>
              <w:suppressAutoHyphens/>
              <w:rPr>
                <w:rFonts w:ascii="Times New Roman" w:hAnsi="Times New Roman"/>
                <w:b/>
              </w:rPr>
            </w:pPr>
            <w:r w:rsidRPr="00295B1E">
              <w:rPr>
                <w:rFonts w:ascii="Times New Roman" w:hAnsi="Times New Roman"/>
                <w:b/>
              </w:rPr>
              <w:t>Вид учебной работы</w:t>
            </w:r>
          </w:p>
        </w:tc>
        <w:tc>
          <w:tcPr>
            <w:tcW w:w="1315" w:type="pct"/>
            <w:vAlign w:val="center"/>
          </w:tcPr>
          <w:p w14:paraId="0A588DCB" w14:textId="77777777" w:rsidR="00F40AC4" w:rsidRPr="00295B1E" w:rsidRDefault="00F40AC4" w:rsidP="007B4E9F">
            <w:pPr>
              <w:suppressAutoHyphens/>
              <w:rPr>
                <w:rFonts w:ascii="Times New Roman" w:hAnsi="Times New Roman"/>
                <w:b/>
                <w:iCs/>
              </w:rPr>
            </w:pPr>
            <w:r w:rsidRPr="00295B1E">
              <w:rPr>
                <w:rFonts w:ascii="Times New Roman" w:hAnsi="Times New Roman"/>
                <w:b/>
                <w:iCs/>
              </w:rPr>
              <w:t>Объем в часах</w:t>
            </w:r>
          </w:p>
        </w:tc>
      </w:tr>
      <w:tr w:rsidR="00F40AC4" w:rsidRPr="00295B1E" w14:paraId="77F1E0AC" w14:textId="77777777" w:rsidTr="007B4E9F">
        <w:trPr>
          <w:trHeight w:val="490"/>
        </w:trPr>
        <w:tc>
          <w:tcPr>
            <w:tcW w:w="3685" w:type="pct"/>
            <w:vAlign w:val="center"/>
          </w:tcPr>
          <w:p w14:paraId="12CE3652" w14:textId="77777777" w:rsidR="00F40AC4" w:rsidRPr="00295B1E" w:rsidRDefault="00F40AC4" w:rsidP="007B4E9F">
            <w:pPr>
              <w:suppressAutoHyphens/>
              <w:spacing w:after="0"/>
              <w:rPr>
                <w:rFonts w:ascii="Times New Roman" w:hAnsi="Times New Roman"/>
                <w:b/>
              </w:rPr>
            </w:pPr>
            <w:r w:rsidRPr="00295B1E">
              <w:rPr>
                <w:rFonts w:ascii="Times New Roman" w:hAnsi="Times New Roman"/>
                <w:b/>
              </w:rPr>
              <w:t>Объем образовательной программы учебной дисциплины</w:t>
            </w:r>
          </w:p>
        </w:tc>
        <w:tc>
          <w:tcPr>
            <w:tcW w:w="1315" w:type="pct"/>
            <w:vAlign w:val="center"/>
          </w:tcPr>
          <w:p w14:paraId="0C06B246"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iCs/>
              </w:rPr>
              <w:t>36</w:t>
            </w:r>
          </w:p>
        </w:tc>
      </w:tr>
      <w:tr w:rsidR="00F40AC4" w:rsidRPr="00295B1E" w14:paraId="6C1AC19D" w14:textId="77777777" w:rsidTr="007B4E9F">
        <w:trPr>
          <w:trHeight w:val="490"/>
        </w:trPr>
        <w:tc>
          <w:tcPr>
            <w:tcW w:w="3685" w:type="pct"/>
            <w:vAlign w:val="center"/>
          </w:tcPr>
          <w:p w14:paraId="15451DFF" w14:textId="77777777" w:rsidR="00F40AC4" w:rsidRPr="00295B1E" w:rsidRDefault="00F40AC4" w:rsidP="007B4E9F">
            <w:pPr>
              <w:suppressAutoHyphens/>
              <w:spacing w:after="0"/>
              <w:rPr>
                <w:rFonts w:ascii="Times New Roman" w:hAnsi="Times New Roman"/>
                <w:b/>
              </w:rPr>
            </w:pPr>
            <w:r w:rsidRPr="00295B1E">
              <w:rPr>
                <w:rFonts w:ascii="Times New Roman" w:hAnsi="Times New Roman"/>
                <w:b/>
              </w:rPr>
              <w:t>в т.ч. в форме практической подготовки</w:t>
            </w:r>
          </w:p>
        </w:tc>
        <w:tc>
          <w:tcPr>
            <w:tcW w:w="1315" w:type="pct"/>
            <w:vAlign w:val="center"/>
          </w:tcPr>
          <w:p w14:paraId="179C8EB0"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iCs/>
              </w:rPr>
              <w:t>18</w:t>
            </w:r>
          </w:p>
        </w:tc>
      </w:tr>
      <w:tr w:rsidR="00F40AC4" w:rsidRPr="00295B1E" w14:paraId="00C46DDD" w14:textId="77777777" w:rsidTr="007B4E9F">
        <w:trPr>
          <w:trHeight w:val="336"/>
        </w:trPr>
        <w:tc>
          <w:tcPr>
            <w:tcW w:w="5000" w:type="pct"/>
            <w:gridSpan w:val="2"/>
            <w:vAlign w:val="center"/>
          </w:tcPr>
          <w:p w14:paraId="59828F68"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rPr>
              <w:t>в т. ч.:</w:t>
            </w:r>
          </w:p>
        </w:tc>
      </w:tr>
      <w:tr w:rsidR="00F40AC4" w:rsidRPr="00295B1E" w14:paraId="72D36A9F" w14:textId="77777777" w:rsidTr="007B4E9F">
        <w:trPr>
          <w:trHeight w:val="490"/>
        </w:trPr>
        <w:tc>
          <w:tcPr>
            <w:tcW w:w="3685" w:type="pct"/>
            <w:vAlign w:val="center"/>
          </w:tcPr>
          <w:p w14:paraId="0AB76C0A" w14:textId="77777777" w:rsidR="00F40AC4" w:rsidRPr="00295B1E" w:rsidRDefault="00F40AC4" w:rsidP="007B4E9F">
            <w:pPr>
              <w:suppressAutoHyphens/>
              <w:spacing w:after="0"/>
              <w:rPr>
                <w:rFonts w:ascii="Times New Roman" w:hAnsi="Times New Roman"/>
              </w:rPr>
            </w:pPr>
            <w:r w:rsidRPr="00295B1E">
              <w:rPr>
                <w:rFonts w:ascii="Times New Roman" w:hAnsi="Times New Roman"/>
              </w:rPr>
              <w:t>теоретическое обучение</w:t>
            </w:r>
          </w:p>
        </w:tc>
        <w:tc>
          <w:tcPr>
            <w:tcW w:w="1315" w:type="pct"/>
            <w:vAlign w:val="center"/>
          </w:tcPr>
          <w:p w14:paraId="39B86A51" w14:textId="77777777" w:rsidR="00F40AC4" w:rsidRPr="00295B1E" w:rsidRDefault="00F40AC4" w:rsidP="00F40AC4">
            <w:pPr>
              <w:suppressAutoHyphens/>
              <w:spacing w:after="0"/>
              <w:rPr>
                <w:rFonts w:ascii="Times New Roman" w:hAnsi="Times New Roman"/>
                <w:iCs/>
              </w:rPr>
            </w:pPr>
            <w:r w:rsidRPr="00295B1E">
              <w:rPr>
                <w:rFonts w:ascii="Times New Roman" w:hAnsi="Times New Roman"/>
                <w:iCs/>
              </w:rPr>
              <w:t>16</w:t>
            </w:r>
          </w:p>
        </w:tc>
      </w:tr>
      <w:tr w:rsidR="00F40AC4" w:rsidRPr="00295B1E" w14:paraId="6104531E" w14:textId="77777777" w:rsidTr="007B4E9F">
        <w:trPr>
          <w:trHeight w:val="490"/>
        </w:trPr>
        <w:tc>
          <w:tcPr>
            <w:tcW w:w="3685" w:type="pct"/>
            <w:vAlign w:val="center"/>
          </w:tcPr>
          <w:p w14:paraId="33AE38F8" w14:textId="77777777" w:rsidR="00F40AC4" w:rsidRPr="00295B1E" w:rsidRDefault="00F40AC4" w:rsidP="007B4E9F">
            <w:pPr>
              <w:suppressAutoHyphens/>
              <w:spacing w:after="0"/>
              <w:rPr>
                <w:rFonts w:ascii="Times New Roman" w:hAnsi="Times New Roman"/>
              </w:rPr>
            </w:pPr>
            <w:r w:rsidRPr="00295B1E">
              <w:rPr>
                <w:rFonts w:ascii="Times New Roman" w:hAnsi="Times New Roman"/>
              </w:rPr>
              <w:t>практические занятия</w:t>
            </w:r>
            <w:r w:rsidRPr="00295B1E">
              <w:rPr>
                <w:rFonts w:ascii="Times New Roman" w:hAnsi="Times New Roman"/>
                <w:i/>
              </w:rPr>
              <w:t xml:space="preserve"> </w:t>
            </w:r>
          </w:p>
        </w:tc>
        <w:tc>
          <w:tcPr>
            <w:tcW w:w="1315" w:type="pct"/>
            <w:vAlign w:val="center"/>
          </w:tcPr>
          <w:p w14:paraId="3DCC4874"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iCs/>
              </w:rPr>
              <w:t>18</w:t>
            </w:r>
          </w:p>
        </w:tc>
      </w:tr>
      <w:tr w:rsidR="00F40AC4" w:rsidRPr="00295B1E" w14:paraId="6F2DC9E1" w14:textId="77777777" w:rsidTr="007B4E9F">
        <w:trPr>
          <w:trHeight w:val="267"/>
        </w:trPr>
        <w:tc>
          <w:tcPr>
            <w:tcW w:w="3685" w:type="pct"/>
            <w:vAlign w:val="center"/>
          </w:tcPr>
          <w:p w14:paraId="7DF5A2F3" w14:textId="77777777" w:rsidR="00F40AC4" w:rsidRPr="00295B1E" w:rsidRDefault="00F40AC4" w:rsidP="007B4E9F">
            <w:pPr>
              <w:suppressAutoHyphens/>
              <w:spacing w:after="0"/>
              <w:rPr>
                <w:rFonts w:ascii="Times New Roman" w:hAnsi="Times New Roman"/>
                <w:i/>
              </w:rPr>
            </w:pPr>
            <w:r w:rsidRPr="00295B1E">
              <w:rPr>
                <w:rFonts w:ascii="Times New Roman" w:hAnsi="Times New Roman"/>
                <w:i/>
              </w:rPr>
              <w:t xml:space="preserve">Самостоятельная работа </w:t>
            </w:r>
            <w:r w:rsidRPr="00295B1E">
              <w:rPr>
                <w:rFonts w:ascii="Times New Roman" w:hAnsi="Times New Roman"/>
                <w:b/>
                <w:i/>
                <w:vertAlign w:val="superscript"/>
              </w:rPr>
              <w:footnoteReference w:id="15"/>
            </w:r>
          </w:p>
        </w:tc>
        <w:tc>
          <w:tcPr>
            <w:tcW w:w="1315" w:type="pct"/>
            <w:vAlign w:val="center"/>
          </w:tcPr>
          <w:p w14:paraId="53794A8C"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iCs/>
              </w:rPr>
              <w:t>-</w:t>
            </w:r>
          </w:p>
        </w:tc>
      </w:tr>
      <w:tr w:rsidR="00F40AC4" w:rsidRPr="00295B1E" w14:paraId="7EAC98BE" w14:textId="77777777" w:rsidTr="007B4E9F">
        <w:trPr>
          <w:trHeight w:val="331"/>
        </w:trPr>
        <w:tc>
          <w:tcPr>
            <w:tcW w:w="3685" w:type="pct"/>
            <w:vAlign w:val="center"/>
          </w:tcPr>
          <w:p w14:paraId="4AA6A197" w14:textId="77777777" w:rsidR="00F40AC4" w:rsidRPr="00295B1E" w:rsidRDefault="00F40AC4" w:rsidP="007B4E9F">
            <w:pPr>
              <w:suppressAutoHyphens/>
              <w:spacing w:after="0"/>
              <w:rPr>
                <w:rFonts w:ascii="Times New Roman" w:hAnsi="Times New Roman"/>
                <w:i/>
              </w:rPr>
            </w:pPr>
            <w:r w:rsidRPr="00295B1E">
              <w:rPr>
                <w:rFonts w:ascii="Times New Roman" w:hAnsi="Times New Roman"/>
                <w:b/>
                <w:iCs/>
              </w:rPr>
              <w:t>Промежуточная аттестация</w:t>
            </w:r>
          </w:p>
        </w:tc>
        <w:tc>
          <w:tcPr>
            <w:tcW w:w="1315" w:type="pct"/>
            <w:vAlign w:val="center"/>
          </w:tcPr>
          <w:p w14:paraId="75920A93" w14:textId="77777777" w:rsidR="00F40AC4" w:rsidRPr="00295B1E" w:rsidRDefault="00F40AC4" w:rsidP="007B4E9F">
            <w:pPr>
              <w:suppressAutoHyphens/>
              <w:spacing w:after="0"/>
              <w:rPr>
                <w:rFonts w:ascii="Times New Roman" w:hAnsi="Times New Roman"/>
                <w:iCs/>
              </w:rPr>
            </w:pPr>
            <w:r w:rsidRPr="00295B1E">
              <w:rPr>
                <w:rFonts w:ascii="Times New Roman" w:hAnsi="Times New Roman"/>
                <w:iCs/>
              </w:rPr>
              <w:t>2</w:t>
            </w:r>
          </w:p>
        </w:tc>
      </w:tr>
    </w:tbl>
    <w:p w14:paraId="3E6CAE3B" w14:textId="77777777" w:rsidR="00F40AC4" w:rsidRPr="00295B1E" w:rsidRDefault="00F40AC4" w:rsidP="009848DF">
      <w:pPr>
        <w:suppressAutoHyphens/>
        <w:rPr>
          <w:rFonts w:ascii="Times New Roman" w:hAnsi="Times New Roman"/>
          <w:b/>
        </w:rPr>
      </w:pPr>
    </w:p>
    <w:p w14:paraId="6A64D4FD" w14:textId="77777777" w:rsidR="00F40AC4" w:rsidRPr="00295B1E" w:rsidRDefault="00F40AC4" w:rsidP="009848DF">
      <w:pPr>
        <w:suppressAutoHyphens/>
        <w:rPr>
          <w:rFonts w:ascii="Times New Roman" w:hAnsi="Times New Roman"/>
          <w:b/>
        </w:rPr>
      </w:pPr>
    </w:p>
    <w:p w14:paraId="394BD9A8" w14:textId="77777777" w:rsidR="00F40AC4" w:rsidRPr="00295B1E" w:rsidRDefault="00F40AC4" w:rsidP="009848DF">
      <w:pPr>
        <w:suppressAutoHyphens/>
        <w:rPr>
          <w:rFonts w:ascii="Times New Roman" w:hAnsi="Times New Roman"/>
          <w:b/>
        </w:rPr>
      </w:pPr>
    </w:p>
    <w:p w14:paraId="2DE9E384" w14:textId="77777777" w:rsidR="00F40AC4" w:rsidRPr="00295B1E" w:rsidRDefault="00F40AC4" w:rsidP="009848DF">
      <w:pPr>
        <w:suppressAutoHyphens/>
        <w:rPr>
          <w:rFonts w:ascii="Times New Roman" w:hAnsi="Times New Roman"/>
          <w:b/>
        </w:rPr>
      </w:pPr>
    </w:p>
    <w:p w14:paraId="00C9FE7F" w14:textId="77777777" w:rsidR="009848DF" w:rsidRPr="00295B1E" w:rsidRDefault="009848DF" w:rsidP="009848DF">
      <w:pPr>
        <w:rPr>
          <w:rFonts w:ascii="Times New Roman" w:hAnsi="Times New Roman"/>
          <w:b/>
          <w:i/>
        </w:rPr>
        <w:sectPr w:rsidR="009848DF" w:rsidRPr="00295B1E" w:rsidSect="00733AEF">
          <w:pgSz w:w="11906" w:h="16838"/>
          <w:pgMar w:top="1134" w:right="850" w:bottom="284" w:left="1701" w:header="708" w:footer="708" w:gutter="0"/>
          <w:cols w:space="720"/>
          <w:docGrid w:linePitch="299"/>
        </w:sectPr>
      </w:pPr>
    </w:p>
    <w:p w14:paraId="603502CF" w14:textId="77777777" w:rsidR="009848DF" w:rsidRPr="00295B1E" w:rsidRDefault="009848DF" w:rsidP="009848DF">
      <w:pPr>
        <w:rPr>
          <w:rFonts w:ascii="Times New Roman" w:hAnsi="Times New Roman"/>
          <w:b/>
          <w:bCs/>
        </w:rPr>
      </w:pPr>
      <w:r w:rsidRPr="00295B1E">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8651"/>
        <w:gridCol w:w="2240"/>
        <w:gridCol w:w="1991"/>
      </w:tblGrid>
      <w:tr w:rsidR="009848DF" w:rsidRPr="003D6935" w14:paraId="42E61AE9" w14:textId="77777777" w:rsidTr="009848DF">
        <w:trPr>
          <w:trHeight w:val="20"/>
        </w:trPr>
        <w:tc>
          <w:tcPr>
            <w:tcW w:w="616" w:type="pct"/>
          </w:tcPr>
          <w:p w14:paraId="6CB9B3A3" w14:textId="77777777" w:rsidR="009848DF" w:rsidRPr="003D6935" w:rsidRDefault="009848DF" w:rsidP="003D6935">
            <w:pPr>
              <w:suppressAutoHyphens/>
              <w:spacing w:after="0"/>
              <w:jc w:val="center"/>
              <w:rPr>
                <w:rFonts w:ascii="Times New Roman" w:hAnsi="Times New Roman"/>
                <w:b/>
                <w:bCs/>
                <w:sz w:val="24"/>
                <w:szCs w:val="24"/>
              </w:rPr>
            </w:pPr>
            <w:r w:rsidRPr="003D6935">
              <w:rPr>
                <w:rFonts w:ascii="Times New Roman" w:hAnsi="Times New Roman"/>
                <w:b/>
                <w:bCs/>
                <w:sz w:val="24"/>
                <w:szCs w:val="24"/>
              </w:rPr>
              <w:t>Наименование разделов и тем</w:t>
            </w:r>
          </w:p>
        </w:tc>
        <w:tc>
          <w:tcPr>
            <w:tcW w:w="2943" w:type="pct"/>
          </w:tcPr>
          <w:p w14:paraId="2B2D63DC" w14:textId="77777777" w:rsidR="009848DF" w:rsidRPr="003D6935" w:rsidRDefault="009848DF" w:rsidP="003D6935">
            <w:pPr>
              <w:suppressAutoHyphens/>
              <w:spacing w:after="0"/>
              <w:jc w:val="center"/>
              <w:rPr>
                <w:rFonts w:ascii="Times New Roman" w:hAnsi="Times New Roman"/>
                <w:b/>
                <w:bCs/>
                <w:sz w:val="24"/>
                <w:szCs w:val="24"/>
              </w:rPr>
            </w:pPr>
            <w:r w:rsidRPr="003D6935">
              <w:rPr>
                <w:rFonts w:ascii="Times New Roman" w:hAnsi="Times New Roman"/>
                <w:b/>
                <w:bCs/>
                <w:sz w:val="24"/>
                <w:szCs w:val="24"/>
              </w:rPr>
              <w:t>Содержание учебного материала и формы организации деятельности обучающихся</w:t>
            </w:r>
          </w:p>
        </w:tc>
        <w:tc>
          <w:tcPr>
            <w:tcW w:w="763" w:type="pct"/>
          </w:tcPr>
          <w:p w14:paraId="075CBB47" w14:textId="77777777" w:rsidR="009848DF" w:rsidRPr="003D6935" w:rsidRDefault="009848DF" w:rsidP="003D6935">
            <w:pPr>
              <w:suppressAutoHyphens/>
              <w:spacing w:after="0"/>
              <w:jc w:val="center"/>
              <w:rPr>
                <w:rFonts w:ascii="Times New Roman" w:hAnsi="Times New Roman"/>
                <w:b/>
                <w:sz w:val="24"/>
                <w:szCs w:val="24"/>
              </w:rPr>
            </w:pPr>
            <w:r w:rsidRPr="003D6935">
              <w:rPr>
                <w:rFonts w:ascii="Times New Roman" w:hAnsi="Times New Roman"/>
                <w:b/>
                <w:sz w:val="24"/>
                <w:szCs w:val="24"/>
              </w:rPr>
              <w:t xml:space="preserve">Объем </w:t>
            </w:r>
          </w:p>
          <w:p w14:paraId="0B8949CB" w14:textId="77777777" w:rsidR="009848DF" w:rsidRPr="003D6935" w:rsidRDefault="009848DF" w:rsidP="003D6935">
            <w:pPr>
              <w:suppressAutoHyphens/>
              <w:spacing w:after="0"/>
              <w:jc w:val="center"/>
              <w:rPr>
                <w:rFonts w:ascii="Times New Roman" w:hAnsi="Times New Roman"/>
                <w:b/>
                <w:bCs/>
                <w:sz w:val="24"/>
                <w:szCs w:val="24"/>
              </w:rPr>
            </w:pPr>
            <w:r w:rsidRPr="003D6935">
              <w:rPr>
                <w:rFonts w:ascii="Times New Roman" w:hAnsi="Times New Roman"/>
                <w:b/>
                <w:sz w:val="24"/>
                <w:szCs w:val="24"/>
              </w:rPr>
              <w:t>в часах</w:t>
            </w:r>
          </w:p>
        </w:tc>
        <w:tc>
          <w:tcPr>
            <w:tcW w:w="678" w:type="pct"/>
          </w:tcPr>
          <w:p w14:paraId="2CE0B0A9" w14:textId="77777777" w:rsidR="009848DF" w:rsidRPr="003D6935" w:rsidRDefault="009848DF" w:rsidP="003D6935">
            <w:pPr>
              <w:suppressAutoHyphens/>
              <w:spacing w:after="0"/>
              <w:jc w:val="center"/>
              <w:rPr>
                <w:rFonts w:ascii="Times New Roman" w:hAnsi="Times New Roman"/>
                <w:b/>
                <w:bCs/>
                <w:sz w:val="24"/>
                <w:szCs w:val="24"/>
              </w:rPr>
            </w:pPr>
            <w:r w:rsidRPr="003D6935">
              <w:rPr>
                <w:rFonts w:ascii="Times New Roman" w:hAnsi="Times New Roman"/>
                <w:b/>
                <w:bCs/>
                <w:sz w:val="24"/>
                <w:szCs w:val="24"/>
              </w:rPr>
              <w:t>Коды компетенций, формированию которых способствует элемент программы</w:t>
            </w:r>
          </w:p>
        </w:tc>
      </w:tr>
      <w:tr w:rsidR="009848DF" w:rsidRPr="003D6935" w14:paraId="2042FB74" w14:textId="77777777" w:rsidTr="009848DF">
        <w:trPr>
          <w:trHeight w:val="20"/>
        </w:trPr>
        <w:tc>
          <w:tcPr>
            <w:tcW w:w="616" w:type="pct"/>
          </w:tcPr>
          <w:p w14:paraId="10A33C7B"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1</w:t>
            </w:r>
          </w:p>
        </w:tc>
        <w:tc>
          <w:tcPr>
            <w:tcW w:w="2943" w:type="pct"/>
          </w:tcPr>
          <w:p w14:paraId="6153FA5F" w14:textId="77777777" w:rsidR="009848DF" w:rsidRPr="003D6935" w:rsidRDefault="009848DF" w:rsidP="003D6935">
            <w:pPr>
              <w:spacing w:after="0"/>
              <w:rPr>
                <w:rFonts w:ascii="Times New Roman" w:hAnsi="Times New Roman"/>
                <w:b/>
                <w:bCs/>
                <w:i/>
                <w:sz w:val="24"/>
                <w:szCs w:val="24"/>
              </w:rPr>
            </w:pPr>
            <w:r w:rsidRPr="003D6935">
              <w:rPr>
                <w:rFonts w:ascii="Times New Roman" w:hAnsi="Times New Roman"/>
                <w:b/>
                <w:bCs/>
                <w:i/>
                <w:sz w:val="24"/>
                <w:szCs w:val="24"/>
              </w:rPr>
              <w:t>2</w:t>
            </w:r>
          </w:p>
        </w:tc>
        <w:tc>
          <w:tcPr>
            <w:tcW w:w="763" w:type="pct"/>
          </w:tcPr>
          <w:p w14:paraId="6DB8F77C" w14:textId="77777777" w:rsidR="009848DF" w:rsidRPr="003D6935" w:rsidRDefault="009848DF" w:rsidP="003D6935">
            <w:pPr>
              <w:spacing w:after="0"/>
              <w:rPr>
                <w:rFonts w:ascii="Times New Roman" w:hAnsi="Times New Roman"/>
                <w:b/>
                <w:bCs/>
                <w:i/>
                <w:sz w:val="24"/>
                <w:szCs w:val="24"/>
              </w:rPr>
            </w:pPr>
            <w:r w:rsidRPr="003D6935">
              <w:rPr>
                <w:rFonts w:ascii="Times New Roman" w:hAnsi="Times New Roman"/>
                <w:b/>
                <w:bCs/>
                <w:i/>
                <w:sz w:val="24"/>
                <w:szCs w:val="24"/>
              </w:rPr>
              <w:t>3</w:t>
            </w:r>
          </w:p>
        </w:tc>
        <w:tc>
          <w:tcPr>
            <w:tcW w:w="678" w:type="pct"/>
          </w:tcPr>
          <w:p w14:paraId="6BFB3C3E" w14:textId="77777777" w:rsidR="009848DF" w:rsidRPr="003D6935" w:rsidRDefault="009848DF" w:rsidP="003D6935">
            <w:pPr>
              <w:spacing w:after="0"/>
              <w:rPr>
                <w:rFonts w:ascii="Times New Roman" w:hAnsi="Times New Roman"/>
                <w:b/>
                <w:bCs/>
                <w:i/>
                <w:sz w:val="24"/>
                <w:szCs w:val="24"/>
              </w:rPr>
            </w:pPr>
          </w:p>
        </w:tc>
      </w:tr>
      <w:tr w:rsidR="009848DF" w:rsidRPr="003D6935" w14:paraId="18194927" w14:textId="77777777" w:rsidTr="009848DF">
        <w:trPr>
          <w:trHeight w:val="20"/>
        </w:trPr>
        <w:tc>
          <w:tcPr>
            <w:tcW w:w="616" w:type="pct"/>
            <w:vMerge w:val="restart"/>
          </w:tcPr>
          <w:p w14:paraId="44B55E64" w14:textId="61FB9BCA" w:rsidR="009848DF" w:rsidRPr="003D6935" w:rsidRDefault="009848DF" w:rsidP="003D6935">
            <w:pPr>
              <w:pStyle w:val="28"/>
              <w:spacing w:before="0" w:line="276" w:lineRule="auto"/>
              <w:ind w:firstLine="0"/>
              <w:jc w:val="center"/>
              <w:rPr>
                <w:b/>
                <w:bCs/>
                <w:sz w:val="24"/>
                <w:szCs w:val="24"/>
              </w:rPr>
            </w:pPr>
            <w:r w:rsidRPr="003D6935">
              <w:rPr>
                <w:b/>
                <w:bCs/>
                <w:sz w:val="24"/>
                <w:szCs w:val="24"/>
              </w:rPr>
              <w:t>Тема 1.</w:t>
            </w:r>
            <w:r w:rsidR="003D6935">
              <w:rPr>
                <w:b/>
                <w:bCs/>
                <w:sz w:val="24"/>
                <w:szCs w:val="24"/>
              </w:rPr>
              <w:t xml:space="preserve"> </w:t>
            </w:r>
            <w:r w:rsidRPr="003D6935">
              <w:rPr>
                <w:b/>
                <w:color w:val="000000" w:themeColor="text1"/>
                <w:sz w:val="24"/>
                <w:szCs w:val="24"/>
              </w:rPr>
              <w:t>Правила оформления чертежей Правила оформления чертежей</w:t>
            </w:r>
          </w:p>
        </w:tc>
        <w:tc>
          <w:tcPr>
            <w:tcW w:w="2943" w:type="pct"/>
          </w:tcPr>
          <w:p w14:paraId="7CF30694" w14:textId="77777777" w:rsidR="009848DF" w:rsidRPr="003D6935" w:rsidRDefault="009848DF" w:rsidP="003D6935">
            <w:pPr>
              <w:spacing w:after="0"/>
              <w:rPr>
                <w:rFonts w:ascii="Times New Roman" w:hAnsi="Times New Roman"/>
                <w:b/>
                <w:bCs/>
                <w:i/>
                <w:sz w:val="24"/>
                <w:szCs w:val="24"/>
              </w:rPr>
            </w:pPr>
            <w:r w:rsidRPr="003D6935">
              <w:rPr>
                <w:rFonts w:ascii="Times New Roman" w:hAnsi="Times New Roman"/>
                <w:b/>
                <w:bCs/>
                <w:sz w:val="24"/>
                <w:szCs w:val="24"/>
              </w:rPr>
              <w:t>Содержание учебного материала</w:t>
            </w:r>
          </w:p>
        </w:tc>
        <w:tc>
          <w:tcPr>
            <w:tcW w:w="763" w:type="pct"/>
            <w:vMerge w:val="restart"/>
            <w:vAlign w:val="center"/>
          </w:tcPr>
          <w:p w14:paraId="12505D52" w14:textId="77777777" w:rsidR="009848DF" w:rsidRPr="003D6935" w:rsidRDefault="009848DF" w:rsidP="003D6935">
            <w:pPr>
              <w:suppressAutoHyphens/>
              <w:spacing w:after="0"/>
              <w:jc w:val="both"/>
              <w:rPr>
                <w:rFonts w:ascii="Times New Roman" w:hAnsi="Times New Roman"/>
                <w:sz w:val="24"/>
                <w:szCs w:val="24"/>
              </w:rPr>
            </w:pPr>
            <w:r w:rsidRPr="003D6935">
              <w:rPr>
                <w:rFonts w:ascii="Times New Roman" w:hAnsi="Times New Roman"/>
                <w:sz w:val="24"/>
                <w:szCs w:val="24"/>
              </w:rPr>
              <w:t>8</w:t>
            </w:r>
          </w:p>
        </w:tc>
        <w:tc>
          <w:tcPr>
            <w:tcW w:w="678" w:type="pct"/>
            <w:vMerge w:val="restart"/>
          </w:tcPr>
          <w:p w14:paraId="3018C884"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01. ОК 02.</w:t>
            </w:r>
          </w:p>
          <w:p w14:paraId="41D12C7F"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09. ОК 10.</w:t>
            </w:r>
          </w:p>
          <w:p w14:paraId="10A4D4FD"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1.4. ПК 2.4.</w:t>
            </w:r>
          </w:p>
          <w:p w14:paraId="1E8BA103"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3.4. ПК 4.1.</w:t>
            </w:r>
          </w:p>
          <w:p w14:paraId="6DACC548" w14:textId="77777777" w:rsidR="009848DF" w:rsidRPr="003D6935" w:rsidRDefault="009848DF" w:rsidP="003D6935">
            <w:pPr>
              <w:spacing w:after="0"/>
              <w:rPr>
                <w:rFonts w:ascii="Times New Roman" w:hAnsi="Times New Roman"/>
                <w:b/>
                <w:i/>
                <w:sz w:val="24"/>
                <w:szCs w:val="24"/>
              </w:rPr>
            </w:pPr>
            <w:r w:rsidRPr="003D6935">
              <w:rPr>
                <w:rFonts w:ascii="Times New Roman" w:hAnsi="Times New Roman"/>
                <w:i/>
                <w:color w:val="000000"/>
                <w:sz w:val="24"/>
                <w:szCs w:val="24"/>
              </w:rPr>
              <w:t>ПК 5.4.</w:t>
            </w:r>
          </w:p>
        </w:tc>
      </w:tr>
      <w:tr w:rsidR="009848DF" w:rsidRPr="003D6935" w14:paraId="076396EA" w14:textId="77777777" w:rsidTr="009848DF">
        <w:trPr>
          <w:trHeight w:val="20"/>
        </w:trPr>
        <w:tc>
          <w:tcPr>
            <w:tcW w:w="616" w:type="pct"/>
            <w:vMerge/>
          </w:tcPr>
          <w:p w14:paraId="1D182986" w14:textId="77777777" w:rsidR="009848DF" w:rsidRPr="003D6935" w:rsidRDefault="009848DF" w:rsidP="003D6935">
            <w:pPr>
              <w:spacing w:after="0"/>
              <w:rPr>
                <w:rFonts w:ascii="Times New Roman" w:hAnsi="Times New Roman"/>
                <w:b/>
                <w:bCs/>
                <w:i/>
                <w:sz w:val="24"/>
                <w:szCs w:val="24"/>
              </w:rPr>
            </w:pPr>
          </w:p>
        </w:tc>
        <w:tc>
          <w:tcPr>
            <w:tcW w:w="2943" w:type="pct"/>
          </w:tcPr>
          <w:p w14:paraId="42FDB0AD" w14:textId="77777777" w:rsidR="009848DF" w:rsidRPr="003D6935" w:rsidRDefault="00B65340" w:rsidP="003D6935">
            <w:pPr>
              <w:spacing w:after="0"/>
              <w:jc w:val="both"/>
              <w:rPr>
                <w:rFonts w:ascii="Times New Roman" w:hAnsi="Times New Roman"/>
                <w:b/>
                <w:bCs/>
                <w:sz w:val="24"/>
                <w:szCs w:val="24"/>
              </w:rPr>
            </w:pPr>
            <w:r w:rsidRPr="003D6935">
              <w:rPr>
                <w:rFonts w:ascii="Times New Roman" w:hAnsi="Times New Roman"/>
                <w:b/>
                <w:color w:val="000000" w:themeColor="text1"/>
                <w:sz w:val="24"/>
                <w:szCs w:val="24"/>
              </w:rPr>
              <w:t>1.</w:t>
            </w:r>
            <w:r w:rsidR="009848DF" w:rsidRPr="003D6935">
              <w:rPr>
                <w:rFonts w:ascii="Times New Roman" w:hAnsi="Times New Roman"/>
                <w:color w:val="000000" w:themeColor="text1"/>
                <w:sz w:val="24"/>
                <w:szCs w:val="24"/>
              </w:rPr>
              <w:t>Государственные стандарты на составление и оформление чертежей.</w:t>
            </w:r>
          </w:p>
        </w:tc>
        <w:tc>
          <w:tcPr>
            <w:tcW w:w="763" w:type="pct"/>
            <w:vMerge/>
            <w:vAlign w:val="center"/>
          </w:tcPr>
          <w:p w14:paraId="196FC321" w14:textId="77777777" w:rsidR="009848DF" w:rsidRPr="003D6935" w:rsidRDefault="009848DF" w:rsidP="003D6935">
            <w:pPr>
              <w:keepNext/>
              <w:suppressAutoHyphens/>
              <w:spacing w:after="0"/>
              <w:jc w:val="both"/>
              <w:outlineLvl w:val="2"/>
              <w:rPr>
                <w:rFonts w:ascii="Times New Roman" w:hAnsi="Times New Roman"/>
                <w:i/>
                <w:sz w:val="24"/>
                <w:szCs w:val="24"/>
              </w:rPr>
            </w:pPr>
          </w:p>
        </w:tc>
        <w:tc>
          <w:tcPr>
            <w:tcW w:w="678" w:type="pct"/>
            <w:vMerge/>
          </w:tcPr>
          <w:p w14:paraId="6F9D7A23" w14:textId="77777777" w:rsidR="009848DF" w:rsidRPr="003D6935" w:rsidRDefault="009848DF" w:rsidP="003D6935">
            <w:pPr>
              <w:spacing w:after="0"/>
              <w:rPr>
                <w:rFonts w:ascii="Times New Roman" w:hAnsi="Times New Roman"/>
                <w:b/>
                <w:bCs/>
                <w:i/>
                <w:sz w:val="24"/>
                <w:szCs w:val="24"/>
              </w:rPr>
            </w:pPr>
          </w:p>
        </w:tc>
      </w:tr>
      <w:tr w:rsidR="009848DF" w:rsidRPr="003D6935" w14:paraId="24457273" w14:textId="77777777" w:rsidTr="009848DF">
        <w:trPr>
          <w:trHeight w:val="93"/>
        </w:trPr>
        <w:tc>
          <w:tcPr>
            <w:tcW w:w="616" w:type="pct"/>
            <w:vMerge/>
          </w:tcPr>
          <w:p w14:paraId="12A14EC6" w14:textId="77777777" w:rsidR="009848DF" w:rsidRPr="003D6935" w:rsidRDefault="009848DF" w:rsidP="003D6935">
            <w:pPr>
              <w:spacing w:after="0"/>
              <w:rPr>
                <w:rFonts w:ascii="Times New Roman" w:hAnsi="Times New Roman"/>
                <w:b/>
                <w:bCs/>
                <w:i/>
                <w:sz w:val="24"/>
                <w:szCs w:val="24"/>
              </w:rPr>
            </w:pPr>
          </w:p>
        </w:tc>
        <w:tc>
          <w:tcPr>
            <w:tcW w:w="2943" w:type="pct"/>
          </w:tcPr>
          <w:p w14:paraId="5157CB82" w14:textId="77777777" w:rsidR="009848DF" w:rsidRPr="003D6935" w:rsidRDefault="00B65340" w:rsidP="003D6935">
            <w:pPr>
              <w:spacing w:after="0"/>
              <w:jc w:val="both"/>
              <w:rPr>
                <w:rFonts w:ascii="Times New Roman" w:hAnsi="Times New Roman"/>
                <w:b/>
                <w:bCs/>
                <w:sz w:val="24"/>
                <w:szCs w:val="24"/>
              </w:rPr>
            </w:pPr>
            <w:r w:rsidRPr="003D6935">
              <w:rPr>
                <w:rFonts w:ascii="Times New Roman" w:hAnsi="Times New Roman"/>
                <w:b/>
                <w:color w:val="000000" w:themeColor="text1"/>
                <w:sz w:val="24"/>
                <w:szCs w:val="24"/>
              </w:rPr>
              <w:t xml:space="preserve">2. </w:t>
            </w:r>
            <w:r w:rsidR="009848DF" w:rsidRPr="003D6935">
              <w:rPr>
                <w:rFonts w:ascii="Times New Roman" w:hAnsi="Times New Roman"/>
                <w:color w:val="000000" w:themeColor="text1"/>
                <w:sz w:val="24"/>
                <w:szCs w:val="24"/>
              </w:rPr>
              <w:t>Форматы чертежей, штампы, масштабы, линии чертежей, шрифты и надписи на чертежах</w:t>
            </w:r>
          </w:p>
        </w:tc>
        <w:tc>
          <w:tcPr>
            <w:tcW w:w="763" w:type="pct"/>
            <w:vMerge/>
            <w:vAlign w:val="center"/>
          </w:tcPr>
          <w:p w14:paraId="3027224E" w14:textId="77777777" w:rsidR="009848DF" w:rsidRPr="003D6935" w:rsidRDefault="009848DF" w:rsidP="003D6935">
            <w:pPr>
              <w:keepNext/>
              <w:suppressAutoHyphens/>
              <w:spacing w:after="0"/>
              <w:jc w:val="both"/>
              <w:outlineLvl w:val="2"/>
              <w:rPr>
                <w:rFonts w:ascii="Times New Roman" w:hAnsi="Times New Roman"/>
                <w:i/>
                <w:sz w:val="24"/>
                <w:szCs w:val="24"/>
              </w:rPr>
            </w:pPr>
          </w:p>
        </w:tc>
        <w:tc>
          <w:tcPr>
            <w:tcW w:w="678" w:type="pct"/>
            <w:vMerge/>
          </w:tcPr>
          <w:p w14:paraId="685BC946" w14:textId="77777777" w:rsidR="009848DF" w:rsidRPr="003D6935" w:rsidRDefault="009848DF" w:rsidP="003D6935">
            <w:pPr>
              <w:spacing w:after="0"/>
              <w:rPr>
                <w:rFonts w:ascii="Times New Roman" w:hAnsi="Times New Roman"/>
                <w:b/>
                <w:bCs/>
                <w:i/>
                <w:sz w:val="24"/>
                <w:szCs w:val="24"/>
              </w:rPr>
            </w:pPr>
          </w:p>
        </w:tc>
      </w:tr>
      <w:tr w:rsidR="009848DF" w:rsidRPr="003D6935" w14:paraId="53786930" w14:textId="77777777" w:rsidTr="009848DF">
        <w:trPr>
          <w:trHeight w:val="92"/>
        </w:trPr>
        <w:tc>
          <w:tcPr>
            <w:tcW w:w="616" w:type="pct"/>
            <w:vMerge/>
          </w:tcPr>
          <w:p w14:paraId="17446E76" w14:textId="77777777" w:rsidR="009848DF" w:rsidRPr="003D6935" w:rsidRDefault="009848DF" w:rsidP="003D6935">
            <w:pPr>
              <w:spacing w:after="0"/>
              <w:rPr>
                <w:rFonts w:ascii="Times New Roman" w:hAnsi="Times New Roman"/>
                <w:b/>
                <w:bCs/>
                <w:i/>
                <w:sz w:val="24"/>
                <w:szCs w:val="24"/>
              </w:rPr>
            </w:pPr>
          </w:p>
        </w:tc>
        <w:tc>
          <w:tcPr>
            <w:tcW w:w="2943" w:type="pct"/>
          </w:tcPr>
          <w:p w14:paraId="374E5FB0" w14:textId="77777777" w:rsidR="009848DF" w:rsidRPr="003D6935" w:rsidRDefault="00B65340" w:rsidP="003D6935">
            <w:pPr>
              <w:spacing w:after="0"/>
              <w:jc w:val="both"/>
              <w:rPr>
                <w:rFonts w:ascii="Times New Roman" w:hAnsi="Times New Roman"/>
                <w:b/>
                <w:bCs/>
                <w:sz w:val="24"/>
                <w:szCs w:val="24"/>
              </w:rPr>
            </w:pPr>
            <w:r w:rsidRPr="003D6935">
              <w:rPr>
                <w:rFonts w:ascii="Times New Roman" w:hAnsi="Times New Roman"/>
                <w:b/>
                <w:color w:val="000000" w:themeColor="text1"/>
                <w:sz w:val="24"/>
                <w:szCs w:val="24"/>
              </w:rPr>
              <w:t xml:space="preserve">3. </w:t>
            </w:r>
            <w:r w:rsidR="009848DF" w:rsidRPr="003D6935">
              <w:rPr>
                <w:rFonts w:ascii="Times New Roman" w:hAnsi="Times New Roman"/>
                <w:color w:val="000000" w:themeColor="text1"/>
                <w:sz w:val="24"/>
                <w:szCs w:val="24"/>
              </w:rPr>
              <w:t>Масштабы: числовые, графические. Графические масштабы: линейные, поперечные, угловые</w:t>
            </w:r>
          </w:p>
        </w:tc>
        <w:tc>
          <w:tcPr>
            <w:tcW w:w="763" w:type="pct"/>
            <w:vMerge/>
            <w:vAlign w:val="center"/>
          </w:tcPr>
          <w:p w14:paraId="54B9ACF7" w14:textId="77777777" w:rsidR="009848DF" w:rsidRPr="003D6935" w:rsidRDefault="009848DF" w:rsidP="003D6935">
            <w:pPr>
              <w:suppressAutoHyphens/>
              <w:spacing w:after="0"/>
              <w:jc w:val="both"/>
              <w:rPr>
                <w:rFonts w:ascii="Times New Roman" w:hAnsi="Times New Roman"/>
                <w:i/>
                <w:sz w:val="24"/>
                <w:szCs w:val="24"/>
              </w:rPr>
            </w:pPr>
          </w:p>
        </w:tc>
        <w:tc>
          <w:tcPr>
            <w:tcW w:w="678" w:type="pct"/>
            <w:vMerge/>
          </w:tcPr>
          <w:p w14:paraId="722D6B40" w14:textId="77777777" w:rsidR="009848DF" w:rsidRPr="003D6935" w:rsidRDefault="009848DF" w:rsidP="003D6935">
            <w:pPr>
              <w:spacing w:after="0"/>
              <w:rPr>
                <w:rFonts w:ascii="Times New Roman" w:hAnsi="Times New Roman"/>
                <w:b/>
                <w:bCs/>
                <w:i/>
                <w:sz w:val="24"/>
                <w:szCs w:val="24"/>
              </w:rPr>
            </w:pPr>
          </w:p>
        </w:tc>
      </w:tr>
      <w:tr w:rsidR="009848DF" w:rsidRPr="003D6935" w14:paraId="10443AB2" w14:textId="77777777" w:rsidTr="009848DF">
        <w:trPr>
          <w:trHeight w:val="475"/>
        </w:trPr>
        <w:tc>
          <w:tcPr>
            <w:tcW w:w="616" w:type="pct"/>
            <w:vMerge/>
          </w:tcPr>
          <w:p w14:paraId="4D6848DA" w14:textId="77777777" w:rsidR="009848DF" w:rsidRPr="003D6935" w:rsidRDefault="009848DF" w:rsidP="003D6935">
            <w:pPr>
              <w:spacing w:after="0"/>
              <w:rPr>
                <w:rFonts w:ascii="Times New Roman" w:hAnsi="Times New Roman"/>
                <w:b/>
                <w:bCs/>
                <w:i/>
                <w:sz w:val="24"/>
                <w:szCs w:val="24"/>
              </w:rPr>
            </w:pPr>
          </w:p>
        </w:tc>
        <w:tc>
          <w:tcPr>
            <w:tcW w:w="2943" w:type="pct"/>
          </w:tcPr>
          <w:p w14:paraId="34BFBB0C" w14:textId="77777777" w:rsidR="009848DF" w:rsidRPr="003D6935" w:rsidRDefault="00B65340" w:rsidP="003D6935">
            <w:pPr>
              <w:spacing w:after="0"/>
              <w:jc w:val="both"/>
              <w:rPr>
                <w:rFonts w:ascii="Times New Roman" w:hAnsi="Times New Roman"/>
                <w:b/>
                <w:bCs/>
                <w:sz w:val="24"/>
                <w:szCs w:val="24"/>
              </w:rPr>
            </w:pPr>
            <w:r w:rsidRPr="003D6935">
              <w:rPr>
                <w:rFonts w:ascii="Times New Roman" w:hAnsi="Times New Roman"/>
                <w:b/>
                <w:color w:val="000000" w:themeColor="text1"/>
                <w:sz w:val="24"/>
                <w:szCs w:val="24"/>
              </w:rPr>
              <w:t xml:space="preserve">4. </w:t>
            </w:r>
            <w:r w:rsidR="009848DF" w:rsidRPr="003D6935">
              <w:rPr>
                <w:rFonts w:ascii="Times New Roman" w:hAnsi="Times New Roman"/>
                <w:color w:val="000000" w:themeColor="text1"/>
                <w:sz w:val="24"/>
                <w:szCs w:val="24"/>
              </w:rPr>
              <w:t xml:space="preserve">Правила нанесения размеров на </w:t>
            </w:r>
            <w:proofErr w:type="gramStart"/>
            <w:r w:rsidR="009848DF" w:rsidRPr="003D6935">
              <w:rPr>
                <w:rFonts w:ascii="Times New Roman" w:hAnsi="Times New Roman"/>
                <w:color w:val="000000" w:themeColor="text1"/>
                <w:sz w:val="24"/>
                <w:szCs w:val="24"/>
              </w:rPr>
              <w:t>чертежах(</w:t>
            </w:r>
            <w:proofErr w:type="gramEnd"/>
            <w:r w:rsidR="009848DF" w:rsidRPr="003D6935">
              <w:rPr>
                <w:rFonts w:ascii="Times New Roman" w:hAnsi="Times New Roman"/>
                <w:color w:val="000000" w:themeColor="text1"/>
                <w:sz w:val="24"/>
                <w:szCs w:val="24"/>
              </w:rPr>
              <w:t>ГОСТ 2.307-68). Правила нанесения линей</w:t>
            </w:r>
            <w:r w:rsidR="009848DF" w:rsidRPr="003D6935">
              <w:rPr>
                <w:rFonts w:ascii="Times New Roman" w:hAnsi="Times New Roman"/>
                <w:color w:val="000000" w:themeColor="text1"/>
                <w:sz w:val="24"/>
                <w:szCs w:val="24"/>
              </w:rPr>
              <w:softHyphen/>
              <w:t>ных размеров. Указание единиц измерения. Угловые размеры. Общее количество раз</w:t>
            </w:r>
            <w:r w:rsidR="009848DF" w:rsidRPr="003D6935">
              <w:rPr>
                <w:rFonts w:ascii="Times New Roman" w:hAnsi="Times New Roman"/>
                <w:color w:val="000000" w:themeColor="text1"/>
                <w:sz w:val="24"/>
                <w:szCs w:val="24"/>
              </w:rPr>
              <w:softHyphen/>
              <w:t>меров на чертежах</w:t>
            </w:r>
          </w:p>
        </w:tc>
        <w:tc>
          <w:tcPr>
            <w:tcW w:w="763" w:type="pct"/>
            <w:vMerge/>
            <w:vAlign w:val="center"/>
          </w:tcPr>
          <w:p w14:paraId="3A778BC2" w14:textId="77777777" w:rsidR="009848DF" w:rsidRPr="003D6935" w:rsidRDefault="009848DF" w:rsidP="003D6935">
            <w:pPr>
              <w:suppressAutoHyphens/>
              <w:spacing w:after="0"/>
              <w:jc w:val="both"/>
              <w:rPr>
                <w:rFonts w:ascii="Times New Roman" w:hAnsi="Times New Roman"/>
                <w:i/>
                <w:sz w:val="24"/>
                <w:szCs w:val="24"/>
              </w:rPr>
            </w:pPr>
          </w:p>
        </w:tc>
        <w:tc>
          <w:tcPr>
            <w:tcW w:w="678" w:type="pct"/>
            <w:vMerge/>
          </w:tcPr>
          <w:p w14:paraId="1739677F" w14:textId="77777777" w:rsidR="009848DF" w:rsidRPr="003D6935" w:rsidRDefault="009848DF" w:rsidP="003D6935">
            <w:pPr>
              <w:spacing w:after="0"/>
              <w:rPr>
                <w:rFonts w:ascii="Times New Roman" w:hAnsi="Times New Roman"/>
                <w:b/>
                <w:bCs/>
                <w:i/>
                <w:sz w:val="24"/>
                <w:szCs w:val="24"/>
              </w:rPr>
            </w:pPr>
          </w:p>
        </w:tc>
      </w:tr>
      <w:tr w:rsidR="009848DF" w:rsidRPr="003D6935" w14:paraId="5F930B47" w14:textId="77777777" w:rsidTr="009848DF">
        <w:trPr>
          <w:trHeight w:val="20"/>
        </w:trPr>
        <w:tc>
          <w:tcPr>
            <w:tcW w:w="616" w:type="pct"/>
            <w:vMerge/>
          </w:tcPr>
          <w:p w14:paraId="248C840D" w14:textId="77777777" w:rsidR="009848DF" w:rsidRPr="003D6935" w:rsidRDefault="009848DF" w:rsidP="003D6935">
            <w:pPr>
              <w:spacing w:after="0"/>
              <w:rPr>
                <w:rFonts w:ascii="Times New Roman" w:hAnsi="Times New Roman"/>
                <w:b/>
                <w:bCs/>
                <w:i/>
                <w:sz w:val="24"/>
                <w:szCs w:val="24"/>
              </w:rPr>
            </w:pPr>
          </w:p>
        </w:tc>
        <w:tc>
          <w:tcPr>
            <w:tcW w:w="2943" w:type="pct"/>
          </w:tcPr>
          <w:p w14:paraId="3DB2A1D7" w14:textId="77777777" w:rsidR="009848DF" w:rsidRPr="003D6935" w:rsidRDefault="009848DF" w:rsidP="003D6935">
            <w:pPr>
              <w:spacing w:after="0"/>
              <w:jc w:val="both"/>
              <w:rPr>
                <w:rFonts w:ascii="Times New Roman" w:hAnsi="Times New Roman"/>
                <w:b/>
                <w:i/>
                <w:sz w:val="24"/>
                <w:szCs w:val="24"/>
              </w:rPr>
            </w:pPr>
            <w:r w:rsidRPr="003D6935">
              <w:rPr>
                <w:rFonts w:ascii="Times New Roman" w:hAnsi="Times New Roman"/>
                <w:b/>
                <w:bCs/>
                <w:sz w:val="24"/>
                <w:szCs w:val="24"/>
              </w:rPr>
              <w:t>В том числе,</w:t>
            </w:r>
            <w:r w:rsidR="00173AAA" w:rsidRPr="003D6935">
              <w:rPr>
                <w:rFonts w:ascii="Times New Roman" w:hAnsi="Times New Roman"/>
                <w:b/>
                <w:bCs/>
                <w:sz w:val="24"/>
                <w:szCs w:val="24"/>
              </w:rPr>
              <w:t xml:space="preserve"> </w:t>
            </w:r>
            <w:r w:rsidRPr="003D6935">
              <w:rPr>
                <w:rFonts w:ascii="Times New Roman" w:hAnsi="Times New Roman"/>
                <w:b/>
                <w:bCs/>
                <w:sz w:val="24"/>
                <w:szCs w:val="24"/>
              </w:rPr>
              <w:t>практических занятий и лабораторных работ</w:t>
            </w:r>
          </w:p>
        </w:tc>
        <w:tc>
          <w:tcPr>
            <w:tcW w:w="763" w:type="pct"/>
            <w:vAlign w:val="center"/>
          </w:tcPr>
          <w:p w14:paraId="08F79B03" w14:textId="77777777" w:rsidR="009848DF" w:rsidRPr="003D6935" w:rsidRDefault="009848DF" w:rsidP="003D6935">
            <w:pPr>
              <w:suppressAutoHyphens/>
              <w:spacing w:after="0"/>
              <w:jc w:val="both"/>
              <w:rPr>
                <w:rFonts w:ascii="Times New Roman" w:hAnsi="Times New Roman"/>
                <w:b/>
                <w:sz w:val="24"/>
                <w:szCs w:val="24"/>
              </w:rPr>
            </w:pPr>
            <w:r w:rsidRPr="003D6935">
              <w:rPr>
                <w:rFonts w:ascii="Times New Roman" w:hAnsi="Times New Roman"/>
                <w:b/>
                <w:sz w:val="24"/>
                <w:szCs w:val="24"/>
              </w:rPr>
              <w:t>4</w:t>
            </w:r>
          </w:p>
        </w:tc>
        <w:tc>
          <w:tcPr>
            <w:tcW w:w="678" w:type="pct"/>
            <w:vMerge/>
          </w:tcPr>
          <w:p w14:paraId="1E0276C4" w14:textId="77777777" w:rsidR="009848DF" w:rsidRPr="003D6935" w:rsidRDefault="009848DF" w:rsidP="003D6935">
            <w:pPr>
              <w:spacing w:after="0"/>
              <w:rPr>
                <w:rFonts w:ascii="Times New Roman" w:hAnsi="Times New Roman"/>
                <w:b/>
                <w:i/>
                <w:sz w:val="24"/>
                <w:szCs w:val="24"/>
              </w:rPr>
            </w:pPr>
          </w:p>
        </w:tc>
      </w:tr>
      <w:tr w:rsidR="009848DF" w:rsidRPr="003D6935" w14:paraId="44E66012" w14:textId="77777777" w:rsidTr="009848DF">
        <w:trPr>
          <w:trHeight w:val="303"/>
        </w:trPr>
        <w:tc>
          <w:tcPr>
            <w:tcW w:w="616" w:type="pct"/>
            <w:vMerge/>
          </w:tcPr>
          <w:p w14:paraId="272486F9" w14:textId="77777777" w:rsidR="009848DF" w:rsidRPr="003D6935" w:rsidRDefault="009848DF" w:rsidP="003D6935">
            <w:pPr>
              <w:spacing w:after="0"/>
              <w:rPr>
                <w:rFonts w:ascii="Times New Roman" w:hAnsi="Times New Roman"/>
                <w:b/>
                <w:bCs/>
                <w:i/>
                <w:sz w:val="24"/>
                <w:szCs w:val="24"/>
              </w:rPr>
            </w:pPr>
          </w:p>
        </w:tc>
        <w:tc>
          <w:tcPr>
            <w:tcW w:w="2943" w:type="pct"/>
            <w:vAlign w:val="bottom"/>
          </w:tcPr>
          <w:p w14:paraId="3F5AD2AD"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sz w:val="24"/>
                <w:szCs w:val="24"/>
              </w:rPr>
              <w:t>Практическое занятие №1</w:t>
            </w:r>
          </w:p>
          <w:p w14:paraId="1A5116FC" w14:textId="77777777" w:rsidR="009848DF" w:rsidRPr="003D6935" w:rsidRDefault="009848DF" w:rsidP="003D6935">
            <w:pPr>
              <w:spacing w:after="0"/>
              <w:rPr>
                <w:rFonts w:ascii="Times New Roman" w:hAnsi="Times New Roman"/>
                <w:sz w:val="24"/>
                <w:szCs w:val="24"/>
              </w:rPr>
            </w:pPr>
            <w:r w:rsidRPr="003D6935">
              <w:rPr>
                <w:rFonts w:ascii="Times New Roman" w:hAnsi="Times New Roman"/>
                <w:sz w:val="24"/>
                <w:szCs w:val="24"/>
              </w:rPr>
              <w:t>Выполнить чертежные шр</w:t>
            </w:r>
            <w:r w:rsidR="00B65340" w:rsidRPr="003D6935">
              <w:rPr>
                <w:rFonts w:ascii="Times New Roman" w:hAnsi="Times New Roman"/>
                <w:sz w:val="24"/>
                <w:szCs w:val="24"/>
              </w:rPr>
              <w:t>ифты и надписи на чертежах</w:t>
            </w:r>
            <w:r w:rsidR="00173AAA" w:rsidRPr="003D6935">
              <w:rPr>
                <w:rFonts w:ascii="Times New Roman" w:hAnsi="Times New Roman"/>
                <w:sz w:val="24"/>
                <w:szCs w:val="24"/>
              </w:rPr>
              <w:t xml:space="preserve"> </w:t>
            </w:r>
          </w:p>
        </w:tc>
        <w:tc>
          <w:tcPr>
            <w:tcW w:w="763" w:type="pct"/>
            <w:vAlign w:val="center"/>
          </w:tcPr>
          <w:p w14:paraId="33EB76BF" w14:textId="77777777" w:rsidR="009848DF" w:rsidRPr="003D6935" w:rsidRDefault="009848DF" w:rsidP="003D6935">
            <w:pPr>
              <w:suppressAutoHyphens/>
              <w:spacing w:after="0"/>
              <w:rPr>
                <w:rFonts w:ascii="Times New Roman" w:hAnsi="Times New Roman"/>
                <w:b/>
                <w:sz w:val="24"/>
                <w:szCs w:val="24"/>
              </w:rPr>
            </w:pPr>
            <w:r w:rsidRPr="003D6935">
              <w:rPr>
                <w:rFonts w:ascii="Times New Roman" w:hAnsi="Times New Roman"/>
                <w:b/>
                <w:sz w:val="24"/>
                <w:szCs w:val="24"/>
              </w:rPr>
              <w:t>2</w:t>
            </w:r>
          </w:p>
        </w:tc>
        <w:tc>
          <w:tcPr>
            <w:tcW w:w="678" w:type="pct"/>
            <w:vMerge/>
          </w:tcPr>
          <w:p w14:paraId="6B3755E0" w14:textId="77777777" w:rsidR="009848DF" w:rsidRPr="003D6935" w:rsidRDefault="009848DF" w:rsidP="003D6935">
            <w:pPr>
              <w:spacing w:after="0"/>
              <w:rPr>
                <w:rFonts w:ascii="Times New Roman" w:hAnsi="Times New Roman"/>
                <w:b/>
                <w:i/>
                <w:sz w:val="24"/>
                <w:szCs w:val="24"/>
              </w:rPr>
            </w:pPr>
          </w:p>
        </w:tc>
      </w:tr>
      <w:tr w:rsidR="009848DF" w:rsidRPr="003D6935" w14:paraId="594B128C" w14:textId="77777777" w:rsidTr="009848DF">
        <w:trPr>
          <w:trHeight w:val="301"/>
        </w:trPr>
        <w:tc>
          <w:tcPr>
            <w:tcW w:w="616" w:type="pct"/>
            <w:vMerge/>
          </w:tcPr>
          <w:p w14:paraId="55006961" w14:textId="77777777" w:rsidR="009848DF" w:rsidRPr="003D6935" w:rsidRDefault="009848DF" w:rsidP="003D6935">
            <w:pPr>
              <w:spacing w:after="0"/>
              <w:rPr>
                <w:rFonts w:ascii="Times New Roman" w:hAnsi="Times New Roman"/>
                <w:b/>
                <w:bCs/>
                <w:i/>
                <w:sz w:val="24"/>
                <w:szCs w:val="24"/>
              </w:rPr>
            </w:pPr>
          </w:p>
        </w:tc>
        <w:tc>
          <w:tcPr>
            <w:tcW w:w="2943" w:type="pct"/>
            <w:vAlign w:val="bottom"/>
          </w:tcPr>
          <w:p w14:paraId="0BD79C16"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sz w:val="24"/>
                <w:szCs w:val="24"/>
              </w:rPr>
              <w:t>Практическое занятие №2</w:t>
            </w:r>
          </w:p>
          <w:p w14:paraId="698BB668" w14:textId="77777777" w:rsidR="009848DF" w:rsidRPr="003D6935" w:rsidRDefault="009848DF" w:rsidP="003D6935">
            <w:pPr>
              <w:spacing w:after="0"/>
              <w:rPr>
                <w:rFonts w:ascii="Times New Roman" w:hAnsi="Times New Roman"/>
                <w:sz w:val="24"/>
                <w:szCs w:val="24"/>
              </w:rPr>
            </w:pPr>
            <w:r w:rsidRPr="003D6935">
              <w:rPr>
                <w:rFonts w:ascii="Times New Roman" w:hAnsi="Times New Roman"/>
                <w:sz w:val="24"/>
                <w:szCs w:val="24"/>
              </w:rPr>
              <w:t>Вычерчивание контуров деталей с простановкой размеров и соблюдением стандарта «Типы линий»</w:t>
            </w:r>
          </w:p>
        </w:tc>
        <w:tc>
          <w:tcPr>
            <w:tcW w:w="763" w:type="pct"/>
            <w:vAlign w:val="center"/>
          </w:tcPr>
          <w:p w14:paraId="2FE19963" w14:textId="77777777" w:rsidR="009848DF" w:rsidRPr="003D6935" w:rsidRDefault="009848DF" w:rsidP="003D6935">
            <w:pPr>
              <w:suppressAutoHyphens/>
              <w:spacing w:after="0"/>
              <w:rPr>
                <w:rFonts w:ascii="Times New Roman" w:hAnsi="Times New Roman"/>
                <w:sz w:val="24"/>
                <w:szCs w:val="24"/>
              </w:rPr>
            </w:pPr>
            <w:r w:rsidRPr="003D6935">
              <w:rPr>
                <w:rFonts w:ascii="Times New Roman" w:hAnsi="Times New Roman"/>
                <w:sz w:val="24"/>
                <w:szCs w:val="24"/>
              </w:rPr>
              <w:t>1</w:t>
            </w:r>
          </w:p>
        </w:tc>
        <w:tc>
          <w:tcPr>
            <w:tcW w:w="678" w:type="pct"/>
            <w:vMerge/>
          </w:tcPr>
          <w:p w14:paraId="7CC62A20" w14:textId="77777777" w:rsidR="009848DF" w:rsidRPr="003D6935" w:rsidRDefault="009848DF" w:rsidP="003D6935">
            <w:pPr>
              <w:spacing w:after="0"/>
              <w:rPr>
                <w:rFonts w:ascii="Times New Roman" w:hAnsi="Times New Roman"/>
                <w:b/>
                <w:i/>
                <w:sz w:val="24"/>
                <w:szCs w:val="24"/>
              </w:rPr>
            </w:pPr>
          </w:p>
        </w:tc>
      </w:tr>
      <w:tr w:rsidR="009848DF" w:rsidRPr="003D6935" w14:paraId="3E8677FC" w14:textId="77777777" w:rsidTr="009848DF">
        <w:trPr>
          <w:trHeight w:val="606"/>
        </w:trPr>
        <w:tc>
          <w:tcPr>
            <w:tcW w:w="616" w:type="pct"/>
            <w:vMerge/>
          </w:tcPr>
          <w:p w14:paraId="301367B1" w14:textId="77777777" w:rsidR="009848DF" w:rsidRPr="003D6935" w:rsidRDefault="009848DF" w:rsidP="003D6935">
            <w:pPr>
              <w:spacing w:after="0"/>
              <w:rPr>
                <w:rFonts w:ascii="Times New Roman" w:hAnsi="Times New Roman"/>
                <w:b/>
                <w:bCs/>
                <w:i/>
                <w:sz w:val="24"/>
                <w:szCs w:val="24"/>
              </w:rPr>
            </w:pPr>
          </w:p>
        </w:tc>
        <w:tc>
          <w:tcPr>
            <w:tcW w:w="2943" w:type="pct"/>
            <w:vAlign w:val="bottom"/>
          </w:tcPr>
          <w:p w14:paraId="737DBB2D" w14:textId="77777777" w:rsidR="009848DF" w:rsidRPr="003D6935" w:rsidRDefault="009848DF" w:rsidP="003D6935">
            <w:pPr>
              <w:spacing w:after="0"/>
              <w:rPr>
                <w:rFonts w:ascii="Times New Roman" w:hAnsi="Times New Roman"/>
                <w:b/>
                <w:i/>
                <w:sz w:val="24"/>
                <w:szCs w:val="24"/>
              </w:rPr>
            </w:pPr>
            <w:r w:rsidRPr="003D6935">
              <w:rPr>
                <w:rFonts w:ascii="Times New Roman" w:hAnsi="Times New Roman"/>
                <w:b/>
                <w:sz w:val="24"/>
                <w:szCs w:val="24"/>
              </w:rPr>
              <w:t>Практическое занятие №</w:t>
            </w:r>
            <w:r w:rsidRPr="003D6935">
              <w:rPr>
                <w:rFonts w:ascii="Times New Roman" w:hAnsi="Times New Roman"/>
                <w:b/>
                <w:color w:val="000000" w:themeColor="text1"/>
                <w:sz w:val="24"/>
                <w:szCs w:val="24"/>
              </w:rPr>
              <w:t>3</w:t>
            </w:r>
            <w:r w:rsidRPr="003D6935">
              <w:rPr>
                <w:rFonts w:ascii="Times New Roman" w:hAnsi="Times New Roman"/>
                <w:color w:val="000000" w:themeColor="text1"/>
                <w:sz w:val="24"/>
                <w:szCs w:val="24"/>
              </w:rPr>
              <w:t>Выполнение чертежа детали (по выбору преподавателя) на листе формата А4 с нанесе</w:t>
            </w:r>
            <w:r w:rsidRPr="003D6935">
              <w:rPr>
                <w:rFonts w:ascii="Times New Roman" w:hAnsi="Times New Roman"/>
                <w:color w:val="000000" w:themeColor="text1"/>
                <w:sz w:val="24"/>
                <w:szCs w:val="24"/>
              </w:rPr>
              <w:softHyphen/>
              <w:t>нием размеров</w:t>
            </w:r>
          </w:p>
        </w:tc>
        <w:tc>
          <w:tcPr>
            <w:tcW w:w="763" w:type="pct"/>
            <w:vAlign w:val="center"/>
          </w:tcPr>
          <w:p w14:paraId="3982B14C" w14:textId="77777777" w:rsidR="009848DF" w:rsidRPr="003D6935" w:rsidRDefault="009848DF" w:rsidP="003D6935">
            <w:pPr>
              <w:suppressAutoHyphens/>
              <w:spacing w:after="0"/>
              <w:rPr>
                <w:rFonts w:ascii="Times New Roman" w:hAnsi="Times New Roman"/>
                <w:sz w:val="24"/>
                <w:szCs w:val="24"/>
              </w:rPr>
            </w:pPr>
            <w:r w:rsidRPr="003D6935">
              <w:rPr>
                <w:rFonts w:ascii="Times New Roman" w:hAnsi="Times New Roman"/>
                <w:sz w:val="24"/>
                <w:szCs w:val="24"/>
              </w:rPr>
              <w:t>1</w:t>
            </w:r>
          </w:p>
        </w:tc>
        <w:tc>
          <w:tcPr>
            <w:tcW w:w="678" w:type="pct"/>
            <w:vMerge/>
          </w:tcPr>
          <w:p w14:paraId="65D88580" w14:textId="77777777" w:rsidR="009848DF" w:rsidRPr="003D6935" w:rsidRDefault="009848DF" w:rsidP="003D6935">
            <w:pPr>
              <w:spacing w:after="0"/>
              <w:rPr>
                <w:rFonts w:ascii="Times New Roman" w:hAnsi="Times New Roman"/>
                <w:b/>
                <w:i/>
                <w:sz w:val="24"/>
                <w:szCs w:val="24"/>
              </w:rPr>
            </w:pPr>
          </w:p>
        </w:tc>
      </w:tr>
      <w:tr w:rsidR="009848DF" w:rsidRPr="003D6935" w14:paraId="51E27F4D" w14:textId="77777777" w:rsidTr="009848DF">
        <w:trPr>
          <w:trHeight w:val="20"/>
        </w:trPr>
        <w:tc>
          <w:tcPr>
            <w:tcW w:w="616" w:type="pct"/>
            <w:vMerge/>
          </w:tcPr>
          <w:p w14:paraId="47B5DB62" w14:textId="77777777" w:rsidR="009848DF" w:rsidRPr="003D6935" w:rsidRDefault="009848DF" w:rsidP="003D6935">
            <w:pPr>
              <w:spacing w:after="0"/>
              <w:rPr>
                <w:rFonts w:ascii="Times New Roman" w:hAnsi="Times New Roman"/>
                <w:b/>
                <w:bCs/>
                <w:sz w:val="24"/>
                <w:szCs w:val="24"/>
              </w:rPr>
            </w:pPr>
          </w:p>
        </w:tc>
        <w:tc>
          <w:tcPr>
            <w:tcW w:w="2943" w:type="pct"/>
          </w:tcPr>
          <w:p w14:paraId="26AE1A7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Самостоятельная работа обучающихся</w:t>
            </w:r>
          </w:p>
          <w:p w14:paraId="003A153C"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i/>
                <w:color w:val="000000" w:themeColor="text1"/>
                <w:sz w:val="24"/>
                <w:szCs w:val="24"/>
              </w:rPr>
              <w:lastRenderedPageBreak/>
              <w:t>Определяется при формировании рабочей программы</w:t>
            </w:r>
          </w:p>
        </w:tc>
        <w:tc>
          <w:tcPr>
            <w:tcW w:w="763" w:type="pct"/>
            <w:vAlign w:val="center"/>
          </w:tcPr>
          <w:p w14:paraId="4F4D55A5" w14:textId="77777777" w:rsidR="009848DF" w:rsidRPr="003D6935" w:rsidRDefault="009848DF" w:rsidP="003D6935">
            <w:pPr>
              <w:suppressAutoHyphens/>
              <w:spacing w:after="0"/>
              <w:jc w:val="both"/>
              <w:rPr>
                <w:rFonts w:ascii="Times New Roman" w:hAnsi="Times New Roman"/>
                <w:b/>
                <w:bCs/>
                <w:sz w:val="24"/>
                <w:szCs w:val="24"/>
              </w:rPr>
            </w:pPr>
            <w:r w:rsidRPr="003D6935">
              <w:rPr>
                <w:rFonts w:ascii="Times New Roman" w:hAnsi="Times New Roman"/>
                <w:b/>
                <w:sz w:val="24"/>
                <w:szCs w:val="24"/>
              </w:rPr>
              <w:lastRenderedPageBreak/>
              <w:t>количество часов</w:t>
            </w:r>
          </w:p>
        </w:tc>
        <w:tc>
          <w:tcPr>
            <w:tcW w:w="678" w:type="pct"/>
            <w:vMerge/>
          </w:tcPr>
          <w:p w14:paraId="64DB7348" w14:textId="77777777" w:rsidR="009848DF" w:rsidRPr="003D6935" w:rsidRDefault="009848DF" w:rsidP="003D6935">
            <w:pPr>
              <w:spacing w:after="0"/>
              <w:rPr>
                <w:rFonts w:ascii="Times New Roman" w:hAnsi="Times New Roman"/>
                <w:b/>
                <w:sz w:val="24"/>
                <w:szCs w:val="24"/>
              </w:rPr>
            </w:pPr>
          </w:p>
        </w:tc>
      </w:tr>
      <w:tr w:rsidR="009848DF" w:rsidRPr="003D6935" w14:paraId="3EA0F8E7" w14:textId="77777777" w:rsidTr="009848DF">
        <w:trPr>
          <w:trHeight w:val="20"/>
        </w:trPr>
        <w:tc>
          <w:tcPr>
            <w:tcW w:w="616" w:type="pct"/>
            <w:vMerge w:val="restart"/>
          </w:tcPr>
          <w:p w14:paraId="793A8742" w14:textId="0C948E38"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Тема №.2</w:t>
            </w:r>
            <w:r w:rsidR="003D6935">
              <w:rPr>
                <w:rFonts w:ascii="Times New Roman" w:hAnsi="Times New Roman"/>
                <w:b/>
                <w:bCs/>
                <w:sz w:val="24"/>
                <w:szCs w:val="24"/>
              </w:rPr>
              <w:t xml:space="preserve"> </w:t>
            </w:r>
            <w:r w:rsidRPr="003D6935">
              <w:rPr>
                <w:rFonts w:ascii="Times New Roman" w:hAnsi="Times New Roman"/>
                <w:b/>
                <w:bCs/>
                <w:sz w:val="24"/>
                <w:szCs w:val="24"/>
              </w:rPr>
              <w:t>Геометрические построения на чертежах</w:t>
            </w:r>
          </w:p>
        </w:tc>
        <w:tc>
          <w:tcPr>
            <w:tcW w:w="2943" w:type="pct"/>
          </w:tcPr>
          <w:p w14:paraId="5563EA75"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 xml:space="preserve">Содержание учебного материала </w:t>
            </w:r>
          </w:p>
        </w:tc>
        <w:tc>
          <w:tcPr>
            <w:tcW w:w="763" w:type="pct"/>
            <w:vMerge w:val="restart"/>
            <w:vAlign w:val="center"/>
          </w:tcPr>
          <w:p w14:paraId="75267187"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sz w:val="24"/>
                <w:szCs w:val="24"/>
              </w:rPr>
              <w:t>10</w:t>
            </w:r>
          </w:p>
          <w:p w14:paraId="5EDE3EE1" w14:textId="77777777" w:rsidR="009848DF" w:rsidRPr="003D6935" w:rsidRDefault="009848DF" w:rsidP="003D6935">
            <w:pPr>
              <w:spacing w:after="0"/>
              <w:rPr>
                <w:rFonts w:ascii="Times New Roman" w:hAnsi="Times New Roman"/>
                <w:b/>
                <w:bCs/>
                <w:sz w:val="24"/>
                <w:szCs w:val="24"/>
              </w:rPr>
            </w:pPr>
          </w:p>
        </w:tc>
        <w:tc>
          <w:tcPr>
            <w:tcW w:w="678" w:type="pct"/>
            <w:vMerge w:val="restart"/>
          </w:tcPr>
          <w:p w14:paraId="0F1F1AE1"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01. ОК 02.</w:t>
            </w:r>
          </w:p>
          <w:p w14:paraId="3756D4BF"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09. ОК 10.</w:t>
            </w:r>
          </w:p>
          <w:p w14:paraId="192C8745"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1.4. ПК 2.4.</w:t>
            </w:r>
          </w:p>
          <w:p w14:paraId="5C4E1A69"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3.4. ПК 4.1.</w:t>
            </w:r>
          </w:p>
          <w:p w14:paraId="3B581EC3"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i/>
                <w:color w:val="000000"/>
                <w:sz w:val="24"/>
                <w:szCs w:val="24"/>
              </w:rPr>
              <w:t>ПК 5.4</w:t>
            </w:r>
          </w:p>
        </w:tc>
      </w:tr>
      <w:tr w:rsidR="009848DF" w:rsidRPr="003D6935" w14:paraId="1C78BEF6" w14:textId="77777777" w:rsidTr="009848DF">
        <w:trPr>
          <w:trHeight w:val="277"/>
        </w:trPr>
        <w:tc>
          <w:tcPr>
            <w:tcW w:w="616" w:type="pct"/>
            <w:vMerge/>
          </w:tcPr>
          <w:p w14:paraId="40799C7F" w14:textId="77777777" w:rsidR="009848DF" w:rsidRPr="003D6935" w:rsidRDefault="009848DF" w:rsidP="003D6935">
            <w:pPr>
              <w:spacing w:after="0"/>
              <w:rPr>
                <w:rFonts w:ascii="Times New Roman" w:hAnsi="Times New Roman"/>
                <w:b/>
                <w:bCs/>
                <w:sz w:val="24"/>
                <w:szCs w:val="24"/>
              </w:rPr>
            </w:pPr>
          </w:p>
        </w:tc>
        <w:tc>
          <w:tcPr>
            <w:tcW w:w="2943" w:type="pct"/>
          </w:tcPr>
          <w:p w14:paraId="1475812A"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Построения пересечения прямых. Пропорциональность. Деление отрезка, угла. Деление дуги. Прямолинейные характеристики дуги</w:t>
            </w:r>
          </w:p>
        </w:tc>
        <w:tc>
          <w:tcPr>
            <w:tcW w:w="763" w:type="pct"/>
            <w:vMerge/>
            <w:vAlign w:val="center"/>
          </w:tcPr>
          <w:p w14:paraId="7AE8F79B" w14:textId="77777777" w:rsidR="009848DF" w:rsidRPr="003D6935" w:rsidRDefault="009848DF" w:rsidP="003D6935">
            <w:pPr>
              <w:spacing w:after="0"/>
              <w:rPr>
                <w:rFonts w:ascii="Times New Roman" w:hAnsi="Times New Roman"/>
                <w:b/>
                <w:bCs/>
                <w:sz w:val="24"/>
                <w:szCs w:val="24"/>
              </w:rPr>
            </w:pPr>
          </w:p>
        </w:tc>
        <w:tc>
          <w:tcPr>
            <w:tcW w:w="678" w:type="pct"/>
            <w:vMerge/>
          </w:tcPr>
          <w:p w14:paraId="566FDCDC" w14:textId="77777777" w:rsidR="009848DF" w:rsidRPr="003D6935" w:rsidRDefault="009848DF" w:rsidP="003D6935">
            <w:pPr>
              <w:spacing w:after="0"/>
              <w:rPr>
                <w:rFonts w:ascii="Times New Roman" w:hAnsi="Times New Roman"/>
                <w:b/>
                <w:bCs/>
                <w:sz w:val="24"/>
                <w:szCs w:val="24"/>
              </w:rPr>
            </w:pPr>
          </w:p>
        </w:tc>
      </w:tr>
      <w:tr w:rsidR="009848DF" w:rsidRPr="003D6935" w14:paraId="686D051C" w14:textId="77777777" w:rsidTr="009848DF">
        <w:trPr>
          <w:trHeight w:val="276"/>
        </w:trPr>
        <w:tc>
          <w:tcPr>
            <w:tcW w:w="616" w:type="pct"/>
            <w:vMerge/>
          </w:tcPr>
          <w:p w14:paraId="5F42B171" w14:textId="77777777" w:rsidR="009848DF" w:rsidRPr="003D6935" w:rsidRDefault="009848DF" w:rsidP="003D6935">
            <w:pPr>
              <w:spacing w:after="0"/>
              <w:rPr>
                <w:rFonts w:ascii="Times New Roman" w:hAnsi="Times New Roman"/>
                <w:b/>
                <w:bCs/>
                <w:sz w:val="24"/>
                <w:szCs w:val="24"/>
              </w:rPr>
            </w:pPr>
          </w:p>
        </w:tc>
        <w:tc>
          <w:tcPr>
            <w:tcW w:w="2943" w:type="pct"/>
          </w:tcPr>
          <w:p w14:paraId="1C9E203B"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Деление отрезка, угла. Деление дуги. Прямолинейные характеристики дуги</w:t>
            </w:r>
          </w:p>
        </w:tc>
        <w:tc>
          <w:tcPr>
            <w:tcW w:w="763" w:type="pct"/>
            <w:vMerge/>
            <w:vAlign w:val="center"/>
          </w:tcPr>
          <w:p w14:paraId="79474BA6" w14:textId="77777777" w:rsidR="009848DF" w:rsidRPr="003D6935" w:rsidRDefault="009848DF" w:rsidP="003D6935">
            <w:pPr>
              <w:spacing w:after="0"/>
              <w:rPr>
                <w:rFonts w:ascii="Times New Roman" w:hAnsi="Times New Roman"/>
                <w:b/>
                <w:bCs/>
                <w:sz w:val="24"/>
                <w:szCs w:val="24"/>
              </w:rPr>
            </w:pPr>
          </w:p>
        </w:tc>
        <w:tc>
          <w:tcPr>
            <w:tcW w:w="678" w:type="pct"/>
            <w:vMerge/>
          </w:tcPr>
          <w:p w14:paraId="3F2E25CD" w14:textId="77777777" w:rsidR="009848DF" w:rsidRPr="003D6935" w:rsidRDefault="009848DF" w:rsidP="003D6935">
            <w:pPr>
              <w:spacing w:after="0"/>
              <w:rPr>
                <w:rFonts w:ascii="Times New Roman" w:hAnsi="Times New Roman"/>
                <w:b/>
                <w:bCs/>
                <w:sz w:val="24"/>
                <w:szCs w:val="24"/>
              </w:rPr>
            </w:pPr>
          </w:p>
        </w:tc>
      </w:tr>
      <w:tr w:rsidR="009848DF" w:rsidRPr="003D6935" w14:paraId="72AD0BD2" w14:textId="77777777" w:rsidTr="009848DF">
        <w:trPr>
          <w:trHeight w:val="138"/>
        </w:trPr>
        <w:tc>
          <w:tcPr>
            <w:tcW w:w="616" w:type="pct"/>
            <w:vMerge/>
          </w:tcPr>
          <w:p w14:paraId="3969E2A2" w14:textId="77777777" w:rsidR="009848DF" w:rsidRPr="003D6935" w:rsidRDefault="009848DF" w:rsidP="003D6935">
            <w:pPr>
              <w:spacing w:after="0"/>
              <w:rPr>
                <w:rFonts w:ascii="Times New Roman" w:hAnsi="Times New Roman"/>
                <w:b/>
                <w:bCs/>
                <w:sz w:val="24"/>
                <w:szCs w:val="24"/>
              </w:rPr>
            </w:pPr>
          </w:p>
        </w:tc>
        <w:tc>
          <w:tcPr>
            <w:tcW w:w="2943" w:type="pct"/>
          </w:tcPr>
          <w:p w14:paraId="2E282410" w14:textId="77777777" w:rsidR="009848DF" w:rsidRPr="003D6935" w:rsidRDefault="009848DF" w:rsidP="003D6935">
            <w:pPr>
              <w:spacing w:after="0"/>
              <w:rPr>
                <w:rFonts w:ascii="Times New Roman" w:hAnsi="Times New Roman"/>
                <w:sz w:val="24"/>
                <w:szCs w:val="24"/>
              </w:rPr>
            </w:pPr>
            <w:r w:rsidRPr="003D6935">
              <w:rPr>
                <w:rFonts w:ascii="Times New Roman" w:hAnsi="Times New Roman"/>
                <w:sz w:val="24"/>
                <w:szCs w:val="24"/>
              </w:rPr>
              <w:t>Деление окружности на равные части, построение правильных многоугольников.</w:t>
            </w:r>
          </w:p>
        </w:tc>
        <w:tc>
          <w:tcPr>
            <w:tcW w:w="763" w:type="pct"/>
            <w:vMerge/>
            <w:vAlign w:val="center"/>
          </w:tcPr>
          <w:p w14:paraId="54FC5107" w14:textId="77777777" w:rsidR="009848DF" w:rsidRPr="003D6935" w:rsidRDefault="009848DF" w:rsidP="003D6935">
            <w:pPr>
              <w:spacing w:after="0"/>
              <w:rPr>
                <w:rFonts w:ascii="Times New Roman" w:hAnsi="Times New Roman"/>
                <w:b/>
                <w:bCs/>
                <w:sz w:val="24"/>
                <w:szCs w:val="24"/>
              </w:rPr>
            </w:pPr>
          </w:p>
        </w:tc>
        <w:tc>
          <w:tcPr>
            <w:tcW w:w="678" w:type="pct"/>
            <w:vMerge/>
          </w:tcPr>
          <w:p w14:paraId="6EBD63DD" w14:textId="77777777" w:rsidR="009848DF" w:rsidRPr="003D6935" w:rsidRDefault="009848DF" w:rsidP="003D6935">
            <w:pPr>
              <w:spacing w:after="0"/>
              <w:rPr>
                <w:rFonts w:ascii="Times New Roman" w:hAnsi="Times New Roman"/>
                <w:b/>
                <w:bCs/>
                <w:sz w:val="24"/>
                <w:szCs w:val="24"/>
              </w:rPr>
            </w:pPr>
          </w:p>
        </w:tc>
      </w:tr>
      <w:tr w:rsidR="009848DF" w:rsidRPr="003D6935" w14:paraId="7EA357A0" w14:textId="77777777" w:rsidTr="009848DF">
        <w:trPr>
          <w:trHeight w:val="138"/>
        </w:trPr>
        <w:tc>
          <w:tcPr>
            <w:tcW w:w="616" w:type="pct"/>
            <w:vMerge/>
          </w:tcPr>
          <w:p w14:paraId="73AB5EE9" w14:textId="77777777" w:rsidR="009848DF" w:rsidRPr="003D6935" w:rsidRDefault="009848DF" w:rsidP="003D6935">
            <w:pPr>
              <w:spacing w:after="0"/>
              <w:rPr>
                <w:rFonts w:ascii="Times New Roman" w:hAnsi="Times New Roman"/>
                <w:b/>
                <w:bCs/>
                <w:sz w:val="24"/>
                <w:szCs w:val="24"/>
              </w:rPr>
            </w:pPr>
          </w:p>
        </w:tc>
        <w:tc>
          <w:tcPr>
            <w:tcW w:w="2943" w:type="pct"/>
          </w:tcPr>
          <w:p w14:paraId="106518F1" w14:textId="77777777" w:rsidR="009848DF" w:rsidRPr="003D6935" w:rsidRDefault="009848DF" w:rsidP="003D6935">
            <w:pPr>
              <w:spacing w:after="0"/>
              <w:rPr>
                <w:rFonts w:ascii="Times New Roman" w:hAnsi="Times New Roman"/>
                <w:sz w:val="24"/>
                <w:szCs w:val="24"/>
              </w:rPr>
            </w:pPr>
            <w:r w:rsidRPr="003D6935">
              <w:rPr>
                <w:rFonts w:ascii="Times New Roman" w:hAnsi="Times New Roman"/>
                <w:sz w:val="24"/>
                <w:szCs w:val="24"/>
              </w:rPr>
              <w:t>Построение прямой, касательной к окружности заданного радиуса</w:t>
            </w:r>
          </w:p>
        </w:tc>
        <w:tc>
          <w:tcPr>
            <w:tcW w:w="763" w:type="pct"/>
            <w:vMerge/>
            <w:vAlign w:val="center"/>
          </w:tcPr>
          <w:p w14:paraId="117A989D" w14:textId="77777777" w:rsidR="009848DF" w:rsidRPr="003D6935" w:rsidRDefault="009848DF" w:rsidP="003D6935">
            <w:pPr>
              <w:spacing w:after="0"/>
              <w:rPr>
                <w:rFonts w:ascii="Times New Roman" w:hAnsi="Times New Roman"/>
                <w:b/>
                <w:bCs/>
                <w:sz w:val="24"/>
                <w:szCs w:val="24"/>
              </w:rPr>
            </w:pPr>
          </w:p>
        </w:tc>
        <w:tc>
          <w:tcPr>
            <w:tcW w:w="678" w:type="pct"/>
            <w:vMerge/>
          </w:tcPr>
          <w:p w14:paraId="273D8851" w14:textId="77777777" w:rsidR="009848DF" w:rsidRPr="003D6935" w:rsidRDefault="009848DF" w:rsidP="003D6935">
            <w:pPr>
              <w:spacing w:after="0"/>
              <w:rPr>
                <w:rFonts w:ascii="Times New Roman" w:hAnsi="Times New Roman"/>
                <w:b/>
                <w:bCs/>
                <w:sz w:val="24"/>
                <w:szCs w:val="24"/>
              </w:rPr>
            </w:pPr>
          </w:p>
        </w:tc>
      </w:tr>
      <w:tr w:rsidR="009848DF" w:rsidRPr="003D6935" w14:paraId="388313FC" w14:textId="77777777" w:rsidTr="009848DF">
        <w:trPr>
          <w:trHeight w:val="138"/>
        </w:trPr>
        <w:tc>
          <w:tcPr>
            <w:tcW w:w="616" w:type="pct"/>
            <w:vMerge/>
          </w:tcPr>
          <w:p w14:paraId="5B658AE9" w14:textId="77777777" w:rsidR="009848DF" w:rsidRPr="003D6935" w:rsidRDefault="009848DF" w:rsidP="003D6935">
            <w:pPr>
              <w:spacing w:after="0"/>
              <w:rPr>
                <w:rFonts w:ascii="Times New Roman" w:hAnsi="Times New Roman"/>
                <w:b/>
                <w:bCs/>
                <w:sz w:val="24"/>
                <w:szCs w:val="24"/>
              </w:rPr>
            </w:pPr>
          </w:p>
        </w:tc>
        <w:tc>
          <w:tcPr>
            <w:tcW w:w="2943" w:type="pct"/>
          </w:tcPr>
          <w:p w14:paraId="618EFB29"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Сопряжения прямых и кривых линий, комбинаторика сопряжений.</w:t>
            </w:r>
          </w:p>
        </w:tc>
        <w:tc>
          <w:tcPr>
            <w:tcW w:w="763" w:type="pct"/>
            <w:vMerge/>
            <w:vAlign w:val="center"/>
          </w:tcPr>
          <w:p w14:paraId="45465106" w14:textId="77777777" w:rsidR="009848DF" w:rsidRPr="003D6935" w:rsidRDefault="009848DF" w:rsidP="003D6935">
            <w:pPr>
              <w:spacing w:after="0"/>
              <w:rPr>
                <w:rFonts w:ascii="Times New Roman" w:hAnsi="Times New Roman"/>
                <w:b/>
                <w:bCs/>
                <w:sz w:val="24"/>
                <w:szCs w:val="24"/>
              </w:rPr>
            </w:pPr>
          </w:p>
        </w:tc>
        <w:tc>
          <w:tcPr>
            <w:tcW w:w="678" w:type="pct"/>
            <w:vMerge/>
          </w:tcPr>
          <w:p w14:paraId="359F3A0F" w14:textId="77777777" w:rsidR="009848DF" w:rsidRPr="003D6935" w:rsidRDefault="009848DF" w:rsidP="003D6935">
            <w:pPr>
              <w:spacing w:after="0"/>
              <w:rPr>
                <w:rFonts w:ascii="Times New Roman" w:hAnsi="Times New Roman"/>
                <w:b/>
                <w:bCs/>
                <w:sz w:val="24"/>
                <w:szCs w:val="24"/>
              </w:rPr>
            </w:pPr>
          </w:p>
        </w:tc>
      </w:tr>
      <w:tr w:rsidR="009848DF" w:rsidRPr="003D6935" w14:paraId="44A6189C" w14:textId="77777777" w:rsidTr="009848DF">
        <w:trPr>
          <w:trHeight w:val="20"/>
        </w:trPr>
        <w:tc>
          <w:tcPr>
            <w:tcW w:w="616" w:type="pct"/>
            <w:vMerge/>
          </w:tcPr>
          <w:p w14:paraId="17A28FC7" w14:textId="77777777" w:rsidR="009848DF" w:rsidRPr="003D6935" w:rsidRDefault="009848DF" w:rsidP="003D6935">
            <w:pPr>
              <w:spacing w:after="0"/>
              <w:rPr>
                <w:rFonts w:ascii="Times New Roman" w:hAnsi="Times New Roman"/>
                <w:b/>
                <w:bCs/>
                <w:sz w:val="24"/>
                <w:szCs w:val="24"/>
              </w:rPr>
            </w:pPr>
          </w:p>
        </w:tc>
        <w:tc>
          <w:tcPr>
            <w:tcW w:w="2943" w:type="pct"/>
          </w:tcPr>
          <w:p w14:paraId="527287FA"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Циркульные и лекальные кривые. Соответствия в изображениях кривых и прямолиней</w:t>
            </w:r>
            <w:r w:rsidRPr="003D6935">
              <w:rPr>
                <w:rFonts w:ascii="Times New Roman" w:hAnsi="Times New Roman"/>
                <w:color w:val="000000" w:themeColor="text1"/>
                <w:sz w:val="24"/>
                <w:szCs w:val="24"/>
              </w:rPr>
              <w:softHyphen/>
              <w:t>ных фигур</w:t>
            </w:r>
          </w:p>
        </w:tc>
        <w:tc>
          <w:tcPr>
            <w:tcW w:w="763" w:type="pct"/>
            <w:vMerge/>
            <w:vAlign w:val="center"/>
          </w:tcPr>
          <w:p w14:paraId="0ED774FD" w14:textId="77777777" w:rsidR="009848DF" w:rsidRPr="003D6935" w:rsidRDefault="009848DF" w:rsidP="003D6935">
            <w:pPr>
              <w:spacing w:after="0"/>
              <w:rPr>
                <w:rFonts w:ascii="Times New Roman" w:hAnsi="Times New Roman"/>
                <w:b/>
                <w:bCs/>
                <w:sz w:val="24"/>
                <w:szCs w:val="24"/>
              </w:rPr>
            </w:pPr>
          </w:p>
        </w:tc>
        <w:tc>
          <w:tcPr>
            <w:tcW w:w="678" w:type="pct"/>
            <w:vMerge/>
          </w:tcPr>
          <w:p w14:paraId="7AAFC85A" w14:textId="77777777" w:rsidR="009848DF" w:rsidRPr="003D6935" w:rsidRDefault="009848DF" w:rsidP="003D6935">
            <w:pPr>
              <w:spacing w:after="0"/>
              <w:rPr>
                <w:rFonts w:ascii="Times New Roman" w:hAnsi="Times New Roman"/>
                <w:b/>
                <w:bCs/>
                <w:sz w:val="24"/>
                <w:szCs w:val="24"/>
              </w:rPr>
            </w:pPr>
          </w:p>
        </w:tc>
      </w:tr>
      <w:tr w:rsidR="009848DF" w:rsidRPr="003D6935" w14:paraId="0DB700A7" w14:textId="77777777" w:rsidTr="009848DF">
        <w:trPr>
          <w:trHeight w:val="20"/>
        </w:trPr>
        <w:tc>
          <w:tcPr>
            <w:tcW w:w="616" w:type="pct"/>
            <w:vMerge/>
          </w:tcPr>
          <w:p w14:paraId="330AF283" w14:textId="77777777" w:rsidR="009848DF" w:rsidRPr="003D6935" w:rsidRDefault="009848DF" w:rsidP="003D6935">
            <w:pPr>
              <w:spacing w:after="0"/>
              <w:rPr>
                <w:rFonts w:ascii="Times New Roman" w:hAnsi="Times New Roman"/>
                <w:b/>
                <w:bCs/>
                <w:sz w:val="24"/>
                <w:szCs w:val="24"/>
              </w:rPr>
            </w:pPr>
          </w:p>
        </w:tc>
        <w:tc>
          <w:tcPr>
            <w:tcW w:w="2943" w:type="pct"/>
          </w:tcPr>
          <w:p w14:paraId="46065D43"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bCs/>
                <w:sz w:val="24"/>
                <w:szCs w:val="24"/>
              </w:rPr>
              <w:t>В том числе,</w:t>
            </w:r>
            <w:r w:rsidR="00173AAA" w:rsidRPr="003D6935">
              <w:rPr>
                <w:rFonts w:ascii="Times New Roman" w:hAnsi="Times New Roman"/>
                <w:b/>
                <w:bCs/>
                <w:sz w:val="24"/>
                <w:szCs w:val="24"/>
              </w:rPr>
              <w:t xml:space="preserve"> </w:t>
            </w:r>
            <w:r w:rsidRPr="003D6935">
              <w:rPr>
                <w:rFonts w:ascii="Times New Roman" w:hAnsi="Times New Roman"/>
                <w:b/>
                <w:bCs/>
                <w:sz w:val="24"/>
                <w:szCs w:val="24"/>
              </w:rPr>
              <w:t>практических занятий и лабораторных работ</w:t>
            </w:r>
          </w:p>
        </w:tc>
        <w:tc>
          <w:tcPr>
            <w:tcW w:w="763" w:type="pct"/>
            <w:vAlign w:val="center"/>
          </w:tcPr>
          <w:p w14:paraId="7D34ACBA"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4</w:t>
            </w:r>
          </w:p>
        </w:tc>
        <w:tc>
          <w:tcPr>
            <w:tcW w:w="678" w:type="pct"/>
            <w:vMerge/>
          </w:tcPr>
          <w:p w14:paraId="68D35028" w14:textId="77777777" w:rsidR="009848DF" w:rsidRPr="003D6935" w:rsidRDefault="009848DF" w:rsidP="003D6935">
            <w:pPr>
              <w:spacing w:after="0"/>
              <w:rPr>
                <w:rFonts w:ascii="Times New Roman" w:hAnsi="Times New Roman"/>
                <w:b/>
                <w:bCs/>
                <w:sz w:val="24"/>
                <w:szCs w:val="24"/>
              </w:rPr>
            </w:pPr>
          </w:p>
        </w:tc>
      </w:tr>
      <w:tr w:rsidR="009848DF" w:rsidRPr="003D6935" w14:paraId="135586A5" w14:textId="77777777" w:rsidTr="009848DF">
        <w:trPr>
          <w:trHeight w:val="20"/>
        </w:trPr>
        <w:tc>
          <w:tcPr>
            <w:tcW w:w="616" w:type="pct"/>
            <w:vMerge/>
          </w:tcPr>
          <w:p w14:paraId="40A0AC48" w14:textId="77777777" w:rsidR="009848DF" w:rsidRPr="003D6935" w:rsidRDefault="009848DF" w:rsidP="003D6935">
            <w:pPr>
              <w:spacing w:after="0"/>
              <w:rPr>
                <w:rFonts w:ascii="Times New Roman" w:hAnsi="Times New Roman"/>
                <w:b/>
                <w:bCs/>
                <w:sz w:val="24"/>
                <w:szCs w:val="24"/>
              </w:rPr>
            </w:pPr>
          </w:p>
        </w:tc>
        <w:tc>
          <w:tcPr>
            <w:tcW w:w="2943" w:type="pct"/>
          </w:tcPr>
          <w:p w14:paraId="6EFE2709" w14:textId="14B8CBF2" w:rsidR="009848DF" w:rsidRPr="003D6935" w:rsidRDefault="009848DF" w:rsidP="003D6935">
            <w:pPr>
              <w:spacing w:after="0"/>
              <w:jc w:val="both"/>
              <w:rPr>
                <w:rFonts w:ascii="Times New Roman" w:hAnsi="Times New Roman"/>
                <w:sz w:val="24"/>
                <w:szCs w:val="24"/>
              </w:rPr>
            </w:pPr>
            <w:r w:rsidRPr="003D6935">
              <w:rPr>
                <w:rFonts w:ascii="Times New Roman" w:hAnsi="Times New Roman"/>
                <w:b/>
                <w:sz w:val="24"/>
                <w:szCs w:val="24"/>
              </w:rPr>
              <w:t>Практическое занятие № 4</w:t>
            </w:r>
            <w:r w:rsidR="003D6935">
              <w:rPr>
                <w:rFonts w:ascii="Times New Roman" w:hAnsi="Times New Roman"/>
                <w:b/>
                <w:sz w:val="24"/>
                <w:szCs w:val="24"/>
              </w:rPr>
              <w:t xml:space="preserve"> </w:t>
            </w:r>
            <w:r w:rsidRPr="003D6935">
              <w:rPr>
                <w:rFonts w:ascii="Times New Roman" w:hAnsi="Times New Roman"/>
                <w:sz w:val="24"/>
                <w:szCs w:val="24"/>
              </w:rPr>
              <w:t>Построение углов заданной величины, деление круга.</w:t>
            </w:r>
          </w:p>
        </w:tc>
        <w:tc>
          <w:tcPr>
            <w:tcW w:w="763" w:type="pct"/>
            <w:vAlign w:val="center"/>
          </w:tcPr>
          <w:p w14:paraId="272C7F2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1</w:t>
            </w:r>
          </w:p>
        </w:tc>
        <w:tc>
          <w:tcPr>
            <w:tcW w:w="678" w:type="pct"/>
            <w:vMerge/>
          </w:tcPr>
          <w:p w14:paraId="7116D0CF" w14:textId="77777777" w:rsidR="009848DF" w:rsidRPr="003D6935" w:rsidRDefault="009848DF" w:rsidP="003D6935">
            <w:pPr>
              <w:spacing w:after="0"/>
              <w:rPr>
                <w:rFonts w:ascii="Times New Roman" w:hAnsi="Times New Roman"/>
                <w:b/>
                <w:bCs/>
                <w:sz w:val="24"/>
                <w:szCs w:val="24"/>
              </w:rPr>
            </w:pPr>
          </w:p>
        </w:tc>
      </w:tr>
      <w:tr w:rsidR="009848DF" w:rsidRPr="003D6935" w14:paraId="26E11B88" w14:textId="77777777" w:rsidTr="009848DF">
        <w:trPr>
          <w:trHeight w:val="561"/>
        </w:trPr>
        <w:tc>
          <w:tcPr>
            <w:tcW w:w="616" w:type="pct"/>
            <w:vMerge/>
          </w:tcPr>
          <w:p w14:paraId="531B1BB7" w14:textId="77777777" w:rsidR="009848DF" w:rsidRPr="003D6935" w:rsidRDefault="009848DF" w:rsidP="003D6935">
            <w:pPr>
              <w:spacing w:after="0"/>
              <w:rPr>
                <w:rFonts w:ascii="Times New Roman" w:hAnsi="Times New Roman"/>
                <w:b/>
                <w:bCs/>
                <w:sz w:val="24"/>
                <w:szCs w:val="24"/>
              </w:rPr>
            </w:pPr>
          </w:p>
        </w:tc>
        <w:tc>
          <w:tcPr>
            <w:tcW w:w="2943" w:type="pct"/>
            <w:vAlign w:val="bottom"/>
          </w:tcPr>
          <w:p w14:paraId="52032906" w14:textId="1074B14C" w:rsidR="009848DF" w:rsidRPr="003D6935" w:rsidRDefault="009848DF" w:rsidP="003D6935">
            <w:pPr>
              <w:spacing w:after="0"/>
              <w:rPr>
                <w:rFonts w:ascii="Times New Roman" w:hAnsi="Times New Roman"/>
                <w:sz w:val="24"/>
                <w:szCs w:val="24"/>
              </w:rPr>
            </w:pPr>
            <w:r w:rsidRPr="003D6935">
              <w:rPr>
                <w:rFonts w:ascii="Times New Roman" w:hAnsi="Times New Roman"/>
                <w:b/>
                <w:sz w:val="24"/>
                <w:szCs w:val="24"/>
              </w:rPr>
              <w:t>Практическое занятие №</w:t>
            </w:r>
            <w:r w:rsidRPr="003D6935">
              <w:rPr>
                <w:rFonts w:ascii="Times New Roman" w:hAnsi="Times New Roman"/>
                <w:b/>
                <w:color w:val="000000" w:themeColor="text1"/>
                <w:sz w:val="24"/>
                <w:szCs w:val="24"/>
              </w:rPr>
              <w:t>5</w:t>
            </w:r>
            <w:r w:rsidR="003D6935">
              <w:rPr>
                <w:rFonts w:ascii="Times New Roman" w:hAnsi="Times New Roman"/>
                <w:b/>
                <w:color w:val="000000" w:themeColor="text1"/>
                <w:sz w:val="24"/>
                <w:szCs w:val="24"/>
              </w:rPr>
              <w:t xml:space="preserve"> </w:t>
            </w:r>
            <w:r w:rsidRPr="003D6935">
              <w:rPr>
                <w:rFonts w:ascii="Times New Roman" w:hAnsi="Times New Roman"/>
                <w:bCs/>
                <w:sz w:val="24"/>
                <w:szCs w:val="24"/>
              </w:rPr>
              <w:t>Д</w:t>
            </w:r>
            <w:r w:rsidRPr="003D6935">
              <w:rPr>
                <w:rFonts w:ascii="Times New Roman" w:hAnsi="Times New Roman"/>
                <w:sz w:val="24"/>
                <w:szCs w:val="24"/>
              </w:rPr>
              <w:t>еление окружности на равные части, построение правильных многоугольников.</w:t>
            </w:r>
          </w:p>
        </w:tc>
        <w:tc>
          <w:tcPr>
            <w:tcW w:w="763" w:type="pct"/>
            <w:vAlign w:val="center"/>
          </w:tcPr>
          <w:p w14:paraId="5E49BA72"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bCs/>
                <w:sz w:val="24"/>
                <w:szCs w:val="24"/>
              </w:rPr>
              <w:t>1</w:t>
            </w:r>
          </w:p>
        </w:tc>
        <w:tc>
          <w:tcPr>
            <w:tcW w:w="678" w:type="pct"/>
            <w:vMerge/>
          </w:tcPr>
          <w:p w14:paraId="4D829D80" w14:textId="77777777" w:rsidR="009848DF" w:rsidRPr="003D6935" w:rsidRDefault="009848DF" w:rsidP="003D6935">
            <w:pPr>
              <w:spacing w:after="0"/>
              <w:rPr>
                <w:rFonts w:ascii="Times New Roman" w:hAnsi="Times New Roman"/>
                <w:b/>
                <w:bCs/>
                <w:sz w:val="24"/>
                <w:szCs w:val="24"/>
              </w:rPr>
            </w:pPr>
          </w:p>
        </w:tc>
      </w:tr>
      <w:tr w:rsidR="009848DF" w:rsidRPr="003D6935" w14:paraId="7AEA71D2" w14:textId="77777777" w:rsidTr="009848DF">
        <w:trPr>
          <w:trHeight w:val="561"/>
        </w:trPr>
        <w:tc>
          <w:tcPr>
            <w:tcW w:w="616" w:type="pct"/>
            <w:vMerge/>
          </w:tcPr>
          <w:p w14:paraId="24E9F6B1" w14:textId="77777777" w:rsidR="009848DF" w:rsidRPr="003D6935" w:rsidRDefault="009848DF" w:rsidP="003D6935">
            <w:pPr>
              <w:spacing w:after="0"/>
              <w:rPr>
                <w:rFonts w:ascii="Times New Roman" w:hAnsi="Times New Roman"/>
                <w:b/>
                <w:bCs/>
                <w:sz w:val="24"/>
                <w:szCs w:val="24"/>
              </w:rPr>
            </w:pPr>
          </w:p>
        </w:tc>
        <w:tc>
          <w:tcPr>
            <w:tcW w:w="2943" w:type="pct"/>
            <w:vAlign w:val="bottom"/>
          </w:tcPr>
          <w:p w14:paraId="3EA9A650" w14:textId="77777777" w:rsidR="009848DF" w:rsidRPr="003D6935" w:rsidRDefault="009848DF" w:rsidP="003D6935">
            <w:pPr>
              <w:spacing w:after="0"/>
              <w:rPr>
                <w:rFonts w:ascii="Times New Roman" w:hAnsi="Times New Roman"/>
                <w:sz w:val="24"/>
                <w:szCs w:val="24"/>
              </w:rPr>
            </w:pPr>
            <w:r w:rsidRPr="003D6935">
              <w:rPr>
                <w:rFonts w:ascii="Times New Roman" w:hAnsi="Times New Roman"/>
                <w:b/>
                <w:sz w:val="24"/>
                <w:szCs w:val="24"/>
              </w:rPr>
              <w:t>Практическое занятие №6</w:t>
            </w:r>
            <w:r w:rsidRPr="003D6935">
              <w:rPr>
                <w:rFonts w:ascii="Times New Roman" w:hAnsi="Times New Roman"/>
                <w:color w:val="000000" w:themeColor="text1"/>
                <w:sz w:val="24"/>
                <w:szCs w:val="24"/>
              </w:rPr>
              <w:t>Вычерчивание контура детали с построением сопряжений</w:t>
            </w:r>
          </w:p>
        </w:tc>
        <w:tc>
          <w:tcPr>
            <w:tcW w:w="763" w:type="pct"/>
            <w:vAlign w:val="center"/>
          </w:tcPr>
          <w:p w14:paraId="0D5E25E1"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6FDFE1E8" w14:textId="77777777" w:rsidR="009848DF" w:rsidRPr="003D6935" w:rsidRDefault="009848DF" w:rsidP="003D6935">
            <w:pPr>
              <w:spacing w:after="0"/>
              <w:rPr>
                <w:rFonts w:ascii="Times New Roman" w:hAnsi="Times New Roman"/>
                <w:b/>
                <w:bCs/>
                <w:sz w:val="24"/>
                <w:szCs w:val="24"/>
              </w:rPr>
            </w:pPr>
          </w:p>
        </w:tc>
      </w:tr>
      <w:tr w:rsidR="009848DF" w:rsidRPr="003D6935" w14:paraId="52EC0409" w14:textId="77777777" w:rsidTr="009848DF">
        <w:trPr>
          <w:trHeight w:val="20"/>
        </w:trPr>
        <w:tc>
          <w:tcPr>
            <w:tcW w:w="616" w:type="pct"/>
            <w:vMerge/>
          </w:tcPr>
          <w:p w14:paraId="0F1D7EE7" w14:textId="77777777" w:rsidR="009848DF" w:rsidRPr="003D6935" w:rsidRDefault="009848DF" w:rsidP="003D6935">
            <w:pPr>
              <w:spacing w:after="0"/>
              <w:rPr>
                <w:rFonts w:ascii="Times New Roman" w:hAnsi="Times New Roman"/>
                <w:b/>
                <w:bCs/>
                <w:sz w:val="24"/>
                <w:szCs w:val="24"/>
              </w:rPr>
            </w:pPr>
          </w:p>
        </w:tc>
        <w:tc>
          <w:tcPr>
            <w:tcW w:w="2943" w:type="pct"/>
          </w:tcPr>
          <w:p w14:paraId="799A0FE6"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Самостоятельная работа обучающихся</w:t>
            </w:r>
          </w:p>
        </w:tc>
        <w:tc>
          <w:tcPr>
            <w:tcW w:w="763" w:type="pct"/>
            <w:vAlign w:val="center"/>
          </w:tcPr>
          <w:p w14:paraId="2660DC4C"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w:t>
            </w:r>
          </w:p>
        </w:tc>
        <w:tc>
          <w:tcPr>
            <w:tcW w:w="678" w:type="pct"/>
            <w:vMerge/>
          </w:tcPr>
          <w:p w14:paraId="6CF01F41" w14:textId="77777777" w:rsidR="009848DF" w:rsidRPr="003D6935" w:rsidRDefault="009848DF" w:rsidP="003D6935">
            <w:pPr>
              <w:spacing w:after="0"/>
              <w:rPr>
                <w:rFonts w:ascii="Times New Roman" w:hAnsi="Times New Roman"/>
                <w:b/>
                <w:bCs/>
                <w:sz w:val="24"/>
                <w:szCs w:val="24"/>
              </w:rPr>
            </w:pPr>
          </w:p>
        </w:tc>
      </w:tr>
      <w:tr w:rsidR="009848DF" w:rsidRPr="003D6935" w14:paraId="3136F6C4" w14:textId="77777777" w:rsidTr="009848DF">
        <w:trPr>
          <w:trHeight w:val="381"/>
        </w:trPr>
        <w:tc>
          <w:tcPr>
            <w:tcW w:w="616" w:type="pct"/>
            <w:vMerge w:val="restart"/>
          </w:tcPr>
          <w:p w14:paraId="4363BE30" w14:textId="3A20BB28"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Тема №.3</w:t>
            </w:r>
            <w:r w:rsidR="003D6935">
              <w:rPr>
                <w:rFonts w:ascii="Times New Roman" w:hAnsi="Times New Roman"/>
                <w:b/>
                <w:bCs/>
                <w:sz w:val="24"/>
                <w:szCs w:val="24"/>
              </w:rPr>
              <w:t xml:space="preserve"> </w:t>
            </w:r>
            <w:r w:rsidRPr="003D6935">
              <w:rPr>
                <w:rFonts w:ascii="Times New Roman" w:hAnsi="Times New Roman"/>
                <w:b/>
                <w:bCs/>
                <w:sz w:val="24"/>
                <w:szCs w:val="24"/>
              </w:rPr>
              <w:t>Основы проекционной графики</w:t>
            </w:r>
          </w:p>
        </w:tc>
        <w:tc>
          <w:tcPr>
            <w:tcW w:w="2943" w:type="pct"/>
          </w:tcPr>
          <w:p w14:paraId="64840702"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Содержание учебного материала</w:t>
            </w:r>
          </w:p>
        </w:tc>
        <w:tc>
          <w:tcPr>
            <w:tcW w:w="763" w:type="pct"/>
            <w:vMerge w:val="restart"/>
            <w:vAlign w:val="center"/>
          </w:tcPr>
          <w:p w14:paraId="380DD42F"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10</w:t>
            </w:r>
          </w:p>
        </w:tc>
        <w:tc>
          <w:tcPr>
            <w:tcW w:w="678" w:type="pct"/>
            <w:vMerge w:val="restart"/>
          </w:tcPr>
          <w:p w14:paraId="0591DD9A"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01. ОК 02.</w:t>
            </w:r>
          </w:p>
          <w:p w14:paraId="47EF1E35"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09. ОК 10.</w:t>
            </w:r>
          </w:p>
          <w:p w14:paraId="3B66B91C"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1.4. ПК 2.4.</w:t>
            </w:r>
          </w:p>
          <w:p w14:paraId="6ED8498D"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3.4. ПК 4.1.</w:t>
            </w:r>
          </w:p>
          <w:p w14:paraId="7A8A9304"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i/>
                <w:color w:val="000000"/>
                <w:sz w:val="24"/>
                <w:szCs w:val="24"/>
              </w:rPr>
              <w:t>ПК 5.4</w:t>
            </w:r>
          </w:p>
        </w:tc>
      </w:tr>
      <w:tr w:rsidR="009848DF" w:rsidRPr="003D6935" w14:paraId="1DDC2821" w14:textId="77777777" w:rsidTr="009848DF">
        <w:trPr>
          <w:trHeight w:val="185"/>
        </w:trPr>
        <w:tc>
          <w:tcPr>
            <w:tcW w:w="616" w:type="pct"/>
            <w:vMerge/>
          </w:tcPr>
          <w:p w14:paraId="24A58FDA" w14:textId="77777777" w:rsidR="009848DF" w:rsidRPr="003D6935" w:rsidRDefault="009848DF" w:rsidP="003D6935">
            <w:pPr>
              <w:spacing w:after="0"/>
              <w:rPr>
                <w:rFonts w:ascii="Times New Roman" w:hAnsi="Times New Roman"/>
                <w:b/>
                <w:bCs/>
                <w:sz w:val="24"/>
                <w:szCs w:val="24"/>
              </w:rPr>
            </w:pPr>
          </w:p>
        </w:tc>
        <w:tc>
          <w:tcPr>
            <w:tcW w:w="2943" w:type="pct"/>
          </w:tcPr>
          <w:p w14:paraId="7E8C5F14"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Виды проекций: вид спереди (главный вид), вид сверху, вид слева, вид справа, вид сни</w:t>
            </w:r>
            <w:r w:rsidRPr="003D6935">
              <w:rPr>
                <w:rFonts w:ascii="Times New Roman" w:hAnsi="Times New Roman"/>
                <w:color w:val="000000" w:themeColor="text1"/>
                <w:sz w:val="24"/>
                <w:szCs w:val="24"/>
              </w:rPr>
              <w:softHyphen/>
              <w:t>зу, вид сзади. Дополнительные виды проекций. Расположение и обозначение дополнительных видов. Местные виды</w:t>
            </w:r>
          </w:p>
        </w:tc>
        <w:tc>
          <w:tcPr>
            <w:tcW w:w="763" w:type="pct"/>
            <w:vMerge/>
            <w:vAlign w:val="center"/>
          </w:tcPr>
          <w:p w14:paraId="6A288E01" w14:textId="77777777" w:rsidR="009848DF" w:rsidRPr="003D6935" w:rsidRDefault="009848DF" w:rsidP="003D6935">
            <w:pPr>
              <w:spacing w:after="0"/>
              <w:rPr>
                <w:rFonts w:ascii="Times New Roman" w:hAnsi="Times New Roman"/>
                <w:b/>
                <w:bCs/>
                <w:sz w:val="24"/>
                <w:szCs w:val="24"/>
              </w:rPr>
            </w:pPr>
          </w:p>
        </w:tc>
        <w:tc>
          <w:tcPr>
            <w:tcW w:w="678" w:type="pct"/>
            <w:vMerge/>
          </w:tcPr>
          <w:p w14:paraId="30DCB36D" w14:textId="77777777" w:rsidR="009848DF" w:rsidRPr="003D6935" w:rsidRDefault="009848DF" w:rsidP="003D6935">
            <w:pPr>
              <w:spacing w:after="0"/>
              <w:rPr>
                <w:rFonts w:ascii="Times New Roman" w:hAnsi="Times New Roman"/>
                <w:b/>
                <w:bCs/>
                <w:sz w:val="24"/>
                <w:szCs w:val="24"/>
              </w:rPr>
            </w:pPr>
          </w:p>
        </w:tc>
      </w:tr>
      <w:tr w:rsidR="009848DF" w:rsidRPr="003D6935" w14:paraId="2608AF90" w14:textId="77777777" w:rsidTr="009848DF">
        <w:trPr>
          <w:trHeight w:val="184"/>
        </w:trPr>
        <w:tc>
          <w:tcPr>
            <w:tcW w:w="616" w:type="pct"/>
            <w:vMerge/>
          </w:tcPr>
          <w:p w14:paraId="21FC3110" w14:textId="77777777" w:rsidR="009848DF" w:rsidRPr="003D6935" w:rsidRDefault="009848DF" w:rsidP="003D6935">
            <w:pPr>
              <w:spacing w:after="0"/>
              <w:rPr>
                <w:rFonts w:ascii="Times New Roman" w:hAnsi="Times New Roman"/>
                <w:b/>
                <w:bCs/>
                <w:sz w:val="24"/>
                <w:szCs w:val="24"/>
              </w:rPr>
            </w:pPr>
          </w:p>
        </w:tc>
        <w:tc>
          <w:tcPr>
            <w:tcW w:w="2943" w:type="pct"/>
          </w:tcPr>
          <w:p w14:paraId="62F2F9B1"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 xml:space="preserve">Виды аксонометрических проекций: прямоугольные (изометрическая и </w:t>
            </w:r>
            <w:proofErr w:type="spellStart"/>
            <w:r w:rsidRPr="003D6935">
              <w:rPr>
                <w:rFonts w:ascii="Times New Roman" w:hAnsi="Times New Roman"/>
                <w:color w:val="000000" w:themeColor="text1"/>
                <w:sz w:val="24"/>
                <w:szCs w:val="24"/>
              </w:rPr>
              <w:t>диметрическая</w:t>
            </w:r>
            <w:proofErr w:type="spellEnd"/>
            <w:r w:rsidRPr="003D6935">
              <w:rPr>
                <w:rFonts w:ascii="Times New Roman" w:hAnsi="Times New Roman"/>
                <w:color w:val="000000" w:themeColor="text1"/>
                <w:sz w:val="24"/>
                <w:szCs w:val="24"/>
              </w:rPr>
              <w:t xml:space="preserve">) и фронтальная </w:t>
            </w:r>
            <w:proofErr w:type="spellStart"/>
            <w:r w:rsidRPr="003D6935">
              <w:rPr>
                <w:rFonts w:ascii="Times New Roman" w:hAnsi="Times New Roman"/>
                <w:color w:val="000000" w:themeColor="text1"/>
                <w:sz w:val="24"/>
                <w:szCs w:val="24"/>
              </w:rPr>
              <w:t>диметрическая</w:t>
            </w:r>
            <w:proofErr w:type="spellEnd"/>
          </w:p>
        </w:tc>
        <w:tc>
          <w:tcPr>
            <w:tcW w:w="763" w:type="pct"/>
            <w:vMerge/>
            <w:vAlign w:val="center"/>
          </w:tcPr>
          <w:p w14:paraId="1E61F510" w14:textId="77777777" w:rsidR="009848DF" w:rsidRPr="003D6935" w:rsidRDefault="009848DF" w:rsidP="003D6935">
            <w:pPr>
              <w:spacing w:after="0"/>
              <w:rPr>
                <w:rFonts w:ascii="Times New Roman" w:hAnsi="Times New Roman"/>
                <w:b/>
                <w:bCs/>
                <w:sz w:val="24"/>
                <w:szCs w:val="24"/>
              </w:rPr>
            </w:pPr>
          </w:p>
        </w:tc>
        <w:tc>
          <w:tcPr>
            <w:tcW w:w="678" w:type="pct"/>
            <w:vMerge/>
          </w:tcPr>
          <w:p w14:paraId="2F0320A9" w14:textId="77777777" w:rsidR="009848DF" w:rsidRPr="003D6935" w:rsidRDefault="009848DF" w:rsidP="003D6935">
            <w:pPr>
              <w:spacing w:after="0"/>
              <w:rPr>
                <w:rFonts w:ascii="Times New Roman" w:hAnsi="Times New Roman"/>
                <w:b/>
                <w:bCs/>
                <w:sz w:val="24"/>
                <w:szCs w:val="24"/>
              </w:rPr>
            </w:pPr>
          </w:p>
        </w:tc>
      </w:tr>
      <w:tr w:rsidR="009848DF" w:rsidRPr="003D6935" w14:paraId="46D2869A" w14:textId="77777777" w:rsidTr="009848DF">
        <w:trPr>
          <w:trHeight w:val="184"/>
        </w:trPr>
        <w:tc>
          <w:tcPr>
            <w:tcW w:w="616" w:type="pct"/>
            <w:vMerge/>
          </w:tcPr>
          <w:p w14:paraId="3643FBAF" w14:textId="77777777" w:rsidR="009848DF" w:rsidRPr="003D6935" w:rsidRDefault="009848DF" w:rsidP="003D6935">
            <w:pPr>
              <w:spacing w:after="0"/>
              <w:rPr>
                <w:rFonts w:ascii="Times New Roman" w:hAnsi="Times New Roman"/>
                <w:b/>
                <w:bCs/>
                <w:sz w:val="24"/>
                <w:szCs w:val="24"/>
              </w:rPr>
            </w:pPr>
          </w:p>
        </w:tc>
        <w:tc>
          <w:tcPr>
            <w:tcW w:w="2943" w:type="pct"/>
          </w:tcPr>
          <w:p w14:paraId="691B304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Изображение в аксонометрических проекциях плоских и объемных фигур. Изображение круга в плоскостях</w:t>
            </w:r>
          </w:p>
        </w:tc>
        <w:tc>
          <w:tcPr>
            <w:tcW w:w="763" w:type="pct"/>
            <w:vMerge/>
            <w:vAlign w:val="center"/>
          </w:tcPr>
          <w:p w14:paraId="53180D7A" w14:textId="77777777" w:rsidR="009848DF" w:rsidRPr="003D6935" w:rsidRDefault="009848DF" w:rsidP="003D6935">
            <w:pPr>
              <w:spacing w:after="0"/>
              <w:rPr>
                <w:rFonts w:ascii="Times New Roman" w:hAnsi="Times New Roman"/>
                <w:b/>
                <w:bCs/>
                <w:sz w:val="24"/>
                <w:szCs w:val="24"/>
              </w:rPr>
            </w:pPr>
          </w:p>
        </w:tc>
        <w:tc>
          <w:tcPr>
            <w:tcW w:w="678" w:type="pct"/>
            <w:vMerge/>
          </w:tcPr>
          <w:p w14:paraId="5CC9DA8F" w14:textId="77777777" w:rsidR="009848DF" w:rsidRPr="003D6935" w:rsidRDefault="009848DF" w:rsidP="003D6935">
            <w:pPr>
              <w:spacing w:after="0"/>
              <w:rPr>
                <w:rFonts w:ascii="Times New Roman" w:hAnsi="Times New Roman"/>
                <w:b/>
                <w:bCs/>
                <w:sz w:val="24"/>
                <w:szCs w:val="24"/>
              </w:rPr>
            </w:pPr>
          </w:p>
        </w:tc>
      </w:tr>
      <w:tr w:rsidR="009848DF" w:rsidRPr="003D6935" w14:paraId="6D41BE03" w14:textId="77777777" w:rsidTr="009848DF">
        <w:trPr>
          <w:trHeight w:val="381"/>
        </w:trPr>
        <w:tc>
          <w:tcPr>
            <w:tcW w:w="616" w:type="pct"/>
            <w:vMerge/>
          </w:tcPr>
          <w:p w14:paraId="158295F1" w14:textId="77777777" w:rsidR="009848DF" w:rsidRPr="003D6935" w:rsidRDefault="009848DF" w:rsidP="003D6935">
            <w:pPr>
              <w:spacing w:after="0"/>
              <w:rPr>
                <w:rFonts w:ascii="Times New Roman" w:hAnsi="Times New Roman"/>
                <w:b/>
                <w:bCs/>
                <w:sz w:val="24"/>
                <w:szCs w:val="24"/>
              </w:rPr>
            </w:pPr>
          </w:p>
        </w:tc>
        <w:tc>
          <w:tcPr>
            <w:tcW w:w="2943" w:type="pct"/>
          </w:tcPr>
          <w:p w14:paraId="4DBF09C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Условности и нанесение размеров в аксонометрических проекциях</w:t>
            </w:r>
          </w:p>
        </w:tc>
        <w:tc>
          <w:tcPr>
            <w:tcW w:w="763" w:type="pct"/>
            <w:vMerge/>
            <w:vAlign w:val="center"/>
          </w:tcPr>
          <w:p w14:paraId="34E6FF38" w14:textId="77777777" w:rsidR="009848DF" w:rsidRPr="003D6935" w:rsidRDefault="009848DF" w:rsidP="003D6935">
            <w:pPr>
              <w:spacing w:after="0"/>
              <w:rPr>
                <w:rFonts w:ascii="Times New Roman" w:hAnsi="Times New Roman"/>
                <w:b/>
                <w:bCs/>
                <w:sz w:val="24"/>
                <w:szCs w:val="24"/>
              </w:rPr>
            </w:pPr>
          </w:p>
        </w:tc>
        <w:tc>
          <w:tcPr>
            <w:tcW w:w="678" w:type="pct"/>
            <w:vMerge/>
          </w:tcPr>
          <w:p w14:paraId="1CD9DEB6" w14:textId="77777777" w:rsidR="009848DF" w:rsidRPr="003D6935" w:rsidRDefault="009848DF" w:rsidP="003D6935">
            <w:pPr>
              <w:spacing w:after="0"/>
              <w:rPr>
                <w:rFonts w:ascii="Times New Roman" w:hAnsi="Times New Roman"/>
                <w:b/>
                <w:bCs/>
                <w:sz w:val="24"/>
                <w:szCs w:val="24"/>
              </w:rPr>
            </w:pPr>
          </w:p>
        </w:tc>
      </w:tr>
      <w:tr w:rsidR="009848DF" w:rsidRPr="003D6935" w14:paraId="17D4307C" w14:textId="77777777" w:rsidTr="009848DF">
        <w:trPr>
          <w:trHeight w:val="139"/>
        </w:trPr>
        <w:tc>
          <w:tcPr>
            <w:tcW w:w="616" w:type="pct"/>
            <w:vMerge/>
          </w:tcPr>
          <w:p w14:paraId="0E236763" w14:textId="77777777" w:rsidR="009848DF" w:rsidRPr="003D6935" w:rsidRDefault="009848DF" w:rsidP="003D6935">
            <w:pPr>
              <w:spacing w:after="0"/>
              <w:rPr>
                <w:rFonts w:ascii="Times New Roman" w:hAnsi="Times New Roman"/>
                <w:b/>
                <w:bCs/>
                <w:sz w:val="24"/>
                <w:szCs w:val="24"/>
              </w:rPr>
            </w:pPr>
          </w:p>
        </w:tc>
        <w:tc>
          <w:tcPr>
            <w:tcW w:w="2943" w:type="pct"/>
          </w:tcPr>
          <w:p w14:paraId="7F4202D3"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В том числе,</w:t>
            </w:r>
            <w:r w:rsidR="00173AAA" w:rsidRPr="003D6935">
              <w:rPr>
                <w:rFonts w:ascii="Times New Roman" w:hAnsi="Times New Roman"/>
                <w:b/>
                <w:bCs/>
                <w:sz w:val="24"/>
                <w:szCs w:val="24"/>
              </w:rPr>
              <w:t xml:space="preserve"> </w:t>
            </w:r>
            <w:r w:rsidRPr="003D6935">
              <w:rPr>
                <w:rFonts w:ascii="Times New Roman" w:hAnsi="Times New Roman"/>
                <w:b/>
                <w:bCs/>
                <w:sz w:val="24"/>
                <w:szCs w:val="24"/>
              </w:rPr>
              <w:t>практических занятий и лабораторных работ</w:t>
            </w:r>
          </w:p>
        </w:tc>
        <w:tc>
          <w:tcPr>
            <w:tcW w:w="763" w:type="pct"/>
            <w:vAlign w:val="center"/>
          </w:tcPr>
          <w:p w14:paraId="22734BE5"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6</w:t>
            </w:r>
          </w:p>
        </w:tc>
        <w:tc>
          <w:tcPr>
            <w:tcW w:w="678" w:type="pct"/>
            <w:vMerge/>
          </w:tcPr>
          <w:p w14:paraId="3C3351C1" w14:textId="77777777" w:rsidR="009848DF" w:rsidRPr="003D6935" w:rsidRDefault="009848DF" w:rsidP="003D6935">
            <w:pPr>
              <w:spacing w:after="0"/>
              <w:rPr>
                <w:rFonts w:ascii="Times New Roman" w:hAnsi="Times New Roman"/>
                <w:b/>
                <w:bCs/>
                <w:sz w:val="24"/>
                <w:szCs w:val="24"/>
              </w:rPr>
            </w:pPr>
          </w:p>
        </w:tc>
      </w:tr>
      <w:tr w:rsidR="009848DF" w:rsidRPr="003D6935" w14:paraId="02E3B0FD" w14:textId="77777777" w:rsidTr="009848DF">
        <w:trPr>
          <w:trHeight w:val="138"/>
        </w:trPr>
        <w:tc>
          <w:tcPr>
            <w:tcW w:w="616" w:type="pct"/>
            <w:vMerge/>
          </w:tcPr>
          <w:p w14:paraId="4254B095" w14:textId="77777777" w:rsidR="009848DF" w:rsidRPr="003D6935" w:rsidRDefault="009848DF" w:rsidP="003D6935">
            <w:pPr>
              <w:spacing w:after="0"/>
              <w:rPr>
                <w:rFonts w:ascii="Times New Roman" w:hAnsi="Times New Roman"/>
                <w:b/>
                <w:bCs/>
                <w:sz w:val="24"/>
                <w:szCs w:val="24"/>
              </w:rPr>
            </w:pPr>
          </w:p>
        </w:tc>
        <w:tc>
          <w:tcPr>
            <w:tcW w:w="2943" w:type="pct"/>
          </w:tcPr>
          <w:p w14:paraId="46070C0F"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sz w:val="24"/>
                <w:szCs w:val="24"/>
              </w:rPr>
              <w:t>Практическое занятие №7</w:t>
            </w:r>
          </w:p>
        </w:tc>
        <w:tc>
          <w:tcPr>
            <w:tcW w:w="763" w:type="pct"/>
            <w:vAlign w:val="center"/>
          </w:tcPr>
          <w:p w14:paraId="176683AD"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52D650B9" w14:textId="77777777" w:rsidR="009848DF" w:rsidRPr="003D6935" w:rsidRDefault="009848DF" w:rsidP="003D6935">
            <w:pPr>
              <w:spacing w:after="0"/>
              <w:rPr>
                <w:rFonts w:ascii="Times New Roman" w:hAnsi="Times New Roman"/>
                <w:b/>
                <w:bCs/>
                <w:sz w:val="24"/>
                <w:szCs w:val="24"/>
              </w:rPr>
            </w:pPr>
          </w:p>
        </w:tc>
      </w:tr>
      <w:tr w:rsidR="009848DF" w:rsidRPr="003D6935" w14:paraId="6CBC5025" w14:textId="77777777" w:rsidTr="009848DF">
        <w:trPr>
          <w:trHeight w:val="138"/>
        </w:trPr>
        <w:tc>
          <w:tcPr>
            <w:tcW w:w="616" w:type="pct"/>
            <w:vMerge/>
          </w:tcPr>
          <w:p w14:paraId="74097CF9" w14:textId="77777777" w:rsidR="009848DF" w:rsidRPr="003D6935" w:rsidRDefault="009848DF" w:rsidP="003D6935">
            <w:pPr>
              <w:spacing w:after="0"/>
              <w:rPr>
                <w:rFonts w:ascii="Times New Roman" w:hAnsi="Times New Roman"/>
                <w:b/>
                <w:bCs/>
                <w:sz w:val="24"/>
                <w:szCs w:val="24"/>
              </w:rPr>
            </w:pPr>
          </w:p>
        </w:tc>
        <w:tc>
          <w:tcPr>
            <w:tcW w:w="2943" w:type="pct"/>
          </w:tcPr>
          <w:p w14:paraId="2B0C5CF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sz w:val="24"/>
                <w:szCs w:val="24"/>
              </w:rPr>
              <w:t>Практическое занятие №8</w:t>
            </w:r>
          </w:p>
        </w:tc>
        <w:tc>
          <w:tcPr>
            <w:tcW w:w="763" w:type="pct"/>
            <w:vAlign w:val="center"/>
          </w:tcPr>
          <w:p w14:paraId="1457278E"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6E95326C" w14:textId="77777777" w:rsidR="009848DF" w:rsidRPr="003D6935" w:rsidRDefault="009848DF" w:rsidP="003D6935">
            <w:pPr>
              <w:spacing w:after="0"/>
              <w:rPr>
                <w:rFonts w:ascii="Times New Roman" w:hAnsi="Times New Roman"/>
                <w:b/>
                <w:bCs/>
                <w:sz w:val="24"/>
                <w:szCs w:val="24"/>
              </w:rPr>
            </w:pPr>
          </w:p>
        </w:tc>
      </w:tr>
      <w:tr w:rsidR="009848DF" w:rsidRPr="003D6935" w14:paraId="0BEDC0DE" w14:textId="77777777" w:rsidTr="009848DF">
        <w:trPr>
          <w:trHeight w:val="285"/>
        </w:trPr>
        <w:tc>
          <w:tcPr>
            <w:tcW w:w="616" w:type="pct"/>
            <w:vMerge/>
          </w:tcPr>
          <w:p w14:paraId="0F5B7F79" w14:textId="77777777" w:rsidR="009848DF" w:rsidRPr="003D6935" w:rsidRDefault="009848DF" w:rsidP="003D6935">
            <w:pPr>
              <w:spacing w:after="0"/>
              <w:rPr>
                <w:rFonts w:ascii="Times New Roman" w:hAnsi="Times New Roman"/>
                <w:b/>
                <w:bCs/>
                <w:sz w:val="24"/>
                <w:szCs w:val="24"/>
              </w:rPr>
            </w:pPr>
          </w:p>
        </w:tc>
        <w:tc>
          <w:tcPr>
            <w:tcW w:w="2943" w:type="pct"/>
          </w:tcPr>
          <w:p w14:paraId="44360B51"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sz w:val="24"/>
                <w:szCs w:val="24"/>
              </w:rPr>
              <w:t>Практическое занятие №9</w:t>
            </w:r>
          </w:p>
        </w:tc>
        <w:tc>
          <w:tcPr>
            <w:tcW w:w="763" w:type="pct"/>
            <w:vAlign w:val="center"/>
          </w:tcPr>
          <w:p w14:paraId="685CEB6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4FBFCB79" w14:textId="77777777" w:rsidR="009848DF" w:rsidRPr="003D6935" w:rsidRDefault="009848DF" w:rsidP="003D6935">
            <w:pPr>
              <w:spacing w:after="0"/>
              <w:rPr>
                <w:rFonts w:ascii="Times New Roman" w:hAnsi="Times New Roman"/>
                <w:b/>
                <w:bCs/>
                <w:sz w:val="24"/>
                <w:szCs w:val="24"/>
              </w:rPr>
            </w:pPr>
          </w:p>
        </w:tc>
      </w:tr>
      <w:tr w:rsidR="009848DF" w:rsidRPr="003D6935" w14:paraId="28A5BF28" w14:textId="77777777" w:rsidTr="009848DF">
        <w:trPr>
          <w:trHeight w:val="284"/>
        </w:trPr>
        <w:tc>
          <w:tcPr>
            <w:tcW w:w="616" w:type="pct"/>
            <w:vMerge/>
          </w:tcPr>
          <w:p w14:paraId="3B0CCB4E" w14:textId="77777777" w:rsidR="009848DF" w:rsidRPr="003D6935" w:rsidRDefault="009848DF" w:rsidP="003D6935">
            <w:pPr>
              <w:spacing w:after="0"/>
              <w:rPr>
                <w:rFonts w:ascii="Times New Roman" w:hAnsi="Times New Roman"/>
                <w:b/>
                <w:bCs/>
                <w:sz w:val="24"/>
                <w:szCs w:val="24"/>
              </w:rPr>
            </w:pPr>
          </w:p>
        </w:tc>
        <w:tc>
          <w:tcPr>
            <w:tcW w:w="2943" w:type="pct"/>
          </w:tcPr>
          <w:p w14:paraId="74E05430" w14:textId="77777777" w:rsidR="009848DF" w:rsidRPr="003D6935" w:rsidRDefault="009848DF" w:rsidP="003D6935">
            <w:pPr>
              <w:spacing w:after="0"/>
              <w:rPr>
                <w:rFonts w:ascii="Times New Roman" w:hAnsi="Times New Roman"/>
                <w:b/>
                <w:sz w:val="24"/>
                <w:szCs w:val="24"/>
              </w:rPr>
            </w:pPr>
            <w:r w:rsidRPr="003D6935">
              <w:rPr>
                <w:rFonts w:ascii="Times New Roman" w:hAnsi="Times New Roman"/>
                <w:b/>
                <w:bCs/>
                <w:sz w:val="24"/>
                <w:szCs w:val="24"/>
              </w:rPr>
              <w:t xml:space="preserve">Самостоятельная работа обучающихся </w:t>
            </w:r>
          </w:p>
        </w:tc>
        <w:tc>
          <w:tcPr>
            <w:tcW w:w="763" w:type="pct"/>
            <w:vAlign w:val="center"/>
          </w:tcPr>
          <w:p w14:paraId="5D0AA202"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w:t>
            </w:r>
          </w:p>
        </w:tc>
        <w:tc>
          <w:tcPr>
            <w:tcW w:w="678" w:type="pct"/>
            <w:vMerge/>
          </w:tcPr>
          <w:p w14:paraId="7BF60834" w14:textId="77777777" w:rsidR="009848DF" w:rsidRPr="003D6935" w:rsidRDefault="009848DF" w:rsidP="003D6935">
            <w:pPr>
              <w:spacing w:after="0"/>
              <w:rPr>
                <w:rFonts w:ascii="Times New Roman" w:hAnsi="Times New Roman"/>
                <w:b/>
                <w:bCs/>
                <w:sz w:val="24"/>
                <w:szCs w:val="24"/>
              </w:rPr>
            </w:pPr>
          </w:p>
        </w:tc>
      </w:tr>
      <w:tr w:rsidR="009848DF" w:rsidRPr="003D6935" w14:paraId="48CA2065" w14:textId="77777777" w:rsidTr="009848DF">
        <w:trPr>
          <w:trHeight w:val="333"/>
        </w:trPr>
        <w:tc>
          <w:tcPr>
            <w:tcW w:w="616" w:type="pct"/>
            <w:vMerge w:val="restart"/>
          </w:tcPr>
          <w:p w14:paraId="79A33C91"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Тема №.4Графическое оформление и чтение строительных чертежей.</w:t>
            </w:r>
          </w:p>
        </w:tc>
        <w:tc>
          <w:tcPr>
            <w:tcW w:w="2943" w:type="pct"/>
          </w:tcPr>
          <w:p w14:paraId="06577B1E"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Содержание учебного материала</w:t>
            </w:r>
          </w:p>
        </w:tc>
        <w:tc>
          <w:tcPr>
            <w:tcW w:w="763" w:type="pct"/>
            <w:vMerge w:val="restart"/>
            <w:vAlign w:val="center"/>
          </w:tcPr>
          <w:p w14:paraId="651AEBDD"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6</w:t>
            </w:r>
          </w:p>
        </w:tc>
        <w:tc>
          <w:tcPr>
            <w:tcW w:w="678" w:type="pct"/>
            <w:vMerge w:val="restart"/>
          </w:tcPr>
          <w:p w14:paraId="54D75F71"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01. ОК 02.</w:t>
            </w:r>
          </w:p>
          <w:p w14:paraId="657549F1"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ОК 09. ОК 10.</w:t>
            </w:r>
          </w:p>
          <w:p w14:paraId="5FA27EDC"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1.4. ПК 2.4.</w:t>
            </w:r>
          </w:p>
          <w:p w14:paraId="77E9B5BB" w14:textId="77777777" w:rsidR="009848DF" w:rsidRPr="003D6935" w:rsidRDefault="009848DF" w:rsidP="003D6935">
            <w:pPr>
              <w:suppressAutoHyphens/>
              <w:spacing w:after="0"/>
              <w:rPr>
                <w:rFonts w:ascii="Times New Roman" w:hAnsi="Times New Roman"/>
                <w:i/>
                <w:color w:val="000000"/>
                <w:sz w:val="24"/>
                <w:szCs w:val="24"/>
              </w:rPr>
            </w:pPr>
            <w:r w:rsidRPr="003D6935">
              <w:rPr>
                <w:rFonts w:ascii="Times New Roman" w:hAnsi="Times New Roman"/>
                <w:i/>
                <w:color w:val="000000"/>
                <w:sz w:val="24"/>
                <w:szCs w:val="24"/>
              </w:rPr>
              <w:t>ПК 3.4. ПК 4.1.</w:t>
            </w:r>
          </w:p>
          <w:p w14:paraId="5BEDB1C8"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i/>
                <w:color w:val="000000"/>
                <w:sz w:val="24"/>
                <w:szCs w:val="24"/>
              </w:rPr>
              <w:t>ПК 5.4</w:t>
            </w:r>
          </w:p>
        </w:tc>
      </w:tr>
      <w:tr w:rsidR="009848DF" w:rsidRPr="003D6935" w14:paraId="3BB98475" w14:textId="77777777" w:rsidTr="009848DF">
        <w:trPr>
          <w:trHeight w:val="402"/>
        </w:trPr>
        <w:tc>
          <w:tcPr>
            <w:tcW w:w="616" w:type="pct"/>
            <w:vMerge/>
          </w:tcPr>
          <w:p w14:paraId="0D499B43" w14:textId="77777777" w:rsidR="009848DF" w:rsidRPr="003D6935" w:rsidRDefault="009848DF" w:rsidP="003D6935">
            <w:pPr>
              <w:spacing w:after="0"/>
              <w:rPr>
                <w:rFonts w:ascii="Times New Roman" w:hAnsi="Times New Roman"/>
                <w:b/>
                <w:bCs/>
                <w:sz w:val="24"/>
                <w:szCs w:val="24"/>
              </w:rPr>
            </w:pPr>
          </w:p>
        </w:tc>
        <w:tc>
          <w:tcPr>
            <w:tcW w:w="2943" w:type="pct"/>
          </w:tcPr>
          <w:p w14:paraId="5BD60146"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Проектирование зданий и сооружений. Документация и стандартизация в строитель</w:t>
            </w:r>
            <w:r w:rsidRPr="003D6935">
              <w:rPr>
                <w:rFonts w:ascii="Times New Roman" w:hAnsi="Times New Roman"/>
                <w:color w:val="000000" w:themeColor="text1"/>
                <w:sz w:val="24"/>
                <w:szCs w:val="24"/>
              </w:rPr>
              <w:softHyphen/>
              <w:t>ном проектировании</w:t>
            </w:r>
          </w:p>
        </w:tc>
        <w:tc>
          <w:tcPr>
            <w:tcW w:w="763" w:type="pct"/>
            <w:vMerge/>
            <w:vAlign w:val="center"/>
          </w:tcPr>
          <w:p w14:paraId="3BFBD384" w14:textId="77777777" w:rsidR="009848DF" w:rsidRPr="003D6935" w:rsidRDefault="009848DF" w:rsidP="003D6935">
            <w:pPr>
              <w:spacing w:after="0"/>
              <w:rPr>
                <w:rFonts w:ascii="Times New Roman" w:hAnsi="Times New Roman"/>
                <w:b/>
                <w:bCs/>
                <w:sz w:val="24"/>
                <w:szCs w:val="24"/>
              </w:rPr>
            </w:pPr>
          </w:p>
        </w:tc>
        <w:tc>
          <w:tcPr>
            <w:tcW w:w="678" w:type="pct"/>
            <w:vMerge/>
          </w:tcPr>
          <w:p w14:paraId="46EE36CF" w14:textId="77777777" w:rsidR="009848DF" w:rsidRPr="003D6935" w:rsidRDefault="009848DF" w:rsidP="003D6935">
            <w:pPr>
              <w:spacing w:after="0"/>
              <w:rPr>
                <w:rFonts w:ascii="Times New Roman" w:hAnsi="Times New Roman"/>
                <w:b/>
                <w:bCs/>
                <w:sz w:val="24"/>
                <w:szCs w:val="24"/>
              </w:rPr>
            </w:pPr>
          </w:p>
        </w:tc>
      </w:tr>
      <w:tr w:rsidR="009848DF" w:rsidRPr="003D6935" w14:paraId="663FEF00" w14:textId="77777777" w:rsidTr="009848DF">
        <w:trPr>
          <w:trHeight w:val="402"/>
        </w:trPr>
        <w:tc>
          <w:tcPr>
            <w:tcW w:w="616" w:type="pct"/>
            <w:vMerge/>
          </w:tcPr>
          <w:p w14:paraId="571B4D80" w14:textId="77777777" w:rsidR="009848DF" w:rsidRPr="003D6935" w:rsidRDefault="009848DF" w:rsidP="003D6935">
            <w:pPr>
              <w:spacing w:after="0"/>
              <w:rPr>
                <w:rFonts w:ascii="Times New Roman" w:hAnsi="Times New Roman"/>
                <w:b/>
                <w:bCs/>
                <w:sz w:val="24"/>
                <w:szCs w:val="24"/>
              </w:rPr>
            </w:pPr>
          </w:p>
        </w:tc>
        <w:tc>
          <w:tcPr>
            <w:tcW w:w="2943" w:type="pct"/>
          </w:tcPr>
          <w:p w14:paraId="4D790EE7"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color w:val="000000" w:themeColor="text1"/>
                <w:sz w:val="24"/>
                <w:szCs w:val="24"/>
              </w:rPr>
              <w:t>Комплекты чертежей в проекте строительного объекта</w:t>
            </w:r>
          </w:p>
        </w:tc>
        <w:tc>
          <w:tcPr>
            <w:tcW w:w="763" w:type="pct"/>
            <w:vAlign w:val="center"/>
          </w:tcPr>
          <w:p w14:paraId="383D80DF" w14:textId="77777777" w:rsidR="009848DF" w:rsidRPr="003D6935" w:rsidRDefault="009848DF" w:rsidP="003D6935">
            <w:pPr>
              <w:spacing w:after="0"/>
              <w:rPr>
                <w:rFonts w:ascii="Times New Roman" w:hAnsi="Times New Roman"/>
                <w:b/>
                <w:bCs/>
                <w:sz w:val="24"/>
                <w:szCs w:val="24"/>
              </w:rPr>
            </w:pPr>
          </w:p>
        </w:tc>
        <w:tc>
          <w:tcPr>
            <w:tcW w:w="678" w:type="pct"/>
            <w:vMerge/>
          </w:tcPr>
          <w:p w14:paraId="2A85B365" w14:textId="77777777" w:rsidR="009848DF" w:rsidRPr="003D6935" w:rsidRDefault="009848DF" w:rsidP="003D6935">
            <w:pPr>
              <w:spacing w:after="0"/>
              <w:rPr>
                <w:rFonts w:ascii="Times New Roman" w:hAnsi="Times New Roman"/>
                <w:b/>
                <w:bCs/>
                <w:sz w:val="24"/>
                <w:szCs w:val="24"/>
              </w:rPr>
            </w:pPr>
          </w:p>
        </w:tc>
      </w:tr>
      <w:tr w:rsidR="009848DF" w:rsidRPr="003D6935" w14:paraId="7A337D8B" w14:textId="77777777" w:rsidTr="009848DF">
        <w:trPr>
          <w:trHeight w:val="268"/>
        </w:trPr>
        <w:tc>
          <w:tcPr>
            <w:tcW w:w="616" w:type="pct"/>
            <w:vMerge/>
          </w:tcPr>
          <w:p w14:paraId="3DC0AD84" w14:textId="77777777" w:rsidR="009848DF" w:rsidRPr="003D6935" w:rsidRDefault="009848DF" w:rsidP="003D6935">
            <w:pPr>
              <w:spacing w:after="0"/>
              <w:rPr>
                <w:rFonts w:ascii="Times New Roman" w:hAnsi="Times New Roman"/>
                <w:b/>
                <w:bCs/>
                <w:sz w:val="24"/>
                <w:szCs w:val="24"/>
              </w:rPr>
            </w:pPr>
          </w:p>
        </w:tc>
        <w:tc>
          <w:tcPr>
            <w:tcW w:w="2943" w:type="pct"/>
          </w:tcPr>
          <w:p w14:paraId="23CD649E"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В том числе,</w:t>
            </w:r>
            <w:r w:rsidR="00173AAA" w:rsidRPr="003D6935">
              <w:rPr>
                <w:rFonts w:ascii="Times New Roman" w:hAnsi="Times New Roman"/>
                <w:b/>
                <w:bCs/>
                <w:sz w:val="24"/>
                <w:szCs w:val="24"/>
              </w:rPr>
              <w:t xml:space="preserve"> </w:t>
            </w:r>
            <w:r w:rsidRPr="003D6935">
              <w:rPr>
                <w:rFonts w:ascii="Times New Roman" w:hAnsi="Times New Roman"/>
                <w:b/>
                <w:bCs/>
                <w:sz w:val="24"/>
                <w:szCs w:val="24"/>
              </w:rPr>
              <w:t>практических занятий и лабораторных работ</w:t>
            </w:r>
          </w:p>
        </w:tc>
        <w:tc>
          <w:tcPr>
            <w:tcW w:w="763" w:type="pct"/>
            <w:vAlign w:val="center"/>
          </w:tcPr>
          <w:p w14:paraId="1999B5B3"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4</w:t>
            </w:r>
          </w:p>
        </w:tc>
        <w:tc>
          <w:tcPr>
            <w:tcW w:w="678" w:type="pct"/>
            <w:vMerge/>
          </w:tcPr>
          <w:p w14:paraId="38DC65A0" w14:textId="77777777" w:rsidR="009848DF" w:rsidRPr="003D6935" w:rsidRDefault="009848DF" w:rsidP="003D6935">
            <w:pPr>
              <w:spacing w:after="0"/>
              <w:rPr>
                <w:rFonts w:ascii="Times New Roman" w:hAnsi="Times New Roman"/>
                <w:b/>
                <w:bCs/>
                <w:sz w:val="24"/>
                <w:szCs w:val="24"/>
              </w:rPr>
            </w:pPr>
          </w:p>
        </w:tc>
      </w:tr>
      <w:tr w:rsidR="009848DF" w:rsidRPr="003D6935" w14:paraId="6F55E223" w14:textId="77777777" w:rsidTr="009848DF">
        <w:trPr>
          <w:trHeight w:val="268"/>
        </w:trPr>
        <w:tc>
          <w:tcPr>
            <w:tcW w:w="616" w:type="pct"/>
            <w:vMerge/>
          </w:tcPr>
          <w:p w14:paraId="24643635" w14:textId="77777777" w:rsidR="009848DF" w:rsidRPr="003D6935" w:rsidRDefault="009848DF" w:rsidP="003D6935">
            <w:pPr>
              <w:spacing w:after="0"/>
              <w:rPr>
                <w:rFonts w:ascii="Times New Roman" w:hAnsi="Times New Roman"/>
                <w:b/>
                <w:bCs/>
                <w:sz w:val="24"/>
                <w:szCs w:val="24"/>
              </w:rPr>
            </w:pPr>
          </w:p>
        </w:tc>
        <w:tc>
          <w:tcPr>
            <w:tcW w:w="2943" w:type="pct"/>
          </w:tcPr>
          <w:p w14:paraId="33805AB5"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sz w:val="24"/>
                <w:szCs w:val="24"/>
              </w:rPr>
              <w:t>Практическое занятие №</w:t>
            </w:r>
            <w:r w:rsidRPr="003D6935">
              <w:rPr>
                <w:rFonts w:ascii="Times New Roman" w:hAnsi="Times New Roman"/>
                <w:b/>
                <w:color w:val="000000" w:themeColor="text1"/>
                <w:sz w:val="24"/>
                <w:szCs w:val="24"/>
              </w:rPr>
              <w:t xml:space="preserve"> 10 </w:t>
            </w:r>
            <w:r w:rsidRPr="003D6935">
              <w:rPr>
                <w:rFonts w:ascii="Times New Roman" w:hAnsi="Times New Roman"/>
                <w:color w:val="000000" w:themeColor="text1"/>
                <w:sz w:val="24"/>
                <w:szCs w:val="24"/>
              </w:rPr>
              <w:t>Выполнение чертежей плана, фасада и схематического разреза (по лестничной клетке) двухэтажного здания</w:t>
            </w:r>
          </w:p>
        </w:tc>
        <w:tc>
          <w:tcPr>
            <w:tcW w:w="763" w:type="pct"/>
            <w:vAlign w:val="center"/>
          </w:tcPr>
          <w:p w14:paraId="5E24A838"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3F565DB6" w14:textId="77777777" w:rsidR="009848DF" w:rsidRPr="003D6935" w:rsidRDefault="009848DF" w:rsidP="003D6935">
            <w:pPr>
              <w:spacing w:after="0"/>
              <w:rPr>
                <w:rFonts w:ascii="Times New Roman" w:hAnsi="Times New Roman"/>
                <w:b/>
                <w:bCs/>
                <w:sz w:val="24"/>
                <w:szCs w:val="24"/>
              </w:rPr>
            </w:pPr>
          </w:p>
        </w:tc>
      </w:tr>
      <w:tr w:rsidR="009848DF" w:rsidRPr="003D6935" w14:paraId="5971139D" w14:textId="77777777" w:rsidTr="009848DF">
        <w:trPr>
          <w:trHeight w:val="268"/>
        </w:trPr>
        <w:tc>
          <w:tcPr>
            <w:tcW w:w="616" w:type="pct"/>
            <w:vMerge/>
          </w:tcPr>
          <w:p w14:paraId="4CD13C72" w14:textId="77777777" w:rsidR="009848DF" w:rsidRPr="003D6935" w:rsidRDefault="009848DF" w:rsidP="003D6935">
            <w:pPr>
              <w:spacing w:after="0"/>
              <w:rPr>
                <w:rFonts w:ascii="Times New Roman" w:hAnsi="Times New Roman"/>
                <w:b/>
                <w:bCs/>
                <w:sz w:val="24"/>
                <w:szCs w:val="24"/>
              </w:rPr>
            </w:pPr>
          </w:p>
        </w:tc>
        <w:tc>
          <w:tcPr>
            <w:tcW w:w="2943" w:type="pct"/>
          </w:tcPr>
          <w:p w14:paraId="1208B244"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sz w:val="24"/>
                <w:szCs w:val="24"/>
              </w:rPr>
              <w:t>Практическое занятие №</w:t>
            </w:r>
            <w:r w:rsidRPr="003D6935">
              <w:rPr>
                <w:rFonts w:ascii="Times New Roman" w:hAnsi="Times New Roman"/>
                <w:b/>
                <w:color w:val="000000" w:themeColor="text1"/>
                <w:sz w:val="24"/>
                <w:szCs w:val="24"/>
              </w:rPr>
              <w:t xml:space="preserve"> 11</w:t>
            </w:r>
            <w:r w:rsidRPr="003D6935">
              <w:rPr>
                <w:rFonts w:ascii="Times New Roman" w:hAnsi="Times New Roman"/>
                <w:color w:val="000000" w:themeColor="text1"/>
                <w:sz w:val="24"/>
                <w:szCs w:val="24"/>
              </w:rPr>
              <w:t>Перенос отметок и размеров на реальный объект</w:t>
            </w:r>
          </w:p>
        </w:tc>
        <w:tc>
          <w:tcPr>
            <w:tcW w:w="763" w:type="pct"/>
            <w:vAlign w:val="center"/>
          </w:tcPr>
          <w:p w14:paraId="72AB8DCD"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2</w:t>
            </w:r>
          </w:p>
        </w:tc>
        <w:tc>
          <w:tcPr>
            <w:tcW w:w="678" w:type="pct"/>
            <w:vMerge/>
          </w:tcPr>
          <w:p w14:paraId="3A6BED08" w14:textId="77777777" w:rsidR="009848DF" w:rsidRPr="003D6935" w:rsidRDefault="009848DF" w:rsidP="003D6935">
            <w:pPr>
              <w:spacing w:after="0"/>
              <w:rPr>
                <w:rFonts w:ascii="Times New Roman" w:hAnsi="Times New Roman"/>
                <w:b/>
                <w:bCs/>
                <w:sz w:val="24"/>
                <w:szCs w:val="24"/>
              </w:rPr>
            </w:pPr>
          </w:p>
        </w:tc>
      </w:tr>
      <w:tr w:rsidR="009848DF" w:rsidRPr="003D6935" w14:paraId="78FAEB8B" w14:textId="77777777" w:rsidTr="009848DF">
        <w:trPr>
          <w:trHeight w:val="20"/>
        </w:trPr>
        <w:tc>
          <w:tcPr>
            <w:tcW w:w="616" w:type="pct"/>
            <w:vMerge/>
          </w:tcPr>
          <w:p w14:paraId="620A415B" w14:textId="77777777" w:rsidR="009848DF" w:rsidRPr="003D6935" w:rsidRDefault="009848DF" w:rsidP="003D6935">
            <w:pPr>
              <w:spacing w:after="0"/>
              <w:rPr>
                <w:rFonts w:ascii="Times New Roman" w:hAnsi="Times New Roman"/>
                <w:b/>
                <w:bCs/>
                <w:sz w:val="24"/>
                <w:szCs w:val="24"/>
              </w:rPr>
            </w:pPr>
          </w:p>
        </w:tc>
        <w:tc>
          <w:tcPr>
            <w:tcW w:w="2943" w:type="pct"/>
          </w:tcPr>
          <w:p w14:paraId="3E7A194C"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 xml:space="preserve">Самостоятельная работа обучающихся </w:t>
            </w:r>
          </w:p>
        </w:tc>
        <w:tc>
          <w:tcPr>
            <w:tcW w:w="763" w:type="pct"/>
            <w:vAlign w:val="center"/>
          </w:tcPr>
          <w:p w14:paraId="6D295F42"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w:t>
            </w:r>
          </w:p>
        </w:tc>
        <w:tc>
          <w:tcPr>
            <w:tcW w:w="678" w:type="pct"/>
          </w:tcPr>
          <w:p w14:paraId="67386155" w14:textId="77777777" w:rsidR="009848DF" w:rsidRPr="003D6935" w:rsidRDefault="009848DF" w:rsidP="003D6935">
            <w:pPr>
              <w:spacing w:after="0"/>
              <w:rPr>
                <w:rFonts w:ascii="Times New Roman" w:hAnsi="Times New Roman"/>
                <w:b/>
                <w:bCs/>
                <w:sz w:val="24"/>
                <w:szCs w:val="24"/>
              </w:rPr>
            </w:pPr>
          </w:p>
        </w:tc>
      </w:tr>
      <w:tr w:rsidR="009848DF" w:rsidRPr="003D6935" w14:paraId="1F15B742" w14:textId="77777777" w:rsidTr="009848DF">
        <w:tc>
          <w:tcPr>
            <w:tcW w:w="3559" w:type="pct"/>
            <w:gridSpan w:val="2"/>
          </w:tcPr>
          <w:p w14:paraId="4D2B2264" w14:textId="77777777" w:rsidR="009848DF" w:rsidRPr="003D6935" w:rsidRDefault="009848DF" w:rsidP="003D6935">
            <w:pPr>
              <w:suppressAutoHyphens/>
              <w:spacing w:after="0"/>
              <w:rPr>
                <w:rFonts w:ascii="Times New Roman" w:hAnsi="Times New Roman"/>
                <w:b/>
                <w:sz w:val="24"/>
                <w:szCs w:val="24"/>
              </w:rPr>
            </w:pPr>
            <w:r w:rsidRPr="003D6935">
              <w:rPr>
                <w:rFonts w:ascii="Times New Roman" w:hAnsi="Times New Roman"/>
                <w:b/>
                <w:sz w:val="24"/>
                <w:szCs w:val="24"/>
              </w:rPr>
              <w:t>Дифференцированный зачет</w:t>
            </w:r>
          </w:p>
        </w:tc>
        <w:tc>
          <w:tcPr>
            <w:tcW w:w="763" w:type="pct"/>
            <w:vAlign w:val="center"/>
          </w:tcPr>
          <w:p w14:paraId="0AD32994" w14:textId="77777777" w:rsidR="009848DF" w:rsidRPr="003D6935" w:rsidRDefault="009848DF" w:rsidP="003D6935">
            <w:pPr>
              <w:spacing w:after="0"/>
              <w:rPr>
                <w:rFonts w:ascii="Times New Roman" w:hAnsi="Times New Roman"/>
                <w:b/>
                <w:i/>
                <w:sz w:val="24"/>
                <w:szCs w:val="24"/>
              </w:rPr>
            </w:pPr>
            <w:r w:rsidRPr="003D6935">
              <w:rPr>
                <w:rFonts w:ascii="Times New Roman" w:hAnsi="Times New Roman"/>
                <w:b/>
                <w:i/>
                <w:sz w:val="24"/>
                <w:szCs w:val="24"/>
              </w:rPr>
              <w:t>2</w:t>
            </w:r>
          </w:p>
        </w:tc>
        <w:tc>
          <w:tcPr>
            <w:tcW w:w="678" w:type="pct"/>
          </w:tcPr>
          <w:p w14:paraId="61EEBEAC" w14:textId="77777777" w:rsidR="009848DF" w:rsidRPr="003D6935" w:rsidRDefault="009848DF" w:rsidP="003D6935">
            <w:pPr>
              <w:spacing w:after="0"/>
              <w:rPr>
                <w:rFonts w:ascii="Times New Roman" w:hAnsi="Times New Roman"/>
                <w:b/>
                <w:i/>
                <w:sz w:val="24"/>
                <w:szCs w:val="24"/>
              </w:rPr>
            </w:pPr>
          </w:p>
        </w:tc>
      </w:tr>
      <w:tr w:rsidR="009848DF" w:rsidRPr="003D6935" w14:paraId="4CCA9EDA" w14:textId="77777777" w:rsidTr="00B65340">
        <w:trPr>
          <w:trHeight w:val="20"/>
        </w:trPr>
        <w:tc>
          <w:tcPr>
            <w:tcW w:w="3559" w:type="pct"/>
            <w:gridSpan w:val="2"/>
          </w:tcPr>
          <w:p w14:paraId="1F243299" w14:textId="77777777" w:rsidR="009848DF" w:rsidRPr="003D6935" w:rsidRDefault="009848DF" w:rsidP="003D6935">
            <w:pPr>
              <w:spacing w:after="0"/>
              <w:rPr>
                <w:rFonts w:ascii="Times New Roman" w:hAnsi="Times New Roman"/>
                <w:b/>
                <w:bCs/>
                <w:sz w:val="24"/>
                <w:szCs w:val="24"/>
              </w:rPr>
            </w:pPr>
            <w:r w:rsidRPr="003D6935">
              <w:rPr>
                <w:rFonts w:ascii="Times New Roman" w:hAnsi="Times New Roman"/>
                <w:b/>
                <w:bCs/>
                <w:sz w:val="24"/>
                <w:szCs w:val="24"/>
              </w:rPr>
              <w:t>Всего:</w:t>
            </w:r>
          </w:p>
        </w:tc>
        <w:tc>
          <w:tcPr>
            <w:tcW w:w="763" w:type="pct"/>
            <w:vAlign w:val="center"/>
          </w:tcPr>
          <w:p w14:paraId="4AB5E655" w14:textId="77777777" w:rsidR="009848DF" w:rsidRPr="003D6935" w:rsidRDefault="009848DF" w:rsidP="003D6935">
            <w:pPr>
              <w:spacing w:after="0"/>
              <w:rPr>
                <w:rFonts w:ascii="Times New Roman" w:hAnsi="Times New Roman"/>
                <w:b/>
                <w:bCs/>
                <w:i/>
                <w:sz w:val="24"/>
                <w:szCs w:val="24"/>
              </w:rPr>
            </w:pPr>
            <w:r w:rsidRPr="003D6935">
              <w:rPr>
                <w:rFonts w:ascii="Times New Roman" w:hAnsi="Times New Roman"/>
                <w:b/>
                <w:bCs/>
                <w:i/>
                <w:sz w:val="24"/>
                <w:szCs w:val="24"/>
              </w:rPr>
              <w:t>36</w:t>
            </w:r>
          </w:p>
        </w:tc>
        <w:tc>
          <w:tcPr>
            <w:tcW w:w="678" w:type="pct"/>
          </w:tcPr>
          <w:p w14:paraId="3F52210C" w14:textId="77777777" w:rsidR="009848DF" w:rsidRPr="003D6935" w:rsidRDefault="009848DF" w:rsidP="003D6935">
            <w:pPr>
              <w:spacing w:after="0"/>
              <w:rPr>
                <w:rFonts w:ascii="Times New Roman" w:hAnsi="Times New Roman"/>
                <w:b/>
                <w:bCs/>
                <w:i/>
                <w:sz w:val="24"/>
                <w:szCs w:val="24"/>
              </w:rPr>
            </w:pPr>
          </w:p>
        </w:tc>
      </w:tr>
    </w:tbl>
    <w:p w14:paraId="143CF4B4" w14:textId="77777777" w:rsidR="009848DF" w:rsidRPr="00295B1E" w:rsidRDefault="009848DF" w:rsidP="009848DF">
      <w:pPr>
        <w:rPr>
          <w:rFonts w:ascii="Times New Roman" w:hAnsi="Times New Roman"/>
          <w:b/>
          <w:bCs/>
          <w:i/>
        </w:rPr>
      </w:pPr>
    </w:p>
    <w:p w14:paraId="01845943" w14:textId="77777777" w:rsidR="009848DF" w:rsidRPr="00295B1E" w:rsidRDefault="009848DF" w:rsidP="009848DF">
      <w:pPr>
        <w:ind w:firstLine="709"/>
        <w:rPr>
          <w:rFonts w:ascii="Times New Roman" w:hAnsi="Times New Roman"/>
          <w:i/>
        </w:rPr>
        <w:sectPr w:rsidR="009848DF" w:rsidRPr="00295B1E" w:rsidSect="00733AEF">
          <w:pgSz w:w="16840" w:h="11907" w:orient="landscape"/>
          <w:pgMar w:top="851" w:right="1134" w:bottom="851" w:left="992" w:header="709" w:footer="709" w:gutter="0"/>
          <w:cols w:space="720"/>
        </w:sectPr>
      </w:pPr>
    </w:p>
    <w:p w14:paraId="4D6117D6" w14:textId="77777777" w:rsidR="009848DF" w:rsidRPr="003D6935" w:rsidRDefault="009848DF" w:rsidP="003D6935">
      <w:pPr>
        <w:spacing w:after="0"/>
        <w:ind w:firstLine="709"/>
        <w:rPr>
          <w:rFonts w:ascii="Times New Roman" w:hAnsi="Times New Roman"/>
          <w:b/>
          <w:bCs/>
          <w:sz w:val="24"/>
          <w:szCs w:val="24"/>
        </w:rPr>
      </w:pPr>
      <w:r w:rsidRPr="003D6935">
        <w:rPr>
          <w:rFonts w:ascii="Times New Roman" w:hAnsi="Times New Roman"/>
          <w:b/>
          <w:bCs/>
          <w:sz w:val="24"/>
          <w:szCs w:val="24"/>
        </w:rPr>
        <w:lastRenderedPageBreak/>
        <w:t>3. УСЛОВИЯ РЕАЛИЗАЦИИ ПРОГРАММЫ УЧЕБНОЙ ДИСЦИПЛИНЫ</w:t>
      </w:r>
    </w:p>
    <w:p w14:paraId="20DC44F0" w14:textId="77777777" w:rsidR="009848DF" w:rsidRPr="003D6935" w:rsidRDefault="009848DF" w:rsidP="003D6935">
      <w:pPr>
        <w:suppressAutoHyphens/>
        <w:spacing w:after="0"/>
        <w:ind w:firstLine="709"/>
        <w:jc w:val="both"/>
        <w:rPr>
          <w:rFonts w:ascii="Times New Roman" w:hAnsi="Times New Roman"/>
          <w:sz w:val="24"/>
          <w:szCs w:val="24"/>
        </w:rPr>
      </w:pPr>
      <w:r w:rsidRPr="003D6935">
        <w:rPr>
          <w:rFonts w:ascii="Times New Roman" w:hAnsi="Times New Roman"/>
          <w:sz w:val="24"/>
          <w:szCs w:val="24"/>
        </w:rPr>
        <w:t>3.1. Для реализации программы учебной дисциплины</w:t>
      </w:r>
      <w:r w:rsidR="00173AAA" w:rsidRPr="003D6935">
        <w:rPr>
          <w:rFonts w:ascii="Times New Roman" w:hAnsi="Times New Roman"/>
          <w:sz w:val="24"/>
          <w:szCs w:val="24"/>
        </w:rPr>
        <w:t xml:space="preserve"> </w:t>
      </w:r>
      <w:r w:rsidRPr="003D6935">
        <w:rPr>
          <w:rFonts w:ascii="Times New Roman" w:hAnsi="Times New Roman"/>
          <w:sz w:val="24"/>
          <w:szCs w:val="24"/>
        </w:rPr>
        <w:t>должны быть предусмотрены следующие специальные помещения:</w:t>
      </w:r>
    </w:p>
    <w:p w14:paraId="3D4D621C" w14:textId="77777777" w:rsidR="009848DF" w:rsidRPr="003D6935" w:rsidRDefault="009848DF" w:rsidP="003D6935">
      <w:pPr>
        <w:spacing w:after="0"/>
        <w:ind w:firstLine="709"/>
        <w:jc w:val="both"/>
        <w:rPr>
          <w:rFonts w:ascii="Times New Roman" w:hAnsi="Times New Roman"/>
          <w:sz w:val="24"/>
          <w:szCs w:val="24"/>
        </w:rPr>
      </w:pPr>
      <w:r w:rsidRPr="003D6935">
        <w:rPr>
          <w:rFonts w:ascii="Times New Roman" w:hAnsi="Times New Roman"/>
          <w:sz w:val="24"/>
          <w:szCs w:val="24"/>
        </w:rPr>
        <w:t>Кабинет</w:t>
      </w:r>
      <w:r w:rsidRPr="003D6935">
        <w:rPr>
          <w:rFonts w:ascii="Times New Roman" w:hAnsi="Times New Roman"/>
          <w:i/>
          <w:sz w:val="24"/>
          <w:szCs w:val="24"/>
        </w:rPr>
        <w:t xml:space="preserve"> «</w:t>
      </w:r>
      <w:r w:rsidR="00737096" w:rsidRPr="003D6935">
        <w:rPr>
          <w:rFonts w:ascii="Times New Roman" w:hAnsi="Times New Roman"/>
          <w:color w:val="000000"/>
          <w:sz w:val="24"/>
          <w:szCs w:val="24"/>
        </w:rPr>
        <w:t>Основы строительного черчения</w:t>
      </w:r>
      <w:r w:rsidRPr="003D6935">
        <w:rPr>
          <w:rFonts w:ascii="Times New Roman" w:hAnsi="Times New Roman"/>
          <w:i/>
          <w:sz w:val="24"/>
          <w:szCs w:val="24"/>
        </w:rPr>
        <w:t>»</w:t>
      </w:r>
      <w:r w:rsidRPr="003D6935">
        <w:rPr>
          <w:rFonts w:ascii="Times New Roman" w:hAnsi="Times New Roman"/>
          <w:sz w:val="24"/>
          <w:szCs w:val="24"/>
        </w:rPr>
        <w:t>,</w:t>
      </w:r>
    </w:p>
    <w:p w14:paraId="5CB9AB7B" w14:textId="77777777" w:rsidR="00737096" w:rsidRPr="003D6935" w:rsidRDefault="00737096" w:rsidP="003D6935">
      <w:pPr>
        <w:suppressAutoHyphens/>
        <w:spacing w:after="0"/>
        <w:ind w:firstLine="709"/>
        <w:jc w:val="both"/>
        <w:rPr>
          <w:rFonts w:ascii="Times New Roman" w:hAnsi="Times New Roman"/>
          <w:bCs/>
          <w:sz w:val="24"/>
          <w:szCs w:val="24"/>
        </w:rPr>
      </w:pPr>
      <w:r w:rsidRPr="003D6935">
        <w:rPr>
          <w:rFonts w:ascii="Times New Roman" w:hAnsi="Times New Roman"/>
          <w:bCs/>
          <w:sz w:val="24"/>
          <w:szCs w:val="24"/>
        </w:rPr>
        <w:t xml:space="preserve">оснащенный оборудованием: </w:t>
      </w:r>
    </w:p>
    <w:p w14:paraId="59F46952" w14:textId="77777777" w:rsidR="00737096" w:rsidRPr="003D6935" w:rsidRDefault="00737096" w:rsidP="003D6935">
      <w:pPr>
        <w:numPr>
          <w:ilvl w:val="0"/>
          <w:numId w:val="22"/>
        </w:numPr>
        <w:suppressAutoHyphens/>
        <w:spacing w:after="0"/>
        <w:ind w:left="0" w:firstLine="709"/>
        <w:jc w:val="both"/>
        <w:rPr>
          <w:rFonts w:ascii="Times New Roman" w:hAnsi="Times New Roman"/>
          <w:sz w:val="24"/>
          <w:szCs w:val="24"/>
        </w:rPr>
      </w:pPr>
      <w:r w:rsidRPr="003D6935">
        <w:rPr>
          <w:rFonts w:ascii="Times New Roman" w:hAnsi="Times New Roman"/>
          <w:sz w:val="24"/>
          <w:szCs w:val="24"/>
        </w:rPr>
        <w:t>посадочные места по количеству студентов;</w:t>
      </w:r>
    </w:p>
    <w:p w14:paraId="10794E40" w14:textId="3FD4082C" w:rsidR="00737096" w:rsidRPr="003D6935" w:rsidRDefault="00737096" w:rsidP="003D6935">
      <w:pPr>
        <w:numPr>
          <w:ilvl w:val="0"/>
          <w:numId w:val="22"/>
        </w:numPr>
        <w:suppressAutoHyphens/>
        <w:spacing w:after="0"/>
        <w:ind w:left="0" w:firstLine="709"/>
        <w:jc w:val="both"/>
        <w:rPr>
          <w:rFonts w:ascii="Times New Roman" w:hAnsi="Times New Roman"/>
          <w:sz w:val="24"/>
          <w:szCs w:val="24"/>
          <w:lang w:val="en-US"/>
        </w:rPr>
      </w:pPr>
      <w:proofErr w:type="spellStart"/>
      <w:r w:rsidRPr="003D6935">
        <w:rPr>
          <w:rFonts w:ascii="Times New Roman" w:hAnsi="Times New Roman"/>
          <w:sz w:val="24"/>
          <w:szCs w:val="24"/>
          <w:lang w:val="en-US"/>
        </w:rPr>
        <w:t>рабочее</w:t>
      </w:r>
      <w:proofErr w:type="spellEnd"/>
      <w:r w:rsidR="003D6935">
        <w:rPr>
          <w:rFonts w:ascii="Times New Roman" w:hAnsi="Times New Roman"/>
          <w:sz w:val="24"/>
          <w:szCs w:val="24"/>
        </w:rPr>
        <w:t xml:space="preserve"> </w:t>
      </w:r>
      <w:proofErr w:type="spellStart"/>
      <w:r w:rsidRPr="003D6935">
        <w:rPr>
          <w:rFonts w:ascii="Times New Roman" w:hAnsi="Times New Roman"/>
          <w:sz w:val="24"/>
          <w:szCs w:val="24"/>
          <w:lang w:val="en-US"/>
        </w:rPr>
        <w:t>место</w:t>
      </w:r>
      <w:proofErr w:type="spellEnd"/>
      <w:r w:rsidR="003D6935">
        <w:rPr>
          <w:rFonts w:ascii="Times New Roman" w:hAnsi="Times New Roman"/>
          <w:sz w:val="24"/>
          <w:szCs w:val="24"/>
        </w:rPr>
        <w:t xml:space="preserve"> </w:t>
      </w:r>
      <w:proofErr w:type="spellStart"/>
      <w:r w:rsidRPr="003D6935">
        <w:rPr>
          <w:rFonts w:ascii="Times New Roman" w:hAnsi="Times New Roman"/>
          <w:sz w:val="24"/>
          <w:szCs w:val="24"/>
          <w:lang w:val="en-US"/>
        </w:rPr>
        <w:t>преподавателя</w:t>
      </w:r>
      <w:proofErr w:type="spellEnd"/>
      <w:r w:rsidRPr="003D6935">
        <w:rPr>
          <w:rFonts w:ascii="Times New Roman" w:hAnsi="Times New Roman"/>
          <w:sz w:val="24"/>
          <w:szCs w:val="24"/>
          <w:lang w:val="en-US"/>
        </w:rPr>
        <w:t>;</w:t>
      </w:r>
    </w:p>
    <w:p w14:paraId="18BBB077" w14:textId="444A4717" w:rsidR="00737096" w:rsidRPr="003D6935" w:rsidRDefault="00737096" w:rsidP="003D6935">
      <w:pPr>
        <w:numPr>
          <w:ilvl w:val="0"/>
          <w:numId w:val="22"/>
        </w:numPr>
        <w:suppressAutoHyphens/>
        <w:spacing w:after="0"/>
        <w:ind w:left="0" w:firstLine="709"/>
        <w:jc w:val="both"/>
        <w:rPr>
          <w:rFonts w:ascii="Times New Roman" w:hAnsi="Times New Roman"/>
          <w:sz w:val="24"/>
          <w:szCs w:val="24"/>
          <w:lang w:val="en-US"/>
        </w:rPr>
      </w:pPr>
      <w:proofErr w:type="spellStart"/>
      <w:r w:rsidRPr="003D6935">
        <w:rPr>
          <w:rFonts w:ascii="Times New Roman" w:hAnsi="Times New Roman"/>
          <w:sz w:val="24"/>
          <w:szCs w:val="24"/>
          <w:lang w:val="en-US"/>
        </w:rPr>
        <w:t>учебно-наглядные</w:t>
      </w:r>
      <w:proofErr w:type="spellEnd"/>
      <w:r w:rsidR="003D6935">
        <w:rPr>
          <w:rFonts w:ascii="Times New Roman" w:hAnsi="Times New Roman"/>
          <w:sz w:val="24"/>
          <w:szCs w:val="24"/>
        </w:rPr>
        <w:t xml:space="preserve"> </w:t>
      </w:r>
      <w:proofErr w:type="spellStart"/>
      <w:r w:rsidRPr="003D6935">
        <w:rPr>
          <w:rFonts w:ascii="Times New Roman" w:hAnsi="Times New Roman"/>
          <w:sz w:val="24"/>
          <w:szCs w:val="24"/>
          <w:lang w:val="en-US"/>
        </w:rPr>
        <w:t>пособия</w:t>
      </w:r>
      <w:proofErr w:type="spellEnd"/>
      <w:r w:rsidRPr="003D6935">
        <w:rPr>
          <w:rFonts w:ascii="Times New Roman" w:hAnsi="Times New Roman"/>
          <w:sz w:val="24"/>
          <w:szCs w:val="24"/>
          <w:lang w:val="en-US"/>
        </w:rPr>
        <w:t>;</w:t>
      </w:r>
    </w:p>
    <w:p w14:paraId="736D7615" w14:textId="709625A7" w:rsidR="00737096" w:rsidRPr="003D6935" w:rsidRDefault="00737096" w:rsidP="003D6935">
      <w:pPr>
        <w:numPr>
          <w:ilvl w:val="0"/>
          <w:numId w:val="22"/>
        </w:numPr>
        <w:suppressAutoHyphens/>
        <w:spacing w:after="0"/>
        <w:ind w:left="0" w:firstLine="709"/>
        <w:jc w:val="both"/>
        <w:rPr>
          <w:rFonts w:ascii="Times New Roman" w:hAnsi="Times New Roman"/>
          <w:sz w:val="24"/>
          <w:szCs w:val="24"/>
          <w:lang w:val="en-US"/>
        </w:rPr>
      </w:pPr>
      <w:proofErr w:type="spellStart"/>
      <w:r w:rsidRPr="003D6935">
        <w:rPr>
          <w:rFonts w:ascii="Times New Roman" w:hAnsi="Times New Roman"/>
          <w:sz w:val="24"/>
          <w:szCs w:val="24"/>
          <w:lang w:val="en-US"/>
        </w:rPr>
        <w:t>учебники</w:t>
      </w:r>
      <w:proofErr w:type="spellEnd"/>
      <w:r w:rsidRPr="003D6935">
        <w:rPr>
          <w:rFonts w:ascii="Times New Roman" w:hAnsi="Times New Roman"/>
          <w:sz w:val="24"/>
          <w:szCs w:val="24"/>
          <w:lang w:val="en-US"/>
        </w:rPr>
        <w:t xml:space="preserve"> и </w:t>
      </w:r>
      <w:proofErr w:type="spellStart"/>
      <w:r w:rsidRPr="003D6935">
        <w:rPr>
          <w:rFonts w:ascii="Times New Roman" w:hAnsi="Times New Roman"/>
          <w:sz w:val="24"/>
          <w:szCs w:val="24"/>
          <w:lang w:val="en-US"/>
        </w:rPr>
        <w:t>учебные</w:t>
      </w:r>
      <w:proofErr w:type="spellEnd"/>
      <w:r w:rsidR="003D6935">
        <w:rPr>
          <w:rFonts w:ascii="Times New Roman" w:hAnsi="Times New Roman"/>
          <w:sz w:val="24"/>
          <w:szCs w:val="24"/>
        </w:rPr>
        <w:t xml:space="preserve"> </w:t>
      </w:r>
      <w:proofErr w:type="spellStart"/>
      <w:r w:rsidRPr="003D6935">
        <w:rPr>
          <w:rFonts w:ascii="Times New Roman" w:hAnsi="Times New Roman"/>
          <w:sz w:val="24"/>
          <w:szCs w:val="24"/>
          <w:lang w:val="en-US"/>
        </w:rPr>
        <w:t>пособия</w:t>
      </w:r>
      <w:proofErr w:type="spellEnd"/>
      <w:r w:rsidRPr="003D6935">
        <w:rPr>
          <w:rFonts w:ascii="Times New Roman" w:hAnsi="Times New Roman"/>
          <w:sz w:val="24"/>
          <w:szCs w:val="24"/>
          <w:lang w:val="en-US"/>
        </w:rPr>
        <w:t>;</w:t>
      </w:r>
    </w:p>
    <w:p w14:paraId="4957EDF4" w14:textId="77777777" w:rsidR="00737096" w:rsidRPr="003D6935" w:rsidRDefault="00737096" w:rsidP="003D6935">
      <w:pPr>
        <w:numPr>
          <w:ilvl w:val="0"/>
          <w:numId w:val="22"/>
        </w:numPr>
        <w:suppressAutoHyphens/>
        <w:spacing w:after="0"/>
        <w:ind w:left="0" w:firstLine="709"/>
        <w:jc w:val="both"/>
        <w:rPr>
          <w:rFonts w:ascii="Times New Roman" w:hAnsi="Times New Roman"/>
          <w:sz w:val="24"/>
          <w:szCs w:val="24"/>
          <w:lang w:val="en-US"/>
        </w:rPr>
      </w:pPr>
      <w:proofErr w:type="spellStart"/>
      <w:r w:rsidRPr="003D6935">
        <w:rPr>
          <w:rFonts w:ascii="Times New Roman" w:hAnsi="Times New Roman"/>
          <w:sz w:val="24"/>
          <w:szCs w:val="24"/>
          <w:lang w:val="en-US"/>
        </w:rPr>
        <w:t>плакаты</w:t>
      </w:r>
      <w:proofErr w:type="spellEnd"/>
      <w:r w:rsidRPr="003D6935">
        <w:rPr>
          <w:rFonts w:ascii="Times New Roman" w:hAnsi="Times New Roman"/>
          <w:sz w:val="24"/>
          <w:szCs w:val="24"/>
          <w:lang w:val="en-US"/>
        </w:rPr>
        <w:t>;</w:t>
      </w:r>
    </w:p>
    <w:p w14:paraId="4D5079E3" w14:textId="4B2F71E0" w:rsidR="00737096" w:rsidRPr="003D6935" w:rsidRDefault="00737096" w:rsidP="003D6935">
      <w:pPr>
        <w:numPr>
          <w:ilvl w:val="0"/>
          <w:numId w:val="22"/>
        </w:numPr>
        <w:suppressAutoHyphens/>
        <w:spacing w:after="0"/>
        <w:ind w:left="0" w:firstLine="709"/>
        <w:jc w:val="both"/>
        <w:rPr>
          <w:rFonts w:ascii="Times New Roman" w:hAnsi="Times New Roman"/>
          <w:sz w:val="24"/>
          <w:szCs w:val="24"/>
          <w:lang w:val="en-US"/>
        </w:rPr>
      </w:pPr>
      <w:proofErr w:type="spellStart"/>
      <w:r w:rsidRPr="003D6935">
        <w:rPr>
          <w:rFonts w:ascii="Times New Roman" w:hAnsi="Times New Roman"/>
          <w:sz w:val="24"/>
          <w:szCs w:val="24"/>
          <w:lang w:val="en-US"/>
        </w:rPr>
        <w:t>объёмные</w:t>
      </w:r>
      <w:proofErr w:type="spellEnd"/>
      <w:r w:rsidR="003D6935">
        <w:rPr>
          <w:rFonts w:ascii="Times New Roman" w:hAnsi="Times New Roman"/>
          <w:sz w:val="24"/>
          <w:szCs w:val="24"/>
        </w:rPr>
        <w:t xml:space="preserve"> </w:t>
      </w:r>
      <w:proofErr w:type="spellStart"/>
      <w:r w:rsidRPr="003D6935">
        <w:rPr>
          <w:rFonts w:ascii="Times New Roman" w:hAnsi="Times New Roman"/>
          <w:sz w:val="24"/>
          <w:szCs w:val="24"/>
          <w:lang w:val="en-US"/>
        </w:rPr>
        <w:t>модели</w:t>
      </w:r>
      <w:proofErr w:type="spellEnd"/>
      <w:r w:rsidRPr="003D6935">
        <w:rPr>
          <w:rFonts w:ascii="Times New Roman" w:hAnsi="Times New Roman"/>
          <w:sz w:val="24"/>
          <w:szCs w:val="24"/>
          <w:lang w:val="en-US"/>
        </w:rPr>
        <w:t>;</w:t>
      </w:r>
    </w:p>
    <w:p w14:paraId="2360E7E9" w14:textId="77777777" w:rsidR="00737096" w:rsidRPr="003D6935" w:rsidRDefault="00737096" w:rsidP="003D6935">
      <w:pPr>
        <w:numPr>
          <w:ilvl w:val="0"/>
          <w:numId w:val="22"/>
        </w:numPr>
        <w:suppressAutoHyphens/>
        <w:spacing w:after="0"/>
        <w:ind w:left="0" w:firstLine="709"/>
        <w:jc w:val="both"/>
        <w:rPr>
          <w:rFonts w:ascii="Times New Roman" w:hAnsi="Times New Roman"/>
          <w:sz w:val="24"/>
          <w:szCs w:val="24"/>
        </w:rPr>
      </w:pPr>
      <w:r w:rsidRPr="003D6935">
        <w:rPr>
          <w:rFonts w:ascii="Times New Roman" w:hAnsi="Times New Roman"/>
          <w:sz w:val="24"/>
          <w:szCs w:val="24"/>
        </w:rPr>
        <w:t>комплект чертёжных инструментов и приспособлений;</w:t>
      </w:r>
    </w:p>
    <w:p w14:paraId="57ADA571" w14:textId="77777777" w:rsidR="00737096" w:rsidRPr="003D6935" w:rsidRDefault="00737096" w:rsidP="003D6935">
      <w:pPr>
        <w:suppressAutoHyphens/>
        <w:spacing w:after="0"/>
        <w:ind w:firstLine="709"/>
        <w:jc w:val="both"/>
        <w:rPr>
          <w:rFonts w:ascii="Times New Roman" w:hAnsi="Times New Roman"/>
          <w:b/>
          <w:bCs/>
          <w:sz w:val="24"/>
          <w:szCs w:val="24"/>
        </w:rPr>
      </w:pPr>
      <w:r w:rsidRPr="003D6935">
        <w:rPr>
          <w:rFonts w:ascii="Times New Roman" w:hAnsi="Times New Roman"/>
          <w:bCs/>
          <w:sz w:val="24"/>
          <w:szCs w:val="24"/>
        </w:rPr>
        <w:t>оснащенный техническими средствами обучения</w:t>
      </w:r>
      <w:r w:rsidRPr="003D6935">
        <w:rPr>
          <w:rFonts w:ascii="Times New Roman" w:hAnsi="Times New Roman"/>
          <w:b/>
          <w:bCs/>
          <w:sz w:val="24"/>
          <w:szCs w:val="24"/>
        </w:rPr>
        <w:t>:</w:t>
      </w:r>
    </w:p>
    <w:p w14:paraId="3BB0CB0D" w14:textId="77777777" w:rsidR="00737096" w:rsidRPr="003D6935" w:rsidRDefault="00737096" w:rsidP="003D6935">
      <w:pPr>
        <w:suppressAutoHyphens/>
        <w:spacing w:after="0"/>
        <w:ind w:firstLine="709"/>
        <w:jc w:val="both"/>
        <w:rPr>
          <w:rFonts w:ascii="Times New Roman" w:hAnsi="Times New Roman"/>
          <w:sz w:val="24"/>
          <w:szCs w:val="24"/>
        </w:rPr>
      </w:pPr>
      <w:r w:rsidRPr="003D6935">
        <w:rPr>
          <w:rFonts w:ascii="Times New Roman" w:hAnsi="Times New Roman"/>
          <w:sz w:val="24"/>
          <w:szCs w:val="24"/>
        </w:rPr>
        <w:t>-</w:t>
      </w:r>
      <w:r w:rsidRPr="003D6935">
        <w:rPr>
          <w:rFonts w:ascii="Times New Roman" w:hAnsi="Times New Roman"/>
          <w:sz w:val="24"/>
          <w:szCs w:val="24"/>
          <w:lang w:val="en-US"/>
        </w:rPr>
        <w:t> </w:t>
      </w:r>
      <w:r w:rsidRPr="003D6935">
        <w:rPr>
          <w:rFonts w:ascii="Times New Roman" w:hAnsi="Times New Roman"/>
          <w:sz w:val="24"/>
          <w:szCs w:val="24"/>
        </w:rPr>
        <w:t xml:space="preserve">компьютер с лицензионным программным обеспечением, </w:t>
      </w:r>
    </w:p>
    <w:p w14:paraId="086A73E3" w14:textId="77777777" w:rsidR="00737096" w:rsidRPr="003D6935" w:rsidRDefault="00737096" w:rsidP="003D6935">
      <w:pPr>
        <w:suppressAutoHyphens/>
        <w:spacing w:after="0"/>
        <w:ind w:firstLine="709"/>
        <w:jc w:val="both"/>
        <w:rPr>
          <w:rFonts w:ascii="Times New Roman" w:hAnsi="Times New Roman"/>
          <w:sz w:val="24"/>
          <w:szCs w:val="24"/>
        </w:rPr>
      </w:pPr>
      <w:r w:rsidRPr="003D6935">
        <w:rPr>
          <w:rFonts w:ascii="Times New Roman" w:hAnsi="Times New Roman"/>
          <w:sz w:val="24"/>
          <w:szCs w:val="24"/>
        </w:rPr>
        <w:t>- мультимедиапроектор,</w:t>
      </w:r>
    </w:p>
    <w:p w14:paraId="76EC8DD9" w14:textId="77777777" w:rsidR="00737096" w:rsidRPr="003D6935" w:rsidRDefault="00737096" w:rsidP="003D6935">
      <w:pPr>
        <w:suppressAutoHyphens/>
        <w:spacing w:after="0"/>
        <w:ind w:firstLine="709"/>
        <w:jc w:val="both"/>
        <w:rPr>
          <w:rFonts w:ascii="Times New Roman" w:hAnsi="Times New Roman"/>
          <w:sz w:val="24"/>
          <w:szCs w:val="24"/>
        </w:rPr>
      </w:pPr>
      <w:r w:rsidRPr="003D6935">
        <w:rPr>
          <w:rFonts w:ascii="Times New Roman" w:hAnsi="Times New Roman"/>
          <w:sz w:val="24"/>
          <w:szCs w:val="24"/>
        </w:rPr>
        <w:t>- графический редактор «</w:t>
      </w:r>
      <w:r w:rsidRPr="003D6935">
        <w:rPr>
          <w:rFonts w:ascii="Times New Roman" w:hAnsi="Times New Roman"/>
          <w:sz w:val="24"/>
          <w:szCs w:val="24"/>
          <w:lang w:val="en-US"/>
        </w:rPr>
        <w:t>AUTOCAD</w:t>
      </w:r>
      <w:r w:rsidRPr="003D6935">
        <w:rPr>
          <w:rFonts w:ascii="Times New Roman" w:hAnsi="Times New Roman"/>
          <w:sz w:val="24"/>
          <w:szCs w:val="24"/>
        </w:rPr>
        <w:t>» или другие обучающие программы по дисциплине.</w:t>
      </w:r>
    </w:p>
    <w:p w14:paraId="6C0ABB7C" w14:textId="77777777" w:rsidR="009848DF" w:rsidRPr="003D6935" w:rsidRDefault="009848DF" w:rsidP="003D6935">
      <w:pPr>
        <w:suppressAutoHyphens/>
        <w:spacing w:after="0"/>
        <w:ind w:firstLine="709"/>
        <w:jc w:val="both"/>
        <w:rPr>
          <w:rFonts w:ascii="Times New Roman" w:hAnsi="Times New Roman"/>
          <w:b/>
          <w:sz w:val="24"/>
          <w:szCs w:val="24"/>
        </w:rPr>
      </w:pPr>
      <w:r w:rsidRPr="003D6935">
        <w:rPr>
          <w:rFonts w:ascii="Times New Roman" w:hAnsi="Times New Roman"/>
          <w:b/>
          <w:sz w:val="24"/>
          <w:szCs w:val="24"/>
        </w:rPr>
        <w:t>3.2. Информационное обеспечение реализации программы</w:t>
      </w:r>
    </w:p>
    <w:p w14:paraId="72C77569" w14:textId="77777777" w:rsidR="009848DF" w:rsidRPr="003D6935" w:rsidRDefault="009848DF" w:rsidP="003D6935">
      <w:pPr>
        <w:suppressAutoHyphens/>
        <w:spacing w:after="0"/>
        <w:ind w:firstLine="709"/>
        <w:jc w:val="both"/>
        <w:rPr>
          <w:rFonts w:ascii="Times New Roman" w:hAnsi="Times New Roman"/>
          <w:sz w:val="24"/>
          <w:szCs w:val="24"/>
        </w:rPr>
      </w:pPr>
      <w:r w:rsidRPr="003D6935">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68F0369A" w14:textId="77777777" w:rsidR="009848DF" w:rsidRPr="003D6935" w:rsidRDefault="009848DF" w:rsidP="003D6935">
      <w:pPr>
        <w:spacing w:after="0"/>
        <w:ind w:firstLine="709"/>
        <w:contextualSpacing/>
        <w:jc w:val="both"/>
        <w:rPr>
          <w:rFonts w:ascii="Times New Roman" w:hAnsi="Times New Roman"/>
          <w:sz w:val="24"/>
          <w:szCs w:val="24"/>
        </w:rPr>
      </w:pPr>
    </w:p>
    <w:p w14:paraId="626B9CB7" w14:textId="717C7ECC" w:rsidR="00F40AC4" w:rsidRPr="003D6935" w:rsidRDefault="00F40AC4" w:rsidP="003D6935">
      <w:pPr>
        <w:pStyle w:val="3"/>
        <w:spacing w:before="0" w:after="0" w:line="276" w:lineRule="auto"/>
        <w:ind w:firstLine="709"/>
        <w:jc w:val="both"/>
        <w:rPr>
          <w:rFonts w:ascii="Times New Roman" w:hAnsi="Times New Roman"/>
          <w:bCs w:val="0"/>
          <w:sz w:val="24"/>
          <w:szCs w:val="24"/>
        </w:rPr>
      </w:pPr>
      <w:bookmarkStart w:id="36" w:name="_Toc528659798"/>
      <w:r w:rsidRPr="003D6935">
        <w:rPr>
          <w:rFonts w:ascii="Times New Roman" w:hAnsi="Times New Roman"/>
          <w:bCs w:val="0"/>
          <w:sz w:val="24"/>
          <w:szCs w:val="24"/>
        </w:rPr>
        <w:t xml:space="preserve">3.2.1. </w:t>
      </w:r>
      <w:r w:rsidR="003D6935">
        <w:rPr>
          <w:rFonts w:ascii="Times New Roman" w:hAnsi="Times New Roman"/>
          <w:bCs w:val="0"/>
          <w:sz w:val="24"/>
          <w:szCs w:val="24"/>
        </w:rPr>
        <w:t>Основные п</w:t>
      </w:r>
      <w:r w:rsidRPr="003D6935">
        <w:rPr>
          <w:rFonts w:ascii="Times New Roman" w:hAnsi="Times New Roman"/>
          <w:bCs w:val="0"/>
          <w:sz w:val="24"/>
          <w:szCs w:val="24"/>
        </w:rPr>
        <w:t>ечатные издания:</w:t>
      </w:r>
      <w:bookmarkEnd w:id="36"/>
    </w:p>
    <w:p w14:paraId="55681276"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Большаков, В. П.</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и компьютерная графика. Изделия с резьбовыми </w:t>
      </w:r>
      <w:proofErr w:type="gramStart"/>
      <w:r w:rsidRPr="003D6935">
        <w:rPr>
          <w:rStyle w:val="FootnoteTextChar"/>
          <w:sz w:val="24"/>
          <w:szCs w:val="24"/>
          <w:lang w:val="ru-RU"/>
        </w:rPr>
        <w:t>соединениями :</w:t>
      </w:r>
      <w:proofErr w:type="gramEnd"/>
      <w:r w:rsidRPr="003D6935">
        <w:rPr>
          <w:rStyle w:val="FootnoteTextChar"/>
          <w:sz w:val="24"/>
          <w:szCs w:val="24"/>
          <w:lang w:val="ru-RU"/>
        </w:rPr>
        <w:t xml:space="preserve"> учебное пособие для среднего профессионального образования / В. П. Большаков, А. В. Чагина. — 2-е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156 с. — (Профессиональное образование). — ISBN 978-5-534-07977-7.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https://urait.ru/bcode/474776</w:t>
      </w:r>
    </w:p>
    <w:p w14:paraId="14992DFC"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proofErr w:type="spellStart"/>
      <w:r w:rsidRPr="003D6935">
        <w:rPr>
          <w:rStyle w:val="FootnoteTextChar"/>
          <w:sz w:val="24"/>
          <w:szCs w:val="24"/>
          <w:lang w:val="ru-RU"/>
        </w:rPr>
        <w:t>Вышнепольский</w:t>
      </w:r>
      <w:proofErr w:type="spellEnd"/>
      <w:r w:rsidRPr="003D6935">
        <w:rPr>
          <w:rStyle w:val="FootnoteTextChar"/>
          <w:sz w:val="24"/>
          <w:szCs w:val="24"/>
          <w:lang w:val="ru-RU"/>
        </w:rPr>
        <w:t>, И. С.</w:t>
      </w:r>
      <w:r w:rsidR="00173AAA" w:rsidRPr="003D6935">
        <w:rPr>
          <w:rStyle w:val="FootnoteTextChar"/>
          <w:sz w:val="24"/>
          <w:szCs w:val="24"/>
          <w:lang w:val="ru-RU"/>
        </w:rPr>
        <w:t xml:space="preserve"> </w:t>
      </w:r>
      <w:r w:rsidRPr="003D6935">
        <w:rPr>
          <w:rStyle w:val="FootnoteTextChar"/>
          <w:sz w:val="24"/>
          <w:szCs w:val="24"/>
          <w:lang w:val="ru-RU"/>
        </w:rPr>
        <w:t xml:space="preserve">Техническое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И. С. </w:t>
      </w:r>
      <w:proofErr w:type="spellStart"/>
      <w:r w:rsidRPr="003D6935">
        <w:rPr>
          <w:rStyle w:val="FootnoteTextChar"/>
          <w:sz w:val="24"/>
          <w:szCs w:val="24"/>
          <w:lang w:val="ru-RU"/>
        </w:rPr>
        <w:t>Вышнепольский</w:t>
      </w:r>
      <w:proofErr w:type="spellEnd"/>
      <w:r w:rsidRPr="003D6935">
        <w:rPr>
          <w:rStyle w:val="FootnoteTextChar"/>
          <w:sz w:val="24"/>
          <w:szCs w:val="24"/>
          <w:lang w:val="ru-RU"/>
        </w:rPr>
        <w:t xml:space="preserve">. — 10-е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319 с. — (Профессиональное образование). — ISBN 978-5-9916-5337-4.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https://urait.ru/bcode/469659</w:t>
      </w:r>
    </w:p>
    <w:p w14:paraId="5385CC5A"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3D-компьютерная графика в 2 т. Том </w:t>
      </w:r>
      <w:proofErr w:type="gramStart"/>
      <w:r w:rsidRPr="003D6935">
        <w:rPr>
          <w:rStyle w:val="FootnoteTextChar"/>
          <w:sz w:val="24"/>
          <w:szCs w:val="24"/>
          <w:lang w:val="ru-RU"/>
        </w:rPr>
        <w:t>1 :</w:t>
      </w:r>
      <w:proofErr w:type="gramEnd"/>
      <w:r w:rsidRPr="003D6935">
        <w:rPr>
          <w:rStyle w:val="FootnoteTextChar"/>
          <w:sz w:val="24"/>
          <w:szCs w:val="24"/>
          <w:lang w:val="ru-RU"/>
        </w:rPr>
        <w:t xml:space="preserve"> учебник и практикум для среднего профессионального образования / А. Л. Хейфец, А. Н. </w:t>
      </w:r>
      <w:proofErr w:type="spellStart"/>
      <w:r w:rsidRPr="003D6935">
        <w:rPr>
          <w:rStyle w:val="FootnoteTextChar"/>
          <w:sz w:val="24"/>
          <w:szCs w:val="24"/>
          <w:lang w:val="ru-RU"/>
        </w:rPr>
        <w:t>Логиновский</w:t>
      </w:r>
      <w:proofErr w:type="spellEnd"/>
      <w:r w:rsidRPr="003D6935">
        <w:rPr>
          <w:rStyle w:val="FootnoteTextChar"/>
          <w:sz w:val="24"/>
          <w:szCs w:val="24"/>
          <w:lang w:val="ru-RU"/>
        </w:rPr>
        <w:t xml:space="preserve">, И. В. Буторина, В. Н. Васильева ; под редакцией А. Л. Хейфеца. — 3-е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328 с. — (Профессиональное образование). — ISBN 978-5-534-07976-0.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https://urait.ru/bcode/474777</w:t>
      </w:r>
    </w:p>
    <w:p w14:paraId="4EFD6E30"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3D-компьютерная графика в 2 т. Том </w:t>
      </w:r>
      <w:proofErr w:type="gramStart"/>
      <w:r w:rsidRPr="003D6935">
        <w:rPr>
          <w:rStyle w:val="FootnoteTextChar"/>
          <w:sz w:val="24"/>
          <w:szCs w:val="24"/>
          <w:lang w:val="ru-RU"/>
        </w:rPr>
        <w:t>2 :</w:t>
      </w:r>
      <w:proofErr w:type="gramEnd"/>
      <w:r w:rsidRPr="003D6935">
        <w:rPr>
          <w:rStyle w:val="FootnoteTextChar"/>
          <w:sz w:val="24"/>
          <w:szCs w:val="24"/>
          <w:lang w:val="ru-RU"/>
        </w:rPr>
        <w:t xml:space="preserve"> учебник и практикум для среднего профессионального образования / А. Л. Хейфец, А. Н. </w:t>
      </w:r>
      <w:proofErr w:type="spellStart"/>
      <w:r w:rsidRPr="003D6935">
        <w:rPr>
          <w:rStyle w:val="FootnoteTextChar"/>
          <w:sz w:val="24"/>
          <w:szCs w:val="24"/>
          <w:lang w:val="ru-RU"/>
        </w:rPr>
        <w:t>Логиновский</w:t>
      </w:r>
      <w:proofErr w:type="spellEnd"/>
      <w:r w:rsidRPr="003D6935">
        <w:rPr>
          <w:rStyle w:val="FootnoteTextChar"/>
          <w:sz w:val="24"/>
          <w:szCs w:val="24"/>
          <w:lang w:val="ru-RU"/>
        </w:rPr>
        <w:t xml:space="preserve">, И. В. Буторина, В. Н. Васильева ; под редакцией А. Л. Хейфеца. — 3-е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lastRenderedPageBreak/>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279 с. — (Профессиональное образование). — ISBN 978-5-534-07974-6.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https://urait.ru/bcode/474778</w:t>
      </w:r>
    </w:p>
    <w:p w14:paraId="6B790AF1"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и компьютерная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и практикум для среднего профессионального образования / Р. Р. </w:t>
      </w:r>
      <w:proofErr w:type="spellStart"/>
      <w:r w:rsidRPr="003D6935">
        <w:rPr>
          <w:rStyle w:val="FootnoteTextChar"/>
          <w:sz w:val="24"/>
          <w:szCs w:val="24"/>
          <w:lang w:val="ru-RU"/>
        </w:rPr>
        <w:t>Анамова</w:t>
      </w:r>
      <w:proofErr w:type="spellEnd"/>
      <w:r w:rsidRPr="003D6935">
        <w:rPr>
          <w:rStyle w:val="FootnoteTextChar"/>
          <w:sz w:val="24"/>
          <w:szCs w:val="24"/>
          <w:lang w:val="ru-RU"/>
        </w:rPr>
        <w:t xml:space="preserve"> [и др.] ; под общей редакцией С. А. Леоновой, Н. В. </w:t>
      </w:r>
      <w:proofErr w:type="spellStart"/>
      <w:r w:rsidRPr="003D6935">
        <w:rPr>
          <w:rStyle w:val="FootnoteTextChar"/>
          <w:sz w:val="24"/>
          <w:szCs w:val="24"/>
          <w:lang w:val="ru-RU"/>
        </w:rPr>
        <w:t>Пшеничновой</w:t>
      </w:r>
      <w:proofErr w:type="spellEnd"/>
      <w:r w:rsidRPr="003D6935">
        <w:rPr>
          <w:rStyle w:val="FootnoteTextChar"/>
          <w:sz w:val="24"/>
          <w:szCs w:val="24"/>
          <w:lang w:val="ru-RU"/>
        </w:rPr>
        <w:t xml:space="preserve">.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246 с. — (Профессиональное образование). — ISBN 978-5-534-02971-0.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https://urait.ru/bcode/471039</w:t>
      </w:r>
    </w:p>
    <w:p w14:paraId="1DA5A1C9"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Левицкий, В. С. Машиностроительное черчение : учебник для среднего профессионального образования / В. С. Левицкий. — 9-е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2021. — 395 с. — (Профессиональное образование). — ISBN 978-5-534-11160-6</w:t>
      </w:r>
    </w:p>
    <w:p w14:paraId="763C5496"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Селезнев, В. А.</w:t>
      </w:r>
      <w:r w:rsidR="00173AAA" w:rsidRPr="003D6935">
        <w:rPr>
          <w:rStyle w:val="FootnoteTextChar"/>
          <w:sz w:val="24"/>
          <w:szCs w:val="24"/>
          <w:lang w:val="ru-RU"/>
        </w:rPr>
        <w:t xml:space="preserve"> </w:t>
      </w:r>
      <w:r w:rsidRPr="003D6935">
        <w:rPr>
          <w:rStyle w:val="FootnoteTextChar"/>
          <w:sz w:val="24"/>
          <w:szCs w:val="24"/>
          <w:lang w:val="ru-RU"/>
        </w:rPr>
        <w:t xml:space="preserve">Компьютерная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и практикум для среднего профессионального образования / В. А. Селезнев, С. А. Дмитроченко. — 2-е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218 с. — (Профессиональное образование). — ISBN 978-5-534-08440-5.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https://urait.ru/bcode/471213</w:t>
      </w:r>
    </w:p>
    <w:p w14:paraId="03860405"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Хейфец, А. Л.</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графика для </w:t>
      </w:r>
      <w:proofErr w:type="gramStart"/>
      <w:r w:rsidRPr="003D6935">
        <w:rPr>
          <w:rStyle w:val="FootnoteTextChar"/>
          <w:sz w:val="24"/>
          <w:szCs w:val="24"/>
          <w:lang w:val="ru-RU"/>
        </w:rPr>
        <w:t>строителей :</w:t>
      </w:r>
      <w:proofErr w:type="gramEnd"/>
      <w:r w:rsidRPr="003D6935">
        <w:rPr>
          <w:rStyle w:val="FootnoteTextChar"/>
          <w:sz w:val="24"/>
          <w:szCs w:val="24"/>
          <w:lang w:val="ru-RU"/>
        </w:rPr>
        <w:t xml:space="preserve"> учебник для среднего профессионального образования / А. Л. Хейфец, В. Н. Васильева, И. В. Буторина. — 2-е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258 с. — (Профессиональное образование). — ISBN 978-5-534-10287-1.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https://urait.ru/bcode/475583</w:t>
      </w:r>
    </w:p>
    <w:p w14:paraId="4754DB4E"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для среднего профессионального образования / А. А. Чекмарев. — 13-е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389 с. — (Профессиональное образование). — ISBN 978-5-534-07112-2.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https://urait.ru/bcode/469544</w:t>
      </w:r>
    </w:p>
    <w:p w14:paraId="1D6E0E9D"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Начертательная геометрия и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А. А. Чекмарев. — 7-е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423 с. — (Профессиональное образование). — ISBN 978-5-534-08937-0.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https://urait.ru/bcode/469993</w:t>
      </w:r>
    </w:p>
    <w:p w14:paraId="22335742"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А. А. Чекмарев. — 2-е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275 с. — (Профессиональное образование). — ISBN 978-5-534-09554-8.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https://urait.ru/bcode/471135</w:t>
      </w:r>
    </w:p>
    <w:p w14:paraId="26A737A0" w14:textId="77777777" w:rsidR="00F40AC4" w:rsidRPr="003D6935" w:rsidRDefault="00F40AC4" w:rsidP="003D6935">
      <w:pPr>
        <w:numPr>
          <w:ilvl w:val="0"/>
          <w:numId w:val="33"/>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Черчение. </w:t>
      </w:r>
      <w:proofErr w:type="gramStart"/>
      <w:r w:rsidRPr="003D6935">
        <w:rPr>
          <w:rStyle w:val="FootnoteTextChar"/>
          <w:sz w:val="24"/>
          <w:szCs w:val="24"/>
          <w:lang w:val="ru-RU"/>
        </w:rPr>
        <w:t>Справочник :</w:t>
      </w:r>
      <w:proofErr w:type="gramEnd"/>
      <w:r w:rsidRPr="003D6935">
        <w:rPr>
          <w:rStyle w:val="FootnoteTextChar"/>
          <w:sz w:val="24"/>
          <w:szCs w:val="24"/>
          <w:lang w:val="ru-RU"/>
        </w:rPr>
        <w:t xml:space="preserve"> учебное пособие для среднего профессионального образования / А. А. Чекмарев, В. К. Осипов. — 9-е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359 с. — (Профессиональное образование). — ISBN 978-5-534-04750-9.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w:t>
      </w:r>
      <w:hyperlink r:id="rId20" w:history="1">
        <w:r w:rsidRPr="003D6935">
          <w:rPr>
            <w:rFonts w:ascii="Times New Roman" w:hAnsi="Times New Roman"/>
            <w:sz w:val="24"/>
            <w:szCs w:val="24"/>
          </w:rPr>
          <w:t>https://urait.ru/bcode/472999</w:t>
        </w:r>
      </w:hyperlink>
      <w:r w:rsidRPr="003D6935">
        <w:rPr>
          <w:rStyle w:val="FootnoteTextChar"/>
          <w:sz w:val="24"/>
          <w:szCs w:val="24"/>
          <w:lang w:val="ru-RU"/>
        </w:rPr>
        <w:br/>
      </w:r>
    </w:p>
    <w:p w14:paraId="780DB4E3" w14:textId="5259FB3A" w:rsidR="00F40AC4" w:rsidRPr="003D6935" w:rsidRDefault="00F40AC4" w:rsidP="003D6935">
      <w:pPr>
        <w:pStyle w:val="3"/>
        <w:spacing w:before="0" w:after="0" w:line="276" w:lineRule="auto"/>
        <w:ind w:firstLine="709"/>
        <w:jc w:val="both"/>
        <w:rPr>
          <w:rFonts w:ascii="Times New Roman" w:hAnsi="Times New Roman"/>
          <w:bCs w:val="0"/>
          <w:sz w:val="24"/>
          <w:szCs w:val="24"/>
        </w:rPr>
      </w:pPr>
      <w:bookmarkStart w:id="37" w:name="_Toc528659799"/>
      <w:r w:rsidRPr="003D6935">
        <w:rPr>
          <w:rFonts w:ascii="Times New Roman" w:hAnsi="Times New Roman"/>
          <w:bCs w:val="0"/>
          <w:sz w:val="24"/>
          <w:szCs w:val="24"/>
        </w:rPr>
        <w:lastRenderedPageBreak/>
        <w:t xml:space="preserve">3.2.2. </w:t>
      </w:r>
      <w:r w:rsidR="003D6935">
        <w:rPr>
          <w:rFonts w:ascii="Times New Roman" w:hAnsi="Times New Roman"/>
          <w:bCs w:val="0"/>
          <w:sz w:val="24"/>
          <w:szCs w:val="24"/>
        </w:rPr>
        <w:t>Основные э</w:t>
      </w:r>
      <w:r w:rsidRPr="003D6935">
        <w:rPr>
          <w:rFonts w:ascii="Times New Roman" w:hAnsi="Times New Roman"/>
          <w:bCs w:val="0"/>
          <w:sz w:val="24"/>
          <w:szCs w:val="24"/>
        </w:rPr>
        <w:t>лектронные издания:</w:t>
      </w:r>
      <w:bookmarkEnd w:id="37"/>
    </w:p>
    <w:p w14:paraId="20097602"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Большаков, В. П.</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и компьютерная графика. Изделия с резьбовыми </w:t>
      </w:r>
      <w:proofErr w:type="gramStart"/>
      <w:r w:rsidRPr="003D6935">
        <w:rPr>
          <w:rStyle w:val="FootnoteTextChar"/>
          <w:sz w:val="24"/>
          <w:szCs w:val="24"/>
          <w:lang w:val="ru-RU"/>
        </w:rPr>
        <w:t>соединениями :</w:t>
      </w:r>
      <w:proofErr w:type="gramEnd"/>
      <w:r w:rsidRPr="003D6935">
        <w:rPr>
          <w:rStyle w:val="FootnoteTextChar"/>
          <w:sz w:val="24"/>
          <w:szCs w:val="24"/>
          <w:lang w:val="ru-RU"/>
        </w:rPr>
        <w:t xml:space="preserve"> учебное пособие для среднего профессионального образования / В. П. Большаков, А. В. Чагина. — 2-е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156 с. — (Профессиональное образование). — ISBN 978-5-534-07977-7.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https://urait.ru/bcode/474776</w:t>
      </w:r>
    </w:p>
    <w:p w14:paraId="2600F79B"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proofErr w:type="spellStart"/>
      <w:r w:rsidRPr="003D6935">
        <w:rPr>
          <w:rStyle w:val="FootnoteTextChar"/>
          <w:sz w:val="24"/>
          <w:szCs w:val="24"/>
          <w:lang w:val="ru-RU"/>
        </w:rPr>
        <w:t>Вышнепольский</w:t>
      </w:r>
      <w:proofErr w:type="spellEnd"/>
      <w:r w:rsidRPr="003D6935">
        <w:rPr>
          <w:rStyle w:val="FootnoteTextChar"/>
          <w:sz w:val="24"/>
          <w:szCs w:val="24"/>
          <w:lang w:val="ru-RU"/>
        </w:rPr>
        <w:t>, И. С.</w:t>
      </w:r>
      <w:r w:rsidR="00173AAA" w:rsidRPr="003D6935">
        <w:rPr>
          <w:rStyle w:val="FootnoteTextChar"/>
          <w:sz w:val="24"/>
          <w:szCs w:val="24"/>
          <w:lang w:val="ru-RU"/>
        </w:rPr>
        <w:t xml:space="preserve"> </w:t>
      </w:r>
      <w:r w:rsidRPr="003D6935">
        <w:rPr>
          <w:rStyle w:val="FootnoteTextChar"/>
          <w:sz w:val="24"/>
          <w:szCs w:val="24"/>
          <w:lang w:val="ru-RU"/>
        </w:rPr>
        <w:t xml:space="preserve">Техническое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И. С. </w:t>
      </w:r>
      <w:proofErr w:type="spellStart"/>
      <w:r w:rsidRPr="003D6935">
        <w:rPr>
          <w:rStyle w:val="FootnoteTextChar"/>
          <w:sz w:val="24"/>
          <w:szCs w:val="24"/>
          <w:lang w:val="ru-RU"/>
        </w:rPr>
        <w:t>Вышнепольский</w:t>
      </w:r>
      <w:proofErr w:type="spellEnd"/>
      <w:r w:rsidRPr="003D6935">
        <w:rPr>
          <w:rStyle w:val="FootnoteTextChar"/>
          <w:sz w:val="24"/>
          <w:szCs w:val="24"/>
          <w:lang w:val="ru-RU"/>
        </w:rPr>
        <w:t xml:space="preserve">. — 10-е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319 с. — (Профессиональное образование). — ISBN 978-5-9916-5337-4.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https://urait.ru/bcode/469659</w:t>
      </w:r>
    </w:p>
    <w:p w14:paraId="0E27B6B9"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3D-компьютерная графика в 2 т. Том </w:t>
      </w:r>
      <w:proofErr w:type="gramStart"/>
      <w:r w:rsidRPr="003D6935">
        <w:rPr>
          <w:rStyle w:val="FootnoteTextChar"/>
          <w:sz w:val="24"/>
          <w:szCs w:val="24"/>
          <w:lang w:val="ru-RU"/>
        </w:rPr>
        <w:t>1 :</w:t>
      </w:r>
      <w:proofErr w:type="gramEnd"/>
      <w:r w:rsidRPr="003D6935">
        <w:rPr>
          <w:rStyle w:val="FootnoteTextChar"/>
          <w:sz w:val="24"/>
          <w:szCs w:val="24"/>
          <w:lang w:val="ru-RU"/>
        </w:rPr>
        <w:t xml:space="preserve"> учебник и практикум для среднего профессионального образования / А. Л. Хейфец, А. Н. </w:t>
      </w:r>
      <w:proofErr w:type="spellStart"/>
      <w:r w:rsidRPr="003D6935">
        <w:rPr>
          <w:rStyle w:val="FootnoteTextChar"/>
          <w:sz w:val="24"/>
          <w:szCs w:val="24"/>
          <w:lang w:val="ru-RU"/>
        </w:rPr>
        <w:t>Логиновский</w:t>
      </w:r>
      <w:proofErr w:type="spellEnd"/>
      <w:r w:rsidRPr="003D6935">
        <w:rPr>
          <w:rStyle w:val="FootnoteTextChar"/>
          <w:sz w:val="24"/>
          <w:szCs w:val="24"/>
          <w:lang w:val="ru-RU"/>
        </w:rPr>
        <w:t xml:space="preserve">, И. В. Буторина, В. Н. Васильева ; под редакцией А. Л. Хейфеца. — 3-е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328 с. — (Профессиональное образование). — ISBN 978-5-534-07976-0.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https://urait.ru/bcode/474777</w:t>
      </w:r>
    </w:p>
    <w:p w14:paraId="2499A0A4"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3D-компьютерная графика в 2 т. Том </w:t>
      </w:r>
      <w:proofErr w:type="gramStart"/>
      <w:r w:rsidRPr="003D6935">
        <w:rPr>
          <w:rStyle w:val="FootnoteTextChar"/>
          <w:sz w:val="24"/>
          <w:szCs w:val="24"/>
          <w:lang w:val="ru-RU"/>
        </w:rPr>
        <w:t>2 :</w:t>
      </w:r>
      <w:proofErr w:type="gramEnd"/>
      <w:r w:rsidRPr="003D6935">
        <w:rPr>
          <w:rStyle w:val="FootnoteTextChar"/>
          <w:sz w:val="24"/>
          <w:szCs w:val="24"/>
          <w:lang w:val="ru-RU"/>
        </w:rPr>
        <w:t xml:space="preserve"> учебник и практикум для среднего профессионального образования / А. Л. Хейфец, А. Н. </w:t>
      </w:r>
      <w:proofErr w:type="spellStart"/>
      <w:r w:rsidRPr="003D6935">
        <w:rPr>
          <w:rStyle w:val="FootnoteTextChar"/>
          <w:sz w:val="24"/>
          <w:szCs w:val="24"/>
          <w:lang w:val="ru-RU"/>
        </w:rPr>
        <w:t>Логиновский</w:t>
      </w:r>
      <w:proofErr w:type="spellEnd"/>
      <w:r w:rsidRPr="003D6935">
        <w:rPr>
          <w:rStyle w:val="FootnoteTextChar"/>
          <w:sz w:val="24"/>
          <w:szCs w:val="24"/>
          <w:lang w:val="ru-RU"/>
        </w:rPr>
        <w:t xml:space="preserve">, И. В. Буторина, В. Н. Васильева ; под редакцией А. Л. Хейфеца. — 3-е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279 с. — (Профессиональное образование). — ISBN 978-5-534-07974-6.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https://urait.ru/bcode/474778</w:t>
      </w:r>
    </w:p>
    <w:p w14:paraId="34B4675B"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Инженерная и компьютерная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и практикум для среднего профессионального образования / Р. Р. </w:t>
      </w:r>
      <w:proofErr w:type="spellStart"/>
      <w:r w:rsidRPr="003D6935">
        <w:rPr>
          <w:rStyle w:val="FootnoteTextChar"/>
          <w:sz w:val="24"/>
          <w:szCs w:val="24"/>
          <w:lang w:val="ru-RU"/>
        </w:rPr>
        <w:t>Анамова</w:t>
      </w:r>
      <w:proofErr w:type="spellEnd"/>
      <w:r w:rsidRPr="003D6935">
        <w:rPr>
          <w:rStyle w:val="FootnoteTextChar"/>
          <w:sz w:val="24"/>
          <w:szCs w:val="24"/>
          <w:lang w:val="ru-RU"/>
        </w:rPr>
        <w:t xml:space="preserve"> [и др.] ; под общей редакцией С. А. Леоновой, Н. В. </w:t>
      </w:r>
      <w:proofErr w:type="spellStart"/>
      <w:r w:rsidRPr="003D6935">
        <w:rPr>
          <w:rStyle w:val="FootnoteTextChar"/>
          <w:sz w:val="24"/>
          <w:szCs w:val="24"/>
          <w:lang w:val="ru-RU"/>
        </w:rPr>
        <w:t>Пшеничновой</w:t>
      </w:r>
      <w:proofErr w:type="spellEnd"/>
      <w:r w:rsidRPr="003D6935">
        <w:rPr>
          <w:rStyle w:val="FootnoteTextChar"/>
          <w:sz w:val="24"/>
          <w:szCs w:val="24"/>
          <w:lang w:val="ru-RU"/>
        </w:rPr>
        <w:t xml:space="preserve">.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246 с. — (Профессиональное образование). — ISBN 978-5-534-02971-0.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https://urait.ru/bcode/471039</w:t>
      </w:r>
    </w:p>
    <w:p w14:paraId="07EDD53F"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 xml:space="preserve">Левицкий, В. С. Машиностроительное черчение : учебник для среднего профессионального образования / В. С. Левицкий. — 9-е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2021. — 395 с. — (Профессиональное образование). — ISBN 978-5-534-11160-6</w:t>
      </w:r>
    </w:p>
    <w:p w14:paraId="4A1A746E"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Селезнев, В. А.</w:t>
      </w:r>
      <w:r w:rsidR="00173AAA" w:rsidRPr="003D6935">
        <w:rPr>
          <w:rStyle w:val="FootnoteTextChar"/>
          <w:sz w:val="24"/>
          <w:szCs w:val="24"/>
          <w:lang w:val="ru-RU"/>
        </w:rPr>
        <w:t xml:space="preserve"> </w:t>
      </w:r>
      <w:r w:rsidRPr="003D6935">
        <w:rPr>
          <w:rStyle w:val="FootnoteTextChar"/>
          <w:sz w:val="24"/>
          <w:szCs w:val="24"/>
          <w:lang w:val="ru-RU"/>
        </w:rPr>
        <w:t xml:space="preserve">Компьютерная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и практикум для среднего профессионального образования / В. А. Селезнев, С. А. Дмитроченко. — 2-е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218 с. — (Профессиональное образование). — ISBN 978-5-534-08440-5.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https://urait.ru/bcode/471213</w:t>
      </w:r>
    </w:p>
    <w:p w14:paraId="73F16FAF"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Хейфец, А. Л.</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графика для </w:t>
      </w:r>
      <w:proofErr w:type="gramStart"/>
      <w:r w:rsidRPr="003D6935">
        <w:rPr>
          <w:rStyle w:val="FootnoteTextChar"/>
          <w:sz w:val="24"/>
          <w:szCs w:val="24"/>
          <w:lang w:val="ru-RU"/>
        </w:rPr>
        <w:t>строителей :</w:t>
      </w:r>
      <w:proofErr w:type="gramEnd"/>
      <w:r w:rsidRPr="003D6935">
        <w:rPr>
          <w:rStyle w:val="FootnoteTextChar"/>
          <w:sz w:val="24"/>
          <w:szCs w:val="24"/>
          <w:lang w:val="ru-RU"/>
        </w:rPr>
        <w:t xml:space="preserve"> учебник для среднего профессионального образования / А. Л. Хейфец, В. Н. Васильева, И. В. Буторина. — 2-е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258 с. — (Профессиональное образование). — ISBN 978-5-534-10287-1.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https://urait.ru/bcode/475583</w:t>
      </w:r>
    </w:p>
    <w:p w14:paraId="1056709B"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lastRenderedPageBreak/>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Инженерная </w:t>
      </w:r>
      <w:proofErr w:type="gramStart"/>
      <w:r w:rsidRPr="003D6935">
        <w:rPr>
          <w:rStyle w:val="FootnoteTextChar"/>
          <w:sz w:val="24"/>
          <w:szCs w:val="24"/>
          <w:lang w:val="ru-RU"/>
        </w:rPr>
        <w:t>графика :</w:t>
      </w:r>
      <w:proofErr w:type="gramEnd"/>
      <w:r w:rsidRPr="003D6935">
        <w:rPr>
          <w:rStyle w:val="FootnoteTextChar"/>
          <w:sz w:val="24"/>
          <w:szCs w:val="24"/>
          <w:lang w:val="ru-RU"/>
        </w:rPr>
        <w:t xml:space="preserve"> учебник для среднего профессионального образования / А. А. Чекмарев. — 13-е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389 с. — (Профессиональное образование). — ISBN 978-5-534-07112-2.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https://urait.ru/bcode/469544</w:t>
      </w:r>
    </w:p>
    <w:p w14:paraId="5F2AB0AA"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Начертательная геометрия и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А. А. Чекмарев. — 7-е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423 с. — (Профессиональное образование). — ISBN 978-5-534-08937-0.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https://urait.ru/bcode/469993</w:t>
      </w:r>
    </w:p>
    <w:p w14:paraId="03C8591B"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proofErr w:type="gramStart"/>
      <w:r w:rsidRPr="003D6935">
        <w:rPr>
          <w:rStyle w:val="FootnoteTextChar"/>
          <w:sz w:val="24"/>
          <w:szCs w:val="24"/>
          <w:lang w:val="ru-RU"/>
        </w:rPr>
        <w:t>Черчение :</w:t>
      </w:r>
      <w:proofErr w:type="gramEnd"/>
      <w:r w:rsidRPr="003D6935">
        <w:rPr>
          <w:rStyle w:val="FootnoteTextChar"/>
          <w:sz w:val="24"/>
          <w:szCs w:val="24"/>
          <w:lang w:val="ru-RU"/>
        </w:rPr>
        <w:t xml:space="preserve"> учебник для среднего профессионального образования / А. А. Чекмарев. — 2-е изд., </w:t>
      </w:r>
      <w:proofErr w:type="spellStart"/>
      <w:r w:rsidRPr="003D6935">
        <w:rPr>
          <w:rStyle w:val="FootnoteTextChar"/>
          <w:sz w:val="24"/>
          <w:szCs w:val="24"/>
          <w:lang w:val="ru-RU"/>
        </w:rPr>
        <w:t>перераб</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275 с. — (Профессиональное образование). — ISBN 978-5-534-09554-8.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https://urait.ru/bcode/471135</w:t>
      </w:r>
    </w:p>
    <w:p w14:paraId="380F1123" w14:textId="77777777" w:rsidR="00F40AC4" w:rsidRPr="003D6935" w:rsidRDefault="00F40AC4" w:rsidP="003D6935">
      <w:pPr>
        <w:numPr>
          <w:ilvl w:val="0"/>
          <w:numId w:val="34"/>
        </w:numPr>
        <w:spacing w:after="0"/>
        <w:ind w:left="0" w:firstLine="709"/>
        <w:contextualSpacing/>
        <w:jc w:val="both"/>
        <w:rPr>
          <w:rStyle w:val="FootnoteTextChar"/>
          <w:sz w:val="24"/>
          <w:szCs w:val="24"/>
          <w:lang w:val="ru-RU"/>
        </w:rPr>
      </w:pPr>
      <w:r w:rsidRPr="003D6935">
        <w:rPr>
          <w:rStyle w:val="FootnoteTextChar"/>
          <w:sz w:val="24"/>
          <w:szCs w:val="24"/>
          <w:lang w:val="ru-RU"/>
        </w:rPr>
        <w:t>Чекмарев, А. А.</w:t>
      </w:r>
      <w:r w:rsidR="00173AAA" w:rsidRPr="003D6935">
        <w:rPr>
          <w:rStyle w:val="FootnoteTextChar"/>
          <w:sz w:val="24"/>
          <w:szCs w:val="24"/>
          <w:lang w:val="ru-RU"/>
        </w:rPr>
        <w:t xml:space="preserve"> </w:t>
      </w:r>
      <w:r w:rsidRPr="003D6935">
        <w:rPr>
          <w:rStyle w:val="FootnoteTextChar"/>
          <w:sz w:val="24"/>
          <w:szCs w:val="24"/>
          <w:lang w:val="ru-RU"/>
        </w:rPr>
        <w:t xml:space="preserve">Черчение. </w:t>
      </w:r>
      <w:proofErr w:type="gramStart"/>
      <w:r w:rsidRPr="003D6935">
        <w:rPr>
          <w:rStyle w:val="FootnoteTextChar"/>
          <w:sz w:val="24"/>
          <w:szCs w:val="24"/>
          <w:lang w:val="ru-RU"/>
        </w:rPr>
        <w:t>Справочник :</w:t>
      </w:r>
      <w:proofErr w:type="gramEnd"/>
      <w:r w:rsidRPr="003D6935">
        <w:rPr>
          <w:rStyle w:val="FootnoteTextChar"/>
          <w:sz w:val="24"/>
          <w:szCs w:val="24"/>
          <w:lang w:val="ru-RU"/>
        </w:rPr>
        <w:t xml:space="preserve"> учебное пособие для среднего профессионального образования / А. А. Чекмарев, В. К. Осипов. — 9-е изд., </w:t>
      </w:r>
      <w:proofErr w:type="spellStart"/>
      <w:r w:rsidRPr="003D6935">
        <w:rPr>
          <w:rStyle w:val="FootnoteTextChar"/>
          <w:sz w:val="24"/>
          <w:szCs w:val="24"/>
          <w:lang w:val="ru-RU"/>
        </w:rPr>
        <w:t>испр</w:t>
      </w:r>
      <w:proofErr w:type="spellEnd"/>
      <w:r w:rsidRPr="003D6935">
        <w:rPr>
          <w:rStyle w:val="FootnoteTextChar"/>
          <w:sz w:val="24"/>
          <w:szCs w:val="24"/>
          <w:lang w:val="ru-RU"/>
        </w:rPr>
        <w:t xml:space="preserve">. и доп. — </w:t>
      </w:r>
      <w:proofErr w:type="gramStart"/>
      <w:r w:rsidRPr="003D6935">
        <w:rPr>
          <w:rStyle w:val="FootnoteTextChar"/>
          <w:sz w:val="24"/>
          <w:szCs w:val="24"/>
          <w:lang w:val="ru-RU"/>
        </w:rPr>
        <w:t>Москва :</w:t>
      </w:r>
      <w:proofErr w:type="gramEnd"/>
      <w:r w:rsidRPr="003D6935">
        <w:rPr>
          <w:rStyle w:val="FootnoteTextChar"/>
          <w:sz w:val="24"/>
          <w:szCs w:val="24"/>
          <w:lang w:val="ru-RU"/>
        </w:rPr>
        <w:t xml:space="preserve"> Издательство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2021. — 359 с. — (Профессиональное образование). — ISBN 978-5-534-04750-9. — </w:t>
      </w:r>
      <w:proofErr w:type="gramStart"/>
      <w:r w:rsidRPr="003D6935">
        <w:rPr>
          <w:rStyle w:val="FootnoteTextChar"/>
          <w:sz w:val="24"/>
          <w:szCs w:val="24"/>
          <w:lang w:val="ru-RU"/>
        </w:rPr>
        <w:t>Текст :</w:t>
      </w:r>
      <w:proofErr w:type="gramEnd"/>
      <w:r w:rsidRPr="003D6935">
        <w:rPr>
          <w:rStyle w:val="FootnoteTextChar"/>
          <w:sz w:val="24"/>
          <w:szCs w:val="24"/>
          <w:lang w:val="ru-RU"/>
        </w:rPr>
        <w:t xml:space="preserve"> электронный // ЭБС </w:t>
      </w:r>
      <w:proofErr w:type="spellStart"/>
      <w:r w:rsidRPr="003D6935">
        <w:rPr>
          <w:rStyle w:val="FootnoteTextChar"/>
          <w:sz w:val="24"/>
          <w:szCs w:val="24"/>
          <w:lang w:val="ru-RU"/>
        </w:rPr>
        <w:t>Юрайт</w:t>
      </w:r>
      <w:proofErr w:type="spellEnd"/>
      <w:r w:rsidRPr="003D6935">
        <w:rPr>
          <w:rStyle w:val="FootnoteTextChar"/>
          <w:sz w:val="24"/>
          <w:szCs w:val="24"/>
          <w:lang w:val="ru-RU"/>
        </w:rPr>
        <w:t xml:space="preserve"> [сайт]. — URL: https://urait.ru/bcode/472999</w:t>
      </w:r>
    </w:p>
    <w:p w14:paraId="35114BA0" w14:textId="77777777" w:rsidR="009848DF" w:rsidRPr="00295B1E" w:rsidRDefault="009848DF" w:rsidP="00F40AC4">
      <w:pPr>
        <w:spacing w:after="0" w:line="360" w:lineRule="auto"/>
        <w:ind w:firstLine="709"/>
        <w:contextualSpacing/>
        <w:rPr>
          <w:rFonts w:ascii="Times New Roman" w:hAnsi="Times New Roman"/>
          <w:sz w:val="24"/>
        </w:rPr>
      </w:pPr>
    </w:p>
    <w:p w14:paraId="738EFFC8" w14:textId="77777777" w:rsidR="009848DF" w:rsidRPr="00295B1E" w:rsidRDefault="009848DF" w:rsidP="009848DF">
      <w:pPr>
        <w:contextualSpacing/>
        <w:rPr>
          <w:rFonts w:ascii="Times New Roman" w:hAnsi="Times New Roman"/>
          <w:b/>
          <w:i/>
        </w:rPr>
      </w:pPr>
    </w:p>
    <w:p w14:paraId="4FF78082" w14:textId="77777777" w:rsidR="009848DF" w:rsidRPr="00295B1E" w:rsidRDefault="009848DF" w:rsidP="009848DF">
      <w:pPr>
        <w:ind w:left="360"/>
        <w:contextualSpacing/>
        <w:rPr>
          <w:rFonts w:ascii="Times New Roman" w:hAnsi="Times New Roman"/>
          <w:b/>
          <w:i/>
        </w:rPr>
      </w:pPr>
      <w:r w:rsidRPr="00295B1E">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9848DF" w:rsidRPr="00295B1E" w14:paraId="25F5A008" w14:textId="77777777" w:rsidTr="00737096">
        <w:tc>
          <w:tcPr>
            <w:tcW w:w="1912" w:type="pct"/>
          </w:tcPr>
          <w:p w14:paraId="6509E7F2" w14:textId="77777777" w:rsidR="009848DF" w:rsidRPr="009C343A" w:rsidRDefault="009848DF" w:rsidP="009C343A">
            <w:pPr>
              <w:spacing w:after="0"/>
              <w:jc w:val="center"/>
              <w:rPr>
                <w:rFonts w:ascii="Times New Roman" w:hAnsi="Times New Roman"/>
                <w:b/>
                <w:bCs/>
                <w:i/>
                <w:sz w:val="24"/>
                <w:szCs w:val="24"/>
              </w:rPr>
            </w:pPr>
            <w:r w:rsidRPr="009C343A">
              <w:rPr>
                <w:rFonts w:ascii="Times New Roman" w:hAnsi="Times New Roman"/>
                <w:b/>
                <w:bCs/>
                <w:i/>
                <w:sz w:val="24"/>
                <w:szCs w:val="24"/>
              </w:rPr>
              <w:t>Результаты обучения</w:t>
            </w:r>
          </w:p>
        </w:tc>
        <w:tc>
          <w:tcPr>
            <w:tcW w:w="1580" w:type="pct"/>
          </w:tcPr>
          <w:p w14:paraId="48141E42" w14:textId="77777777" w:rsidR="009848DF" w:rsidRPr="009C343A" w:rsidRDefault="009848DF" w:rsidP="009C343A">
            <w:pPr>
              <w:spacing w:after="0"/>
              <w:jc w:val="center"/>
              <w:rPr>
                <w:rFonts w:ascii="Times New Roman" w:hAnsi="Times New Roman"/>
                <w:b/>
                <w:bCs/>
                <w:i/>
                <w:sz w:val="24"/>
                <w:szCs w:val="24"/>
              </w:rPr>
            </w:pPr>
            <w:r w:rsidRPr="009C343A">
              <w:rPr>
                <w:rFonts w:ascii="Times New Roman" w:hAnsi="Times New Roman"/>
                <w:b/>
                <w:bCs/>
                <w:i/>
                <w:sz w:val="24"/>
                <w:szCs w:val="24"/>
              </w:rPr>
              <w:t>Критерии оценки</w:t>
            </w:r>
          </w:p>
        </w:tc>
        <w:tc>
          <w:tcPr>
            <w:tcW w:w="1508" w:type="pct"/>
          </w:tcPr>
          <w:p w14:paraId="46D9A0AB" w14:textId="77777777" w:rsidR="009848DF" w:rsidRPr="009C343A" w:rsidRDefault="009848DF" w:rsidP="009C343A">
            <w:pPr>
              <w:spacing w:after="0"/>
              <w:jc w:val="center"/>
              <w:rPr>
                <w:rFonts w:ascii="Times New Roman" w:hAnsi="Times New Roman"/>
                <w:b/>
                <w:bCs/>
                <w:i/>
                <w:sz w:val="24"/>
                <w:szCs w:val="24"/>
              </w:rPr>
            </w:pPr>
            <w:r w:rsidRPr="009C343A">
              <w:rPr>
                <w:rFonts w:ascii="Times New Roman" w:hAnsi="Times New Roman"/>
                <w:b/>
                <w:bCs/>
                <w:i/>
                <w:sz w:val="24"/>
                <w:szCs w:val="24"/>
              </w:rPr>
              <w:t>Методы оценки</w:t>
            </w:r>
          </w:p>
        </w:tc>
      </w:tr>
      <w:tr w:rsidR="009848DF" w:rsidRPr="00295B1E" w14:paraId="3FC8D9E1" w14:textId="77777777" w:rsidTr="00737096">
        <w:tc>
          <w:tcPr>
            <w:tcW w:w="1912" w:type="pct"/>
          </w:tcPr>
          <w:p w14:paraId="07268E2B"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Значение графической грамотности для квалифицированного рабочего;</w:t>
            </w:r>
          </w:p>
          <w:p w14:paraId="6D28CDD4"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Особенности постановки размеров, масштабирование, последовательность чтения строительных чертежей.</w:t>
            </w:r>
          </w:p>
          <w:p w14:paraId="516D1F6C"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 xml:space="preserve">Стандарты на чертежи; </w:t>
            </w:r>
          </w:p>
          <w:p w14:paraId="625B512B"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 xml:space="preserve">виды и форматы чертежей; </w:t>
            </w:r>
          </w:p>
          <w:p w14:paraId="6445BDC7"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 xml:space="preserve">Масштабы, основные сведения о размерах и их точности; </w:t>
            </w:r>
          </w:p>
          <w:p w14:paraId="628E6F5B" w14:textId="77777777" w:rsidR="009848DF" w:rsidRPr="009C343A" w:rsidRDefault="009848DF" w:rsidP="009C343A">
            <w:pPr>
              <w:spacing w:after="0"/>
              <w:rPr>
                <w:rFonts w:ascii="Times New Roman" w:hAnsi="Times New Roman"/>
                <w:bCs/>
                <w:i/>
                <w:sz w:val="24"/>
                <w:szCs w:val="24"/>
              </w:rPr>
            </w:pPr>
            <w:r w:rsidRPr="009C343A">
              <w:rPr>
                <w:rFonts w:ascii="Times New Roman" w:hAnsi="Times New Roman"/>
                <w:sz w:val="24"/>
                <w:szCs w:val="24"/>
              </w:rPr>
              <w:t>Общие сведения о строительных чертежах</w:t>
            </w:r>
          </w:p>
        </w:tc>
        <w:tc>
          <w:tcPr>
            <w:tcW w:w="1580" w:type="pct"/>
          </w:tcPr>
          <w:p w14:paraId="0D52DDC3"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Определение по спецификации комплектности изделия.</w:t>
            </w:r>
          </w:p>
          <w:p w14:paraId="3F12444D"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Определение габаритных размеров.</w:t>
            </w:r>
          </w:p>
          <w:p w14:paraId="3AD31C3C"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 xml:space="preserve">Определение видов, используемых при выполнении чертежа. </w:t>
            </w:r>
          </w:p>
          <w:p w14:paraId="4FEEF09A"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Определение разрезов, используемых при выполнении чертежа.</w:t>
            </w:r>
          </w:p>
          <w:p w14:paraId="1C9136BD" w14:textId="77777777" w:rsidR="009848DF" w:rsidRPr="009C343A" w:rsidRDefault="009848DF" w:rsidP="009C343A">
            <w:pPr>
              <w:pStyle w:val="a8"/>
              <w:spacing w:line="276" w:lineRule="auto"/>
              <w:jc w:val="both"/>
              <w:rPr>
                <w:bCs/>
                <w:color w:val="000000" w:themeColor="text1"/>
                <w:lang w:val="ru-RU"/>
              </w:rPr>
            </w:pPr>
            <w:r w:rsidRPr="009C343A">
              <w:rPr>
                <w:color w:val="000000" w:themeColor="text1"/>
                <w:lang w:val="ru-RU"/>
              </w:rPr>
              <w:t>Выбор и применение масштабов изображения предмета на чертеже.</w:t>
            </w:r>
          </w:p>
          <w:p w14:paraId="09EDAEA1" w14:textId="77777777" w:rsidR="009848DF" w:rsidRPr="009C343A" w:rsidRDefault="009848DF" w:rsidP="009C343A">
            <w:pPr>
              <w:pStyle w:val="a8"/>
              <w:spacing w:line="276" w:lineRule="auto"/>
              <w:jc w:val="both"/>
              <w:rPr>
                <w:bCs/>
                <w:color w:val="000000" w:themeColor="text1"/>
                <w:lang w:val="ru-RU"/>
              </w:rPr>
            </w:pPr>
            <w:r w:rsidRPr="009C343A">
              <w:rPr>
                <w:color w:val="000000" w:themeColor="text1"/>
                <w:lang w:val="ru-RU"/>
              </w:rPr>
              <w:t xml:space="preserve">Оформление чертежей </w:t>
            </w:r>
            <w:r w:rsidRPr="009C343A">
              <w:rPr>
                <w:bCs/>
                <w:color w:val="000000" w:themeColor="text1"/>
                <w:lang w:val="ru-RU"/>
              </w:rPr>
              <w:t>в соответствии с ЕСКД и ГОСТ.</w:t>
            </w:r>
          </w:p>
          <w:p w14:paraId="7E511247" w14:textId="77777777" w:rsidR="009848DF" w:rsidRPr="009C343A" w:rsidRDefault="009848DF" w:rsidP="009C343A">
            <w:pPr>
              <w:pStyle w:val="a8"/>
              <w:spacing w:line="276" w:lineRule="auto"/>
              <w:jc w:val="both"/>
              <w:rPr>
                <w:color w:val="000000" w:themeColor="text1"/>
                <w:lang w:val="ru-RU"/>
              </w:rPr>
            </w:pPr>
            <w:r w:rsidRPr="009C343A">
              <w:rPr>
                <w:bCs/>
                <w:color w:val="000000" w:themeColor="text1"/>
                <w:lang w:val="ru-RU"/>
              </w:rPr>
              <w:t>Составление спецификаций.</w:t>
            </w:r>
          </w:p>
          <w:p w14:paraId="07372C0D"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Выполнение эскизов</w:t>
            </w:r>
            <w:r w:rsidR="00173AAA" w:rsidRPr="009C343A">
              <w:rPr>
                <w:rStyle w:val="FootnoteTextChar"/>
                <w:color w:val="000000" w:themeColor="text1"/>
                <w:sz w:val="24"/>
                <w:szCs w:val="24"/>
                <w:lang w:val="ru-RU"/>
              </w:rPr>
              <w:t xml:space="preserve"> </w:t>
            </w:r>
            <w:r w:rsidRPr="009C343A">
              <w:rPr>
                <w:rStyle w:val="FootnoteTextChar"/>
                <w:color w:val="000000" w:themeColor="text1"/>
                <w:sz w:val="24"/>
                <w:szCs w:val="24"/>
                <w:lang w:val="ru-RU"/>
              </w:rPr>
              <w:t>и технических рисунков.</w:t>
            </w:r>
          </w:p>
          <w:p w14:paraId="6AA1A4BE" w14:textId="77777777" w:rsidR="009848DF" w:rsidRPr="009C343A" w:rsidRDefault="009848DF" w:rsidP="009C343A">
            <w:pPr>
              <w:spacing w:after="0"/>
              <w:jc w:val="both"/>
              <w:rPr>
                <w:rStyle w:val="FootnoteTextChar"/>
                <w:color w:val="000000" w:themeColor="text1"/>
                <w:sz w:val="24"/>
                <w:szCs w:val="24"/>
                <w:shd w:val="clear" w:color="auto" w:fill="FFFFFF"/>
                <w:lang w:val="ru-RU"/>
              </w:rPr>
            </w:pPr>
            <w:r w:rsidRPr="009C343A">
              <w:rPr>
                <w:rStyle w:val="FootnoteTextChar"/>
                <w:color w:val="000000" w:themeColor="text1"/>
                <w:sz w:val="24"/>
                <w:szCs w:val="24"/>
                <w:lang w:val="ru-RU"/>
              </w:rPr>
              <w:lastRenderedPageBreak/>
              <w:t>Чтение рабочих, сборочных и</w:t>
            </w:r>
            <w:r w:rsidR="00173AAA" w:rsidRPr="009C343A">
              <w:rPr>
                <w:rStyle w:val="FootnoteTextChar"/>
                <w:color w:val="000000" w:themeColor="text1"/>
                <w:sz w:val="24"/>
                <w:szCs w:val="24"/>
                <w:lang w:val="ru-RU"/>
              </w:rPr>
              <w:t xml:space="preserve"> </w:t>
            </w:r>
            <w:r w:rsidRPr="009C343A">
              <w:rPr>
                <w:rStyle w:val="FootnoteTextChar"/>
                <w:color w:val="000000" w:themeColor="text1"/>
                <w:sz w:val="24"/>
                <w:szCs w:val="24"/>
                <w:lang w:val="ru-RU"/>
              </w:rPr>
              <w:t>строительных чертежей</w:t>
            </w:r>
            <w:r w:rsidR="00173AAA" w:rsidRPr="009C343A">
              <w:rPr>
                <w:rStyle w:val="FootnoteTextChar"/>
                <w:color w:val="000000" w:themeColor="text1"/>
                <w:sz w:val="24"/>
                <w:szCs w:val="24"/>
                <w:lang w:val="ru-RU"/>
              </w:rPr>
              <w:t xml:space="preserve"> </w:t>
            </w:r>
            <w:r w:rsidRPr="009C343A">
              <w:rPr>
                <w:rStyle w:val="FootnoteTextChar"/>
                <w:color w:val="000000" w:themeColor="text1"/>
                <w:sz w:val="24"/>
                <w:szCs w:val="24"/>
                <w:lang w:val="ru-RU"/>
              </w:rPr>
              <w:t>в соответствии с условными обозначениями, правилами изображения,</w:t>
            </w:r>
            <w:r w:rsidR="00173AAA" w:rsidRPr="009C343A">
              <w:rPr>
                <w:rStyle w:val="FootnoteTextChar"/>
                <w:color w:val="000000" w:themeColor="text1"/>
                <w:sz w:val="24"/>
                <w:szCs w:val="24"/>
                <w:lang w:val="ru-RU"/>
              </w:rPr>
              <w:t xml:space="preserve"> </w:t>
            </w:r>
            <w:r w:rsidRPr="009C343A">
              <w:rPr>
                <w:rStyle w:val="FootnoteTextChar"/>
                <w:color w:val="000000" w:themeColor="text1"/>
                <w:sz w:val="24"/>
                <w:szCs w:val="24"/>
                <w:lang w:val="ru-RU"/>
              </w:rPr>
              <w:t>надписями и особенностями</w:t>
            </w:r>
            <w:r w:rsidRPr="009C343A">
              <w:rPr>
                <w:rStyle w:val="FootnoteTextChar"/>
                <w:color w:val="000000" w:themeColor="text1"/>
                <w:sz w:val="24"/>
                <w:szCs w:val="24"/>
                <w:shd w:val="clear" w:color="auto" w:fill="FFFFFF"/>
                <w:lang w:val="ru-RU"/>
              </w:rPr>
              <w:t>, отраженными</w:t>
            </w:r>
            <w:r w:rsidR="00173AAA" w:rsidRPr="009C343A">
              <w:rPr>
                <w:rStyle w:val="FootnoteTextChar"/>
                <w:color w:val="000000" w:themeColor="text1"/>
                <w:sz w:val="24"/>
                <w:szCs w:val="24"/>
                <w:shd w:val="clear" w:color="auto" w:fill="FFFFFF"/>
                <w:lang w:val="ru-RU"/>
              </w:rPr>
              <w:t xml:space="preserve"> </w:t>
            </w:r>
            <w:r w:rsidRPr="009C343A">
              <w:rPr>
                <w:rStyle w:val="FootnoteTextChar"/>
                <w:color w:val="000000" w:themeColor="text1"/>
                <w:sz w:val="24"/>
                <w:szCs w:val="24"/>
                <w:shd w:val="clear" w:color="auto" w:fill="FFFFFF"/>
                <w:lang w:val="ru-RU"/>
              </w:rPr>
              <w:t>в нормах соответствующих стандартов.</w:t>
            </w:r>
          </w:p>
        </w:tc>
        <w:tc>
          <w:tcPr>
            <w:tcW w:w="1508" w:type="pct"/>
          </w:tcPr>
          <w:p w14:paraId="563A0BCD" w14:textId="77777777" w:rsidR="009848DF" w:rsidRPr="009C343A" w:rsidRDefault="009848DF" w:rsidP="009C343A">
            <w:pPr>
              <w:tabs>
                <w:tab w:val="left" w:pos="5175"/>
              </w:tabs>
              <w:spacing w:after="0"/>
              <w:rPr>
                <w:rFonts w:ascii="Times New Roman" w:hAnsi="Times New Roman"/>
                <w:bCs/>
                <w:color w:val="000000" w:themeColor="text1"/>
                <w:sz w:val="24"/>
                <w:szCs w:val="24"/>
              </w:rPr>
            </w:pPr>
            <w:r w:rsidRPr="009C343A">
              <w:rPr>
                <w:rFonts w:ascii="Times New Roman" w:hAnsi="Times New Roman"/>
                <w:color w:val="000000" w:themeColor="text1"/>
                <w:sz w:val="24"/>
                <w:szCs w:val="24"/>
              </w:rPr>
              <w:lastRenderedPageBreak/>
              <w:t xml:space="preserve">Оценка за </w:t>
            </w:r>
            <w:r w:rsidRPr="009C343A">
              <w:rPr>
                <w:rFonts w:ascii="Times New Roman" w:hAnsi="Times New Roman"/>
                <w:bCs/>
                <w:color w:val="000000" w:themeColor="text1"/>
                <w:sz w:val="24"/>
                <w:szCs w:val="24"/>
              </w:rPr>
              <w:t>тестирование</w:t>
            </w:r>
          </w:p>
          <w:p w14:paraId="0BE39E34" w14:textId="77777777" w:rsidR="009848DF" w:rsidRPr="009C343A" w:rsidRDefault="009848DF" w:rsidP="009C343A">
            <w:pPr>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t>Оценка за устный индивидуальный опрос</w:t>
            </w:r>
          </w:p>
          <w:p w14:paraId="3638E57E" w14:textId="77777777" w:rsidR="009848DF" w:rsidRPr="009C343A" w:rsidRDefault="009848DF" w:rsidP="009C343A">
            <w:pPr>
              <w:spacing w:after="0"/>
              <w:rPr>
                <w:rFonts w:ascii="Times New Roman" w:hAnsi="Times New Roman"/>
                <w:bCs/>
                <w:i/>
                <w:sz w:val="24"/>
                <w:szCs w:val="24"/>
              </w:rPr>
            </w:pPr>
          </w:p>
        </w:tc>
      </w:tr>
      <w:tr w:rsidR="009848DF" w:rsidRPr="00295B1E" w14:paraId="55579F80" w14:textId="77777777" w:rsidTr="00737096">
        <w:trPr>
          <w:trHeight w:val="896"/>
        </w:trPr>
        <w:tc>
          <w:tcPr>
            <w:tcW w:w="1912" w:type="pct"/>
          </w:tcPr>
          <w:p w14:paraId="175B750B" w14:textId="77777777" w:rsidR="009848DF" w:rsidRPr="009C343A" w:rsidRDefault="009848DF" w:rsidP="009C343A">
            <w:pPr>
              <w:suppressAutoHyphens/>
              <w:spacing w:after="0"/>
              <w:rPr>
                <w:rFonts w:ascii="Times New Roman" w:hAnsi="Times New Roman"/>
                <w:b/>
                <w:color w:val="000000" w:themeColor="text1"/>
                <w:sz w:val="24"/>
                <w:szCs w:val="24"/>
              </w:rPr>
            </w:pPr>
            <w:r w:rsidRPr="009C343A">
              <w:rPr>
                <w:rFonts w:ascii="Times New Roman" w:hAnsi="Times New Roman"/>
                <w:bCs/>
                <w:i/>
                <w:sz w:val="24"/>
                <w:szCs w:val="24"/>
              </w:rPr>
              <w:t>Перечень умений, осваиваемых в рамках дисциплины</w:t>
            </w:r>
          </w:p>
          <w:p w14:paraId="2AA5D47B" w14:textId="77777777" w:rsidR="009848DF" w:rsidRPr="009C343A" w:rsidRDefault="009848DF" w:rsidP="009C343A">
            <w:pPr>
              <w:suppressAutoHyphens/>
              <w:spacing w:after="0"/>
              <w:rPr>
                <w:rFonts w:ascii="Times New Roman" w:hAnsi="Times New Roman"/>
                <w:color w:val="000000" w:themeColor="text1"/>
                <w:sz w:val="24"/>
                <w:szCs w:val="24"/>
              </w:rPr>
            </w:pPr>
          </w:p>
          <w:p w14:paraId="36D52FFA" w14:textId="77777777" w:rsidR="009848DF" w:rsidRPr="009C343A" w:rsidRDefault="009848DF" w:rsidP="009C343A">
            <w:pPr>
              <w:suppressAutoHyphens/>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t>Пользоваться проектной технической документацией</w:t>
            </w:r>
          </w:p>
          <w:p w14:paraId="2B9E53A0" w14:textId="77777777" w:rsidR="009848DF" w:rsidRPr="009C343A" w:rsidRDefault="009848DF" w:rsidP="009C343A">
            <w:pPr>
              <w:spacing w:after="0"/>
              <w:rPr>
                <w:rStyle w:val="27"/>
                <w:color w:val="000000" w:themeColor="text1"/>
                <w:sz w:val="24"/>
                <w:szCs w:val="24"/>
                <w:shd w:val="clear" w:color="auto" w:fill="auto"/>
              </w:rPr>
            </w:pPr>
          </w:p>
          <w:p w14:paraId="7DFF0CF6" w14:textId="39366AE0" w:rsidR="009848DF" w:rsidRPr="009C343A" w:rsidRDefault="009848DF" w:rsidP="009C343A">
            <w:pPr>
              <w:spacing w:after="0"/>
              <w:rPr>
                <w:rStyle w:val="27"/>
                <w:color w:val="000000" w:themeColor="text1"/>
                <w:sz w:val="24"/>
                <w:szCs w:val="24"/>
                <w:shd w:val="clear" w:color="auto" w:fill="auto"/>
              </w:rPr>
            </w:pPr>
            <w:r w:rsidRPr="009C343A">
              <w:rPr>
                <w:rStyle w:val="27"/>
                <w:color w:val="000000" w:themeColor="text1"/>
                <w:sz w:val="24"/>
                <w:szCs w:val="24"/>
                <w:shd w:val="clear" w:color="auto" w:fill="auto"/>
              </w:rPr>
              <w:t>Выполнять разметки в соответствии с чертежами, эскизами, схемами</w:t>
            </w:r>
          </w:p>
          <w:p w14:paraId="3CA12A96" w14:textId="77777777" w:rsidR="009848DF" w:rsidRPr="009C343A" w:rsidRDefault="009848DF" w:rsidP="009C343A">
            <w:pPr>
              <w:suppressAutoHyphens/>
              <w:spacing w:after="0"/>
              <w:jc w:val="center"/>
              <w:rPr>
                <w:rFonts w:ascii="Times New Roman" w:hAnsi="Times New Roman"/>
                <w:b/>
                <w:sz w:val="24"/>
                <w:szCs w:val="24"/>
              </w:rPr>
            </w:pPr>
          </w:p>
          <w:p w14:paraId="0DEB81A8" w14:textId="77777777" w:rsidR="009848DF" w:rsidRPr="009C343A" w:rsidRDefault="009848DF" w:rsidP="009C343A">
            <w:pPr>
              <w:suppressAutoHyphens/>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t>Пользоваться проектной технической документацией</w:t>
            </w:r>
          </w:p>
          <w:p w14:paraId="1ED9B03F"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Читать строительные чертежи</w:t>
            </w:r>
          </w:p>
          <w:p w14:paraId="204B2CCB" w14:textId="77777777" w:rsidR="009848DF" w:rsidRPr="009C343A" w:rsidRDefault="009848DF" w:rsidP="009C343A">
            <w:pPr>
              <w:suppressAutoHyphens/>
              <w:spacing w:after="0"/>
              <w:rPr>
                <w:rFonts w:ascii="Times New Roman" w:hAnsi="Times New Roman"/>
                <w:sz w:val="24"/>
                <w:szCs w:val="24"/>
              </w:rPr>
            </w:pPr>
            <w:r w:rsidRPr="009C343A">
              <w:rPr>
                <w:rFonts w:ascii="Times New Roman" w:hAnsi="Times New Roman"/>
                <w:sz w:val="24"/>
                <w:szCs w:val="24"/>
              </w:rPr>
              <w:t>Читать чертежи различных конструкций и соединений</w:t>
            </w:r>
          </w:p>
          <w:p w14:paraId="77626B97" w14:textId="77AEE50B" w:rsidR="009848DF" w:rsidRPr="009C343A" w:rsidRDefault="009848DF" w:rsidP="009C343A">
            <w:pPr>
              <w:widowControl w:val="0"/>
              <w:spacing w:after="0"/>
              <w:rPr>
                <w:rFonts w:ascii="Times New Roman" w:hAnsi="Times New Roman"/>
                <w:bCs/>
                <w:i/>
                <w:sz w:val="24"/>
                <w:szCs w:val="24"/>
              </w:rPr>
            </w:pPr>
            <w:r w:rsidRPr="009C343A">
              <w:rPr>
                <w:rFonts w:ascii="Times New Roman" w:hAnsi="Times New Roman"/>
                <w:color w:val="000000" w:themeColor="text1"/>
                <w:sz w:val="24"/>
                <w:szCs w:val="24"/>
              </w:rPr>
              <w:t>Выполнять разметки в соответствии с чертежами, эскизами, схемами</w:t>
            </w:r>
          </w:p>
        </w:tc>
        <w:tc>
          <w:tcPr>
            <w:tcW w:w="1580" w:type="pct"/>
          </w:tcPr>
          <w:p w14:paraId="15C67BCA"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Перечисление форматов,</w:t>
            </w:r>
            <w:r w:rsidR="00173AAA" w:rsidRPr="009C343A">
              <w:rPr>
                <w:rFonts w:ascii="Times New Roman" w:hAnsi="Times New Roman"/>
                <w:color w:val="000000" w:themeColor="text1"/>
                <w:sz w:val="24"/>
                <w:szCs w:val="24"/>
              </w:rPr>
              <w:t xml:space="preserve"> </w:t>
            </w:r>
            <w:r w:rsidRPr="009C343A">
              <w:rPr>
                <w:rFonts w:ascii="Times New Roman" w:hAnsi="Times New Roman"/>
                <w:color w:val="000000" w:themeColor="text1"/>
                <w:sz w:val="24"/>
                <w:szCs w:val="24"/>
              </w:rPr>
              <w:t>используемых при выполнении чертежей.</w:t>
            </w:r>
          </w:p>
          <w:p w14:paraId="7A87B8A4"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Перечисление масштабов</w:t>
            </w:r>
            <w:proofErr w:type="gramStart"/>
            <w:r w:rsidRPr="009C343A">
              <w:rPr>
                <w:rFonts w:ascii="Times New Roman" w:hAnsi="Times New Roman"/>
                <w:color w:val="000000" w:themeColor="text1"/>
                <w:sz w:val="24"/>
                <w:szCs w:val="24"/>
              </w:rPr>
              <w:t>.</w:t>
            </w:r>
            <w:proofErr w:type="gramEnd"/>
            <w:r w:rsidRPr="009C343A">
              <w:rPr>
                <w:rFonts w:ascii="Times New Roman" w:hAnsi="Times New Roman"/>
                <w:color w:val="000000" w:themeColor="text1"/>
                <w:sz w:val="24"/>
                <w:szCs w:val="24"/>
              </w:rPr>
              <w:t xml:space="preserve"> используемых при выполнении чертежей.</w:t>
            </w:r>
          </w:p>
          <w:p w14:paraId="43C357A0"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Определение видов линий, используемых при выполнении чертежа.</w:t>
            </w:r>
          </w:p>
          <w:p w14:paraId="38056C44"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Перечисление размеров чертёжных шрифтов, используемых при выполнении чертежа согласно ГОСТ.</w:t>
            </w:r>
          </w:p>
          <w:p w14:paraId="4317500F"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 xml:space="preserve">Правила нанесения размерных чисел на чертеже. </w:t>
            </w:r>
          </w:p>
          <w:p w14:paraId="706723BE"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Перечисление размеров, указываемых на чертеже. Перечисление назначений</w:t>
            </w:r>
            <w:r w:rsidR="00173AAA" w:rsidRPr="009C343A">
              <w:rPr>
                <w:rFonts w:ascii="Times New Roman" w:hAnsi="Times New Roman"/>
                <w:color w:val="000000" w:themeColor="text1"/>
                <w:sz w:val="24"/>
                <w:szCs w:val="24"/>
              </w:rPr>
              <w:t xml:space="preserve"> </w:t>
            </w:r>
            <w:r w:rsidRPr="009C343A">
              <w:rPr>
                <w:rFonts w:ascii="Times New Roman" w:hAnsi="Times New Roman"/>
                <w:color w:val="000000" w:themeColor="text1"/>
                <w:sz w:val="24"/>
                <w:szCs w:val="24"/>
              </w:rPr>
              <w:t>единой системы конструкторской документации (ЕСКД).</w:t>
            </w:r>
          </w:p>
          <w:p w14:paraId="3FD31720" w14:textId="77777777" w:rsidR="009848DF" w:rsidRPr="009C343A" w:rsidRDefault="009848DF" w:rsidP="009C343A">
            <w:pPr>
              <w:spacing w:after="0"/>
              <w:jc w:val="both"/>
              <w:rPr>
                <w:rStyle w:val="FootnoteTextChar"/>
                <w:color w:val="000000" w:themeColor="text1"/>
                <w:sz w:val="24"/>
                <w:szCs w:val="24"/>
                <w:lang w:val="ru-RU"/>
              </w:rPr>
            </w:pPr>
            <w:r w:rsidRPr="009C343A">
              <w:rPr>
                <w:rStyle w:val="FootnoteTextChar"/>
                <w:color w:val="000000" w:themeColor="text1"/>
                <w:sz w:val="24"/>
                <w:szCs w:val="24"/>
                <w:lang w:val="ru-RU"/>
              </w:rPr>
              <w:t>Порядок чтения технической и технологической документации.</w:t>
            </w:r>
          </w:p>
          <w:p w14:paraId="202AFE12"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 xml:space="preserve">Формулировка определения сборочного чертежа. </w:t>
            </w:r>
          </w:p>
          <w:p w14:paraId="2C61AB0B"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строительного чертежа.</w:t>
            </w:r>
          </w:p>
          <w:p w14:paraId="39EB88CF"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сборочной единицы.</w:t>
            </w:r>
          </w:p>
          <w:p w14:paraId="1BEC2F70"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lastRenderedPageBreak/>
              <w:t>Перечисление содержания рабочего чертежа.</w:t>
            </w:r>
          </w:p>
          <w:p w14:paraId="4EE4A50B"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спецификации.</w:t>
            </w:r>
          </w:p>
          <w:p w14:paraId="349C6A2B"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детали.</w:t>
            </w:r>
          </w:p>
          <w:p w14:paraId="6FA1BEEC"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вида.</w:t>
            </w:r>
          </w:p>
          <w:p w14:paraId="2B2652A1" w14:textId="77777777" w:rsidR="009848DF" w:rsidRPr="009C343A" w:rsidRDefault="009848DF" w:rsidP="009C343A">
            <w:pPr>
              <w:spacing w:after="0"/>
              <w:jc w:val="both"/>
              <w:rPr>
                <w:rFonts w:ascii="Times New Roman" w:hAnsi="Times New Roman"/>
                <w:color w:val="000000" w:themeColor="text1"/>
                <w:sz w:val="24"/>
                <w:szCs w:val="24"/>
              </w:rPr>
            </w:pPr>
            <w:r w:rsidRPr="009C343A">
              <w:rPr>
                <w:rFonts w:ascii="Times New Roman" w:hAnsi="Times New Roman"/>
                <w:color w:val="000000" w:themeColor="text1"/>
                <w:sz w:val="24"/>
                <w:szCs w:val="24"/>
              </w:rPr>
              <w:t>Формулировка определения сечения.</w:t>
            </w:r>
          </w:p>
          <w:p w14:paraId="783CBDBB" w14:textId="77777777" w:rsidR="009848DF" w:rsidRPr="009C343A" w:rsidRDefault="009848DF" w:rsidP="009C343A">
            <w:pPr>
              <w:spacing w:after="0"/>
              <w:jc w:val="both"/>
              <w:rPr>
                <w:rFonts w:ascii="Times New Roman" w:hAnsi="Times New Roman"/>
                <w:bCs/>
                <w:i/>
                <w:sz w:val="24"/>
                <w:szCs w:val="24"/>
              </w:rPr>
            </w:pPr>
            <w:r w:rsidRPr="009C343A">
              <w:rPr>
                <w:rFonts w:ascii="Times New Roman" w:hAnsi="Times New Roman"/>
                <w:color w:val="000000" w:themeColor="text1"/>
                <w:sz w:val="24"/>
                <w:szCs w:val="24"/>
              </w:rPr>
              <w:t>Формулировка определения разреза.</w:t>
            </w:r>
          </w:p>
        </w:tc>
        <w:tc>
          <w:tcPr>
            <w:tcW w:w="1508" w:type="pct"/>
          </w:tcPr>
          <w:p w14:paraId="4D47A791" w14:textId="77777777" w:rsidR="009848DF" w:rsidRPr="009C343A" w:rsidRDefault="009848DF" w:rsidP="009C343A">
            <w:pPr>
              <w:spacing w:after="0"/>
              <w:rPr>
                <w:rFonts w:ascii="Times New Roman" w:hAnsi="Times New Roman"/>
                <w:bCs/>
                <w:i/>
                <w:sz w:val="24"/>
                <w:szCs w:val="24"/>
              </w:rPr>
            </w:pPr>
            <w:r w:rsidRPr="009C343A">
              <w:rPr>
                <w:rFonts w:ascii="Times New Roman" w:hAnsi="Times New Roman"/>
                <w:bCs/>
                <w:i/>
                <w:sz w:val="24"/>
                <w:szCs w:val="24"/>
              </w:rPr>
              <w:lastRenderedPageBreak/>
              <w:t>Например: Оценка результатов выполнения практической работы</w:t>
            </w:r>
          </w:p>
          <w:p w14:paraId="50F45099" w14:textId="77777777" w:rsidR="009848DF" w:rsidRPr="009C343A" w:rsidRDefault="009848DF" w:rsidP="009C343A">
            <w:pPr>
              <w:spacing w:after="0"/>
              <w:rPr>
                <w:rFonts w:ascii="Times New Roman" w:hAnsi="Times New Roman"/>
                <w:bCs/>
                <w:i/>
                <w:sz w:val="24"/>
                <w:szCs w:val="24"/>
              </w:rPr>
            </w:pPr>
          </w:p>
          <w:p w14:paraId="47C4DF23" w14:textId="77777777" w:rsidR="009848DF" w:rsidRPr="009C343A" w:rsidRDefault="009848DF" w:rsidP="009C343A">
            <w:pPr>
              <w:spacing w:after="0"/>
              <w:rPr>
                <w:rFonts w:ascii="Times New Roman" w:hAnsi="Times New Roman"/>
                <w:bCs/>
                <w:color w:val="000000" w:themeColor="text1"/>
                <w:sz w:val="24"/>
                <w:szCs w:val="24"/>
              </w:rPr>
            </w:pPr>
            <w:r w:rsidRPr="009C343A">
              <w:rPr>
                <w:rFonts w:ascii="Times New Roman" w:hAnsi="Times New Roman"/>
                <w:bCs/>
                <w:color w:val="000000" w:themeColor="text1"/>
                <w:sz w:val="24"/>
                <w:szCs w:val="24"/>
              </w:rPr>
              <w:t>Оценка результатов выполнения практической работы.</w:t>
            </w:r>
          </w:p>
          <w:p w14:paraId="66B12E95" w14:textId="77777777" w:rsidR="009848DF" w:rsidRPr="009C343A" w:rsidRDefault="009848DF" w:rsidP="009C343A">
            <w:pPr>
              <w:spacing w:after="0"/>
              <w:rPr>
                <w:rFonts w:ascii="Times New Roman" w:hAnsi="Times New Roman"/>
                <w:bCs/>
                <w:color w:val="000000" w:themeColor="text1"/>
                <w:sz w:val="24"/>
                <w:szCs w:val="24"/>
              </w:rPr>
            </w:pPr>
          </w:p>
          <w:p w14:paraId="36550769" w14:textId="77777777" w:rsidR="009848DF" w:rsidRPr="009C343A" w:rsidRDefault="009848DF" w:rsidP="009C343A">
            <w:pPr>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t>Оценка в рамках текущего контроля результатов выполнения индивидуальных заданий.</w:t>
            </w:r>
          </w:p>
          <w:p w14:paraId="770A1597" w14:textId="77777777" w:rsidR="009848DF" w:rsidRPr="009C343A" w:rsidRDefault="009848DF" w:rsidP="009C343A">
            <w:pPr>
              <w:spacing w:after="0"/>
              <w:rPr>
                <w:rFonts w:ascii="Times New Roman" w:hAnsi="Times New Roman"/>
                <w:color w:val="000000" w:themeColor="text1"/>
                <w:sz w:val="24"/>
                <w:szCs w:val="24"/>
              </w:rPr>
            </w:pPr>
          </w:p>
          <w:p w14:paraId="58EB48E0" w14:textId="77777777" w:rsidR="009848DF" w:rsidRPr="009C343A" w:rsidRDefault="009848DF" w:rsidP="009C343A">
            <w:pPr>
              <w:spacing w:after="0"/>
              <w:rPr>
                <w:rFonts w:ascii="Times New Roman" w:hAnsi="Times New Roman"/>
                <w:bCs/>
                <w:i/>
                <w:sz w:val="24"/>
                <w:szCs w:val="24"/>
              </w:rPr>
            </w:pPr>
            <w:r w:rsidRPr="009C343A">
              <w:rPr>
                <w:rFonts w:ascii="Times New Roman" w:hAnsi="Times New Roman"/>
                <w:color w:val="000000" w:themeColor="text1"/>
                <w:sz w:val="24"/>
                <w:szCs w:val="24"/>
              </w:rPr>
              <w:t xml:space="preserve">Оценка результатов </w:t>
            </w:r>
            <w:r w:rsidRPr="009C343A">
              <w:rPr>
                <w:rFonts w:ascii="Times New Roman" w:hAnsi="Times New Roman"/>
                <w:bCs/>
                <w:color w:val="000000" w:themeColor="text1"/>
                <w:sz w:val="24"/>
                <w:szCs w:val="24"/>
              </w:rPr>
              <w:t>выполнения самостоятельной работы</w:t>
            </w:r>
          </w:p>
        </w:tc>
      </w:tr>
    </w:tbl>
    <w:p w14:paraId="1D8EE172" w14:textId="77777777" w:rsidR="009848DF" w:rsidRPr="00295B1E" w:rsidRDefault="009848DF" w:rsidP="009848DF">
      <w:pPr>
        <w:spacing w:after="0"/>
        <w:jc w:val="both"/>
        <w:rPr>
          <w:rFonts w:ascii="Times New Roman" w:hAnsi="Times New Roman"/>
          <w:b/>
          <w:sz w:val="8"/>
          <w:szCs w:val="24"/>
        </w:rPr>
      </w:pPr>
    </w:p>
    <w:p w14:paraId="0D6B9421" w14:textId="77777777" w:rsidR="009848DF" w:rsidRPr="00295B1E" w:rsidRDefault="00737096" w:rsidP="009848DF">
      <w:pPr>
        <w:rPr>
          <w:rFonts w:ascii="Times New Roman" w:hAnsi="Times New Roman"/>
        </w:rPr>
      </w:pPr>
      <w:r w:rsidRPr="00295B1E">
        <w:rPr>
          <w:rFonts w:ascii="Times New Roman" w:hAnsi="Times New Roman"/>
        </w:rPr>
        <w:br w:type="page"/>
      </w:r>
    </w:p>
    <w:p w14:paraId="731E74ED" w14:textId="06C48F73" w:rsidR="00FA5DB1" w:rsidRPr="00295B1E" w:rsidRDefault="00FA5DB1" w:rsidP="00FA5DB1">
      <w:pPr>
        <w:jc w:val="right"/>
        <w:rPr>
          <w:rFonts w:ascii="Times New Roman" w:hAnsi="Times New Roman"/>
          <w:b/>
        </w:rPr>
      </w:pPr>
      <w:r w:rsidRPr="00295B1E">
        <w:rPr>
          <w:rFonts w:ascii="Times New Roman" w:hAnsi="Times New Roman"/>
          <w:b/>
        </w:rPr>
        <w:lastRenderedPageBreak/>
        <w:t xml:space="preserve">Приложение </w:t>
      </w:r>
      <w:r w:rsidR="009C343A">
        <w:rPr>
          <w:rFonts w:ascii="Times New Roman" w:hAnsi="Times New Roman"/>
          <w:b/>
        </w:rPr>
        <w:t>2</w:t>
      </w:r>
      <w:r w:rsidRPr="00295B1E">
        <w:rPr>
          <w:rFonts w:ascii="Times New Roman" w:hAnsi="Times New Roman"/>
          <w:b/>
        </w:rPr>
        <w:t>.2</w:t>
      </w:r>
    </w:p>
    <w:p w14:paraId="7278981D" w14:textId="77777777" w:rsidR="00FA5DB1" w:rsidRPr="009C343A" w:rsidRDefault="00FA5DB1" w:rsidP="00FA5DB1">
      <w:pPr>
        <w:jc w:val="right"/>
        <w:rPr>
          <w:rFonts w:ascii="Times New Roman" w:hAnsi="Times New Roman"/>
          <w:bCs/>
        </w:rPr>
      </w:pPr>
      <w:r w:rsidRPr="009C343A">
        <w:rPr>
          <w:rFonts w:ascii="Times New Roman" w:hAnsi="Times New Roman"/>
          <w:bCs/>
        </w:rPr>
        <w:t>к ПООП по профессии</w:t>
      </w:r>
      <w:r w:rsidRPr="009C343A">
        <w:rPr>
          <w:rFonts w:ascii="Times New Roman" w:hAnsi="Times New Roman"/>
          <w:bCs/>
        </w:rPr>
        <w:br/>
      </w:r>
      <w:r w:rsidRPr="009C343A">
        <w:rPr>
          <w:rFonts w:ascii="Times New Roman" w:hAnsi="Times New Roman"/>
          <w:bCs/>
          <w:sz w:val="24"/>
          <w:szCs w:val="24"/>
        </w:rPr>
        <w:t>08.01.04 Кровельщик</w:t>
      </w:r>
    </w:p>
    <w:p w14:paraId="17707FA8" w14:textId="77777777" w:rsidR="00FA5DB1" w:rsidRPr="00295B1E" w:rsidRDefault="00FA5DB1" w:rsidP="00FA5DB1">
      <w:pPr>
        <w:jc w:val="center"/>
        <w:rPr>
          <w:rFonts w:ascii="Times New Roman" w:hAnsi="Times New Roman"/>
          <w:b/>
        </w:rPr>
      </w:pPr>
    </w:p>
    <w:p w14:paraId="51DE11E4" w14:textId="3DBFD045" w:rsidR="00FA5DB1" w:rsidRDefault="00FA5DB1" w:rsidP="00FA5DB1">
      <w:pPr>
        <w:jc w:val="center"/>
        <w:rPr>
          <w:rFonts w:ascii="Times New Roman" w:hAnsi="Times New Roman"/>
          <w:b/>
        </w:rPr>
      </w:pPr>
    </w:p>
    <w:p w14:paraId="02A5C854" w14:textId="2D02E927" w:rsidR="009C343A" w:rsidRDefault="009C343A" w:rsidP="00FA5DB1">
      <w:pPr>
        <w:jc w:val="center"/>
        <w:rPr>
          <w:rFonts w:ascii="Times New Roman" w:hAnsi="Times New Roman"/>
          <w:b/>
        </w:rPr>
      </w:pPr>
    </w:p>
    <w:p w14:paraId="63B73E35" w14:textId="07DA5B36" w:rsidR="009C343A" w:rsidRDefault="009C343A" w:rsidP="00FA5DB1">
      <w:pPr>
        <w:jc w:val="center"/>
        <w:rPr>
          <w:rFonts w:ascii="Times New Roman" w:hAnsi="Times New Roman"/>
          <w:b/>
        </w:rPr>
      </w:pPr>
    </w:p>
    <w:p w14:paraId="5EE9E5EE" w14:textId="4E26C7F5" w:rsidR="009C343A" w:rsidRDefault="009C343A" w:rsidP="00FA5DB1">
      <w:pPr>
        <w:jc w:val="center"/>
        <w:rPr>
          <w:rFonts w:ascii="Times New Roman" w:hAnsi="Times New Roman"/>
          <w:b/>
        </w:rPr>
      </w:pPr>
    </w:p>
    <w:p w14:paraId="40D1DC71" w14:textId="77777777" w:rsidR="009C343A" w:rsidRPr="00295B1E" w:rsidRDefault="009C343A" w:rsidP="00FA5DB1">
      <w:pPr>
        <w:jc w:val="center"/>
        <w:rPr>
          <w:rFonts w:ascii="Times New Roman" w:hAnsi="Times New Roman"/>
          <w:b/>
        </w:rPr>
      </w:pPr>
    </w:p>
    <w:p w14:paraId="4F614B11" w14:textId="77777777" w:rsidR="00FA5DB1" w:rsidRPr="00295B1E" w:rsidRDefault="00FA5DB1" w:rsidP="00FA5DB1">
      <w:pPr>
        <w:jc w:val="center"/>
        <w:rPr>
          <w:rFonts w:ascii="Times New Roman" w:hAnsi="Times New Roman"/>
          <w:b/>
        </w:rPr>
      </w:pPr>
      <w:r w:rsidRPr="00295B1E">
        <w:rPr>
          <w:rFonts w:ascii="Times New Roman" w:hAnsi="Times New Roman"/>
          <w:b/>
        </w:rPr>
        <w:t>ПРИМЕРНАЯ РАБОЧАЯ ПРОГРАММА УЧЕБНОЙ ДИСЦИПЛИНЫ</w:t>
      </w:r>
    </w:p>
    <w:p w14:paraId="6289B2F3" w14:textId="77777777" w:rsidR="00FA5DB1" w:rsidRPr="00295B1E" w:rsidRDefault="00FA5DB1" w:rsidP="00FA5DB1">
      <w:pPr>
        <w:jc w:val="center"/>
        <w:rPr>
          <w:rFonts w:ascii="Times New Roman" w:hAnsi="Times New Roman"/>
          <w:b/>
          <w:u w:val="single"/>
        </w:rPr>
      </w:pPr>
    </w:p>
    <w:p w14:paraId="57A30412" w14:textId="77777777" w:rsidR="00FA5DB1" w:rsidRPr="00295B1E" w:rsidRDefault="00FA5DB1" w:rsidP="00737096">
      <w:pPr>
        <w:ind w:firstLine="709"/>
        <w:jc w:val="center"/>
        <w:outlineLvl w:val="0"/>
        <w:rPr>
          <w:rFonts w:ascii="Times New Roman" w:hAnsi="Times New Roman"/>
          <w:b/>
        </w:rPr>
      </w:pPr>
      <w:bookmarkStart w:id="38" w:name="_Toc533689598"/>
      <w:r w:rsidRPr="00295B1E">
        <w:rPr>
          <w:rFonts w:ascii="Times New Roman" w:hAnsi="Times New Roman"/>
          <w:b/>
        </w:rPr>
        <w:t xml:space="preserve">«ОП.02 </w:t>
      </w:r>
      <w:r w:rsidRPr="00295B1E">
        <w:rPr>
          <w:rFonts w:ascii="Times New Roman" w:hAnsi="Times New Roman"/>
          <w:b/>
          <w:color w:val="000000"/>
        </w:rPr>
        <w:t>ТЕХНОЛОГИЯ И ОРГАНИЗАЦИЯ СТРОИТЕЛЬНОГО ПРОИЗВОДСТВА</w:t>
      </w:r>
      <w:r w:rsidRPr="00295B1E">
        <w:rPr>
          <w:rFonts w:ascii="Times New Roman" w:hAnsi="Times New Roman"/>
          <w:b/>
          <w:i/>
        </w:rPr>
        <w:t>»</w:t>
      </w:r>
      <w:bookmarkEnd w:id="38"/>
    </w:p>
    <w:p w14:paraId="23E000AE" w14:textId="77777777" w:rsidR="00FA5DB1" w:rsidRPr="00295B1E" w:rsidRDefault="00FA5DB1" w:rsidP="00FA5DB1">
      <w:pPr>
        <w:rPr>
          <w:rFonts w:ascii="Times New Roman" w:hAnsi="Times New Roman"/>
          <w:b/>
          <w:i/>
        </w:rPr>
      </w:pPr>
    </w:p>
    <w:p w14:paraId="6386DA64" w14:textId="77777777" w:rsidR="00FA5DB1" w:rsidRPr="00295B1E" w:rsidRDefault="00FA5DB1" w:rsidP="00FA5DB1">
      <w:pPr>
        <w:rPr>
          <w:rFonts w:ascii="Times New Roman" w:hAnsi="Times New Roman"/>
          <w:b/>
          <w:i/>
        </w:rPr>
      </w:pPr>
    </w:p>
    <w:p w14:paraId="47751D99" w14:textId="77777777" w:rsidR="00FA5DB1" w:rsidRPr="00295B1E" w:rsidRDefault="00FA5DB1" w:rsidP="00FA5DB1">
      <w:pPr>
        <w:rPr>
          <w:rFonts w:ascii="Times New Roman" w:hAnsi="Times New Roman"/>
          <w:b/>
          <w:i/>
        </w:rPr>
      </w:pPr>
    </w:p>
    <w:p w14:paraId="72FD464E" w14:textId="77777777" w:rsidR="00FA5DB1" w:rsidRPr="00295B1E" w:rsidRDefault="00FA5DB1" w:rsidP="00FA5DB1">
      <w:pPr>
        <w:rPr>
          <w:rFonts w:ascii="Times New Roman" w:hAnsi="Times New Roman"/>
          <w:b/>
          <w:i/>
        </w:rPr>
      </w:pPr>
    </w:p>
    <w:p w14:paraId="797F025D" w14:textId="77777777" w:rsidR="00FA5DB1" w:rsidRPr="00295B1E" w:rsidRDefault="00FA5DB1" w:rsidP="00FA5DB1">
      <w:pPr>
        <w:rPr>
          <w:rFonts w:ascii="Times New Roman" w:hAnsi="Times New Roman"/>
          <w:b/>
          <w:i/>
        </w:rPr>
      </w:pPr>
    </w:p>
    <w:p w14:paraId="188A9682" w14:textId="77777777" w:rsidR="00FA5DB1" w:rsidRPr="00295B1E" w:rsidRDefault="00FA5DB1" w:rsidP="00FA5DB1">
      <w:pPr>
        <w:rPr>
          <w:rFonts w:ascii="Times New Roman" w:hAnsi="Times New Roman"/>
          <w:b/>
          <w:i/>
        </w:rPr>
      </w:pPr>
    </w:p>
    <w:p w14:paraId="17BCC249" w14:textId="77777777" w:rsidR="00FA5DB1" w:rsidRPr="00295B1E" w:rsidRDefault="00FA5DB1" w:rsidP="00FA5DB1">
      <w:pPr>
        <w:rPr>
          <w:rFonts w:ascii="Times New Roman" w:hAnsi="Times New Roman"/>
          <w:b/>
          <w:i/>
        </w:rPr>
      </w:pPr>
    </w:p>
    <w:p w14:paraId="3F7621D1" w14:textId="77777777" w:rsidR="00FA5DB1" w:rsidRPr="00295B1E" w:rsidRDefault="00FA5DB1" w:rsidP="00FA5DB1">
      <w:pPr>
        <w:rPr>
          <w:rFonts w:ascii="Times New Roman" w:hAnsi="Times New Roman"/>
          <w:b/>
          <w:i/>
        </w:rPr>
      </w:pPr>
    </w:p>
    <w:p w14:paraId="31FC2AB7" w14:textId="77777777" w:rsidR="00FA5DB1" w:rsidRPr="00295B1E" w:rsidRDefault="00FA5DB1" w:rsidP="00FA5DB1">
      <w:pPr>
        <w:rPr>
          <w:rFonts w:ascii="Times New Roman" w:hAnsi="Times New Roman"/>
          <w:b/>
          <w:i/>
        </w:rPr>
      </w:pPr>
    </w:p>
    <w:p w14:paraId="31FF7584" w14:textId="77777777" w:rsidR="00FA5DB1" w:rsidRPr="00295B1E" w:rsidRDefault="00FA5DB1" w:rsidP="00FA5DB1">
      <w:pPr>
        <w:rPr>
          <w:rFonts w:ascii="Times New Roman" w:hAnsi="Times New Roman"/>
          <w:b/>
          <w:i/>
        </w:rPr>
      </w:pPr>
    </w:p>
    <w:p w14:paraId="304C03EC" w14:textId="77777777" w:rsidR="00FA5DB1" w:rsidRPr="00295B1E" w:rsidRDefault="00FA5DB1" w:rsidP="00FA5DB1">
      <w:pPr>
        <w:rPr>
          <w:rFonts w:ascii="Times New Roman" w:hAnsi="Times New Roman"/>
          <w:b/>
          <w:i/>
        </w:rPr>
      </w:pPr>
    </w:p>
    <w:p w14:paraId="6F3F4CB3" w14:textId="77777777" w:rsidR="00FA5DB1" w:rsidRPr="00295B1E" w:rsidRDefault="00FA5DB1" w:rsidP="00FA5DB1">
      <w:pPr>
        <w:rPr>
          <w:rFonts w:ascii="Times New Roman" w:hAnsi="Times New Roman"/>
          <w:b/>
          <w:i/>
        </w:rPr>
      </w:pPr>
    </w:p>
    <w:p w14:paraId="6A6E524E" w14:textId="77777777" w:rsidR="00FA5DB1" w:rsidRPr="00295B1E" w:rsidRDefault="00FA5DB1" w:rsidP="00FA5DB1">
      <w:pPr>
        <w:rPr>
          <w:rFonts w:ascii="Times New Roman" w:hAnsi="Times New Roman"/>
          <w:b/>
          <w:i/>
        </w:rPr>
      </w:pPr>
    </w:p>
    <w:p w14:paraId="25586E1A" w14:textId="77777777" w:rsidR="00FA5DB1" w:rsidRPr="00295B1E" w:rsidRDefault="00FA5DB1" w:rsidP="00FA5DB1">
      <w:pPr>
        <w:rPr>
          <w:rFonts w:ascii="Times New Roman" w:hAnsi="Times New Roman"/>
          <w:b/>
          <w:i/>
        </w:rPr>
      </w:pPr>
    </w:p>
    <w:p w14:paraId="4C84A746" w14:textId="77777777" w:rsidR="00FA5DB1" w:rsidRPr="00295B1E" w:rsidRDefault="00FA5DB1" w:rsidP="00FA5DB1">
      <w:pPr>
        <w:jc w:val="center"/>
        <w:rPr>
          <w:rFonts w:ascii="Times New Roman" w:hAnsi="Times New Roman"/>
          <w:b/>
          <w:i/>
          <w:vertAlign w:val="superscript"/>
        </w:rPr>
      </w:pPr>
      <w:r w:rsidRPr="00295B1E">
        <w:rPr>
          <w:rFonts w:ascii="Times New Roman" w:hAnsi="Times New Roman"/>
          <w:b/>
          <w:bCs/>
          <w:i/>
        </w:rPr>
        <w:t>20</w:t>
      </w:r>
      <w:r w:rsidR="00F40AC4" w:rsidRPr="00295B1E">
        <w:rPr>
          <w:rFonts w:ascii="Times New Roman" w:hAnsi="Times New Roman"/>
          <w:b/>
          <w:bCs/>
          <w:i/>
        </w:rPr>
        <w:t xml:space="preserve">21 </w:t>
      </w:r>
      <w:r w:rsidRPr="00295B1E">
        <w:rPr>
          <w:rFonts w:ascii="Times New Roman" w:hAnsi="Times New Roman"/>
          <w:b/>
          <w:bCs/>
          <w:i/>
        </w:rPr>
        <w:t>г.</w:t>
      </w:r>
      <w:r w:rsidRPr="00295B1E">
        <w:rPr>
          <w:rFonts w:ascii="Times New Roman" w:hAnsi="Times New Roman"/>
          <w:b/>
          <w:bCs/>
          <w:i/>
        </w:rPr>
        <w:br w:type="page"/>
      </w:r>
    </w:p>
    <w:p w14:paraId="1811FB61" w14:textId="77777777" w:rsidR="00FA5DB1" w:rsidRPr="00295B1E" w:rsidRDefault="00FA5DB1" w:rsidP="00FA5DB1">
      <w:pPr>
        <w:jc w:val="center"/>
        <w:rPr>
          <w:rFonts w:ascii="Times New Roman" w:hAnsi="Times New Roman"/>
          <w:b/>
          <w:i/>
        </w:rPr>
      </w:pPr>
      <w:r w:rsidRPr="00295B1E">
        <w:rPr>
          <w:rFonts w:ascii="Times New Roman" w:hAnsi="Times New Roman"/>
          <w:b/>
          <w:i/>
        </w:rPr>
        <w:lastRenderedPageBreak/>
        <w:t>СОДЕРЖАНИЕ</w:t>
      </w:r>
    </w:p>
    <w:p w14:paraId="04E56EA4" w14:textId="77777777" w:rsidR="00FA5DB1" w:rsidRPr="00295B1E" w:rsidRDefault="00FA5DB1" w:rsidP="00FA5DB1">
      <w:pPr>
        <w:rPr>
          <w:rFonts w:ascii="Times New Roman" w:hAnsi="Times New Roman"/>
          <w:b/>
          <w:i/>
        </w:rPr>
      </w:pPr>
    </w:p>
    <w:tbl>
      <w:tblPr>
        <w:tblW w:w="0" w:type="auto"/>
        <w:tblLook w:val="01E0" w:firstRow="1" w:lastRow="1" w:firstColumn="1" w:lastColumn="1" w:noHBand="0" w:noVBand="0"/>
      </w:tblPr>
      <w:tblGrid>
        <w:gridCol w:w="7501"/>
        <w:gridCol w:w="1854"/>
      </w:tblGrid>
      <w:tr w:rsidR="00FA5DB1" w:rsidRPr="00295B1E" w14:paraId="07448616" w14:textId="77777777" w:rsidTr="00273B3D">
        <w:tc>
          <w:tcPr>
            <w:tcW w:w="7501" w:type="dxa"/>
          </w:tcPr>
          <w:p w14:paraId="70D2381B" w14:textId="77777777" w:rsidR="00FA5DB1" w:rsidRPr="00295B1E" w:rsidRDefault="00FA5DB1" w:rsidP="00E04831">
            <w:pPr>
              <w:numPr>
                <w:ilvl w:val="0"/>
                <w:numId w:val="4"/>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УЧЕБНОЙ ДИСЦИПЛИНЫ</w:t>
            </w:r>
          </w:p>
        </w:tc>
        <w:tc>
          <w:tcPr>
            <w:tcW w:w="1854" w:type="dxa"/>
          </w:tcPr>
          <w:p w14:paraId="4BBF5C4B" w14:textId="77777777" w:rsidR="00FA5DB1" w:rsidRPr="00295B1E" w:rsidRDefault="00FA5DB1" w:rsidP="00273B3D">
            <w:pPr>
              <w:rPr>
                <w:rFonts w:ascii="Times New Roman" w:hAnsi="Times New Roman"/>
                <w:b/>
              </w:rPr>
            </w:pPr>
          </w:p>
        </w:tc>
      </w:tr>
      <w:tr w:rsidR="00FA5DB1" w:rsidRPr="00295B1E" w14:paraId="26E5B44B" w14:textId="77777777" w:rsidTr="00273B3D">
        <w:tc>
          <w:tcPr>
            <w:tcW w:w="7501" w:type="dxa"/>
          </w:tcPr>
          <w:p w14:paraId="6AD8AF7D" w14:textId="77777777" w:rsidR="00FA5DB1" w:rsidRPr="00295B1E" w:rsidRDefault="00FA5DB1" w:rsidP="00E04831">
            <w:pPr>
              <w:numPr>
                <w:ilvl w:val="0"/>
                <w:numId w:val="4"/>
              </w:numPr>
              <w:suppressAutoHyphens/>
              <w:jc w:val="both"/>
              <w:rPr>
                <w:rFonts w:ascii="Times New Roman" w:hAnsi="Times New Roman"/>
                <w:b/>
              </w:rPr>
            </w:pPr>
            <w:r w:rsidRPr="00295B1E">
              <w:rPr>
                <w:rFonts w:ascii="Times New Roman" w:hAnsi="Times New Roman"/>
                <w:b/>
              </w:rPr>
              <w:t>СТРУКТУРА И СОДЕРЖАНИЕ УЧЕБНОЙ ДИСЦИПЛИНЫ</w:t>
            </w:r>
          </w:p>
          <w:p w14:paraId="15D142C7" w14:textId="77777777" w:rsidR="00FA5DB1" w:rsidRPr="00295B1E" w:rsidRDefault="00FA5DB1" w:rsidP="00E04831">
            <w:pPr>
              <w:numPr>
                <w:ilvl w:val="0"/>
                <w:numId w:val="4"/>
              </w:numPr>
              <w:suppressAutoHyphens/>
              <w:jc w:val="both"/>
              <w:rPr>
                <w:rFonts w:ascii="Times New Roman" w:hAnsi="Times New Roman"/>
                <w:b/>
              </w:rPr>
            </w:pPr>
            <w:r w:rsidRPr="00295B1E">
              <w:rPr>
                <w:rFonts w:ascii="Times New Roman" w:hAnsi="Times New Roman"/>
                <w:b/>
              </w:rPr>
              <w:t>УСЛОВИЯ РЕАЛИЗАЦИИУЧЕБНОЙ ДИСЦИПЛИНЫ</w:t>
            </w:r>
          </w:p>
        </w:tc>
        <w:tc>
          <w:tcPr>
            <w:tcW w:w="1854" w:type="dxa"/>
          </w:tcPr>
          <w:p w14:paraId="17FB8338" w14:textId="77777777" w:rsidR="00FA5DB1" w:rsidRPr="00295B1E" w:rsidRDefault="00FA5DB1" w:rsidP="00273B3D">
            <w:pPr>
              <w:ind w:left="644"/>
              <w:rPr>
                <w:rFonts w:ascii="Times New Roman" w:hAnsi="Times New Roman"/>
                <w:b/>
              </w:rPr>
            </w:pPr>
          </w:p>
        </w:tc>
      </w:tr>
      <w:tr w:rsidR="00FA5DB1" w:rsidRPr="00295B1E" w14:paraId="224BF028" w14:textId="77777777" w:rsidTr="00273B3D">
        <w:tc>
          <w:tcPr>
            <w:tcW w:w="7501" w:type="dxa"/>
          </w:tcPr>
          <w:p w14:paraId="55425685" w14:textId="77777777" w:rsidR="00FA5DB1" w:rsidRPr="00295B1E" w:rsidRDefault="00FA5DB1" w:rsidP="00E04831">
            <w:pPr>
              <w:numPr>
                <w:ilvl w:val="0"/>
                <w:numId w:val="4"/>
              </w:numPr>
              <w:suppressAutoHyphens/>
              <w:jc w:val="both"/>
              <w:rPr>
                <w:rFonts w:ascii="Times New Roman" w:hAnsi="Times New Roman"/>
                <w:b/>
              </w:rPr>
            </w:pPr>
            <w:r w:rsidRPr="00295B1E">
              <w:rPr>
                <w:rFonts w:ascii="Times New Roman" w:hAnsi="Times New Roman"/>
                <w:b/>
              </w:rPr>
              <w:t>КОНТРОЛЬ И ОЦЕНКА РЕЗУЛЬТАТОВ ОСВОЕНИЯ УЧЕБНОЙ ДИСЦИПЛИНЫ</w:t>
            </w:r>
          </w:p>
          <w:p w14:paraId="6CFE0BC6" w14:textId="77777777" w:rsidR="00FA5DB1" w:rsidRPr="00295B1E" w:rsidRDefault="00FA5DB1" w:rsidP="00273B3D">
            <w:pPr>
              <w:suppressAutoHyphens/>
              <w:jc w:val="both"/>
              <w:rPr>
                <w:rFonts w:ascii="Times New Roman" w:hAnsi="Times New Roman"/>
                <w:b/>
              </w:rPr>
            </w:pPr>
          </w:p>
        </w:tc>
        <w:tc>
          <w:tcPr>
            <w:tcW w:w="1854" w:type="dxa"/>
          </w:tcPr>
          <w:p w14:paraId="69169480" w14:textId="77777777" w:rsidR="00FA5DB1" w:rsidRPr="00295B1E" w:rsidRDefault="00FA5DB1" w:rsidP="00273B3D">
            <w:pPr>
              <w:rPr>
                <w:rFonts w:ascii="Times New Roman" w:hAnsi="Times New Roman"/>
                <w:b/>
              </w:rPr>
            </w:pPr>
          </w:p>
        </w:tc>
      </w:tr>
    </w:tbl>
    <w:p w14:paraId="5648F975" w14:textId="77777777" w:rsidR="00FA5DB1" w:rsidRPr="00295B1E" w:rsidRDefault="00FA5DB1" w:rsidP="00B307F2">
      <w:pPr>
        <w:suppressAutoHyphens/>
        <w:spacing w:after="0"/>
        <w:ind w:firstLine="709"/>
        <w:rPr>
          <w:rFonts w:ascii="Times New Roman" w:hAnsi="Times New Roman"/>
          <w:b/>
        </w:rPr>
      </w:pPr>
      <w:r w:rsidRPr="00295B1E">
        <w:rPr>
          <w:rFonts w:ascii="Times New Roman" w:hAnsi="Times New Roman"/>
          <w:b/>
          <w:i/>
          <w:u w:val="single"/>
        </w:rPr>
        <w:br w:type="page"/>
      </w:r>
      <w:r w:rsidRPr="00295B1E">
        <w:rPr>
          <w:rFonts w:ascii="Times New Roman" w:hAnsi="Times New Roman"/>
          <w:b/>
          <w:i/>
        </w:rPr>
        <w:lastRenderedPageBreak/>
        <w:t>1</w:t>
      </w:r>
      <w:r w:rsidRPr="00295B1E">
        <w:rPr>
          <w:rFonts w:ascii="Times New Roman" w:hAnsi="Times New Roman"/>
          <w:b/>
        </w:rPr>
        <w:t>. ОБЩАЯ ХАРАКТЕРИСТИКА ПРИМЕРНОЙ РАБОЧЕЙ ПРОГРАММЫ УЧЕБНОЙ ДИСЦИПЛИНЫ «</w:t>
      </w:r>
      <w:r w:rsidR="00B62F59" w:rsidRPr="00295B1E">
        <w:rPr>
          <w:rFonts w:ascii="Times New Roman" w:hAnsi="Times New Roman"/>
          <w:b/>
        </w:rPr>
        <w:t>ОП.02 ТЕХНОЛОГИЯ И ОРГАНИЗАЦИЯ СТРОИТЕЛЬНОГО ПРОИЗВОДСТВА</w:t>
      </w:r>
      <w:r w:rsidRPr="00295B1E">
        <w:rPr>
          <w:rFonts w:ascii="Times New Roman" w:hAnsi="Times New Roman"/>
          <w:b/>
        </w:rPr>
        <w:t xml:space="preserve">» </w:t>
      </w:r>
    </w:p>
    <w:p w14:paraId="617EF238" w14:textId="77777777" w:rsidR="00FA5DB1" w:rsidRPr="00295B1E" w:rsidRDefault="00FA5DB1" w:rsidP="00B307F2">
      <w:pPr>
        <w:spacing w:after="0"/>
        <w:ind w:firstLine="709"/>
        <w:rPr>
          <w:rFonts w:ascii="Times New Roman" w:hAnsi="Times New Roman"/>
          <w:i/>
          <w:sz w:val="16"/>
        </w:rPr>
      </w:pPr>
    </w:p>
    <w:p w14:paraId="70AAF2D3" w14:textId="2968498E" w:rsidR="00FA5DB1" w:rsidRPr="00295B1E" w:rsidRDefault="00FA5DB1" w:rsidP="00B3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295B1E">
        <w:rPr>
          <w:rFonts w:ascii="Times New Roman" w:hAnsi="Times New Roman"/>
          <w:b/>
          <w:sz w:val="24"/>
        </w:rPr>
        <w:t xml:space="preserve">1.1. Место дисциплины в структуре основной образовательной программы: </w:t>
      </w:r>
    </w:p>
    <w:p w14:paraId="4FFBAADC" w14:textId="77777777" w:rsidR="00B62F59" w:rsidRPr="00295B1E" w:rsidRDefault="00B62F59" w:rsidP="00B307F2">
      <w:pPr>
        <w:widowControl w:val="0"/>
        <w:autoSpaceDE w:val="0"/>
        <w:autoSpaceDN w:val="0"/>
        <w:adjustRightInd w:val="0"/>
        <w:spacing w:after="0"/>
        <w:ind w:firstLine="709"/>
        <w:jc w:val="both"/>
        <w:rPr>
          <w:rFonts w:ascii="Times New Roman" w:hAnsi="Times New Roman"/>
          <w:color w:val="000000"/>
          <w:sz w:val="24"/>
          <w:szCs w:val="24"/>
        </w:rPr>
      </w:pPr>
      <w:r w:rsidRPr="00295B1E">
        <w:rPr>
          <w:rFonts w:ascii="Times New Roman" w:hAnsi="Times New Roman"/>
          <w:sz w:val="24"/>
          <w:szCs w:val="24"/>
        </w:rPr>
        <w:t xml:space="preserve">Учебная дисциплина «ОП.02 Технология и организация строительного производства» является обязательной частью </w:t>
      </w:r>
      <w:r w:rsidRPr="00295B1E">
        <w:rPr>
          <w:rFonts w:ascii="Times New Roman" w:hAnsi="Times New Roman"/>
          <w:color w:val="000000"/>
          <w:sz w:val="24"/>
          <w:szCs w:val="24"/>
        </w:rPr>
        <w:t>общепрофессионального цикла</w:t>
      </w:r>
      <w:r w:rsidRPr="00295B1E">
        <w:rPr>
          <w:rFonts w:ascii="Times New Roman" w:hAnsi="Times New Roman"/>
          <w:sz w:val="24"/>
          <w:szCs w:val="24"/>
        </w:rPr>
        <w:t xml:space="preserve"> примерной основной образовательной программы в соответствии с ФГОС по профессии </w:t>
      </w:r>
      <w:r w:rsidRPr="00295B1E">
        <w:rPr>
          <w:rFonts w:ascii="Times New Roman" w:hAnsi="Times New Roman"/>
          <w:color w:val="000000"/>
          <w:sz w:val="24"/>
          <w:szCs w:val="24"/>
        </w:rPr>
        <w:t>08.01.04 Кровельщик.</w:t>
      </w:r>
    </w:p>
    <w:p w14:paraId="04D6A260" w14:textId="77777777" w:rsidR="00B62F59" w:rsidRPr="00295B1E" w:rsidRDefault="00B62F59" w:rsidP="00B307F2">
      <w:pPr>
        <w:widowControl w:val="0"/>
        <w:autoSpaceDE w:val="0"/>
        <w:autoSpaceDN w:val="0"/>
        <w:adjustRightInd w:val="0"/>
        <w:spacing w:after="0"/>
        <w:ind w:firstLine="709"/>
        <w:jc w:val="both"/>
        <w:rPr>
          <w:rFonts w:ascii="Times New Roman" w:hAnsi="Times New Roman"/>
          <w:color w:val="000000"/>
          <w:sz w:val="24"/>
          <w:szCs w:val="24"/>
        </w:rPr>
      </w:pPr>
      <w:r w:rsidRPr="00295B1E">
        <w:rPr>
          <w:rFonts w:ascii="Times New Roman" w:hAnsi="Times New Roman"/>
          <w:color w:val="000000"/>
          <w:sz w:val="24"/>
          <w:szCs w:val="24"/>
        </w:rPr>
        <w:t>Учебная дисциплина «ОП.02 Технология и организация строительного производства»</w:t>
      </w:r>
      <w:r w:rsidR="00173AAA">
        <w:rPr>
          <w:rFonts w:ascii="Times New Roman" w:hAnsi="Times New Roman"/>
          <w:color w:val="000000"/>
          <w:sz w:val="24"/>
          <w:szCs w:val="24"/>
        </w:rPr>
        <w:t xml:space="preserve"> </w:t>
      </w:r>
      <w:r w:rsidRPr="00295B1E">
        <w:rPr>
          <w:rFonts w:ascii="Times New Roman" w:hAnsi="Times New Roman"/>
          <w:color w:val="000000"/>
          <w:sz w:val="24"/>
          <w:szCs w:val="24"/>
        </w:rPr>
        <w:t>обеспечивает формирование профессиональных и общих компетенций по всем видам деятельности ФГОС по профессии 08.01.04 Кровельщик. Особое значение дисциплина имеет при формировании и развитии общих компетенций ОК 01-ОК 06, ОК 09, ОК 10, ПК 1.1-1.7, ПК 2.1-2.5, ПК 3.1-3.7, ПК 4.1-4.7, ПК 5.1-5.10</w:t>
      </w:r>
    </w:p>
    <w:p w14:paraId="1A8530A9" w14:textId="77777777" w:rsidR="00FA5DB1" w:rsidRPr="00295B1E" w:rsidRDefault="00FA5DB1" w:rsidP="00B3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16"/>
        </w:rPr>
      </w:pPr>
    </w:p>
    <w:p w14:paraId="02A88DF4" w14:textId="77777777" w:rsidR="00FA5DB1" w:rsidRPr="00295B1E" w:rsidRDefault="00FA5DB1" w:rsidP="00B307F2">
      <w:pPr>
        <w:spacing w:after="0"/>
        <w:ind w:firstLine="709"/>
        <w:rPr>
          <w:rFonts w:ascii="Times New Roman" w:hAnsi="Times New Roman"/>
          <w:b/>
          <w:sz w:val="24"/>
        </w:rPr>
      </w:pPr>
      <w:r w:rsidRPr="00295B1E">
        <w:rPr>
          <w:rFonts w:ascii="Times New Roman" w:hAnsi="Times New Roman"/>
          <w:b/>
          <w:sz w:val="24"/>
        </w:rPr>
        <w:t>1.2. Цель и планируемые результаты освоения дисциплины:</w:t>
      </w:r>
      <w:r w:rsidR="00173AAA">
        <w:rPr>
          <w:rFonts w:ascii="Times New Roman" w:hAnsi="Times New Roman"/>
          <w:b/>
          <w:sz w:val="24"/>
        </w:rPr>
        <w:t xml:space="preserve"> </w:t>
      </w:r>
    </w:p>
    <w:p w14:paraId="03F4EB4B" w14:textId="20DA98CA" w:rsidR="00FA5DB1" w:rsidRPr="00295B1E" w:rsidRDefault="00FA5DB1" w:rsidP="00B307F2">
      <w:pPr>
        <w:suppressAutoHyphens/>
        <w:spacing w:after="0"/>
        <w:ind w:firstLine="709"/>
        <w:jc w:val="both"/>
        <w:rPr>
          <w:rFonts w:ascii="Times New Roman" w:hAnsi="Times New Roman"/>
          <w:sz w:val="16"/>
        </w:rPr>
      </w:pPr>
      <w:r w:rsidRPr="00295B1E">
        <w:rPr>
          <w:rFonts w:ascii="Times New Roman" w:hAnsi="Times New Roman"/>
          <w:sz w:val="24"/>
        </w:rPr>
        <w:t>В рамках программы учебной дисциплины обучающимися осваиваются</w:t>
      </w:r>
      <w:r w:rsidRPr="00295B1E">
        <w:rPr>
          <w:rFonts w:ascii="Times New Roman" w:hAnsi="Times New Roman"/>
          <w:sz w:val="24"/>
          <w:szCs w:val="24"/>
        </w:rPr>
        <w:t xml:space="preserve">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98"/>
        <w:gridCol w:w="3940"/>
      </w:tblGrid>
      <w:tr w:rsidR="00FA5DB1" w:rsidRPr="009C343A" w14:paraId="76AF114B" w14:textId="77777777" w:rsidTr="00B307F2">
        <w:trPr>
          <w:trHeight w:val="649"/>
        </w:trPr>
        <w:tc>
          <w:tcPr>
            <w:tcW w:w="1526" w:type="dxa"/>
            <w:hideMark/>
          </w:tcPr>
          <w:p w14:paraId="65F35B69" w14:textId="77777777" w:rsidR="00FA5DB1" w:rsidRPr="009C343A" w:rsidRDefault="00FA5DB1" w:rsidP="009C343A">
            <w:pPr>
              <w:suppressAutoHyphens/>
              <w:spacing w:after="0"/>
              <w:jc w:val="center"/>
              <w:rPr>
                <w:rFonts w:ascii="Times New Roman" w:hAnsi="Times New Roman"/>
                <w:sz w:val="24"/>
                <w:szCs w:val="24"/>
              </w:rPr>
            </w:pPr>
            <w:r w:rsidRPr="009C343A">
              <w:rPr>
                <w:rFonts w:ascii="Times New Roman" w:hAnsi="Times New Roman"/>
                <w:sz w:val="24"/>
                <w:szCs w:val="24"/>
              </w:rPr>
              <w:t xml:space="preserve">Код </w:t>
            </w:r>
          </w:p>
          <w:p w14:paraId="4406A9B4" w14:textId="77777777" w:rsidR="00FA5DB1" w:rsidRPr="009C343A" w:rsidRDefault="00FA5DB1" w:rsidP="009C343A">
            <w:pPr>
              <w:suppressAutoHyphens/>
              <w:spacing w:after="0"/>
              <w:jc w:val="center"/>
              <w:rPr>
                <w:rFonts w:ascii="Times New Roman" w:hAnsi="Times New Roman"/>
                <w:sz w:val="24"/>
                <w:szCs w:val="24"/>
              </w:rPr>
            </w:pPr>
            <w:r w:rsidRPr="009C343A">
              <w:rPr>
                <w:rFonts w:ascii="Times New Roman" w:hAnsi="Times New Roman"/>
                <w:sz w:val="24"/>
                <w:szCs w:val="24"/>
              </w:rPr>
              <w:t>ПК, ОК</w:t>
            </w:r>
          </w:p>
        </w:tc>
        <w:tc>
          <w:tcPr>
            <w:tcW w:w="3998" w:type="dxa"/>
            <w:hideMark/>
          </w:tcPr>
          <w:p w14:paraId="4EA94112" w14:textId="77777777" w:rsidR="00FA5DB1" w:rsidRPr="009C343A" w:rsidRDefault="00FA5DB1" w:rsidP="009C343A">
            <w:pPr>
              <w:suppressAutoHyphens/>
              <w:spacing w:after="0"/>
              <w:jc w:val="center"/>
              <w:rPr>
                <w:rFonts w:ascii="Times New Roman" w:hAnsi="Times New Roman"/>
                <w:sz w:val="24"/>
                <w:szCs w:val="24"/>
              </w:rPr>
            </w:pPr>
            <w:r w:rsidRPr="009C343A">
              <w:rPr>
                <w:rFonts w:ascii="Times New Roman" w:hAnsi="Times New Roman"/>
                <w:sz w:val="24"/>
                <w:szCs w:val="24"/>
              </w:rPr>
              <w:t>Умения</w:t>
            </w:r>
          </w:p>
        </w:tc>
        <w:tc>
          <w:tcPr>
            <w:tcW w:w="3940" w:type="dxa"/>
            <w:hideMark/>
          </w:tcPr>
          <w:p w14:paraId="4E3231D8" w14:textId="77777777" w:rsidR="00FA5DB1" w:rsidRPr="009C343A" w:rsidRDefault="00FA5DB1" w:rsidP="009C343A">
            <w:pPr>
              <w:suppressAutoHyphens/>
              <w:spacing w:after="0"/>
              <w:jc w:val="center"/>
              <w:rPr>
                <w:rFonts w:ascii="Times New Roman" w:hAnsi="Times New Roman"/>
                <w:sz w:val="24"/>
                <w:szCs w:val="24"/>
              </w:rPr>
            </w:pPr>
            <w:r w:rsidRPr="009C343A">
              <w:rPr>
                <w:rFonts w:ascii="Times New Roman" w:hAnsi="Times New Roman"/>
                <w:sz w:val="24"/>
                <w:szCs w:val="24"/>
              </w:rPr>
              <w:t>Знания</w:t>
            </w:r>
          </w:p>
        </w:tc>
      </w:tr>
      <w:tr w:rsidR="00FA5DB1" w:rsidRPr="009C343A" w14:paraId="334F4300" w14:textId="77777777" w:rsidTr="00B307F2">
        <w:trPr>
          <w:trHeight w:val="212"/>
        </w:trPr>
        <w:tc>
          <w:tcPr>
            <w:tcW w:w="1526" w:type="dxa"/>
          </w:tcPr>
          <w:p w14:paraId="353764AE" w14:textId="77777777" w:rsidR="00FA5DB1" w:rsidRPr="009C343A" w:rsidRDefault="00FA5DB1" w:rsidP="009C343A">
            <w:pPr>
              <w:spacing w:after="0"/>
              <w:jc w:val="both"/>
              <w:rPr>
                <w:rFonts w:ascii="Times New Roman" w:hAnsi="Times New Roman"/>
                <w:sz w:val="24"/>
                <w:szCs w:val="24"/>
              </w:rPr>
            </w:pPr>
            <w:r w:rsidRPr="009C343A">
              <w:rPr>
                <w:rFonts w:ascii="Times New Roman" w:hAnsi="Times New Roman"/>
                <w:sz w:val="24"/>
                <w:szCs w:val="24"/>
              </w:rPr>
              <w:t>ОК 1</w:t>
            </w:r>
          </w:p>
          <w:p w14:paraId="291E398F" w14:textId="77777777" w:rsidR="00FA5DB1" w:rsidRPr="009C343A" w:rsidRDefault="00FA5DB1" w:rsidP="009C343A">
            <w:pPr>
              <w:spacing w:after="0"/>
              <w:jc w:val="both"/>
              <w:rPr>
                <w:rFonts w:ascii="Times New Roman" w:hAnsi="Times New Roman"/>
                <w:sz w:val="24"/>
                <w:szCs w:val="24"/>
              </w:rPr>
            </w:pPr>
          </w:p>
        </w:tc>
        <w:tc>
          <w:tcPr>
            <w:tcW w:w="3998" w:type="dxa"/>
          </w:tcPr>
          <w:p w14:paraId="0792EE55"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Распознавать задачу и/или проблему в профессиональном и/или социальном контексте; </w:t>
            </w:r>
          </w:p>
          <w:p w14:paraId="2ACDDC04"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анализировать задачу и/или проблему и выделять её составные части; определять этапы решения задачи; </w:t>
            </w:r>
          </w:p>
          <w:p w14:paraId="367E5494"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выявлять и эффективно искать информацию, необходимую для решения задачи и/или проблемы;</w:t>
            </w:r>
          </w:p>
          <w:p w14:paraId="277F846A"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составить план действия;</w:t>
            </w:r>
          </w:p>
          <w:p w14:paraId="62079765"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определить необходимые ресурсы;</w:t>
            </w:r>
          </w:p>
          <w:p w14:paraId="5847E311"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владеть актуальными методами работы в профессиональной и смежных сферах; </w:t>
            </w:r>
          </w:p>
          <w:p w14:paraId="58DEFA29"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реализовать составленный план; </w:t>
            </w:r>
          </w:p>
          <w:p w14:paraId="7D2FE1D0"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3940" w:type="dxa"/>
          </w:tcPr>
          <w:p w14:paraId="30F6F07C"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0C748BB5"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6E205D3E"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алгоритмы выполнения работ в профессиональной и смежных областях; </w:t>
            </w:r>
          </w:p>
          <w:p w14:paraId="6AA60018"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методы работы в профессиональной и смежных сферах; </w:t>
            </w:r>
          </w:p>
          <w:p w14:paraId="7D5E7A32"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структуру плана для решения задач; </w:t>
            </w:r>
          </w:p>
          <w:p w14:paraId="2C82DC6E"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порядок оценки результатов решения задач профессиональной деятельности</w:t>
            </w:r>
          </w:p>
        </w:tc>
      </w:tr>
      <w:tr w:rsidR="00FA5DB1" w:rsidRPr="009C343A" w14:paraId="349EC38C" w14:textId="77777777" w:rsidTr="00B307F2">
        <w:trPr>
          <w:trHeight w:val="212"/>
        </w:trPr>
        <w:tc>
          <w:tcPr>
            <w:tcW w:w="1526" w:type="dxa"/>
          </w:tcPr>
          <w:p w14:paraId="02CA2514" w14:textId="77777777" w:rsidR="00FA5DB1" w:rsidRPr="009C343A" w:rsidRDefault="00FA5DB1" w:rsidP="009C343A">
            <w:pPr>
              <w:spacing w:after="0"/>
              <w:rPr>
                <w:rFonts w:ascii="Times New Roman" w:hAnsi="Times New Roman"/>
                <w:bCs/>
                <w:color w:val="000000" w:themeColor="text1"/>
                <w:sz w:val="24"/>
                <w:szCs w:val="24"/>
              </w:rPr>
            </w:pPr>
            <w:r w:rsidRPr="009C343A">
              <w:rPr>
                <w:rFonts w:ascii="Times New Roman" w:hAnsi="Times New Roman"/>
                <w:bCs/>
                <w:color w:val="000000" w:themeColor="text1"/>
                <w:sz w:val="24"/>
                <w:szCs w:val="24"/>
              </w:rPr>
              <w:t>ОК 2</w:t>
            </w:r>
          </w:p>
          <w:p w14:paraId="1FFD2E15" w14:textId="77777777" w:rsidR="00FA5DB1" w:rsidRPr="009C343A" w:rsidRDefault="00FA5DB1" w:rsidP="009C343A">
            <w:pPr>
              <w:spacing w:after="0"/>
              <w:rPr>
                <w:rFonts w:ascii="Times New Roman" w:hAnsi="Times New Roman"/>
                <w:color w:val="000000" w:themeColor="text1"/>
                <w:sz w:val="24"/>
                <w:szCs w:val="24"/>
              </w:rPr>
            </w:pPr>
          </w:p>
        </w:tc>
        <w:tc>
          <w:tcPr>
            <w:tcW w:w="3998" w:type="dxa"/>
          </w:tcPr>
          <w:p w14:paraId="4EDDAFDA"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Определять задачи для поиска информации; </w:t>
            </w:r>
          </w:p>
          <w:p w14:paraId="29B00EF8"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определять необходимые источники информации; </w:t>
            </w:r>
          </w:p>
          <w:p w14:paraId="623B1297"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планировать процесс поиска; </w:t>
            </w:r>
          </w:p>
          <w:p w14:paraId="0F45042C"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lastRenderedPageBreak/>
              <w:t xml:space="preserve">структурировать получаемую информацию; </w:t>
            </w:r>
          </w:p>
          <w:p w14:paraId="65BDD33D"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выделять наиболее значимое в перечне информации; </w:t>
            </w:r>
          </w:p>
          <w:p w14:paraId="3E5DC166"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оценивать практическую значимость результатов поиска; </w:t>
            </w:r>
          </w:p>
          <w:p w14:paraId="2DD131A9"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оформлять результаты поиска</w:t>
            </w:r>
          </w:p>
        </w:tc>
        <w:tc>
          <w:tcPr>
            <w:tcW w:w="3940" w:type="dxa"/>
          </w:tcPr>
          <w:p w14:paraId="4D6ADE6F" w14:textId="77777777" w:rsidR="00FA5DB1" w:rsidRPr="009C343A" w:rsidRDefault="00FA5DB1" w:rsidP="009C343A">
            <w:pPr>
              <w:spacing w:after="0"/>
              <w:rPr>
                <w:rFonts w:ascii="Times New Roman" w:hAnsi="Times New Roman"/>
                <w:iCs/>
                <w:color w:val="000000" w:themeColor="text1"/>
                <w:sz w:val="24"/>
                <w:szCs w:val="24"/>
              </w:rPr>
            </w:pPr>
            <w:proofErr w:type="gramStart"/>
            <w:r w:rsidRPr="009C343A">
              <w:rPr>
                <w:rFonts w:ascii="Times New Roman" w:hAnsi="Times New Roman"/>
                <w:iCs/>
                <w:color w:val="000000" w:themeColor="text1"/>
                <w:sz w:val="24"/>
                <w:szCs w:val="24"/>
              </w:rPr>
              <w:lastRenderedPageBreak/>
              <w:t>Номенклатура информационных источников</w:t>
            </w:r>
            <w:proofErr w:type="gramEnd"/>
            <w:r w:rsidRPr="009C343A">
              <w:rPr>
                <w:rFonts w:ascii="Times New Roman" w:hAnsi="Times New Roman"/>
                <w:iCs/>
                <w:color w:val="000000" w:themeColor="text1"/>
                <w:sz w:val="24"/>
                <w:szCs w:val="24"/>
              </w:rPr>
              <w:t xml:space="preserve"> применяемых в профессиональной деятельности; </w:t>
            </w:r>
          </w:p>
          <w:p w14:paraId="17E43174"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приемы структурирования информации; </w:t>
            </w:r>
          </w:p>
          <w:p w14:paraId="2849DC8D"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lastRenderedPageBreak/>
              <w:t xml:space="preserve">формат оформления результатов поиска информации </w:t>
            </w:r>
          </w:p>
        </w:tc>
      </w:tr>
      <w:tr w:rsidR="00FA5DB1" w:rsidRPr="009C343A" w14:paraId="4EBFC80E" w14:textId="77777777" w:rsidTr="00B307F2">
        <w:trPr>
          <w:trHeight w:val="212"/>
        </w:trPr>
        <w:tc>
          <w:tcPr>
            <w:tcW w:w="1526" w:type="dxa"/>
          </w:tcPr>
          <w:p w14:paraId="49C09FC9" w14:textId="77777777" w:rsidR="00FA5DB1" w:rsidRPr="009C343A" w:rsidRDefault="00FA5DB1" w:rsidP="009C343A">
            <w:pPr>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lastRenderedPageBreak/>
              <w:t xml:space="preserve">ОК 3 </w:t>
            </w:r>
          </w:p>
        </w:tc>
        <w:tc>
          <w:tcPr>
            <w:tcW w:w="3998" w:type="dxa"/>
          </w:tcPr>
          <w:p w14:paraId="7DBEB842"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Определять актуальность нормативно-правовой документации в профессиональной деятельности; </w:t>
            </w:r>
          </w:p>
          <w:p w14:paraId="18AFBECE"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применять современную научную профессиональную терминологию; </w:t>
            </w:r>
          </w:p>
          <w:p w14:paraId="29379E02"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определять и выстраивать траектории профессионального развития и самообразования</w:t>
            </w:r>
          </w:p>
        </w:tc>
        <w:tc>
          <w:tcPr>
            <w:tcW w:w="3940" w:type="dxa"/>
          </w:tcPr>
          <w:p w14:paraId="55B57CE8"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Содержание актуальной нормативно-правовой документации; </w:t>
            </w:r>
          </w:p>
          <w:p w14:paraId="2E85A361"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современная научная и профессиональная терминология; </w:t>
            </w:r>
          </w:p>
          <w:p w14:paraId="57D98492"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возможные траектории профессионального развития и самообразования</w:t>
            </w:r>
          </w:p>
        </w:tc>
      </w:tr>
      <w:tr w:rsidR="00FA5DB1" w:rsidRPr="009C343A" w14:paraId="4CC3201E" w14:textId="77777777" w:rsidTr="00B307F2">
        <w:trPr>
          <w:trHeight w:val="212"/>
        </w:trPr>
        <w:tc>
          <w:tcPr>
            <w:tcW w:w="1526" w:type="dxa"/>
          </w:tcPr>
          <w:p w14:paraId="2E6A93F5" w14:textId="77777777" w:rsidR="00FA5DB1" w:rsidRPr="009C343A" w:rsidRDefault="00FA5DB1" w:rsidP="009C343A">
            <w:pPr>
              <w:spacing w:after="0"/>
              <w:jc w:val="both"/>
              <w:rPr>
                <w:rFonts w:ascii="Times New Roman" w:hAnsi="Times New Roman"/>
                <w:sz w:val="24"/>
                <w:szCs w:val="24"/>
              </w:rPr>
            </w:pPr>
            <w:r w:rsidRPr="009C343A">
              <w:rPr>
                <w:rFonts w:ascii="Times New Roman" w:hAnsi="Times New Roman"/>
                <w:sz w:val="24"/>
                <w:szCs w:val="24"/>
              </w:rPr>
              <w:t xml:space="preserve">ОК 4 </w:t>
            </w:r>
          </w:p>
        </w:tc>
        <w:tc>
          <w:tcPr>
            <w:tcW w:w="3998" w:type="dxa"/>
          </w:tcPr>
          <w:p w14:paraId="49BAF3CC"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 xml:space="preserve">Организовывать работу коллектива и команды; </w:t>
            </w:r>
          </w:p>
          <w:p w14:paraId="2427B220"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3940" w:type="dxa"/>
          </w:tcPr>
          <w:p w14:paraId="21E94760"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Психологические основы деятельности</w:t>
            </w:r>
            <w:r w:rsidR="00173AAA" w:rsidRPr="009C343A">
              <w:rPr>
                <w:rFonts w:ascii="Times New Roman" w:hAnsi="Times New Roman"/>
                <w:sz w:val="24"/>
                <w:szCs w:val="24"/>
              </w:rPr>
              <w:t xml:space="preserve"> </w:t>
            </w:r>
            <w:r w:rsidRPr="009C343A">
              <w:rPr>
                <w:rFonts w:ascii="Times New Roman" w:hAnsi="Times New Roman"/>
                <w:sz w:val="24"/>
                <w:szCs w:val="24"/>
              </w:rPr>
              <w:t xml:space="preserve">коллектива, психологические особенности личности; </w:t>
            </w:r>
          </w:p>
          <w:p w14:paraId="0D63E7DF" w14:textId="77777777" w:rsidR="00FA5DB1" w:rsidRPr="009C343A" w:rsidRDefault="00FA5DB1" w:rsidP="009C343A">
            <w:pPr>
              <w:spacing w:after="0"/>
              <w:rPr>
                <w:rFonts w:ascii="Times New Roman" w:hAnsi="Times New Roman"/>
                <w:sz w:val="24"/>
                <w:szCs w:val="24"/>
              </w:rPr>
            </w:pPr>
            <w:r w:rsidRPr="009C343A">
              <w:rPr>
                <w:rFonts w:ascii="Times New Roman" w:hAnsi="Times New Roman"/>
                <w:sz w:val="24"/>
                <w:szCs w:val="24"/>
              </w:rPr>
              <w:t>основы проектной деятельности</w:t>
            </w:r>
          </w:p>
        </w:tc>
      </w:tr>
      <w:tr w:rsidR="00FA5DB1" w:rsidRPr="009C343A" w14:paraId="624C844D" w14:textId="77777777" w:rsidTr="00B307F2">
        <w:trPr>
          <w:trHeight w:val="212"/>
        </w:trPr>
        <w:tc>
          <w:tcPr>
            <w:tcW w:w="1526" w:type="dxa"/>
          </w:tcPr>
          <w:p w14:paraId="74B3EB06" w14:textId="77777777" w:rsidR="00FA5DB1" w:rsidRPr="009C343A" w:rsidRDefault="00FA5DB1" w:rsidP="009C343A">
            <w:pPr>
              <w:spacing w:after="0"/>
              <w:rPr>
                <w:rFonts w:ascii="Times New Roman" w:hAnsi="Times New Roman"/>
                <w:bCs/>
                <w:color w:val="000000" w:themeColor="text1"/>
                <w:sz w:val="24"/>
                <w:szCs w:val="24"/>
              </w:rPr>
            </w:pPr>
            <w:r w:rsidRPr="009C343A">
              <w:rPr>
                <w:rFonts w:ascii="Times New Roman" w:hAnsi="Times New Roman"/>
                <w:bCs/>
                <w:color w:val="000000" w:themeColor="text1"/>
                <w:sz w:val="24"/>
                <w:szCs w:val="24"/>
              </w:rPr>
              <w:t>ОК 5</w:t>
            </w:r>
          </w:p>
          <w:p w14:paraId="354C3400" w14:textId="77777777" w:rsidR="00FA5DB1" w:rsidRPr="009C343A" w:rsidRDefault="00FA5DB1" w:rsidP="009C343A">
            <w:pPr>
              <w:spacing w:after="0"/>
              <w:rPr>
                <w:rFonts w:ascii="Times New Roman" w:hAnsi="Times New Roman"/>
                <w:color w:val="000000" w:themeColor="text1"/>
                <w:sz w:val="24"/>
                <w:szCs w:val="24"/>
              </w:rPr>
            </w:pPr>
          </w:p>
        </w:tc>
        <w:tc>
          <w:tcPr>
            <w:tcW w:w="3998" w:type="dxa"/>
          </w:tcPr>
          <w:p w14:paraId="4773B05A"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w:t>
            </w:r>
          </w:p>
        </w:tc>
        <w:tc>
          <w:tcPr>
            <w:tcW w:w="3940" w:type="dxa"/>
          </w:tcPr>
          <w:p w14:paraId="3C414A0E"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Особенности социального и культурного контекста; </w:t>
            </w:r>
          </w:p>
          <w:p w14:paraId="2FC2E15D"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правила оформления документов и построения устных сообщений.</w:t>
            </w:r>
          </w:p>
        </w:tc>
      </w:tr>
      <w:tr w:rsidR="00FA5DB1" w:rsidRPr="009C343A" w14:paraId="60DCB374" w14:textId="77777777" w:rsidTr="00B307F2">
        <w:trPr>
          <w:trHeight w:val="212"/>
        </w:trPr>
        <w:tc>
          <w:tcPr>
            <w:tcW w:w="1526" w:type="dxa"/>
          </w:tcPr>
          <w:p w14:paraId="2C7C5DCF" w14:textId="77777777" w:rsidR="00FA5DB1" w:rsidRPr="009C343A" w:rsidRDefault="00FA5DB1" w:rsidP="009C343A">
            <w:pPr>
              <w:spacing w:after="0"/>
              <w:rPr>
                <w:rFonts w:ascii="Times New Roman" w:hAnsi="Times New Roman"/>
                <w:color w:val="000000" w:themeColor="text1"/>
                <w:sz w:val="24"/>
                <w:szCs w:val="24"/>
              </w:rPr>
            </w:pPr>
            <w:r w:rsidRPr="009C343A">
              <w:rPr>
                <w:rFonts w:ascii="Times New Roman" w:hAnsi="Times New Roman"/>
                <w:color w:val="000000" w:themeColor="text1"/>
                <w:sz w:val="24"/>
                <w:szCs w:val="24"/>
              </w:rPr>
              <w:t xml:space="preserve">ОК 6 </w:t>
            </w:r>
          </w:p>
          <w:p w14:paraId="3A278DE4" w14:textId="77777777" w:rsidR="00FA5DB1" w:rsidRPr="009C343A" w:rsidRDefault="00FA5DB1" w:rsidP="009C343A">
            <w:pPr>
              <w:spacing w:after="0"/>
              <w:rPr>
                <w:rFonts w:ascii="Times New Roman" w:hAnsi="Times New Roman"/>
                <w:color w:val="000000" w:themeColor="text1"/>
                <w:sz w:val="24"/>
                <w:szCs w:val="24"/>
              </w:rPr>
            </w:pPr>
          </w:p>
        </w:tc>
        <w:tc>
          <w:tcPr>
            <w:tcW w:w="3998" w:type="dxa"/>
          </w:tcPr>
          <w:p w14:paraId="1A7B2671"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Особенности социального и культурного контекста; </w:t>
            </w:r>
          </w:p>
          <w:p w14:paraId="017E82E3"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правила оформления документов и построения устных сообщений.</w:t>
            </w:r>
          </w:p>
        </w:tc>
        <w:tc>
          <w:tcPr>
            <w:tcW w:w="3940" w:type="dxa"/>
          </w:tcPr>
          <w:p w14:paraId="6D6FFD07"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Сущность гражданско-патриотической позиции, общечеловеческих ценностей; </w:t>
            </w:r>
          </w:p>
          <w:p w14:paraId="7C4AE915"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значимость профессиональной деятельности по профессии </w:t>
            </w:r>
          </w:p>
        </w:tc>
      </w:tr>
      <w:tr w:rsidR="00FA5DB1" w:rsidRPr="009C343A" w14:paraId="796ADC39" w14:textId="77777777" w:rsidTr="00B307F2">
        <w:trPr>
          <w:trHeight w:val="212"/>
        </w:trPr>
        <w:tc>
          <w:tcPr>
            <w:tcW w:w="1526" w:type="dxa"/>
          </w:tcPr>
          <w:p w14:paraId="0DDD477B" w14:textId="77777777" w:rsidR="00FA5DB1" w:rsidRPr="009C343A" w:rsidRDefault="00FA5DB1" w:rsidP="009C343A">
            <w:pPr>
              <w:spacing w:after="0"/>
              <w:rPr>
                <w:rFonts w:ascii="Times New Roman" w:hAnsi="Times New Roman"/>
                <w:bCs/>
                <w:color w:val="000000" w:themeColor="text1"/>
                <w:sz w:val="24"/>
                <w:szCs w:val="24"/>
              </w:rPr>
            </w:pPr>
            <w:r w:rsidRPr="009C343A">
              <w:rPr>
                <w:rFonts w:ascii="Times New Roman" w:hAnsi="Times New Roman"/>
                <w:bCs/>
                <w:color w:val="000000" w:themeColor="text1"/>
                <w:sz w:val="24"/>
                <w:szCs w:val="24"/>
              </w:rPr>
              <w:t>ОК 9</w:t>
            </w:r>
          </w:p>
          <w:p w14:paraId="7D0BE118" w14:textId="77777777" w:rsidR="00FA5DB1" w:rsidRPr="009C343A" w:rsidRDefault="00FA5DB1" w:rsidP="009C343A">
            <w:pPr>
              <w:spacing w:after="0"/>
              <w:rPr>
                <w:rFonts w:ascii="Times New Roman" w:hAnsi="Times New Roman"/>
                <w:color w:val="000000" w:themeColor="text1"/>
                <w:sz w:val="24"/>
                <w:szCs w:val="24"/>
              </w:rPr>
            </w:pPr>
          </w:p>
        </w:tc>
        <w:tc>
          <w:tcPr>
            <w:tcW w:w="3998" w:type="dxa"/>
          </w:tcPr>
          <w:p w14:paraId="4BC74463"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Применять средства информационных технологий для решения профессиональных задач; </w:t>
            </w:r>
          </w:p>
          <w:p w14:paraId="36976EBF"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использовать современное программное обеспечение</w:t>
            </w:r>
          </w:p>
        </w:tc>
        <w:tc>
          <w:tcPr>
            <w:tcW w:w="3940" w:type="dxa"/>
          </w:tcPr>
          <w:p w14:paraId="6A8054A0"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Современные средства и устройства информатизации; </w:t>
            </w:r>
          </w:p>
          <w:p w14:paraId="583B63A7"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порядок их применения и программное обеспечение в профессиональной деятельности</w:t>
            </w:r>
          </w:p>
        </w:tc>
      </w:tr>
      <w:tr w:rsidR="00FA5DB1" w:rsidRPr="009C343A" w14:paraId="7EBE71DC" w14:textId="77777777" w:rsidTr="00B307F2">
        <w:trPr>
          <w:trHeight w:val="212"/>
        </w:trPr>
        <w:tc>
          <w:tcPr>
            <w:tcW w:w="1526" w:type="dxa"/>
          </w:tcPr>
          <w:p w14:paraId="138F7FC1" w14:textId="77777777" w:rsidR="00FA5DB1" w:rsidRPr="009C343A" w:rsidRDefault="00FA5DB1" w:rsidP="009C343A">
            <w:pPr>
              <w:spacing w:after="0"/>
              <w:rPr>
                <w:rFonts w:ascii="Times New Roman" w:hAnsi="Times New Roman"/>
                <w:color w:val="000000" w:themeColor="text1"/>
                <w:sz w:val="24"/>
                <w:szCs w:val="24"/>
              </w:rPr>
            </w:pPr>
            <w:r w:rsidRPr="009C343A">
              <w:rPr>
                <w:rFonts w:ascii="Times New Roman" w:hAnsi="Times New Roman"/>
                <w:bCs/>
                <w:color w:val="000000" w:themeColor="text1"/>
                <w:sz w:val="24"/>
                <w:szCs w:val="24"/>
              </w:rPr>
              <w:t>ОК 10</w:t>
            </w:r>
            <w:r w:rsidRPr="009C343A">
              <w:rPr>
                <w:rFonts w:ascii="Times New Roman" w:hAnsi="Times New Roman"/>
                <w:color w:val="000000" w:themeColor="text1"/>
                <w:sz w:val="24"/>
                <w:szCs w:val="24"/>
              </w:rPr>
              <w:t> </w:t>
            </w:r>
          </w:p>
          <w:p w14:paraId="0324CB23" w14:textId="77777777" w:rsidR="00FA5DB1" w:rsidRPr="009C343A" w:rsidRDefault="00FA5DB1" w:rsidP="009C343A">
            <w:pPr>
              <w:spacing w:after="0"/>
              <w:rPr>
                <w:rFonts w:ascii="Times New Roman" w:hAnsi="Times New Roman"/>
                <w:bCs/>
                <w:color w:val="000000" w:themeColor="text1"/>
                <w:sz w:val="24"/>
                <w:szCs w:val="24"/>
              </w:rPr>
            </w:pPr>
          </w:p>
        </w:tc>
        <w:tc>
          <w:tcPr>
            <w:tcW w:w="3998" w:type="dxa"/>
          </w:tcPr>
          <w:p w14:paraId="35919DC9"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2E5EF7F9"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участвовать в диалогах на знакомые общие и профессиональные темы; </w:t>
            </w:r>
          </w:p>
          <w:p w14:paraId="0C5BCEAC"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lastRenderedPageBreak/>
              <w:t xml:space="preserve">строить простые высказывания о себе и о своей профессиональной деятельности; </w:t>
            </w:r>
          </w:p>
          <w:p w14:paraId="39144D57" w14:textId="739E5D91"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кратко обосновывать и объяснить свои действия; </w:t>
            </w:r>
          </w:p>
          <w:p w14:paraId="5AE7C690" w14:textId="44C2A300"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писать простые связные сообщения на знакомые или интересующие профессиональные темы</w:t>
            </w:r>
            <w:r w:rsidR="00290896">
              <w:rPr>
                <w:rFonts w:ascii="Times New Roman" w:hAnsi="Times New Roman"/>
                <w:iCs/>
                <w:color w:val="000000" w:themeColor="text1"/>
                <w:sz w:val="24"/>
                <w:szCs w:val="24"/>
              </w:rPr>
              <w:t xml:space="preserve"> </w:t>
            </w:r>
            <w:r w:rsidR="00290896" w:rsidRPr="009C343A">
              <w:rPr>
                <w:rFonts w:ascii="Times New Roman" w:hAnsi="Times New Roman"/>
                <w:iCs/>
                <w:color w:val="000000" w:themeColor="text1"/>
                <w:sz w:val="24"/>
                <w:szCs w:val="24"/>
              </w:rPr>
              <w:t>(текущие и планируемые)</w:t>
            </w:r>
          </w:p>
        </w:tc>
        <w:tc>
          <w:tcPr>
            <w:tcW w:w="3940" w:type="dxa"/>
          </w:tcPr>
          <w:p w14:paraId="08B978DA"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lastRenderedPageBreak/>
              <w:t xml:space="preserve">Правила построения простых и сложных предложений на профессиональные темы; </w:t>
            </w:r>
          </w:p>
          <w:p w14:paraId="4E5E044F"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 xml:space="preserve">основные общеупотребительные глаголы (бытовая и профессиональная лексика); </w:t>
            </w:r>
          </w:p>
          <w:p w14:paraId="07D81E9F"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lastRenderedPageBreak/>
              <w:t xml:space="preserve">лексический минимум, относящийся к описанию предметов, средств и процессов профессиональной деятельности; </w:t>
            </w:r>
          </w:p>
          <w:p w14:paraId="091B7E06"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особенности произношения; правила чтения текстов профессиональной направленности</w:t>
            </w:r>
          </w:p>
        </w:tc>
      </w:tr>
      <w:tr w:rsidR="00FA5DB1" w:rsidRPr="009C343A" w14:paraId="0FE5DBE0" w14:textId="77777777" w:rsidTr="00B307F2">
        <w:trPr>
          <w:trHeight w:val="212"/>
        </w:trPr>
        <w:tc>
          <w:tcPr>
            <w:tcW w:w="1526" w:type="dxa"/>
          </w:tcPr>
          <w:p w14:paraId="6B230246" w14:textId="77777777" w:rsidR="00FA5DB1" w:rsidRPr="009C343A" w:rsidRDefault="00FA5DB1" w:rsidP="009C34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9C343A">
              <w:rPr>
                <w:rFonts w:ascii="Times New Roman" w:hAnsi="Times New Roman"/>
                <w:iCs/>
                <w:sz w:val="24"/>
                <w:szCs w:val="24"/>
              </w:rPr>
              <w:lastRenderedPageBreak/>
              <w:t>ПК 1.1-1.7,</w:t>
            </w:r>
          </w:p>
          <w:p w14:paraId="391B3349" w14:textId="77777777" w:rsidR="00FA5DB1" w:rsidRPr="009C343A" w:rsidRDefault="00FA5DB1" w:rsidP="009C34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9C343A">
              <w:rPr>
                <w:rFonts w:ascii="Times New Roman" w:hAnsi="Times New Roman"/>
                <w:iCs/>
                <w:sz w:val="24"/>
                <w:szCs w:val="24"/>
              </w:rPr>
              <w:t>ПК 2.1-2.5,</w:t>
            </w:r>
          </w:p>
          <w:p w14:paraId="638B5B19" w14:textId="77777777" w:rsidR="00FA5DB1" w:rsidRPr="009C343A" w:rsidRDefault="00FA5DB1" w:rsidP="009C34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9C343A">
              <w:rPr>
                <w:rFonts w:ascii="Times New Roman" w:hAnsi="Times New Roman"/>
                <w:iCs/>
                <w:sz w:val="24"/>
                <w:szCs w:val="24"/>
              </w:rPr>
              <w:t>ПК 3.1-3.7,</w:t>
            </w:r>
          </w:p>
          <w:p w14:paraId="7432B747" w14:textId="77777777" w:rsidR="00FA5DB1" w:rsidRPr="009C343A" w:rsidRDefault="00FA5DB1" w:rsidP="009C34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9C343A">
              <w:rPr>
                <w:rFonts w:ascii="Times New Roman" w:hAnsi="Times New Roman"/>
                <w:iCs/>
                <w:sz w:val="24"/>
                <w:szCs w:val="24"/>
              </w:rPr>
              <w:t>ПК 4.1-4.7,</w:t>
            </w:r>
          </w:p>
          <w:p w14:paraId="58AE1FE5" w14:textId="77777777" w:rsidR="00FA5DB1" w:rsidRPr="009C343A" w:rsidRDefault="00FA5DB1" w:rsidP="009C343A">
            <w:pPr>
              <w:spacing w:after="0"/>
              <w:rPr>
                <w:rFonts w:ascii="Times New Roman" w:hAnsi="Times New Roman"/>
                <w:bCs/>
                <w:color w:val="000000" w:themeColor="text1"/>
                <w:sz w:val="24"/>
                <w:szCs w:val="24"/>
              </w:rPr>
            </w:pPr>
            <w:r w:rsidRPr="009C343A">
              <w:rPr>
                <w:rFonts w:ascii="Times New Roman" w:hAnsi="Times New Roman"/>
                <w:iCs/>
                <w:sz w:val="24"/>
                <w:szCs w:val="24"/>
              </w:rPr>
              <w:t>ПК 5.1-5.10</w:t>
            </w:r>
          </w:p>
        </w:tc>
        <w:tc>
          <w:tcPr>
            <w:tcW w:w="3998" w:type="dxa"/>
          </w:tcPr>
          <w:p w14:paraId="2B0A6CD5"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Составлять технологическую последовательность выполнения строительных работ;</w:t>
            </w:r>
          </w:p>
          <w:p w14:paraId="110FE554" w14:textId="033EE0BD" w:rsidR="00FA5DB1" w:rsidRPr="009C343A" w:rsidRDefault="00FA5DB1" w:rsidP="00B307F2">
            <w:pPr>
              <w:spacing w:after="0"/>
              <w:jc w:val="both"/>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читать инструкционные карты и карты трудовых процессов</w:t>
            </w:r>
          </w:p>
        </w:tc>
        <w:tc>
          <w:tcPr>
            <w:tcW w:w="3940" w:type="dxa"/>
          </w:tcPr>
          <w:p w14:paraId="29DD83E9"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Классификация зданий и сооружений;</w:t>
            </w:r>
          </w:p>
          <w:p w14:paraId="321A448F"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элементы зданий;</w:t>
            </w:r>
          </w:p>
          <w:p w14:paraId="34C4DD4B"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строительные работы и процессы;</w:t>
            </w:r>
          </w:p>
          <w:p w14:paraId="7F6A5AB0"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квалификация строительных рабочих;</w:t>
            </w:r>
          </w:p>
          <w:p w14:paraId="2E2606FA"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основные сведения по организации труда рабочих;</w:t>
            </w:r>
          </w:p>
          <w:p w14:paraId="03E6742C"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классификация оборудования технологии и организации строительного производства</w:t>
            </w:r>
          </w:p>
          <w:p w14:paraId="3B037D2C" w14:textId="77777777" w:rsidR="00FA5DB1" w:rsidRPr="009C343A" w:rsidRDefault="00FA5DB1" w:rsidP="009C343A">
            <w:pPr>
              <w:spacing w:after="0"/>
              <w:rPr>
                <w:rFonts w:ascii="Times New Roman" w:hAnsi="Times New Roman"/>
                <w:iCs/>
                <w:color w:val="000000" w:themeColor="text1"/>
                <w:sz w:val="24"/>
                <w:szCs w:val="24"/>
              </w:rPr>
            </w:pPr>
            <w:r w:rsidRPr="009C343A">
              <w:rPr>
                <w:rFonts w:ascii="Times New Roman" w:hAnsi="Times New Roman"/>
                <w:iCs/>
                <w:color w:val="000000" w:themeColor="text1"/>
                <w:sz w:val="24"/>
                <w:szCs w:val="24"/>
              </w:rPr>
              <w:t>нормирующая документация на технологию и организацию строительного производства;</w:t>
            </w:r>
          </w:p>
        </w:tc>
      </w:tr>
    </w:tbl>
    <w:p w14:paraId="26B4BC90" w14:textId="4E1C0F4F" w:rsidR="00FA5DB1" w:rsidRPr="00295B1E" w:rsidRDefault="00FA5DB1" w:rsidP="00FA5DB1">
      <w:pPr>
        <w:suppressAutoHyphens/>
        <w:rPr>
          <w:rFonts w:ascii="Times New Roman" w:hAnsi="Times New Roman"/>
          <w:b/>
        </w:rPr>
      </w:pPr>
      <w:r w:rsidRPr="00295B1E">
        <w:rPr>
          <w:rFonts w:ascii="Times New Roman" w:hAnsi="Times New Roman"/>
          <w:b/>
        </w:rPr>
        <w:t>2. СТРУКТУРА И СОДЕРЖАНИЕ УЧЕБНОЙ ДИСЦИПЛИНЫ</w:t>
      </w:r>
    </w:p>
    <w:p w14:paraId="7EB2AF82" w14:textId="77777777" w:rsidR="00FA5DB1" w:rsidRPr="00295B1E" w:rsidRDefault="00FA5DB1" w:rsidP="00E04831">
      <w:pPr>
        <w:numPr>
          <w:ilvl w:val="1"/>
          <w:numId w:val="7"/>
        </w:numPr>
        <w:suppressAutoHyphens/>
        <w:rPr>
          <w:rStyle w:val="FootnoteTextChar"/>
          <w:b/>
          <w:sz w:val="22"/>
          <w:lang w:val="ru-RU"/>
        </w:rPr>
      </w:pPr>
      <w:r w:rsidRPr="00295B1E">
        <w:rPr>
          <w:rStyle w:val="FootnoteTextChar"/>
          <w:b/>
          <w:sz w:val="22"/>
          <w:lang w:val="ru-RU"/>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62F59" w:rsidRPr="00295B1E" w14:paraId="4C4C8324" w14:textId="77777777" w:rsidTr="007B4E9F">
        <w:trPr>
          <w:trHeight w:val="490"/>
        </w:trPr>
        <w:tc>
          <w:tcPr>
            <w:tcW w:w="3685" w:type="pct"/>
            <w:vAlign w:val="center"/>
          </w:tcPr>
          <w:p w14:paraId="3EA1C405" w14:textId="77777777" w:rsidR="00B62F59" w:rsidRPr="00295B1E" w:rsidRDefault="00B62F59" w:rsidP="007B4E9F">
            <w:pPr>
              <w:suppressAutoHyphens/>
              <w:rPr>
                <w:rFonts w:ascii="Times New Roman" w:hAnsi="Times New Roman"/>
                <w:b/>
              </w:rPr>
            </w:pPr>
            <w:r w:rsidRPr="00295B1E">
              <w:rPr>
                <w:rFonts w:ascii="Times New Roman" w:hAnsi="Times New Roman"/>
                <w:b/>
              </w:rPr>
              <w:t>Вид учебной работы</w:t>
            </w:r>
          </w:p>
        </w:tc>
        <w:tc>
          <w:tcPr>
            <w:tcW w:w="1315" w:type="pct"/>
            <w:vAlign w:val="center"/>
          </w:tcPr>
          <w:p w14:paraId="5EE9D991" w14:textId="77777777" w:rsidR="00B62F59" w:rsidRPr="00295B1E" w:rsidRDefault="00B62F59" w:rsidP="007B4E9F">
            <w:pPr>
              <w:suppressAutoHyphens/>
              <w:rPr>
                <w:rFonts w:ascii="Times New Roman" w:hAnsi="Times New Roman"/>
                <w:b/>
                <w:iCs/>
              </w:rPr>
            </w:pPr>
            <w:r w:rsidRPr="00295B1E">
              <w:rPr>
                <w:rFonts w:ascii="Times New Roman" w:hAnsi="Times New Roman"/>
                <w:b/>
                <w:iCs/>
              </w:rPr>
              <w:t>Объем в часах</w:t>
            </w:r>
          </w:p>
        </w:tc>
      </w:tr>
      <w:tr w:rsidR="00B62F59" w:rsidRPr="00295B1E" w14:paraId="15D99087" w14:textId="77777777" w:rsidTr="007B4E9F">
        <w:trPr>
          <w:trHeight w:val="490"/>
        </w:trPr>
        <w:tc>
          <w:tcPr>
            <w:tcW w:w="3685" w:type="pct"/>
            <w:vAlign w:val="center"/>
          </w:tcPr>
          <w:p w14:paraId="2E4FD266" w14:textId="77777777" w:rsidR="00B62F59" w:rsidRPr="00295B1E" w:rsidRDefault="00B62F59" w:rsidP="007B4E9F">
            <w:pPr>
              <w:suppressAutoHyphens/>
              <w:spacing w:after="0"/>
              <w:rPr>
                <w:rFonts w:ascii="Times New Roman" w:hAnsi="Times New Roman"/>
                <w:b/>
              </w:rPr>
            </w:pPr>
            <w:r w:rsidRPr="00295B1E">
              <w:rPr>
                <w:rFonts w:ascii="Times New Roman" w:hAnsi="Times New Roman"/>
                <w:b/>
              </w:rPr>
              <w:t>Объем образовательной программы учебной дисциплины</w:t>
            </w:r>
          </w:p>
        </w:tc>
        <w:tc>
          <w:tcPr>
            <w:tcW w:w="1315" w:type="pct"/>
            <w:vAlign w:val="center"/>
          </w:tcPr>
          <w:p w14:paraId="4747501F"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36</w:t>
            </w:r>
          </w:p>
        </w:tc>
      </w:tr>
      <w:tr w:rsidR="00B62F59" w:rsidRPr="00295B1E" w14:paraId="24514AF6" w14:textId="77777777" w:rsidTr="007B4E9F">
        <w:trPr>
          <w:trHeight w:val="490"/>
        </w:trPr>
        <w:tc>
          <w:tcPr>
            <w:tcW w:w="3685" w:type="pct"/>
            <w:vAlign w:val="center"/>
          </w:tcPr>
          <w:p w14:paraId="568A47A9" w14:textId="77777777" w:rsidR="00B62F59" w:rsidRPr="00295B1E" w:rsidRDefault="00B62F59" w:rsidP="007B4E9F">
            <w:pPr>
              <w:suppressAutoHyphens/>
              <w:spacing w:after="0"/>
              <w:rPr>
                <w:rFonts w:ascii="Times New Roman" w:hAnsi="Times New Roman"/>
                <w:b/>
              </w:rPr>
            </w:pPr>
            <w:r w:rsidRPr="00295B1E">
              <w:rPr>
                <w:rFonts w:ascii="Times New Roman" w:hAnsi="Times New Roman"/>
                <w:b/>
              </w:rPr>
              <w:t>в т.ч. в форме практической подготовки</w:t>
            </w:r>
          </w:p>
        </w:tc>
        <w:tc>
          <w:tcPr>
            <w:tcW w:w="1315" w:type="pct"/>
            <w:vAlign w:val="center"/>
          </w:tcPr>
          <w:p w14:paraId="11EBF637"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18</w:t>
            </w:r>
          </w:p>
        </w:tc>
      </w:tr>
      <w:tr w:rsidR="00B62F59" w:rsidRPr="00295B1E" w14:paraId="1A1F7F4D" w14:textId="77777777" w:rsidTr="007B4E9F">
        <w:trPr>
          <w:trHeight w:val="336"/>
        </w:trPr>
        <w:tc>
          <w:tcPr>
            <w:tcW w:w="5000" w:type="pct"/>
            <w:gridSpan w:val="2"/>
            <w:vAlign w:val="center"/>
          </w:tcPr>
          <w:p w14:paraId="5DB594EF"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rPr>
              <w:t>в т. ч.:</w:t>
            </w:r>
          </w:p>
        </w:tc>
      </w:tr>
      <w:tr w:rsidR="00B62F59" w:rsidRPr="00295B1E" w14:paraId="718AC1EF" w14:textId="77777777" w:rsidTr="007B4E9F">
        <w:trPr>
          <w:trHeight w:val="490"/>
        </w:trPr>
        <w:tc>
          <w:tcPr>
            <w:tcW w:w="3685" w:type="pct"/>
            <w:vAlign w:val="center"/>
          </w:tcPr>
          <w:p w14:paraId="456364B8" w14:textId="77777777" w:rsidR="00B62F59" w:rsidRPr="00295B1E" w:rsidRDefault="00B62F59" w:rsidP="007B4E9F">
            <w:pPr>
              <w:suppressAutoHyphens/>
              <w:spacing w:after="0"/>
              <w:rPr>
                <w:rFonts w:ascii="Times New Roman" w:hAnsi="Times New Roman"/>
              </w:rPr>
            </w:pPr>
            <w:r w:rsidRPr="00295B1E">
              <w:rPr>
                <w:rFonts w:ascii="Times New Roman" w:hAnsi="Times New Roman"/>
              </w:rPr>
              <w:t>теоретическое обучение</w:t>
            </w:r>
          </w:p>
        </w:tc>
        <w:tc>
          <w:tcPr>
            <w:tcW w:w="1315" w:type="pct"/>
            <w:vAlign w:val="center"/>
          </w:tcPr>
          <w:p w14:paraId="111BC615"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16</w:t>
            </w:r>
          </w:p>
        </w:tc>
      </w:tr>
      <w:tr w:rsidR="00B62F59" w:rsidRPr="00295B1E" w14:paraId="75227914" w14:textId="77777777" w:rsidTr="007B4E9F">
        <w:trPr>
          <w:trHeight w:val="490"/>
        </w:trPr>
        <w:tc>
          <w:tcPr>
            <w:tcW w:w="3685" w:type="pct"/>
            <w:vAlign w:val="center"/>
          </w:tcPr>
          <w:p w14:paraId="733ED167" w14:textId="77777777" w:rsidR="00B62F59" w:rsidRPr="00295B1E" w:rsidRDefault="00B62F59" w:rsidP="007B4E9F">
            <w:pPr>
              <w:suppressAutoHyphens/>
              <w:spacing w:after="0"/>
              <w:rPr>
                <w:rFonts w:ascii="Times New Roman" w:hAnsi="Times New Roman"/>
              </w:rPr>
            </w:pPr>
            <w:r w:rsidRPr="00295B1E">
              <w:rPr>
                <w:rFonts w:ascii="Times New Roman" w:hAnsi="Times New Roman"/>
              </w:rPr>
              <w:t>практические занятия</w:t>
            </w:r>
            <w:r w:rsidRPr="00295B1E">
              <w:rPr>
                <w:rFonts w:ascii="Times New Roman" w:hAnsi="Times New Roman"/>
                <w:i/>
              </w:rPr>
              <w:t xml:space="preserve"> </w:t>
            </w:r>
          </w:p>
        </w:tc>
        <w:tc>
          <w:tcPr>
            <w:tcW w:w="1315" w:type="pct"/>
            <w:vAlign w:val="center"/>
          </w:tcPr>
          <w:p w14:paraId="4BF445B1"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18</w:t>
            </w:r>
          </w:p>
        </w:tc>
      </w:tr>
      <w:tr w:rsidR="00B62F59" w:rsidRPr="00295B1E" w14:paraId="5682C6CC" w14:textId="77777777" w:rsidTr="007B4E9F">
        <w:trPr>
          <w:trHeight w:val="267"/>
        </w:trPr>
        <w:tc>
          <w:tcPr>
            <w:tcW w:w="3685" w:type="pct"/>
            <w:vAlign w:val="center"/>
          </w:tcPr>
          <w:p w14:paraId="468BF60B" w14:textId="77777777" w:rsidR="00B62F59" w:rsidRPr="00295B1E" w:rsidRDefault="00B62F59" w:rsidP="007B4E9F">
            <w:pPr>
              <w:suppressAutoHyphens/>
              <w:spacing w:after="0"/>
              <w:rPr>
                <w:rFonts w:ascii="Times New Roman" w:hAnsi="Times New Roman"/>
                <w:i/>
              </w:rPr>
            </w:pPr>
            <w:r w:rsidRPr="00295B1E">
              <w:rPr>
                <w:rFonts w:ascii="Times New Roman" w:hAnsi="Times New Roman"/>
                <w:i/>
              </w:rPr>
              <w:t xml:space="preserve">Самостоятельная работа </w:t>
            </w:r>
            <w:r w:rsidRPr="00295B1E">
              <w:rPr>
                <w:rFonts w:ascii="Times New Roman" w:hAnsi="Times New Roman"/>
                <w:b/>
                <w:i/>
                <w:vertAlign w:val="superscript"/>
              </w:rPr>
              <w:footnoteReference w:id="16"/>
            </w:r>
          </w:p>
        </w:tc>
        <w:tc>
          <w:tcPr>
            <w:tcW w:w="1315" w:type="pct"/>
            <w:vAlign w:val="center"/>
          </w:tcPr>
          <w:p w14:paraId="026ACE8E"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w:t>
            </w:r>
          </w:p>
        </w:tc>
      </w:tr>
      <w:tr w:rsidR="00B62F59" w:rsidRPr="00295B1E" w14:paraId="09DB5D82" w14:textId="77777777" w:rsidTr="007B4E9F">
        <w:trPr>
          <w:trHeight w:val="331"/>
        </w:trPr>
        <w:tc>
          <w:tcPr>
            <w:tcW w:w="3685" w:type="pct"/>
            <w:vAlign w:val="center"/>
          </w:tcPr>
          <w:p w14:paraId="72115634" w14:textId="77777777" w:rsidR="00B62F59" w:rsidRPr="00295B1E" w:rsidRDefault="00B62F59" w:rsidP="007B4E9F">
            <w:pPr>
              <w:suppressAutoHyphens/>
              <w:spacing w:after="0"/>
              <w:rPr>
                <w:rFonts w:ascii="Times New Roman" w:hAnsi="Times New Roman"/>
                <w:i/>
              </w:rPr>
            </w:pPr>
            <w:r w:rsidRPr="00295B1E">
              <w:rPr>
                <w:rFonts w:ascii="Times New Roman" w:hAnsi="Times New Roman"/>
                <w:b/>
                <w:iCs/>
              </w:rPr>
              <w:t>Промежуточная аттестация</w:t>
            </w:r>
          </w:p>
        </w:tc>
        <w:tc>
          <w:tcPr>
            <w:tcW w:w="1315" w:type="pct"/>
            <w:vAlign w:val="center"/>
          </w:tcPr>
          <w:p w14:paraId="1E24EE6C" w14:textId="77777777" w:rsidR="00B62F59" w:rsidRPr="00295B1E" w:rsidRDefault="00B62F59" w:rsidP="007B4E9F">
            <w:pPr>
              <w:suppressAutoHyphens/>
              <w:spacing w:after="0"/>
              <w:rPr>
                <w:rFonts w:ascii="Times New Roman" w:hAnsi="Times New Roman"/>
                <w:iCs/>
              </w:rPr>
            </w:pPr>
            <w:r w:rsidRPr="00295B1E">
              <w:rPr>
                <w:rFonts w:ascii="Times New Roman" w:hAnsi="Times New Roman"/>
                <w:iCs/>
              </w:rPr>
              <w:t>2</w:t>
            </w:r>
          </w:p>
        </w:tc>
      </w:tr>
    </w:tbl>
    <w:p w14:paraId="170ECCE7" w14:textId="77777777" w:rsidR="00B62F59" w:rsidRPr="00295B1E" w:rsidRDefault="00B62F59" w:rsidP="00FA5DB1">
      <w:pPr>
        <w:rPr>
          <w:rFonts w:ascii="Times New Roman" w:hAnsi="Times New Roman"/>
          <w:i/>
        </w:rPr>
        <w:sectPr w:rsidR="00B62F59" w:rsidRPr="00295B1E" w:rsidSect="00273B3D">
          <w:pgSz w:w="11906" w:h="16838"/>
          <w:pgMar w:top="1134" w:right="850" w:bottom="284" w:left="1701" w:header="708" w:footer="708" w:gutter="0"/>
          <w:cols w:space="720"/>
          <w:docGrid w:linePitch="299"/>
        </w:sectPr>
      </w:pPr>
    </w:p>
    <w:p w14:paraId="2DD77783" w14:textId="77777777" w:rsidR="00FA5DB1" w:rsidRPr="00295B1E" w:rsidRDefault="00FA5DB1" w:rsidP="00FA5DB1">
      <w:pPr>
        <w:rPr>
          <w:rFonts w:ascii="Times New Roman" w:hAnsi="Times New Roman"/>
          <w:b/>
          <w:bCs/>
        </w:rPr>
      </w:pPr>
      <w:r w:rsidRPr="00295B1E">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08"/>
        <w:gridCol w:w="3494"/>
        <w:gridCol w:w="1980"/>
      </w:tblGrid>
      <w:tr w:rsidR="00FA5DB1" w:rsidRPr="00290896" w14:paraId="68291BF5" w14:textId="77777777" w:rsidTr="00273B3D">
        <w:trPr>
          <w:trHeight w:val="20"/>
        </w:trPr>
        <w:tc>
          <w:tcPr>
            <w:tcW w:w="605" w:type="pct"/>
          </w:tcPr>
          <w:p w14:paraId="3E109BE8" w14:textId="77777777" w:rsidR="00FA5DB1" w:rsidRPr="00290896" w:rsidRDefault="00FA5DB1" w:rsidP="00290896">
            <w:pPr>
              <w:suppressAutoHyphens/>
              <w:spacing w:after="0"/>
              <w:jc w:val="center"/>
              <w:rPr>
                <w:rFonts w:ascii="Times New Roman" w:hAnsi="Times New Roman"/>
                <w:b/>
                <w:bCs/>
                <w:sz w:val="24"/>
                <w:szCs w:val="24"/>
              </w:rPr>
            </w:pPr>
            <w:r w:rsidRPr="00290896">
              <w:rPr>
                <w:rFonts w:ascii="Times New Roman" w:hAnsi="Times New Roman"/>
                <w:b/>
                <w:bCs/>
                <w:sz w:val="24"/>
                <w:szCs w:val="24"/>
              </w:rPr>
              <w:t>Наименование разделов и тем</w:t>
            </w:r>
          </w:p>
        </w:tc>
        <w:tc>
          <w:tcPr>
            <w:tcW w:w="2524" w:type="pct"/>
          </w:tcPr>
          <w:p w14:paraId="1E39D96B" w14:textId="77777777" w:rsidR="00FA5DB1" w:rsidRPr="00290896" w:rsidRDefault="00FA5DB1" w:rsidP="00290896">
            <w:pPr>
              <w:suppressAutoHyphens/>
              <w:spacing w:after="0"/>
              <w:jc w:val="center"/>
              <w:rPr>
                <w:rFonts w:ascii="Times New Roman" w:hAnsi="Times New Roman"/>
                <w:b/>
                <w:bCs/>
                <w:sz w:val="24"/>
                <w:szCs w:val="24"/>
              </w:rPr>
            </w:pPr>
            <w:r w:rsidRPr="00290896">
              <w:rPr>
                <w:rFonts w:ascii="Times New Roman" w:hAnsi="Times New Roman"/>
                <w:b/>
                <w:bCs/>
                <w:sz w:val="24"/>
                <w:szCs w:val="24"/>
              </w:rPr>
              <w:t>Содержание учебного материала и формы организации деятельности обучающихся</w:t>
            </w:r>
          </w:p>
        </w:tc>
        <w:tc>
          <w:tcPr>
            <w:tcW w:w="1193" w:type="pct"/>
          </w:tcPr>
          <w:p w14:paraId="2C5691F3" w14:textId="77777777" w:rsidR="00FA5DB1" w:rsidRPr="00290896" w:rsidRDefault="00FA5DB1" w:rsidP="00290896">
            <w:pPr>
              <w:suppressAutoHyphens/>
              <w:spacing w:after="0"/>
              <w:jc w:val="center"/>
              <w:rPr>
                <w:rFonts w:ascii="Times New Roman" w:hAnsi="Times New Roman"/>
                <w:b/>
                <w:sz w:val="24"/>
                <w:szCs w:val="24"/>
              </w:rPr>
            </w:pPr>
            <w:r w:rsidRPr="00290896">
              <w:rPr>
                <w:rFonts w:ascii="Times New Roman" w:hAnsi="Times New Roman"/>
                <w:b/>
                <w:sz w:val="24"/>
                <w:szCs w:val="24"/>
              </w:rPr>
              <w:t xml:space="preserve">Объем </w:t>
            </w:r>
          </w:p>
          <w:p w14:paraId="1029D3F9" w14:textId="77777777" w:rsidR="00FA5DB1" w:rsidRPr="00290896" w:rsidRDefault="00FA5DB1" w:rsidP="00290896">
            <w:pPr>
              <w:suppressAutoHyphens/>
              <w:spacing w:after="0"/>
              <w:jc w:val="center"/>
              <w:rPr>
                <w:rFonts w:ascii="Times New Roman" w:hAnsi="Times New Roman"/>
                <w:b/>
                <w:bCs/>
                <w:sz w:val="24"/>
                <w:szCs w:val="24"/>
              </w:rPr>
            </w:pPr>
            <w:r w:rsidRPr="00290896">
              <w:rPr>
                <w:rFonts w:ascii="Times New Roman" w:hAnsi="Times New Roman"/>
                <w:b/>
                <w:sz w:val="24"/>
                <w:szCs w:val="24"/>
              </w:rPr>
              <w:t>в часах</w:t>
            </w:r>
          </w:p>
        </w:tc>
        <w:tc>
          <w:tcPr>
            <w:tcW w:w="678" w:type="pct"/>
          </w:tcPr>
          <w:p w14:paraId="2FB5AFE1" w14:textId="77777777" w:rsidR="00FA5DB1" w:rsidRPr="00290896" w:rsidRDefault="00FA5DB1" w:rsidP="00290896">
            <w:pPr>
              <w:suppressAutoHyphens/>
              <w:spacing w:after="0"/>
              <w:jc w:val="center"/>
              <w:rPr>
                <w:rFonts w:ascii="Times New Roman" w:hAnsi="Times New Roman"/>
                <w:b/>
                <w:bCs/>
                <w:sz w:val="24"/>
                <w:szCs w:val="24"/>
              </w:rPr>
            </w:pPr>
            <w:r w:rsidRPr="00290896">
              <w:rPr>
                <w:rFonts w:ascii="Times New Roman" w:hAnsi="Times New Roman"/>
                <w:b/>
                <w:bCs/>
                <w:sz w:val="24"/>
                <w:szCs w:val="24"/>
              </w:rPr>
              <w:t>Коды компетенций, формированию которых способствует элемент программы</w:t>
            </w:r>
          </w:p>
        </w:tc>
      </w:tr>
      <w:tr w:rsidR="00FA5DB1" w:rsidRPr="00290896" w14:paraId="6CF773C7" w14:textId="77777777" w:rsidTr="00273B3D">
        <w:trPr>
          <w:trHeight w:val="20"/>
        </w:trPr>
        <w:tc>
          <w:tcPr>
            <w:tcW w:w="605" w:type="pct"/>
          </w:tcPr>
          <w:p w14:paraId="0C228250"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1</w:t>
            </w:r>
          </w:p>
        </w:tc>
        <w:tc>
          <w:tcPr>
            <w:tcW w:w="2524" w:type="pct"/>
          </w:tcPr>
          <w:p w14:paraId="22EDF7A7" w14:textId="77777777" w:rsidR="00FA5DB1" w:rsidRPr="00290896" w:rsidRDefault="00FA5DB1" w:rsidP="00290896">
            <w:pPr>
              <w:spacing w:after="0"/>
              <w:rPr>
                <w:rFonts w:ascii="Times New Roman" w:hAnsi="Times New Roman"/>
                <w:b/>
                <w:bCs/>
                <w:i/>
                <w:sz w:val="24"/>
                <w:szCs w:val="24"/>
              </w:rPr>
            </w:pPr>
            <w:r w:rsidRPr="00290896">
              <w:rPr>
                <w:rFonts w:ascii="Times New Roman" w:hAnsi="Times New Roman"/>
                <w:b/>
                <w:bCs/>
                <w:i/>
                <w:sz w:val="24"/>
                <w:szCs w:val="24"/>
              </w:rPr>
              <w:t>2</w:t>
            </w:r>
          </w:p>
        </w:tc>
        <w:tc>
          <w:tcPr>
            <w:tcW w:w="1193" w:type="pct"/>
          </w:tcPr>
          <w:p w14:paraId="1E428B2D" w14:textId="77777777" w:rsidR="00FA5DB1" w:rsidRPr="00290896" w:rsidRDefault="00FA5DB1" w:rsidP="00290896">
            <w:pPr>
              <w:spacing w:after="0"/>
              <w:rPr>
                <w:rFonts w:ascii="Times New Roman" w:hAnsi="Times New Roman"/>
                <w:b/>
                <w:bCs/>
                <w:i/>
                <w:sz w:val="24"/>
                <w:szCs w:val="24"/>
              </w:rPr>
            </w:pPr>
            <w:r w:rsidRPr="00290896">
              <w:rPr>
                <w:rFonts w:ascii="Times New Roman" w:hAnsi="Times New Roman"/>
                <w:b/>
                <w:bCs/>
                <w:i/>
                <w:sz w:val="24"/>
                <w:szCs w:val="24"/>
              </w:rPr>
              <w:t>3</w:t>
            </w:r>
          </w:p>
        </w:tc>
        <w:tc>
          <w:tcPr>
            <w:tcW w:w="678" w:type="pct"/>
          </w:tcPr>
          <w:p w14:paraId="79E1F817" w14:textId="77777777" w:rsidR="00FA5DB1" w:rsidRPr="00290896" w:rsidRDefault="00FA5DB1" w:rsidP="00290896">
            <w:pPr>
              <w:spacing w:after="0"/>
              <w:rPr>
                <w:rFonts w:ascii="Times New Roman" w:hAnsi="Times New Roman"/>
                <w:b/>
                <w:bCs/>
                <w:i/>
                <w:sz w:val="24"/>
                <w:szCs w:val="24"/>
              </w:rPr>
            </w:pPr>
          </w:p>
        </w:tc>
      </w:tr>
      <w:tr w:rsidR="00FA5DB1" w:rsidRPr="00290896" w14:paraId="27D9475A" w14:textId="77777777" w:rsidTr="00273B3D">
        <w:trPr>
          <w:trHeight w:val="20"/>
        </w:trPr>
        <w:tc>
          <w:tcPr>
            <w:tcW w:w="605" w:type="pct"/>
            <w:vMerge w:val="restart"/>
          </w:tcPr>
          <w:p w14:paraId="6C218902" w14:textId="77777777" w:rsidR="00FA5DB1" w:rsidRPr="00290896" w:rsidRDefault="00FA5DB1" w:rsidP="00290896">
            <w:pPr>
              <w:pStyle w:val="28"/>
              <w:spacing w:before="0" w:line="276" w:lineRule="auto"/>
              <w:ind w:firstLine="0"/>
              <w:rPr>
                <w:b/>
                <w:sz w:val="24"/>
                <w:szCs w:val="24"/>
              </w:rPr>
            </w:pPr>
            <w:r w:rsidRPr="00290896">
              <w:rPr>
                <w:b/>
                <w:sz w:val="24"/>
                <w:szCs w:val="24"/>
              </w:rPr>
              <w:t xml:space="preserve">Тема №1. </w:t>
            </w:r>
          </w:p>
          <w:p w14:paraId="5D920B55" w14:textId="77777777" w:rsidR="00FA5DB1" w:rsidRPr="00290896" w:rsidRDefault="00FA5DB1" w:rsidP="00290896">
            <w:pPr>
              <w:pStyle w:val="28"/>
              <w:spacing w:before="0" w:line="276" w:lineRule="auto"/>
              <w:ind w:firstLine="0"/>
              <w:rPr>
                <w:b/>
                <w:sz w:val="24"/>
                <w:szCs w:val="24"/>
              </w:rPr>
            </w:pPr>
            <w:r w:rsidRPr="00290896">
              <w:rPr>
                <w:b/>
                <w:sz w:val="24"/>
                <w:szCs w:val="24"/>
              </w:rPr>
              <w:t>Введение. Особенности строительного производства.</w:t>
            </w:r>
          </w:p>
          <w:p w14:paraId="46C9B497" w14:textId="77777777" w:rsidR="00FA5DB1" w:rsidRPr="00290896" w:rsidRDefault="00FA5DB1" w:rsidP="00290896">
            <w:pPr>
              <w:spacing w:after="0"/>
              <w:rPr>
                <w:rFonts w:ascii="Times New Roman" w:hAnsi="Times New Roman"/>
                <w:b/>
                <w:bCs/>
                <w:sz w:val="24"/>
                <w:szCs w:val="24"/>
              </w:rPr>
            </w:pPr>
          </w:p>
        </w:tc>
        <w:tc>
          <w:tcPr>
            <w:tcW w:w="2524" w:type="pct"/>
          </w:tcPr>
          <w:p w14:paraId="4321D03C" w14:textId="77777777" w:rsidR="00FA5DB1" w:rsidRPr="00290896" w:rsidRDefault="00FA5DB1" w:rsidP="00290896">
            <w:pPr>
              <w:spacing w:after="0"/>
              <w:rPr>
                <w:rFonts w:ascii="Times New Roman" w:hAnsi="Times New Roman"/>
                <w:b/>
                <w:bCs/>
                <w:i/>
                <w:sz w:val="24"/>
                <w:szCs w:val="24"/>
              </w:rPr>
            </w:pPr>
            <w:r w:rsidRPr="00290896">
              <w:rPr>
                <w:rFonts w:ascii="Times New Roman" w:hAnsi="Times New Roman"/>
                <w:b/>
                <w:bCs/>
                <w:sz w:val="24"/>
                <w:szCs w:val="24"/>
              </w:rPr>
              <w:t>Содержание учебного материала</w:t>
            </w:r>
          </w:p>
        </w:tc>
        <w:tc>
          <w:tcPr>
            <w:tcW w:w="1193" w:type="pct"/>
            <w:vAlign w:val="center"/>
          </w:tcPr>
          <w:p w14:paraId="033E5D4D" w14:textId="77777777" w:rsidR="00FA5DB1" w:rsidRPr="00290896" w:rsidRDefault="00FA5DB1" w:rsidP="00290896">
            <w:pPr>
              <w:suppressAutoHyphens/>
              <w:spacing w:after="0"/>
              <w:jc w:val="both"/>
              <w:rPr>
                <w:rFonts w:ascii="Times New Roman" w:hAnsi="Times New Roman"/>
                <w:b/>
                <w:sz w:val="24"/>
                <w:szCs w:val="24"/>
              </w:rPr>
            </w:pPr>
            <w:r w:rsidRPr="00290896">
              <w:rPr>
                <w:rFonts w:ascii="Times New Roman" w:hAnsi="Times New Roman"/>
                <w:b/>
                <w:sz w:val="24"/>
                <w:szCs w:val="24"/>
              </w:rPr>
              <w:t>6</w:t>
            </w:r>
          </w:p>
        </w:tc>
        <w:tc>
          <w:tcPr>
            <w:tcW w:w="678" w:type="pct"/>
            <w:vMerge w:val="restart"/>
          </w:tcPr>
          <w:p w14:paraId="0A8DFBBD" w14:textId="77777777" w:rsidR="00FA5DB1" w:rsidRPr="00290896" w:rsidRDefault="00FA5DB1" w:rsidP="00290896">
            <w:pPr>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01-06</w:t>
            </w:r>
          </w:p>
          <w:p w14:paraId="03FF2DF3"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09-10</w:t>
            </w:r>
          </w:p>
          <w:p w14:paraId="6F9274CB"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p>
          <w:p w14:paraId="60978329"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1.1-1.7,</w:t>
            </w:r>
          </w:p>
          <w:p w14:paraId="2F8FB91A"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2.1-2.5,</w:t>
            </w:r>
          </w:p>
          <w:p w14:paraId="37BCE1EE"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3.1-3.7,</w:t>
            </w:r>
          </w:p>
          <w:p w14:paraId="643425E0"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4.1-4.7,</w:t>
            </w:r>
          </w:p>
          <w:p w14:paraId="3F9DE7FA" w14:textId="77777777" w:rsidR="00FA5DB1" w:rsidRPr="00290896" w:rsidRDefault="00FA5DB1" w:rsidP="00290896">
            <w:pPr>
              <w:spacing w:after="0"/>
              <w:jc w:val="center"/>
              <w:rPr>
                <w:rFonts w:ascii="Times New Roman" w:hAnsi="Times New Roman"/>
                <w:b/>
                <w:i/>
                <w:sz w:val="24"/>
                <w:szCs w:val="24"/>
              </w:rPr>
            </w:pPr>
            <w:r w:rsidRPr="00290896">
              <w:rPr>
                <w:rFonts w:ascii="Times New Roman" w:hAnsi="Times New Roman"/>
                <w:iCs/>
                <w:sz w:val="24"/>
                <w:szCs w:val="24"/>
              </w:rPr>
              <w:t>ПК 5.1-5.10</w:t>
            </w:r>
          </w:p>
        </w:tc>
      </w:tr>
      <w:tr w:rsidR="00FA5DB1" w:rsidRPr="00290896" w14:paraId="5D7711F1" w14:textId="77777777" w:rsidTr="00273B3D">
        <w:trPr>
          <w:trHeight w:val="20"/>
        </w:trPr>
        <w:tc>
          <w:tcPr>
            <w:tcW w:w="605" w:type="pct"/>
            <w:vMerge/>
          </w:tcPr>
          <w:p w14:paraId="5592FFE4" w14:textId="77777777" w:rsidR="00FA5DB1" w:rsidRPr="00290896" w:rsidRDefault="00FA5DB1" w:rsidP="00290896">
            <w:pPr>
              <w:spacing w:after="0"/>
              <w:rPr>
                <w:rFonts w:ascii="Times New Roman" w:hAnsi="Times New Roman"/>
                <w:b/>
                <w:bCs/>
                <w:sz w:val="24"/>
                <w:szCs w:val="24"/>
              </w:rPr>
            </w:pPr>
          </w:p>
        </w:tc>
        <w:tc>
          <w:tcPr>
            <w:tcW w:w="2524" w:type="pct"/>
          </w:tcPr>
          <w:p w14:paraId="036FB083" w14:textId="77777777" w:rsidR="00FA5DB1" w:rsidRPr="00290896" w:rsidRDefault="00FA5DB1" w:rsidP="00290896">
            <w:pPr>
              <w:pStyle w:val="28"/>
              <w:spacing w:before="0" w:line="276" w:lineRule="auto"/>
              <w:ind w:firstLine="0"/>
              <w:rPr>
                <w:sz w:val="24"/>
                <w:szCs w:val="24"/>
              </w:rPr>
            </w:pPr>
            <w:r w:rsidRPr="00290896">
              <w:rPr>
                <w:b/>
                <w:sz w:val="24"/>
                <w:szCs w:val="24"/>
              </w:rPr>
              <w:t>1.</w:t>
            </w:r>
            <w:r w:rsidRPr="00290896">
              <w:rPr>
                <w:sz w:val="24"/>
                <w:szCs w:val="24"/>
              </w:rPr>
              <w:t>Понятие и сущность строительного производства</w:t>
            </w:r>
          </w:p>
        </w:tc>
        <w:tc>
          <w:tcPr>
            <w:tcW w:w="1193" w:type="pct"/>
            <w:vAlign w:val="center"/>
          </w:tcPr>
          <w:p w14:paraId="6ED34D88" w14:textId="77777777" w:rsidR="00FA5DB1" w:rsidRPr="00290896" w:rsidRDefault="00FA5DB1" w:rsidP="00290896">
            <w:pPr>
              <w:suppressAutoHyphens/>
              <w:spacing w:after="0"/>
              <w:jc w:val="both"/>
              <w:rPr>
                <w:rFonts w:ascii="Times New Roman" w:hAnsi="Times New Roman"/>
                <w:sz w:val="24"/>
                <w:szCs w:val="24"/>
              </w:rPr>
            </w:pPr>
            <w:r w:rsidRPr="00290896">
              <w:rPr>
                <w:rFonts w:ascii="Times New Roman" w:hAnsi="Times New Roman"/>
                <w:sz w:val="24"/>
                <w:szCs w:val="24"/>
              </w:rPr>
              <w:t>1</w:t>
            </w:r>
          </w:p>
        </w:tc>
        <w:tc>
          <w:tcPr>
            <w:tcW w:w="678" w:type="pct"/>
            <w:vMerge/>
          </w:tcPr>
          <w:p w14:paraId="3B52403C" w14:textId="77777777" w:rsidR="00FA5DB1" w:rsidRPr="00290896" w:rsidRDefault="00FA5DB1" w:rsidP="00290896">
            <w:pPr>
              <w:spacing w:after="0"/>
              <w:jc w:val="center"/>
              <w:rPr>
                <w:rFonts w:ascii="Times New Roman" w:hAnsi="Times New Roman"/>
                <w:sz w:val="24"/>
                <w:szCs w:val="24"/>
              </w:rPr>
            </w:pPr>
          </w:p>
        </w:tc>
      </w:tr>
      <w:tr w:rsidR="00FA5DB1" w:rsidRPr="00290896" w14:paraId="4F66AE04" w14:textId="77777777" w:rsidTr="00273B3D">
        <w:trPr>
          <w:trHeight w:val="20"/>
        </w:trPr>
        <w:tc>
          <w:tcPr>
            <w:tcW w:w="605" w:type="pct"/>
            <w:vMerge/>
          </w:tcPr>
          <w:p w14:paraId="3BF823B7" w14:textId="77777777" w:rsidR="00FA5DB1" w:rsidRPr="00290896" w:rsidRDefault="00FA5DB1" w:rsidP="00290896">
            <w:pPr>
              <w:spacing w:after="0"/>
              <w:rPr>
                <w:rFonts w:ascii="Times New Roman" w:hAnsi="Times New Roman"/>
                <w:b/>
                <w:bCs/>
                <w:sz w:val="24"/>
                <w:szCs w:val="24"/>
              </w:rPr>
            </w:pPr>
          </w:p>
        </w:tc>
        <w:tc>
          <w:tcPr>
            <w:tcW w:w="2524" w:type="pct"/>
          </w:tcPr>
          <w:p w14:paraId="397F032A" w14:textId="77777777" w:rsidR="00FA5DB1" w:rsidRPr="00290896" w:rsidRDefault="00FA5DB1" w:rsidP="00290896">
            <w:pPr>
              <w:pStyle w:val="28"/>
              <w:spacing w:before="0" w:line="276" w:lineRule="auto"/>
              <w:ind w:firstLine="0"/>
              <w:rPr>
                <w:b/>
                <w:sz w:val="24"/>
                <w:szCs w:val="24"/>
              </w:rPr>
            </w:pPr>
            <w:r w:rsidRPr="00290896">
              <w:rPr>
                <w:rStyle w:val="42"/>
                <w:sz w:val="24"/>
                <w:szCs w:val="24"/>
              </w:rPr>
              <w:t>2.Основные особенности строительного производства</w:t>
            </w:r>
          </w:p>
        </w:tc>
        <w:tc>
          <w:tcPr>
            <w:tcW w:w="1193" w:type="pct"/>
            <w:vAlign w:val="center"/>
          </w:tcPr>
          <w:p w14:paraId="58A93A5F" w14:textId="77777777" w:rsidR="00FA5DB1" w:rsidRPr="00290896" w:rsidRDefault="00FA5DB1" w:rsidP="00290896">
            <w:pPr>
              <w:suppressAutoHyphens/>
              <w:spacing w:after="0"/>
              <w:jc w:val="both"/>
              <w:rPr>
                <w:rFonts w:ascii="Times New Roman" w:hAnsi="Times New Roman"/>
                <w:sz w:val="24"/>
                <w:szCs w:val="24"/>
              </w:rPr>
            </w:pPr>
            <w:r w:rsidRPr="00290896">
              <w:rPr>
                <w:rFonts w:ascii="Times New Roman" w:hAnsi="Times New Roman"/>
                <w:sz w:val="24"/>
                <w:szCs w:val="24"/>
              </w:rPr>
              <w:t>1</w:t>
            </w:r>
          </w:p>
        </w:tc>
        <w:tc>
          <w:tcPr>
            <w:tcW w:w="678" w:type="pct"/>
            <w:vMerge/>
          </w:tcPr>
          <w:p w14:paraId="6F313FBA" w14:textId="77777777" w:rsidR="00FA5DB1" w:rsidRPr="00290896" w:rsidRDefault="00FA5DB1" w:rsidP="00290896">
            <w:pPr>
              <w:spacing w:after="0"/>
              <w:jc w:val="center"/>
              <w:rPr>
                <w:rFonts w:ascii="Times New Roman" w:hAnsi="Times New Roman"/>
                <w:sz w:val="24"/>
                <w:szCs w:val="24"/>
              </w:rPr>
            </w:pPr>
          </w:p>
        </w:tc>
      </w:tr>
      <w:tr w:rsidR="00FA5DB1" w:rsidRPr="00290896" w14:paraId="35B6F7F7" w14:textId="77777777" w:rsidTr="00273B3D">
        <w:trPr>
          <w:trHeight w:val="20"/>
        </w:trPr>
        <w:tc>
          <w:tcPr>
            <w:tcW w:w="605" w:type="pct"/>
            <w:vMerge/>
          </w:tcPr>
          <w:p w14:paraId="312EBB93" w14:textId="77777777" w:rsidR="00FA5DB1" w:rsidRPr="00290896" w:rsidRDefault="00FA5DB1" w:rsidP="00290896">
            <w:pPr>
              <w:spacing w:after="0"/>
              <w:rPr>
                <w:rFonts w:ascii="Times New Roman" w:hAnsi="Times New Roman"/>
                <w:b/>
                <w:bCs/>
                <w:sz w:val="24"/>
                <w:szCs w:val="24"/>
              </w:rPr>
            </w:pPr>
          </w:p>
        </w:tc>
        <w:tc>
          <w:tcPr>
            <w:tcW w:w="2524" w:type="pct"/>
          </w:tcPr>
          <w:p w14:paraId="68DED45C" w14:textId="77777777" w:rsidR="00FA5DB1" w:rsidRPr="00290896" w:rsidRDefault="00FA5DB1" w:rsidP="00290896">
            <w:pPr>
              <w:pStyle w:val="28"/>
              <w:spacing w:before="0" w:line="276" w:lineRule="auto"/>
              <w:ind w:firstLine="0"/>
              <w:rPr>
                <w:sz w:val="24"/>
                <w:szCs w:val="24"/>
              </w:rPr>
            </w:pPr>
            <w:r w:rsidRPr="00290896">
              <w:rPr>
                <w:b/>
                <w:sz w:val="24"/>
                <w:szCs w:val="24"/>
              </w:rPr>
              <w:t>3.</w:t>
            </w:r>
            <w:r w:rsidRPr="00290896">
              <w:rPr>
                <w:sz w:val="24"/>
                <w:szCs w:val="24"/>
              </w:rPr>
              <w:t>Санитарно-гигиенические особенности строительного производства</w:t>
            </w:r>
          </w:p>
        </w:tc>
        <w:tc>
          <w:tcPr>
            <w:tcW w:w="1193" w:type="pct"/>
            <w:vAlign w:val="center"/>
          </w:tcPr>
          <w:p w14:paraId="4785C515" w14:textId="77777777" w:rsidR="00FA5DB1" w:rsidRPr="00290896" w:rsidRDefault="00FA5DB1" w:rsidP="00290896">
            <w:pPr>
              <w:suppressAutoHyphens/>
              <w:spacing w:after="0"/>
              <w:jc w:val="both"/>
              <w:rPr>
                <w:rFonts w:ascii="Times New Roman" w:hAnsi="Times New Roman"/>
                <w:sz w:val="24"/>
                <w:szCs w:val="24"/>
              </w:rPr>
            </w:pPr>
            <w:r w:rsidRPr="00290896">
              <w:rPr>
                <w:rFonts w:ascii="Times New Roman" w:hAnsi="Times New Roman"/>
                <w:sz w:val="24"/>
                <w:szCs w:val="24"/>
              </w:rPr>
              <w:t>1</w:t>
            </w:r>
          </w:p>
        </w:tc>
        <w:tc>
          <w:tcPr>
            <w:tcW w:w="678" w:type="pct"/>
            <w:vMerge/>
          </w:tcPr>
          <w:p w14:paraId="71E6938A" w14:textId="77777777" w:rsidR="00FA5DB1" w:rsidRPr="00290896" w:rsidRDefault="00FA5DB1" w:rsidP="00290896">
            <w:pPr>
              <w:spacing w:after="0"/>
              <w:jc w:val="center"/>
              <w:rPr>
                <w:rFonts w:ascii="Times New Roman" w:hAnsi="Times New Roman"/>
                <w:sz w:val="24"/>
                <w:szCs w:val="24"/>
              </w:rPr>
            </w:pPr>
          </w:p>
        </w:tc>
      </w:tr>
      <w:tr w:rsidR="00FA5DB1" w:rsidRPr="00290896" w14:paraId="0C0441AB" w14:textId="77777777" w:rsidTr="00273B3D">
        <w:trPr>
          <w:trHeight w:val="20"/>
        </w:trPr>
        <w:tc>
          <w:tcPr>
            <w:tcW w:w="605" w:type="pct"/>
            <w:vMerge/>
          </w:tcPr>
          <w:p w14:paraId="475388AF" w14:textId="77777777" w:rsidR="00FA5DB1" w:rsidRPr="00290896" w:rsidRDefault="00FA5DB1" w:rsidP="00290896">
            <w:pPr>
              <w:spacing w:after="0"/>
              <w:rPr>
                <w:rFonts w:ascii="Times New Roman" w:hAnsi="Times New Roman"/>
                <w:b/>
                <w:bCs/>
                <w:sz w:val="24"/>
                <w:szCs w:val="24"/>
              </w:rPr>
            </w:pPr>
          </w:p>
        </w:tc>
        <w:tc>
          <w:tcPr>
            <w:tcW w:w="2524" w:type="pct"/>
          </w:tcPr>
          <w:p w14:paraId="6AAF8620"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В том числе,</w:t>
            </w:r>
            <w:r w:rsidR="00173AAA" w:rsidRPr="00290896">
              <w:rPr>
                <w:rFonts w:ascii="Times New Roman" w:hAnsi="Times New Roman"/>
                <w:b/>
                <w:bCs/>
                <w:sz w:val="24"/>
                <w:szCs w:val="24"/>
              </w:rPr>
              <w:t xml:space="preserve"> </w:t>
            </w:r>
            <w:r w:rsidRPr="00290896">
              <w:rPr>
                <w:rFonts w:ascii="Times New Roman" w:hAnsi="Times New Roman"/>
                <w:b/>
                <w:bCs/>
                <w:sz w:val="24"/>
                <w:szCs w:val="24"/>
              </w:rPr>
              <w:t>практических занятий и лабораторных работ</w:t>
            </w:r>
          </w:p>
        </w:tc>
        <w:tc>
          <w:tcPr>
            <w:tcW w:w="1193" w:type="pct"/>
            <w:vAlign w:val="center"/>
          </w:tcPr>
          <w:p w14:paraId="6AB970AF" w14:textId="77777777" w:rsidR="00FA5DB1" w:rsidRPr="00290896" w:rsidRDefault="00FA5DB1" w:rsidP="00290896">
            <w:pPr>
              <w:suppressAutoHyphens/>
              <w:spacing w:after="0"/>
              <w:jc w:val="both"/>
              <w:rPr>
                <w:rFonts w:ascii="Times New Roman" w:hAnsi="Times New Roman"/>
                <w:b/>
                <w:sz w:val="24"/>
                <w:szCs w:val="24"/>
              </w:rPr>
            </w:pPr>
            <w:r w:rsidRPr="00290896">
              <w:rPr>
                <w:rFonts w:ascii="Times New Roman" w:hAnsi="Times New Roman"/>
                <w:b/>
                <w:sz w:val="24"/>
                <w:szCs w:val="24"/>
              </w:rPr>
              <w:t>3</w:t>
            </w:r>
          </w:p>
        </w:tc>
        <w:tc>
          <w:tcPr>
            <w:tcW w:w="678" w:type="pct"/>
            <w:vMerge/>
          </w:tcPr>
          <w:p w14:paraId="6724DB77" w14:textId="77777777" w:rsidR="00FA5DB1" w:rsidRPr="00290896" w:rsidRDefault="00FA5DB1" w:rsidP="00290896">
            <w:pPr>
              <w:spacing w:after="0"/>
              <w:jc w:val="center"/>
              <w:rPr>
                <w:rFonts w:ascii="Times New Roman" w:hAnsi="Times New Roman"/>
                <w:sz w:val="24"/>
                <w:szCs w:val="24"/>
              </w:rPr>
            </w:pPr>
          </w:p>
        </w:tc>
      </w:tr>
      <w:tr w:rsidR="00FA5DB1" w:rsidRPr="00290896" w14:paraId="70472F2D" w14:textId="77777777" w:rsidTr="00273B3D">
        <w:trPr>
          <w:trHeight w:val="20"/>
        </w:trPr>
        <w:tc>
          <w:tcPr>
            <w:tcW w:w="605" w:type="pct"/>
            <w:vMerge/>
          </w:tcPr>
          <w:p w14:paraId="1A580402" w14:textId="77777777" w:rsidR="00FA5DB1" w:rsidRPr="00290896" w:rsidRDefault="00FA5DB1" w:rsidP="00290896">
            <w:pPr>
              <w:spacing w:after="0"/>
              <w:rPr>
                <w:rFonts w:ascii="Times New Roman" w:hAnsi="Times New Roman"/>
                <w:b/>
                <w:bCs/>
                <w:sz w:val="24"/>
                <w:szCs w:val="24"/>
              </w:rPr>
            </w:pPr>
          </w:p>
        </w:tc>
        <w:tc>
          <w:tcPr>
            <w:tcW w:w="2524" w:type="pct"/>
          </w:tcPr>
          <w:p w14:paraId="3D9E6DC2" w14:textId="77777777" w:rsidR="00FA5DB1" w:rsidRPr="00290896" w:rsidRDefault="00737096" w:rsidP="00290896">
            <w:pPr>
              <w:pStyle w:val="28"/>
              <w:spacing w:before="0" w:line="276" w:lineRule="auto"/>
              <w:ind w:firstLine="0"/>
              <w:rPr>
                <w:bCs/>
                <w:sz w:val="24"/>
                <w:szCs w:val="24"/>
              </w:rPr>
            </w:pPr>
            <w:r w:rsidRPr="00290896">
              <w:rPr>
                <w:b/>
                <w:sz w:val="24"/>
                <w:szCs w:val="24"/>
              </w:rPr>
              <w:t>Практическое занятие №</w:t>
            </w:r>
            <w:r w:rsidR="00FA5DB1" w:rsidRPr="00290896">
              <w:rPr>
                <w:b/>
                <w:bCs/>
                <w:sz w:val="24"/>
                <w:szCs w:val="24"/>
              </w:rPr>
              <w:t xml:space="preserve">1. </w:t>
            </w:r>
            <w:r w:rsidR="00FA5DB1" w:rsidRPr="00290896">
              <w:rPr>
                <w:bCs/>
                <w:sz w:val="24"/>
                <w:szCs w:val="24"/>
              </w:rPr>
              <w:t>Особенности строительства и монтажа в зависимости от конструкции</w:t>
            </w:r>
          </w:p>
        </w:tc>
        <w:tc>
          <w:tcPr>
            <w:tcW w:w="1193" w:type="pct"/>
            <w:vAlign w:val="center"/>
          </w:tcPr>
          <w:p w14:paraId="01E58BB0" w14:textId="77777777" w:rsidR="00FA5DB1" w:rsidRPr="00290896" w:rsidRDefault="00FA5DB1" w:rsidP="00290896">
            <w:pPr>
              <w:suppressAutoHyphens/>
              <w:spacing w:after="0"/>
              <w:jc w:val="both"/>
              <w:rPr>
                <w:rFonts w:ascii="Times New Roman" w:hAnsi="Times New Roman"/>
                <w:sz w:val="24"/>
                <w:szCs w:val="24"/>
              </w:rPr>
            </w:pPr>
            <w:r w:rsidRPr="00290896">
              <w:rPr>
                <w:rFonts w:ascii="Times New Roman" w:hAnsi="Times New Roman"/>
                <w:sz w:val="24"/>
                <w:szCs w:val="24"/>
              </w:rPr>
              <w:t>1</w:t>
            </w:r>
          </w:p>
        </w:tc>
        <w:tc>
          <w:tcPr>
            <w:tcW w:w="678" w:type="pct"/>
            <w:vMerge/>
          </w:tcPr>
          <w:p w14:paraId="5E2C9B1A" w14:textId="77777777" w:rsidR="00FA5DB1" w:rsidRPr="00290896" w:rsidRDefault="00FA5DB1" w:rsidP="00290896">
            <w:pPr>
              <w:spacing w:after="0"/>
              <w:jc w:val="center"/>
              <w:rPr>
                <w:rFonts w:ascii="Times New Roman" w:hAnsi="Times New Roman"/>
                <w:sz w:val="24"/>
                <w:szCs w:val="24"/>
              </w:rPr>
            </w:pPr>
          </w:p>
        </w:tc>
      </w:tr>
      <w:tr w:rsidR="00FA5DB1" w:rsidRPr="00290896" w14:paraId="44C536B0" w14:textId="77777777" w:rsidTr="00273B3D">
        <w:trPr>
          <w:trHeight w:val="20"/>
        </w:trPr>
        <w:tc>
          <w:tcPr>
            <w:tcW w:w="605" w:type="pct"/>
            <w:vMerge/>
          </w:tcPr>
          <w:p w14:paraId="75E9D66B" w14:textId="77777777" w:rsidR="00FA5DB1" w:rsidRPr="00290896" w:rsidRDefault="00FA5DB1" w:rsidP="00290896">
            <w:pPr>
              <w:spacing w:after="0"/>
              <w:rPr>
                <w:rFonts w:ascii="Times New Roman" w:hAnsi="Times New Roman"/>
                <w:b/>
                <w:bCs/>
                <w:sz w:val="24"/>
                <w:szCs w:val="24"/>
              </w:rPr>
            </w:pPr>
          </w:p>
        </w:tc>
        <w:tc>
          <w:tcPr>
            <w:tcW w:w="2524" w:type="pct"/>
          </w:tcPr>
          <w:p w14:paraId="26D3B77D" w14:textId="77777777" w:rsidR="00FA5DB1" w:rsidRPr="00290896" w:rsidRDefault="00737096" w:rsidP="00290896">
            <w:pPr>
              <w:spacing w:after="0"/>
              <w:rPr>
                <w:rFonts w:ascii="Times New Roman" w:hAnsi="Times New Roman"/>
                <w:b/>
                <w:bCs/>
                <w:sz w:val="24"/>
                <w:szCs w:val="24"/>
              </w:rPr>
            </w:pPr>
            <w:r w:rsidRPr="00290896">
              <w:rPr>
                <w:rFonts w:ascii="Times New Roman" w:hAnsi="Times New Roman"/>
                <w:b/>
                <w:sz w:val="24"/>
                <w:szCs w:val="24"/>
              </w:rPr>
              <w:t>Практическое занятие №</w:t>
            </w:r>
            <w:r w:rsidR="00FA5DB1" w:rsidRPr="00290896">
              <w:rPr>
                <w:rFonts w:ascii="Times New Roman" w:hAnsi="Times New Roman"/>
                <w:b/>
                <w:bCs/>
                <w:sz w:val="24"/>
                <w:szCs w:val="24"/>
              </w:rPr>
              <w:t xml:space="preserve">2. </w:t>
            </w:r>
            <w:r w:rsidR="00FA5DB1" w:rsidRPr="00290896">
              <w:rPr>
                <w:rFonts w:ascii="Times New Roman" w:hAnsi="Times New Roman"/>
                <w:sz w:val="24"/>
                <w:szCs w:val="24"/>
              </w:rPr>
              <w:t>Составить таблицу классификации оборудования для строительного производства</w:t>
            </w:r>
          </w:p>
        </w:tc>
        <w:tc>
          <w:tcPr>
            <w:tcW w:w="1193" w:type="pct"/>
            <w:vAlign w:val="center"/>
          </w:tcPr>
          <w:p w14:paraId="2333108D" w14:textId="77777777" w:rsidR="00FA5DB1" w:rsidRPr="00290896" w:rsidRDefault="00FA5DB1" w:rsidP="00290896">
            <w:pPr>
              <w:suppressAutoHyphens/>
              <w:spacing w:after="0"/>
              <w:jc w:val="both"/>
              <w:rPr>
                <w:rFonts w:ascii="Times New Roman" w:hAnsi="Times New Roman"/>
                <w:sz w:val="24"/>
                <w:szCs w:val="24"/>
              </w:rPr>
            </w:pPr>
            <w:r w:rsidRPr="00290896">
              <w:rPr>
                <w:rFonts w:ascii="Times New Roman" w:hAnsi="Times New Roman"/>
                <w:sz w:val="24"/>
                <w:szCs w:val="24"/>
              </w:rPr>
              <w:t>2</w:t>
            </w:r>
          </w:p>
        </w:tc>
        <w:tc>
          <w:tcPr>
            <w:tcW w:w="678" w:type="pct"/>
            <w:vMerge/>
          </w:tcPr>
          <w:p w14:paraId="790EB867" w14:textId="77777777" w:rsidR="00FA5DB1" w:rsidRPr="00290896" w:rsidRDefault="00FA5DB1" w:rsidP="00290896">
            <w:pPr>
              <w:spacing w:after="0"/>
              <w:jc w:val="center"/>
              <w:rPr>
                <w:rFonts w:ascii="Times New Roman" w:hAnsi="Times New Roman"/>
                <w:sz w:val="24"/>
                <w:szCs w:val="24"/>
              </w:rPr>
            </w:pPr>
          </w:p>
        </w:tc>
      </w:tr>
      <w:tr w:rsidR="00FA5DB1" w:rsidRPr="00290896" w14:paraId="1203CDB8" w14:textId="77777777" w:rsidTr="00273B3D">
        <w:trPr>
          <w:trHeight w:val="20"/>
        </w:trPr>
        <w:tc>
          <w:tcPr>
            <w:tcW w:w="605" w:type="pct"/>
            <w:vMerge/>
          </w:tcPr>
          <w:p w14:paraId="5CCFCDBC" w14:textId="77777777" w:rsidR="00FA5DB1" w:rsidRPr="00290896" w:rsidRDefault="00FA5DB1" w:rsidP="00290896">
            <w:pPr>
              <w:spacing w:after="0"/>
              <w:rPr>
                <w:rFonts w:ascii="Times New Roman" w:hAnsi="Times New Roman"/>
                <w:b/>
                <w:bCs/>
                <w:sz w:val="24"/>
                <w:szCs w:val="24"/>
              </w:rPr>
            </w:pPr>
          </w:p>
        </w:tc>
        <w:tc>
          <w:tcPr>
            <w:tcW w:w="2524" w:type="pct"/>
          </w:tcPr>
          <w:p w14:paraId="2B14904C"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Самостоятельная работа обучающихся</w:t>
            </w:r>
          </w:p>
        </w:tc>
        <w:tc>
          <w:tcPr>
            <w:tcW w:w="1193" w:type="pct"/>
            <w:vAlign w:val="center"/>
          </w:tcPr>
          <w:p w14:paraId="4EF075C5" w14:textId="77777777" w:rsidR="00FA5DB1" w:rsidRPr="00290896" w:rsidRDefault="00FA5DB1" w:rsidP="00290896">
            <w:pPr>
              <w:suppressAutoHyphens/>
              <w:spacing w:after="0"/>
              <w:jc w:val="both"/>
              <w:rPr>
                <w:rFonts w:ascii="Times New Roman" w:hAnsi="Times New Roman"/>
                <w:b/>
                <w:sz w:val="24"/>
                <w:szCs w:val="24"/>
              </w:rPr>
            </w:pPr>
          </w:p>
        </w:tc>
        <w:tc>
          <w:tcPr>
            <w:tcW w:w="678" w:type="pct"/>
            <w:vMerge/>
          </w:tcPr>
          <w:p w14:paraId="79E2EF50" w14:textId="77777777" w:rsidR="00FA5DB1" w:rsidRPr="00290896" w:rsidRDefault="00FA5DB1" w:rsidP="00290896">
            <w:pPr>
              <w:spacing w:after="0"/>
              <w:jc w:val="center"/>
              <w:rPr>
                <w:rFonts w:ascii="Times New Roman" w:hAnsi="Times New Roman"/>
                <w:sz w:val="24"/>
                <w:szCs w:val="24"/>
              </w:rPr>
            </w:pPr>
          </w:p>
        </w:tc>
      </w:tr>
      <w:tr w:rsidR="00FA5DB1" w:rsidRPr="00290896" w14:paraId="43915138" w14:textId="77777777" w:rsidTr="00273B3D">
        <w:trPr>
          <w:trHeight w:val="20"/>
        </w:trPr>
        <w:tc>
          <w:tcPr>
            <w:tcW w:w="605" w:type="pct"/>
            <w:vMerge w:val="restart"/>
          </w:tcPr>
          <w:p w14:paraId="36F7D6D9" w14:textId="77777777" w:rsidR="00FA5DB1" w:rsidRPr="00290896" w:rsidRDefault="00FA5DB1" w:rsidP="00290896">
            <w:pPr>
              <w:pStyle w:val="28"/>
              <w:spacing w:before="0" w:line="276" w:lineRule="auto"/>
              <w:ind w:firstLine="0"/>
              <w:jc w:val="center"/>
              <w:rPr>
                <w:b/>
                <w:sz w:val="24"/>
                <w:szCs w:val="24"/>
              </w:rPr>
            </w:pPr>
            <w:r w:rsidRPr="00290896">
              <w:rPr>
                <w:b/>
                <w:bCs/>
                <w:sz w:val="24"/>
                <w:szCs w:val="24"/>
              </w:rPr>
              <w:t>Тема №.</w:t>
            </w:r>
            <w:r w:rsidRPr="00290896">
              <w:rPr>
                <w:b/>
                <w:color w:val="000000" w:themeColor="text1"/>
                <w:sz w:val="24"/>
                <w:szCs w:val="24"/>
              </w:rPr>
              <w:t xml:space="preserve">2. </w:t>
            </w:r>
            <w:r w:rsidRPr="00290896">
              <w:rPr>
                <w:b/>
                <w:sz w:val="24"/>
                <w:szCs w:val="24"/>
              </w:rPr>
              <w:t>Основные сведения о зданиях и сооружениях.</w:t>
            </w:r>
          </w:p>
          <w:p w14:paraId="5CFA15DA" w14:textId="77777777" w:rsidR="00FA5DB1" w:rsidRPr="00290896" w:rsidRDefault="00FA5DB1" w:rsidP="00290896">
            <w:pPr>
              <w:spacing w:after="0"/>
              <w:jc w:val="center"/>
              <w:rPr>
                <w:rFonts w:ascii="Times New Roman" w:hAnsi="Times New Roman"/>
                <w:b/>
                <w:bCs/>
                <w:sz w:val="24"/>
                <w:szCs w:val="24"/>
              </w:rPr>
            </w:pPr>
          </w:p>
        </w:tc>
        <w:tc>
          <w:tcPr>
            <w:tcW w:w="2524" w:type="pct"/>
          </w:tcPr>
          <w:p w14:paraId="01252FEE"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 xml:space="preserve">Содержание учебного материала </w:t>
            </w:r>
          </w:p>
        </w:tc>
        <w:tc>
          <w:tcPr>
            <w:tcW w:w="1193" w:type="pct"/>
            <w:vAlign w:val="center"/>
          </w:tcPr>
          <w:p w14:paraId="0AAC67E0"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sz w:val="24"/>
                <w:szCs w:val="24"/>
              </w:rPr>
              <w:t>8</w:t>
            </w:r>
          </w:p>
        </w:tc>
        <w:tc>
          <w:tcPr>
            <w:tcW w:w="678" w:type="pct"/>
            <w:vMerge w:val="restart"/>
          </w:tcPr>
          <w:p w14:paraId="1319A883" w14:textId="77777777" w:rsidR="00FA5DB1" w:rsidRPr="00290896" w:rsidRDefault="00FA5DB1" w:rsidP="00290896">
            <w:pPr>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01-06</w:t>
            </w:r>
          </w:p>
          <w:p w14:paraId="5A62680B"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09-10</w:t>
            </w:r>
          </w:p>
          <w:p w14:paraId="0C3E43E8"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1.1-1.7,</w:t>
            </w:r>
          </w:p>
          <w:p w14:paraId="4BBFC53E"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2.1-2.5,</w:t>
            </w:r>
          </w:p>
          <w:p w14:paraId="16FEAA93"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3.1-3.7,</w:t>
            </w:r>
          </w:p>
          <w:p w14:paraId="42E29514"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4.1-4.7,</w:t>
            </w:r>
          </w:p>
          <w:p w14:paraId="097E0BA4" w14:textId="77777777" w:rsidR="00FA5DB1" w:rsidRPr="00290896" w:rsidRDefault="00FA5DB1" w:rsidP="00290896">
            <w:pPr>
              <w:spacing w:after="0"/>
              <w:jc w:val="center"/>
              <w:rPr>
                <w:rFonts w:ascii="Times New Roman" w:hAnsi="Times New Roman"/>
                <w:b/>
                <w:sz w:val="24"/>
                <w:szCs w:val="24"/>
              </w:rPr>
            </w:pPr>
            <w:r w:rsidRPr="00290896">
              <w:rPr>
                <w:rFonts w:ascii="Times New Roman" w:hAnsi="Times New Roman"/>
                <w:iCs/>
                <w:sz w:val="24"/>
                <w:szCs w:val="24"/>
              </w:rPr>
              <w:t>ПК 5.1-5.10</w:t>
            </w:r>
          </w:p>
        </w:tc>
      </w:tr>
      <w:tr w:rsidR="00FA5DB1" w:rsidRPr="00290896" w14:paraId="69550906" w14:textId="77777777" w:rsidTr="00273B3D">
        <w:trPr>
          <w:trHeight w:val="20"/>
        </w:trPr>
        <w:tc>
          <w:tcPr>
            <w:tcW w:w="605" w:type="pct"/>
            <w:vMerge/>
          </w:tcPr>
          <w:p w14:paraId="38E5A57D" w14:textId="77777777" w:rsidR="00FA5DB1" w:rsidRPr="00290896" w:rsidRDefault="00FA5DB1" w:rsidP="00290896">
            <w:pPr>
              <w:spacing w:after="0"/>
              <w:rPr>
                <w:rFonts w:ascii="Times New Roman" w:hAnsi="Times New Roman"/>
                <w:b/>
                <w:bCs/>
                <w:sz w:val="24"/>
                <w:szCs w:val="24"/>
              </w:rPr>
            </w:pPr>
          </w:p>
        </w:tc>
        <w:tc>
          <w:tcPr>
            <w:tcW w:w="2524" w:type="pct"/>
          </w:tcPr>
          <w:p w14:paraId="5D0A8593"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
                <w:sz w:val="24"/>
                <w:szCs w:val="24"/>
              </w:rPr>
              <w:t>1.</w:t>
            </w:r>
            <w:r w:rsidRPr="00290896">
              <w:rPr>
                <w:rFonts w:ascii="Times New Roman" w:hAnsi="Times New Roman"/>
                <w:sz w:val="24"/>
                <w:szCs w:val="24"/>
              </w:rPr>
              <w:t>Основные сведения о зданиях и сооружениях</w:t>
            </w:r>
          </w:p>
        </w:tc>
        <w:tc>
          <w:tcPr>
            <w:tcW w:w="1193" w:type="pct"/>
            <w:vAlign w:val="center"/>
          </w:tcPr>
          <w:p w14:paraId="77B33815" w14:textId="77777777" w:rsidR="00FA5DB1" w:rsidRPr="00290896" w:rsidRDefault="00FA5DB1" w:rsidP="00290896">
            <w:pPr>
              <w:spacing w:after="0"/>
              <w:rPr>
                <w:rFonts w:ascii="Times New Roman" w:hAnsi="Times New Roman"/>
                <w:bCs/>
                <w:sz w:val="24"/>
                <w:szCs w:val="24"/>
              </w:rPr>
            </w:pPr>
            <w:r w:rsidRPr="00290896">
              <w:rPr>
                <w:rFonts w:ascii="Times New Roman" w:hAnsi="Times New Roman"/>
                <w:bCs/>
                <w:sz w:val="24"/>
                <w:szCs w:val="24"/>
              </w:rPr>
              <w:t>1</w:t>
            </w:r>
          </w:p>
        </w:tc>
        <w:tc>
          <w:tcPr>
            <w:tcW w:w="678" w:type="pct"/>
            <w:vMerge/>
          </w:tcPr>
          <w:p w14:paraId="317B7C1C" w14:textId="77777777" w:rsidR="00FA5DB1" w:rsidRPr="00290896" w:rsidRDefault="00FA5DB1" w:rsidP="00290896">
            <w:pPr>
              <w:spacing w:after="0"/>
              <w:rPr>
                <w:rFonts w:ascii="Times New Roman" w:hAnsi="Times New Roman"/>
                <w:b/>
                <w:bCs/>
                <w:sz w:val="24"/>
                <w:szCs w:val="24"/>
              </w:rPr>
            </w:pPr>
          </w:p>
        </w:tc>
      </w:tr>
      <w:tr w:rsidR="00FA5DB1" w:rsidRPr="00290896" w14:paraId="52318862" w14:textId="77777777" w:rsidTr="00273B3D">
        <w:trPr>
          <w:trHeight w:val="20"/>
        </w:trPr>
        <w:tc>
          <w:tcPr>
            <w:tcW w:w="605" w:type="pct"/>
            <w:vMerge/>
          </w:tcPr>
          <w:p w14:paraId="7E4816A0" w14:textId="77777777" w:rsidR="00FA5DB1" w:rsidRPr="00290896" w:rsidRDefault="00FA5DB1" w:rsidP="00290896">
            <w:pPr>
              <w:spacing w:after="0"/>
              <w:rPr>
                <w:rFonts w:ascii="Times New Roman" w:hAnsi="Times New Roman"/>
                <w:b/>
                <w:bCs/>
                <w:sz w:val="24"/>
                <w:szCs w:val="24"/>
              </w:rPr>
            </w:pPr>
          </w:p>
        </w:tc>
        <w:tc>
          <w:tcPr>
            <w:tcW w:w="2524" w:type="pct"/>
          </w:tcPr>
          <w:p w14:paraId="2E98E419"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
                <w:sz w:val="24"/>
                <w:szCs w:val="24"/>
              </w:rPr>
              <w:t xml:space="preserve">2. </w:t>
            </w:r>
            <w:r w:rsidRPr="00290896">
              <w:rPr>
                <w:rFonts w:ascii="Times New Roman" w:hAnsi="Times New Roman"/>
                <w:sz w:val="24"/>
                <w:szCs w:val="24"/>
              </w:rPr>
              <w:t>Основные элементы зданий и сооружений</w:t>
            </w:r>
          </w:p>
        </w:tc>
        <w:tc>
          <w:tcPr>
            <w:tcW w:w="1193" w:type="pct"/>
            <w:vAlign w:val="center"/>
          </w:tcPr>
          <w:p w14:paraId="3A73632E" w14:textId="77777777" w:rsidR="00FA5DB1" w:rsidRPr="00290896" w:rsidRDefault="00FA5DB1" w:rsidP="00290896">
            <w:pPr>
              <w:spacing w:after="0"/>
              <w:rPr>
                <w:rFonts w:ascii="Times New Roman" w:hAnsi="Times New Roman"/>
                <w:bCs/>
                <w:sz w:val="24"/>
                <w:szCs w:val="24"/>
              </w:rPr>
            </w:pPr>
            <w:r w:rsidRPr="00290896">
              <w:rPr>
                <w:rFonts w:ascii="Times New Roman" w:hAnsi="Times New Roman"/>
                <w:bCs/>
                <w:sz w:val="24"/>
                <w:szCs w:val="24"/>
              </w:rPr>
              <w:t>1</w:t>
            </w:r>
          </w:p>
        </w:tc>
        <w:tc>
          <w:tcPr>
            <w:tcW w:w="678" w:type="pct"/>
            <w:vMerge/>
          </w:tcPr>
          <w:p w14:paraId="77B0BC37" w14:textId="77777777" w:rsidR="00FA5DB1" w:rsidRPr="00290896" w:rsidRDefault="00FA5DB1" w:rsidP="00290896">
            <w:pPr>
              <w:spacing w:after="0"/>
              <w:rPr>
                <w:rFonts w:ascii="Times New Roman" w:hAnsi="Times New Roman"/>
                <w:b/>
                <w:bCs/>
                <w:sz w:val="24"/>
                <w:szCs w:val="24"/>
              </w:rPr>
            </w:pPr>
          </w:p>
        </w:tc>
      </w:tr>
      <w:tr w:rsidR="00FA5DB1" w:rsidRPr="00290896" w14:paraId="6EAFF821" w14:textId="77777777" w:rsidTr="00273B3D">
        <w:trPr>
          <w:trHeight w:val="20"/>
        </w:trPr>
        <w:tc>
          <w:tcPr>
            <w:tcW w:w="605" w:type="pct"/>
            <w:vMerge/>
          </w:tcPr>
          <w:p w14:paraId="514A01ED" w14:textId="77777777" w:rsidR="00FA5DB1" w:rsidRPr="00290896" w:rsidRDefault="00FA5DB1" w:rsidP="00290896">
            <w:pPr>
              <w:spacing w:after="0"/>
              <w:rPr>
                <w:rFonts w:ascii="Times New Roman" w:hAnsi="Times New Roman"/>
                <w:b/>
                <w:bCs/>
                <w:sz w:val="24"/>
                <w:szCs w:val="24"/>
              </w:rPr>
            </w:pPr>
          </w:p>
        </w:tc>
        <w:tc>
          <w:tcPr>
            <w:tcW w:w="2524" w:type="pct"/>
          </w:tcPr>
          <w:p w14:paraId="1F38B146" w14:textId="77777777" w:rsidR="00FA5DB1" w:rsidRPr="00290896" w:rsidRDefault="00FA5DB1" w:rsidP="00290896">
            <w:pPr>
              <w:pStyle w:val="28"/>
              <w:spacing w:before="0" w:line="276" w:lineRule="auto"/>
              <w:ind w:firstLine="0"/>
              <w:rPr>
                <w:sz w:val="24"/>
                <w:szCs w:val="24"/>
              </w:rPr>
            </w:pPr>
            <w:r w:rsidRPr="00290896">
              <w:rPr>
                <w:b/>
                <w:sz w:val="24"/>
                <w:szCs w:val="24"/>
              </w:rPr>
              <w:t xml:space="preserve">3. </w:t>
            </w:r>
            <w:r w:rsidRPr="00290896">
              <w:rPr>
                <w:sz w:val="24"/>
                <w:szCs w:val="24"/>
              </w:rPr>
              <w:t>Требования к зданиям и сооружениям;</w:t>
            </w:r>
          </w:p>
        </w:tc>
        <w:tc>
          <w:tcPr>
            <w:tcW w:w="1193" w:type="pct"/>
            <w:vAlign w:val="center"/>
          </w:tcPr>
          <w:p w14:paraId="5CF58B8A" w14:textId="77777777" w:rsidR="00FA5DB1" w:rsidRPr="00290896" w:rsidRDefault="00FA5DB1" w:rsidP="00290896">
            <w:pPr>
              <w:spacing w:after="0"/>
              <w:rPr>
                <w:rFonts w:ascii="Times New Roman" w:hAnsi="Times New Roman"/>
                <w:bCs/>
                <w:sz w:val="24"/>
                <w:szCs w:val="24"/>
              </w:rPr>
            </w:pPr>
            <w:r w:rsidRPr="00290896">
              <w:rPr>
                <w:rFonts w:ascii="Times New Roman" w:hAnsi="Times New Roman"/>
                <w:bCs/>
                <w:sz w:val="24"/>
                <w:szCs w:val="24"/>
              </w:rPr>
              <w:t>1</w:t>
            </w:r>
          </w:p>
        </w:tc>
        <w:tc>
          <w:tcPr>
            <w:tcW w:w="678" w:type="pct"/>
            <w:vMerge/>
          </w:tcPr>
          <w:p w14:paraId="52F7276A" w14:textId="77777777" w:rsidR="00FA5DB1" w:rsidRPr="00290896" w:rsidRDefault="00FA5DB1" w:rsidP="00290896">
            <w:pPr>
              <w:spacing w:after="0"/>
              <w:rPr>
                <w:rFonts w:ascii="Times New Roman" w:hAnsi="Times New Roman"/>
                <w:b/>
                <w:bCs/>
                <w:sz w:val="24"/>
                <w:szCs w:val="24"/>
              </w:rPr>
            </w:pPr>
          </w:p>
        </w:tc>
      </w:tr>
      <w:tr w:rsidR="00FA5DB1" w:rsidRPr="00290896" w14:paraId="29F4F39C" w14:textId="77777777" w:rsidTr="00273B3D">
        <w:trPr>
          <w:trHeight w:val="20"/>
        </w:trPr>
        <w:tc>
          <w:tcPr>
            <w:tcW w:w="605" w:type="pct"/>
            <w:vMerge/>
          </w:tcPr>
          <w:p w14:paraId="6FCEF608" w14:textId="77777777" w:rsidR="00FA5DB1" w:rsidRPr="00290896" w:rsidRDefault="00FA5DB1" w:rsidP="00290896">
            <w:pPr>
              <w:spacing w:after="0"/>
              <w:rPr>
                <w:rFonts w:ascii="Times New Roman" w:hAnsi="Times New Roman"/>
                <w:b/>
                <w:bCs/>
                <w:sz w:val="24"/>
                <w:szCs w:val="24"/>
              </w:rPr>
            </w:pPr>
          </w:p>
        </w:tc>
        <w:tc>
          <w:tcPr>
            <w:tcW w:w="2524" w:type="pct"/>
          </w:tcPr>
          <w:p w14:paraId="71C18E69" w14:textId="77777777" w:rsidR="00FA5DB1" w:rsidRPr="00290896" w:rsidRDefault="00FA5DB1" w:rsidP="00290896">
            <w:pPr>
              <w:pStyle w:val="28"/>
              <w:spacing w:before="0" w:line="276" w:lineRule="auto"/>
              <w:ind w:firstLine="0"/>
              <w:rPr>
                <w:sz w:val="24"/>
                <w:szCs w:val="24"/>
              </w:rPr>
            </w:pPr>
            <w:r w:rsidRPr="00290896">
              <w:rPr>
                <w:b/>
                <w:sz w:val="24"/>
                <w:szCs w:val="24"/>
              </w:rPr>
              <w:t>4.</w:t>
            </w:r>
            <w:r w:rsidRPr="00290896">
              <w:rPr>
                <w:sz w:val="24"/>
                <w:szCs w:val="24"/>
              </w:rPr>
              <w:t>Конструкции, применяемые для строительства зданий и сооружений;</w:t>
            </w:r>
          </w:p>
        </w:tc>
        <w:tc>
          <w:tcPr>
            <w:tcW w:w="1193" w:type="pct"/>
            <w:vAlign w:val="center"/>
          </w:tcPr>
          <w:p w14:paraId="29813593" w14:textId="77777777" w:rsidR="00FA5DB1" w:rsidRPr="00290896" w:rsidRDefault="00FA5DB1" w:rsidP="00290896">
            <w:pPr>
              <w:spacing w:after="0"/>
              <w:rPr>
                <w:rFonts w:ascii="Times New Roman" w:hAnsi="Times New Roman"/>
                <w:bCs/>
                <w:sz w:val="24"/>
                <w:szCs w:val="24"/>
              </w:rPr>
            </w:pPr>
            <w:r w:rsidRPr="00290896">
              <w:rPr>
                <w:rFonts w:ascii="Times New Roman" w:hAnsi="Times New Roman"/>
                <w:bCs/>
                <w:sz w:val="24"/>
                <w:szCs w:val="24"/>
              </w:rPr>
              <w:t>1</w:t>
            </w:r>
          </w:p>
        </w:tc>
        <w:tc>
          <w:tcPr>
            <w:tcW w:w="678" w:type="pct"/>
            <w:vMerge/>
          </w:tcPr>
          <w:p w14:paraId="5CF123BD" w14:textId="77777777" w:rsidR="00FA5DB1" w:rsidRPr="00290896" w:rsidRDefault="00FA5DB1" w:rsidP="00290896">
            <w:pPr>
              <w:spacing w:after="0"/>
              <w:rPr>
                <w:rFonts w:ascii="Times New Roman" w:hAnsi="Times New Roman"/>
                <w:b/>
                <w:bCs/>
                <w:sz w:val="24"/>
                <w:szCs w:val="24"/>
              </w:rPr>
            </w:pPr>
          </w:p>
        </w:tc>
      </w:tr>
      <w:tr w:rsidR="00FA5DB1" w:rsidRPr="00290896" w14:paraId="7B09A342" w14:textId="77777777" w:rsidTr="00273B3D">
        <w:trPr>
          <w:trHeight w:val="20"/>
        </w:trPr>
        <w:tc>
          <w:tcPr>
            <w:tcW w:w="605" w:type="pct"/>
            <w:vMerge/>
          </w:tcPr>
          <w:p w14:paraId="35327B5E" w14:textId="77777777" w:rsidR="00FA5DB1" w:rsidRPr="00290896" w:rsidRDefault="00FA5DB1" w:rsidP="00290896">
            <w:pPr>
              <w:spacing w:after="0"/>
              <w:rPr>
                <w:rFonts w:ascii="Times New Roman" w:hAnsi="Times New Roman"/>
                <w:b/>
                <w:bCs/>
                <w:sz w:val="24"/>
                <w:szCs w:val="24"/>
              </w:rPr>
            </w:pPr>
          </w:p>
        </w:tc>
        <w:tc>
          <w:tcPr>
            <w:tcW w:w="2524" w:type="pct"/>
          </w:tcPr>
          <w:p w14:paraId="6CB39ADD" w14:textId="77777777" w:rsidR="00FA5DB1" w:rsidRPr="00290896" w:rsidRDefault="00FA5DB1" w:rsidP="00290896">
            <w:pPr>
              <w:spacing w:after="0"/>
              <w:rPr>
                <w:rFonts w:ascii="Times New Roman" w:hAnsi="Times New Roman"/>
                <w:b/>
                <w:sz w:val="24"/>
                <w:szCs w:val="24"/>
              </w:rPr>
            </w:pPr>
            <w:r w:rsidRPr="00290896">
              <w:rPr>
                <w:rFonts w:ascii="Times New Roman" w:hAnsi="Times New Roman"/>
                <w:b/>
                <w:bCs/>
                <w:sz w:val="24"/>
                <w:szCs w:val="24"/>
              </w:rPr>
              <w:t>В том числе,</w:t>
            </w:r>
            <w:r w:rsidR="00173AAA" w:rsidRPr="00290896">
              <w:rPr>
                <w:rFonts w:ascii="Times New Roman" w:hAnsi="Times New Roman"/>
                <w:b/>
                <w:bCs/>
                <w:sz w:val="24"/>
                <w:szCs w:val="24"/>
              </w:rPr>
              <w:t xml:space="preserve"> </w:t>
            </w:r>
            <w:r w:rsidRPr="00290896">
              <w:rPr>
                <w:rFonts w:ascii="Times New Roman" w:hAnsi="Times New Roman"/>
                <w:b/>
                <w:bCs/>
                <w:sz w:val="24"/>
                <w:szCs w:val="24"/>
              </w:rPr>
              <w:t>практических занятий и лабораторных работ</w:t>
            </w:r>
          </w:p>
        </w:tc>
        <w:tc>
          <w:tcPr>
            <w:tcW w:w="1193" w:type="pct"/>
            <w:vAlign w:val="center"/>
          </w:tcPr>
          <w:p w14:paraId="414908B2"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4</w:t>
            </w:r>
          </w:p>
        </w:tc>
        <w:tc>
          <w:tcPr>
            <w:tcW w:w="678" w:type="pct"/>
            <w:vMerge/>
          </w:tcPr>
          <w:p w14:paraId="29DF6A9C" w14:textId="77777777" w:rsidR="00FA5DB1" w:rsidRPr="00290896" w:rsidRDefault="00FA5DB1" w:rsidP="00290896">
            <w:pPr>
              <w:spacing w:after="0"/>
              <w:rPr>
                <w:rFonts w:ascii="Times New Roman" w:hAnsi="Times New Roman"/>
                <w:b/>
                <w:bCs/>
                <w:sz w:val="24"/>
                <w:szCs w:val="24"/>
              </w:rPr>
            </w:pPr>
          </w:p>
        </w:tc>
      </w:tr>
      <w:tr w:rsidR="00FA5DB1" w:rsidRPr="00290896" w14:paraId="0487EB05" w14:textId="77777777" w:rsidTr="00273B3D">
        <w:trPr>
          <w:trHeight w:val="20"/>
        </w:trPr>
        <w:tc>
          <w:tcPr>
            <w:tcW w:w="605" w:type="pct"/>
            <w:vMerge/>
          </w:tcPr>
          <w:p w14:paraId="3BC90AD8" w14:textId="77777777" w:rsidR="00FA5DB1" w:rsidRPr="00290896" w:rsidRDefault="00FA5DB1" w:rsidP="00290896">
            <w:pPr>
              <w:spacing w:after="0"/>
              <w:rPr>
                <w:rFonts w:ascii="Times New Roman" w:hAnsi="Times New Roman"/>
                <w:b/>
                <w:bCs/>
                <w:sz w:val="24"/>
                <w:szCs w:val="24"/>
              </w:rPr>
            </w:pPr>
          </w:p>
        </w:tc>
        <w:tc>
          <w:tcPr>
            <w:tcW w:w="2524" w:type="pct"/>
          </w:tcPr>
          <w:p w14:paraId="2AB1E1A7" w14:textId="42F921A2" w:rsidR="00FA5DB1" w:rsidRPr="00290896" w:rsidRDefault="00737096" w:rsidP="00290896">
            <w:pPr>
              <w:pStyle w:val="28"/>
              <w:spacing w:before="0" w:line="276" w:lineRule="auto"/>
              <w:ind w:firstLine="0"/>
              <w:rPr>
                <w:sz w:val="24"/>
                <w:szCs w:val="24"/>
              </w:rPr>
            </w:pPr>
            <w:r w:rsidRPr="00290896">
              <w:rPr>
                <w:b/>
                <w:sz w:val="24"/>
                <w:szCs w:val="24"/>
              </w:rPr>
              <w:t>Практическое занятие №</w:t>
            </w:r>
            <w:r w:rsidR="00FA5DB1" w:rsidRPr="00290896">
              <w:rPr>
                <w:b/>
                <w:color w:val="000000" w:themeColor="text1"/>
                <w:sz w:val="24"/>
                <w:szCs w:val="24"/>
              </w:rPr>
              <w:t>1.</w:t>
            </w:r>
            <w:r w:rsidR="00F307DA">
              <w:rPr>
                <w:b/>
                <w:color w:val="000000" w:themeColor="text1"/>
                <w:sz w:val="24"/>
                <w:szCs w:val="24"/>
              </w:rPr>
              <w:t xml:space="preserve"> </w:t>
            </w:r>
            <w:r w:rsidR="00FA5DB1" w:rsidRPr="00290896">
              <w:rPr>
                <w:sz w:val="24"/>
                <w:szCs w:val="24"/>
              </w:rPr>
              <w:t xml:space="preserve">Составить таблицу: Классификация </w:t>
            </w:r>
            <w:r w:rsidR="00FA5DB1" w:rsidRPr="00290896">
              <w:rPr>
                <w:sz w:val="24"/>
                <w:szCs w:val="24"/>
              </w:rPr>
              <w:lastRenderedPageBreak/>
              <w:t>зданий</w:t>
            </w:r>
          </w:p>
        </w:tc>
        <w:tc>
          <w:tcPr>
            <w:tcW w:w="1193" w:type="pct"/>
            <w:vAlign w:val="center"/>
          </w:tcPr>
          <w:p w14:paraId="052A8DB3" w14:textId="77777777" w:rsidR="00FA5DB1" w:rsidRPr="00290896" w:rsidRDefault="00FA5DB1" w:rsidP="00290896">
            <w:pPr>
              <w:spacing w:after="0"/>
              <w:rPr>
                <w:rFonts w:ascii="Times New Roman" w:hAnsi="Times New Roman"/>
                <w:bCs/>
                <w:sz w:val="24"/>
                <w:szCs w:val="24"/>
              </w:rPr>
            </w:pPr>
            <w:r w:rsidRPr="00290896">
              <w:rPr>
                <w:rFonts w:ascii="Times New Roman" w:hAnsi="Times New Roman"/>
                <w:bCs/>
                <w:sz w:val="24"/>
                <w:szCs w:val="24"/>
              </w:rPr>
              <w:lastRenderedPageBreak/>
              <w:t>2</w:t>
            </w:r>
          </w:p>
        </w:tc>
        <w:tc>
          <w:tcPr>
            <w:tcW w:w="678" w:type="pct"/>
            <w:vMerge/>
          </w:tcPr>
          <w:p w14:paraId="4C8AD130" w14:textId="77777777" w:rsidR="00FA5DB1" w:rsidRPr="00290896" w:rsidRDefault="00FA5DB1" w:rsidP="00290896">
            <w:pPr>
              <w:spacing w:after="0"/>
              <w:rPr>
                <w:rFonts w:ascii="Times New Roman" w:hAnsi="Times New Roman"/>
                <w:b/>
                <w:bCs/>
                <w:sz w:val="24"/>
                <w:szCs w:val="24"/>
              </w:rPr>
            </w:pPr>
          </w:p>
        </w:tc>
      </w:tr>
      <w:tr w:rsidR="00FA5DB1" w:rsidRPr="00290896" w14:paraId="221EB04C" w14:textId="77777777" w:rsidTr="00273B3D">
        <w:trPr>
          <w:trHeight w:val="20"/>
        </w:trPr>
        <w:tc>
          <w:tcPr>
            <w:tcW w:w="605" w:type="pct"/>
            <w:vMerge/>
          </w:tcPr>
          <w:p w14:paraId="6D4FC45A" w14:textId="77777777" w:rsidR="00FA5DB1" w:rsidRPr="00290896" w:rsidRDefault="00FA5DB1" w:rsidP="00290896">
            <w:pPr>
              <w:spacing w:after="0"/>
              <w:rPr>
                <w:rFonts w:ascii="Times New Roman" w:hAnsi="Times New Roman"/>
                <w:b/>
                <w:bCs/>
                <w:sz w:val="24"/>
                <w:szCs w:val="24"/>
              </w:rPr>
            </w:pPr>
          </w:p>
        </w:tc>
        <w:tc>
          <w:tcPr>
            <w:tcW w:w="2524" w:type="pct"/>
          </w:tcPr>
          <w:p w14:paraId="282CB0F9" w14:textId="51C069A1" w:rsidR="00FA5DB1" w:rsidRPr="00290896" w:rsidRDefault="00737096" w:rsidP="00290896">
            <w:pPr>
              <w:spacing w:after="0"/>
              <w:jc w:val="both"/>
              <w:rPr>
                <w:rFonts w:ascii="Times New Roman" w:hAnsi="Times New Roman"/>
                <w:color w:val="000000" w:themeColor="text1"/>
                <w:sz w:val="24"/>
                <w:szCs w:val="24"/>
              </w:rPr>
            </w:pPr>
            <w:r w:rsidRPr="00290896">
              <w:rPr>
                <w:rFonts w:ascii="Times New Roman" w:hAnsi="Times New Roman"/>
                <w:b/>
                <w:sz w:val="24"/>
                <w:szCs w:val="24"/>
              </w:rPr>
              <w:t>Практическое занятие №</w:t>
            </w:r>
            <w:r w:rsidR="00FA5DB1" w:rsidRPr="00290896">
              <w:rPr>
                <w:rFonts w:ascii="Times New Roman" w:hAnsi="Times New Roman"/>
                <w:b/>
                <w:color w:val="000000" w:themeColor="text1"/>
                <w:sz w:val="24"/>
                <w:szCs w:val="24"/>
              </w:rPr>
              <w:t>2.</w:t>
            </w:r>
            <w:r w:rsidR="00F307DA">
              <w:rPr>
                <w:rFonts w:ascii="Times New Roman" w:hAnsi="Times New Roman"/>
                <w:b/>
                <w:color w:val="000000" w:themeColor="text1"/>
                <w:sz w:val="24"/>
                <w:szCs w:val="24"/>
              </w:rPr>
              <w:t xml:space="preserve"> </w:t>
            </w:r>
            <w:r w:rsidR="00FA5DB1" w:rsidRPr="00290896">
              <w:rPr>
                <w:rFonts w:ascii="Times New Roman" w:hAnsi="Times New Roman"/>
                <w:sz w:val="24"/>
                <w:szCs w:val="24"/>
              </w:rPr>
              <w:t>Составить таблицу: Основные части зданий</w:t>
            </w:r>
          </w:p>
        </w:tc>
        <w:tc>
          <w:tcPr>
            <w:tcW w:w="1193" w:type="pct"/>
            <w:vAlign w:val="center"/>
          </w:tcPr>
          <w:p w14:paraId="558E1919"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Cs/>
                <w:sz w:val="24"/>
                <w:szCs w:val="24"/>
              </w:rPr>
              <w:t>2</w:t>
            </w:r>
          </w:p>
        </w:tc>
        <w:tc>
          <w:tcPr>
            <w:tcW w:w="678" w:type="pct"/>
            <w:vMerge/>
          </w:tcPr>
          <w:p w14:paraId="4765A95A" w14:textId="77777777" w:rsidR="00FA5DB1" w:rsidRPr="00290896" w:rsidRDefault="00FA5DB1" w:rsidP="00290896">
            <w:pPr>
              <w:spacing w:after="0"/>
              <w:rPr>
                <w:rFonts w:ascii="Times New Roman" w:hAnsi="Times New Roman"/>
                <w:b/>
                <w:bCs/>
                <w:sz w:val="24"/>
                <w:szCs w:val="24"/>
              </w:rPr>
            </w:pPr>
          </w:p>
        </w:tc>
      </w:tr>
      <w:tr w:rsidR="00FA5DB1" w:rsidRPr="00290896" w14:paraId="59BAFADF" w14:textId="77777777" w:rsidTr="00273B3D">
        <w:trPr>
          <w:trHeight w:val="20"/>
        </w:trPr>
        <w:tc>
          <w:tcPr>
            <w:tcW w:w="605" w:type="pct"/>
            <w:vMerge/>
          </w:tcPr>
          <w:p w14:paraId="0E5E1BD8" w14:textId="77777777" w:rsidR="00FA5DB1" w:rsidRPr="00290896" w:rsidRDefault="00FA5DB1" w:rsidP="00290896">
            <w:pPr>
              <w:spacing w:after="0"/>
              <w:rPr>
                <w:rFonts w:ascii="Times New Roman" w:hAnsi="Times New Roman"/>
                <w:b/>
                <w:bCs/>
                <w:sz w:val="24"/>
                <w:szCs w:val="24"/>
              </w:rPr>
            </w:pPr>
          </w:p>
        </w:tc>
        <w:tc>
          <w:tcPr>
            <w:tcW w:w="2524" w:type="pct"/>
          </w:tcPr>
          <w:p w14:paraId="4B5EE4D7"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 xml:space="preserve">Самостоятельная работа обучающихся </w:t>
            </w:r>
          </w:p>
        </w:tc>
        <w:tc>
          <w:tcPr>
            <w:tcW w:w="1193" w:type="pct"/>
            <w:vAlign w:val="center"/>
          </w:tcPr>
          <w:p w14:paraId="127DEEDD" w14:textId="77777777" w:rsidR="00FA5DB1" w:rsidRPr="00290896" w:rsidRDefault="00FA5DB1" w:rsidP="00290896">
            <w:pPr>
              <w:spacing w:after="0"/>
              <w:rPr>
                <w:rFonts w:ascii="Times New Roman" w:hAnsi="Times New Roman"/>
                <w:b/>
                <w:bCs/>
                <w:sz w:val="24"/>
                <w:szCs w:val="24"/>
              </w:rPr>
            </w:pPr>
          </w:p>
        </w:tc>
        <w:tc>
          <w:tcPr>
            <w:tcW w:w="678" w:type="pct"/>
            <w:vMerge/>
          </w:tcPr>
          <w:p w14:paraId="04415733" w14:textId="77777777" w:rsidR="00FA5DB1" w:rsidRPr="00290896" w:rsidRDefault="00FA5DB1" w:rsidP="00290896">
            <w:pPr>
              <w:spacing w:after="0"/>
              <w:rPr>
                <w:rFonts w:ascii="Times New Roman" w:hAnsi="Times New Roman"/>
                <w:b/>
                <w:bCs/>
                <w:sz w:val="24"/>
                <w:szCs w:val="24"/>
              </w:rPr>
            </w:pPr>
          </w:p>
        </w:tc>
      </w:tr>
      <w:tr w:rsidR="00FA5DB1" w:rsidRPr="00290896" w14:paraId="50B7B0CF" w14:textId="77777777" w:rsidTr="00273B3D">
        <w:tc>
          <w:tcPr>
            <w:tcW w:w="605" w:type="pct"/>
            <w:vMerge w:val="restart"/>
          </w:tcPr>
          <w:p w14:paraId="75371174"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sz w:val="24"/>
                <w:szCs w:val="24"/>
                <w:lang w:val="en-US"/>
              </w:rPr>
            </w:pPr>
            <w:r w:rsidRPr="00290896">
              <w:rPr>
                <w:rFonts w:ascii="Times New Roman" w:hAnsi="Times New Roman"/>
                <w:b/>
                <w:bCs/>
                <w:color w:val="000000" w:themeColor="text1"/>
                <w:sz w:val="24"/>
                <w:szCs w:val="24"/>
              </w:rPr>
              <w:t>Тема №3</w:t>
            </w:r>
          </w:p>
          <w:p w14:paraId="5CA5842D" w14:textId="77777777" w:rsidR="00FA5DB1" w:rsidRPr="00290896" w:rsidRDefault="00FA5DB1" w:rsidP="00290896">
            <w:pPr>
              <w:spacing w:after="0"/>
              <w:jc w:val="center"/>
              <w:rPr>
                <w:rFonts w:ascii="Times New Roman" w:hAnsi="Times New Roman"/>
                <w:sz w:val="24"/>
                <w:szCs w:val="24"/>
              </w:rPr>
            </w:pPr>
            <w:r w:rsidRPr="00290896">
              <w:rPr>
                <w:rFonts w:ascii="Times New Roman" w:hAnsi="Times New Roman"/>
                <w:sz w:val="24"/>
                <w:szCs w:val="24"/>
              </w:rPr>
              <w:t>Строительные работы</w:t>
            </w:r>
          </w:p>
          <w:p w14:paraId="54CCA80F"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4A582F00" w14:textId="77777777" w:rsidR="00FA5DB1" w:rsidRPr="00290896" w:rsidRDefault="00FA5DB1" w:rsidP="00290896">
            <w:pPr>
              <w:suppressAutoHyphens/>
              <w:spacing w:after="0"/>
              <w:rPr>
                <w:rFonts w:ascii="Times New Roman" w:hAnsi="Times New Roman"/>
                <w:b/>
                <w:bCs/>
                <w:sz w:val="24"/>
                <w:szCs w:val="24"/>
              </w:rPr>
            </w:pPr>
            <w:r w:rsidRPr="00290896">
              <w:rPr>
                <w:rFonts w:ascii="Times New Roman" w:hAnsi="Times New Roman"/>
                <w:b/>
                <w:bCs/>
                <w:sz w:val="24"/>
                <w:szCs w:val="24"/>
              </w:rPr>
              <w:t>Содержание учебного материала</w:t>
            </w:r>
          </w:p>
        </w:tc>
        <w:tc>
          <w:tcPr>
            <w:tcW w:w="1193" w:type="pct"/>
            <w:vAlign w:val="center"/>
          </w:tcPr>
          <w:p w14:paraId="340FEDE4" w14:textId="77777777" w:rsidR="00FA5DB1" w:rsidRPr="00290896" w:rsidRDefault="00FA5DB1" w:rsidP="00290896">
            <w:pPr>
              <w:spacing w:after="0"/>
              <w:rPr>
                <w:rFonts w:ascii="Times New Roman" w:hAnsi="Times New Roman"/>
                <w:b/>
                <w:sz w:val="24"/>
                <w:szCs w:val="24"/>
              </w:rPr>
            </w:pPr>
            <w:r w:rsidRPr="00290896">
              <w:rPr>
                <w:rFonts w:ascii="Times New Roman" w:hAnsi="Times New Roman"/>
                <w:b/>
                <w:sz w:val="24"/>
                <w:szCs w:val="24"/>
              </w:rPr>
              <w:t>10</w:t>
            </w:r>
          </w:p>
        </w:tc>
        <w:tc>
          <w:tcPr>
            <w:tcW w:w="678" w:type="pct"/>
            <w:vMerge w:val="restart"/>
          </w:tcPr>
          <w:p w14:paraId="622603F7" w14:textId="77777777" w:rsidR="00FA5DB1" w:rsidRPr="00290896" w:rsidRDefault="00FA5DB1" w:rsidP="00290896">
            <w:pPr>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01-06</w:t>
            </w:r>
          </w:p>
          <w:p w14:paraId="67730726"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09-10</w:t>
            </w:r>
          </w:p>
          <w:p w14:paraId="42E636A3"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1.1-1.7,</w:t>
            </w:r>
          </w:p>
          <w:p w14:paraId="14CAF265"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2.1-2.5,</w:t>
            </w:r>
          </w:p>
          <w:p w14:paraId="48C1C4BD"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3.1-3.7,</w:t>
            </w:r>
          </w:p>
          <w:p w14:paraId="4CA55B67"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4.1-4.7,</w:t>
            </w:r>
          </w:p>
          <w:p w14:paraId="7EB068F6" w14:textId="77777777" w:rsidR="00FA5DB1" w:rsidRPr="00290896" w:rsidRDefault="00FA5DB1" w:rsidP="00290896">
            <w:pPr>
              <w:spacing w:after="0"/>
              <w:jc w:val="center"/>
              <w:rPr>
                <w:rFonts w:ascii="Times New Roman" w:hAnsi="Times New Roman"/>
                <w:b/>
                <w:sz w:val="24"/>
                <w:szCs w:val="24"/>
              </w:rPr>
            </w:pPr>
            <w:r w:rsidRPr="00290896">
              <w:rPr>
                <w:rFonts w:ascii="Times New Roman" w:hAnsi="Times New Roman"/>
                <w:iCs/>
                <w:sz w:val="24"/>
                <w:szCs w:val="24"/>
              </w:rPr>
              <w:t>ПК 5.1-5.10</w:t>
            </w:r>
          </w:p>
        </w:tc>
      </w:tr>
      <w:tr w:rsidR="00FA5DB1" w:rsidRPr="00290896" w14:paraId="02BF8082" w14:textId="77777777" w:rsidTr="00273B3D">
        <w:tc>
          <w:tcPr>
            <w:tcW w:w="605" w:type="pct"/>
            <w:vMerge/>
          </w:tcPr>
          <w:p w14:paraId="3206D063"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sz w:val="24"/>
                <w:szCs w:val="24"/>
              </w:rPr>
            </w:pPr>
          </w:p>
        </w:tc>
        <w:tc>
          <w:tcPr>
            <w:tcW w:w="2524" w:type="pct"/>
          </w:tcPr>
          <w:p w14:paraId="4A7541FA"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
                <w:sz w:val="24"/>
                <w:szCs w:val="24"/>
              </w:rPr>
              <w:t>1.</w:t>
            </w:r>
            <w:r w:rsidRPr="00290896">
              <w:rPr>
                <w:rFonts w:ascii="Times New Roman" w:hAnsi="Times New Roman"/>
                <w:sz w:val="24"/>
                <w:szCs w:val="24"/>
              </w:rPr>
              <w:t>Виды строительных работ</w:t>
            </w:r>
          </w:p>
        </w:tc>
        <w:tc>
          <w:tcPr>
            <w:tcW w:w="1193" w:type="pct"/>
            <w:vAlign w:val="center"/>
          </w:tcPr>
          <w:p w14:paraId="0F70EFC3"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7AAABA71" w14:textId="77777777" w:rsidR="00FA5DB1" w:rsidRPr="00290896" w:rsidRDefault="00FA5DB1" w:rsidP="00290896">
            <w:pPr>
              <w:spacing w:after="0"/>
              <w:rPr>
                <w:rFonts w:ascii="Times New Roman" w:hAnsi="Times New Roman"/>
                <w:b/>
                <w:sz w:val="24"/>
                <w:szCs w:val="24"/>
              </w:rPr>
            </w:pPr>
          </w:p>
        </w:tc>
      </w:tr>
      <w:tr w:rsidR="00FA5DB1" w:rsidRPr="00290896" w14:paraId="4A09AFBB" w14:textId="77777777" w:rsidTr="00273B3D">
        <w:tc>
          <w:tcPr>
            <w:tcW w:w="605" w:type="pct"/>
            <w:vMerge/>
          </w:tcPr>
          <w:p w14:paraId="07B1ADA8"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sz w:val="24"/>
                <w:szCs w:val="24"/>
              </w:rPr>
            </w:pPr>
          </w:p>
        </w:tc>
        <w:tc>
          <w:tcPr>
            <w:tcW w:w="2524" w:type="pct"/>
          </w:tcPr>
          <w:p w14:paraId="465FC2E0"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
                <w:sz w:val="24"/>
                <w:szCs w:val="24"/>
              </w:rPr>
              <w:t>2.</w:t>
            </w:r>
            <w:r w:rsidRPr="00290896">
              <w:rPr>
                <w:rFonts w:ascii="Times New Roman" w:hAnsi="Times New Roman"/>
                <w:sz w:val="24"/>
                <w:szCs w:val="24"/>
              </w:rPr>
              <w:t>Назначение строительных работ</w:t>
            </w:r>
          </w:p>
        </w:tc>
        <w:tc>
          <w:tcPr>
            <w:tcW w:w="1193" w:type="pct"/>
            <w:vAlign w:val="center"/>
          </w:tcPr>
          <w:p w14:paraId="62C3E8B9"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10C3FE91" w14:textId="77777777" w:rsidR="00FA5DB1" w:rsidRPr="00290896" w:rsidRDefault="00FA5DB1" w:rsidP="00290896">
            <w:pPr>
              <w:spacing w:after="0"/>
              <w:rPr>
                <w:rFonts w:ascii="Times New Roman" w:hAnsi="Times New Roman"/>
                <w:b/>
                <w:sz w:val="24"/>
                <w:szCs w:val="24"/>
              </w:rPr>
            </w:pPr>
          </w:p>
        </w:tc>
      </w:tr>
      <w:tr w:rsidR="00FA5DB1" w:rsidRPr="00290896" w14:paraId="0F21C96A" w14:textId="77777777" w:rsidTr="00273B3D">
        <w:tc>
          <w:tcPr>
            <w:tcW w:w="605" w:type="pct"/>
            <w:vMerge/>
          </w:tcPr>
          <w:p w14:paraId="70A77578"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635262F2" w14:textId="77777777" w:rsidR="00FA5DB1" w:rsidRPr="00290896" w:rsidRDefault="00FA5DB1" w:rsidP="00290896">
            <w:pPr>
              <w:spacing w:after="0"/>
              <w:rPr>
                <w:rFonts w:ascii="Times New Roman" w:hAnsi="Times New Roman"/>
                <w:sz w:val="24"/>
                <w:szCs w:val="24"/>
              </w:rPr>
            </w:pPr>
            <w:r w:rsidRPr="00290896">
              <w:rPr>
                <w:rFonts w:ascii="Times New Roman" w:hAnsi="Times New Roman"/>
                <w:b/>
                <w:sz w:val="24"/>
                <w:szCs w:val="24"/>
              </w:rPr>
              <w:t>3.</w:t>
            </w:r>
            <w:r w:rsidRPr="00290896">
              <w:rPr>
                <w:rFonts w:ascii="Times New Roman" w:hAnsi="Times New Roman"/>
                <w:sz w:val="24"/>
                <w:szCs w:val="24"/>
              </w:rPr>
              <w:t>Последовательность выполнения строительных работ</w:t>
            </w:r>
          </w:p>
        </w:tc>
        <w:tc>
          <w:tcPr>
            <w:tcW w:w="1193" w:type="pct"/>
            <w:vAlign w:val="center"/>
          </w:tcPr>
          <w:p w14:paraId="6AAABC8C"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33103082" w14:textId="77777777" w:rsidR="00FA5DB1" w:rsidRPr="00290896" w:rsidRDefault="00FA5DB1" w:rsidP="00290896">
            <w:pPr>
              <w:spacing w:after="0"/>
              <w:rPr>
                <w:rFonts w:ascii="Times New Roman" w:hAnsi="Times New Roman"/>
                <w:b/>
                <w:sz w:val="24"/>
                <w:szCs w:val="24"/>
              </w:rPr>
            </w:pPr>
          </w:p>
        </w:tc>
      </w:tr>
      <w:tr w:rsidR="00FA5DB1" w:rsidRPr="00290896" w14:paraId="5616CA22" w14:textId="77777777" w:rsidTr="00273B3D">
        <w:tc>
          <w:tcPr>
            <w:tcW w:w="605" w:type="pct"/>
            <w:vMerge/>
          </w:tcPr>
          <w:p w14:paraId="1E38A759"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7E78D1E0" w14:textId="77777777" w:rsidR="00FA5DB1" w:rsidRPr="00290896" w:rsidRDefault="00FA5DB1" w:rsidP="00290896">
            <w:pPr>
              <w:pStyle w:val="28"/>
              <w:spacing w:before="0" w:line="276" w:lineRule="auto"/>
              <w:ind w:firstLine="0"/>
              <w:rPr>
                <w:sz w:val="24"/>
                <w:szCs w:val="24"/>
              </w:rPr>
            </w:pPr>
            <w:r w:rsidRPr="00290896">
              <w:rPr>
                <w:b/>
                <w:sz w:val="24"/>
                <w:szCs w:val="24"/>
              </w:rPr>
              <w:t>4.</w:t>
            </w:r>
            <w:r w:rsidRPr="00290896">
              <w:rPr>
                <w:sz w:val="24"/>
                <w:szCs w:val="24"/>
              </w:rPr>
              <w:t>Краткая характеристика строительных работ</w:t>
            </w:r>
          </w:p>
        </w:tc>
        <w:tc>
          <w:tcPr>
            <w:tcW w:w="1193" w:type="pct"/>
            <w:vAlign w:val="center"/>
          </w:tcPr>
          <w:p w14:paraId="7C1888B0"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5440D421" w14:textId="77777777" w:rsidR="00FA5DB1" w:rsidRPr="00290896" w:rsidRDefault="00FA5DB1" w:rsidP="00290896">
            <w:pPr>
              <w:spacing w:after="0"/>
              <w:rPr>
                <w:rFonts w:ascii="Times New Roman" w:hAnsi="Times New Roman"/>
                <w:b/>
                <w:sz w:val="24"/>
                <w:szCs w:val="24"/>
              </w:rPr>
            </w:pPr>
          </w:p>
        </w:tc>
      </w:tr>
      <w:tr w:rsidR="00FA5DB1" w:rsidRPr="00290896" w14:paraId="68D62F61" w14:textId="77777777" w:rsidTr="00273B3D">
        <w:tc>
          <w:tcPr>
            <w:tcW w:w="605" w:type="pct"/>
            <w:vMerge/>
          </w:tcPr>
          <w:p w14:paraId="43555384"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3B71CEA3" w14:textId="77777777" w:rsidR="00FA5DB1" w:rsidRPr="00290896" w:rsidRDefault="00FA5DB1" w:rsidP="00290896">
            <w:pPr>
              <w:pStyle w:val="28"/>
              <w:spacing w:before="0" w:line="276" w:lineRule="auto"/>
              <w:ind w:firstLine="0"/>
              <w:rPr>
                <w:sz w:val="24"/>
                <w:szCs w:val="24"/>
              </w:rPr>
            </w:pPr>
            <w:r w:rsidRPr="00290896">
              <w:rPr>
                <w:b/>
                <w:sz w:val="24"/>
                <w:szCs w:val="24"/>
              </w:rPr>
              <w:t>5.</w:t>
            </w:r>
            <w:r w:rsidRPr="00290896">
              <w:rPr>
                <w:sz w:val="24"/>
                <w:szCs w:val="24"/>
              </w:rPr>
              <w:t>Квалификация строительных рабочих</w:t>
            </w:r>
          </w:p>
        </w:tc>
        <w:tc>
          <w:tcPr>
            <w:tcW w:w="1193" w:type="pct"/>
            <w:vAlign w:val="center"/>
          </w:tcPr>
          <w:p w14:paraId="18111B55"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635256BB" w14:textId="77777777" w:rsidR="00FA5DB1" w:rsidRPr="00290896" w:rsidRDefault="00FA5DB1" w:rsidP="00290896">
            <w:pPr>
              <w:spacing w:after="0"/>
              <w:rPr>
                <w:rFonts w:ascii="Times New Roman" w:hAnsi="Times New Roman"/>
                <w:b/>
                <w:sz w:val="24"/>
                <w:szCs w:val="24"/>
              </w:rPr>
            </w:pPr>
          </w:p>
        </w:tc>
      </w:tr>
      <w:tr w:rsidR="00FA5DB1" w:rsidRPr="00290896" w14:paraId="21E65854" w14:textId="77777777" w:rsidTr="00273B3D">
        <w:tc>
          <w:tcPr>
            <w:tcW w:w="605" w:type="pct"/>
            <w:vMerge/>
          </w:tcPr>
          <w:p w14:paraId="7BE48835"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094A4FA5" w14:textId="77777777" w:rsidR="00FA5DB1" w:rsidRPr="00290896" w:rsidRDefault="00FA5DB1" w:rsidP="00290896">
            <w:pPr>
              <w:suppressAutoHyphens/>
              <w:spacing w:after="0"/>
              <w:rPr>
                <w:rFonts w:ascii="Times New Roman" w:hAnsi="Times New Roman"/>
                <w:b/>
                <w:bCs/>
                <w:sz w:val="24"/>
                <w:szCs w:val="24"/>
              </w:rPr>
            </w:pPr>
            <w:r w:rsidRPr="00290896">
              <w:rPr>
                <w:rFonts w:ascii="Times New Roman" w:hAnsi="Times New Roman"/>
                <w:b/>
                <w:bCs/>
                <w:sz w:val="24"/>
                <w:szCs w:val="24"/>
              </w:rPr>
              <w:t>В том числе,</w:t>
            </w:r>
            <w:r w:rsidR="00173AAA" w:rsidRPr="00290896">
              <w:rPr>
                <w:rFonts w:ascii="Times New Roman" w:hAnsi="Times New Roman"/>
                <w:b/>
                <w:bCs/>
                <w:sz w:val="24"/>
                <w:szCs w:val="24"/>
              </w:rPr>
              <w:t xml:space="preserve"> </w:t>
            </w:r>
            <w:r w:rsidRPr="00290896">
              <w:rPr>
                <w:rFonts w:ascii="Times New Roman" w:hAnsi="Times New Roman"/>
                <w:b/>
                <w:bCs/>
                <w:sz w:val="24"/>
                <w:szCs w:val="24"/>
              </w:rPr>
              <w:t>практических занятий и лабораторных работ</w:t>
            </w:r>
          </w:p>
        </w:tc>
        <w:tc>
          <w:tcPr>
            <w:tcW w:w="1193" w:type="pct"/>
            <w:vAlign w:val="center"/>
          </w:tcPr>
          <w:p w14:paraId="02DE201F" w14:textId="77777777" w:rsidR="00FA5DB1" w:rsidRPr="00290896" w:rsidRDefault="00FA5DB1" w:rsidP="00290896">
            <w:pPr>
              <w:spacing w:after="0"/>
              <w:rPr>
                <w:rFonts w:ascii="Times New Roman" w:hAnsi="Times New Roman"/>
                <w:b/>
                <w:sz w:val="24"/>
                <w:szCs w:val="24"/>
              </w:rPr>
            </w:pPr>
            <w:r w:rsidRPr="00290896">
              <w:rPr>
                <w:rFonts w:ascii="Times New Roman" w:hAnsi="Times New Roman"/>
                <w:b/>
                <w:sz w:val="24"/>
                <w:szCs w:val="24"/>
              </w:rPr>
              <w:t>4</w:t>
            </w:r>
          </w:p>
        </w:tc>
        <w:tc>
          <w:tcPr>
            <w:tcW w:w="678" w:type="pct"/>
            <w:vMerge/>
          </w:tcPr>
          <w:p w14:paraId="1E82FB10" w14:textId="77777777" w:rsidR="00FA5DB1" w:rsidRPr="00290896" w:rsidRDefault="00FA5DB1" w:rsidP="00290896">
            <w:pPr>
              <w:spacing w:after="0"/>
              <w:rPr>
                <w:rFonts w:ascii="Times New Roman" w:hAnsi="Times New Roman"/>
                <w:b/>
                <w:sz w:val="24"/>
                <w:szCs w:val="24"/>
              </w:rPr>
            </w:pPr>
          </w:p>
        </w:tc>
      </w:tr>
      <w:tr w:rsidR="00FA5DB1" w:rsidRPr="00290896" w14:paraId="414D6DC6" w14:textId="77777777" w:rsidTr="00273B3D">
        <w:tc>
          <w:tcPr>
            <w:tcW w:w="605" w:type="pct"/>
            <w:vMerge/>
          </w:tcPr>
          <w:p w14:paraId="1CD74BE2"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0A86EDE1" w14:textId="5DA12E89" w:rsidR="00FA5DB1" w:rsidRPr="00290896" w:rsidRDefault="00737096" w:rsidP="00290896">
            <w:pPr>
              <w:spacing w:after="0"/>
              <w:jc w:val="both"/>
              <w:rPr>
                <w:rFonts w:ascii="Times New Roman" w:hAnsi="Times New Roman"/>
                <w:color w:val="000000" w:themeColor="text1"/>
                <w:sz w:val="24"/>
                <w:szCs w:val="24"/>
              </w:rPr>
            </w:pPr>
            <w:r w:rsidRPr="00290896">
              <w:rPr>
                <w:rFonts w:ascii="Times New Roman" w:hAnsi="Times New Roman"/>
                <w:b/>
                <w:sz w:val="24"/>
                <w:szCs w:val="24"/>
              </w:rPr>
              <w:t>Практическое занятие №</w:t>
            </w:r>
            <w:r w:rsidR="00FA5DB1" w:rsidRPr="00290896">
              <w:rPr>
                <w:rFonts w:ascii="Times New Roman" w:hAnsi="Times New Roman"/>
                <w:b/>
                <w:color w:val="000000" w:themeColor="text1"/>
                <w:sz w:val="24"/>
                <w:szCs w:val="24"/>
              </w:rPr>
              <w:t>1.</w:t>
            </w:r>
            <w:r w:rsidR="00F307DA">
              <w:rPr>
                <w:rFonts w:ascii="Times New Roman" w:hAnsi="Times New Roman"/>
                <w:b/>
                <w:color w:val="000000" w:themeColor="text1"/>
                <w:sz w:val="24"/>
                <w:szCs w:val="24"/>
              </w:rPr>
              <w:t xml:space="preserve"> </w:t>
            </w:r>
            <w:r w:rsidR="00FA5DB1" w:rsidRPr="00290896">
              <w:rPr>
                <w:rFonts w:ascii="Times New Roman" w:hAnsi="Times New Roman"/>
                <w:color w:val="000000" w:themeColor="text1"/>
                <w:sz w:val="24"/>
                <w:szCs w:val="24"/>
              </w:rPr>
              <w:t>Составить технологическую карту на работы подготовительного периода строительства.</w:t>
            </w:r>
          </w:p>
        </w:tc>
        <w:tc>
          <w:tcPr>
            <w:tcW w:w="1193" w:type="pct"/>
            <w:vAlign w:val="center"/>
          </w:tcPr>
          <w:p w14:paraId="75607CDE"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Pr>
          <w:p w14:paraId="11A35054" w14:textId="77777777" w:rsidR="00FA5DB1" w:rsidRPr="00290896" w:rsidRDefault="00FA5DB1" w:rsidP="00290896">
            <w:pPr>
              <w:spacing w:after="0"/>
              <w:rPr>
                <w:rFonts w:ascii="Times New Roman" w:hAnsi="Times New Roman"/>
                <w:b/>
                <w:sz w:val="24"/>
                <w:szCs w:val="24"/>
              </w:rPr>
            </w:pPr>
          </w:p>
        </w:tc>
      </w:tr>
      <w:tr w:rsidR="00FA5DB1" w:rsidRPr="00290896" w14:paraId="7BDB5AF9" w14:textId="77777777" w:rsidTr="00273B3D">
        <w:tc>
          <w:tcPr>
            <w:tcW w:w="605" w:type="pct"/>
            <w:vMerge/>
            <w:tcBorders>
              <w:bottom w:val="nil"/>
            </w:tcBorders>
          </w:tcPr>
          <w:p w14:paraId="527914CD"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0A1FEE71" w14:textId="0B8330F0" w:rsidR="00FA5DB1" w:rsidRPr="00290896" w:rsidRDefault="00737096" w:rsidP="00290896">
            <w:pPr>
              <w:spacing w:after="0"/>
              <w:rPr>
                <w:rFonts w:ascii="Times New Roman" w:hAnsi="Times New Roman"/>
                <w:sz w:val="24"/>
                <w:szCs w:val="24"/>
              </w:rPr>
            </w:pPr>
            <w:r w:rsidRPr="00290896">
              <w:rPr>
                <w:rFonts w:ascii="Times New Roman" w:hAnsi="Times New Roman"/>
                <w:b/>
                <w:sz w:val="24"/>
                <w:szCs w:val="24"/>
              </w:rPr>
              <w:t>Практическое занятие №</w:t>
            </w:r>
            <w:r w:rsidR="00FA5DB1" w:rsidRPr="00290896">
              <w:rPr>
                <w:rFonts w:ascii="Times New Roman" w:hAnsi="Times New Roman"/>
                <w:b/>
                <w:color w:val="000000" w:themeColor="text1"/>
                <w:sz w:val="24"/>
                <w:szCs w:val="24"/>
              </w:rPr>
              <w:t>2.</w:t>
            </w:r>
            <w:r w:rsidR="00F307DA">
              <w:rPr>
                <w:rFonts w:ascii="Times New Roman" w:hAnsi="Times New Roman"/>
                <w:b/>
                <w:color w:val="000000" w:themeColor="text1"/>
                <w:sz w:val="24"/>
                <w:szCs w:val="24"/>
              </w:rPr>
              <w:t xml:space="preserve"> </w:t>
            </w:r>
            <w:r w:rsidR="00FA5DB1" w:rsidRPr="00290896">
              <w:rPr>
                <w:rFonts w:ascii="Times New Roman" w:hAnsi="Times New Roman"/>
                <w:sz w:val="24"/>
                <w:szCs w:val="24"/>
              </w:rPr>
              <w:t>Составить технологическую карту на выполнение отделочных работ</w:t>
            </w:r>
          </w:p>
          <w:p w14:paraId="060B2318" w14:textId="77777777" w:rsidR="00FA5DB1" w:rsidRPr="00290896" w:rsidRDefault="00FA5DB1" w:rsidP="00290896">
            <w:pPr>
              <w:pStyle w:val="a8"/>
              <w:spacing w:line="276" w:lineRule="auto"/>
              <w:jc w:val="both"/>
              <w:rPr>
                <w:color w:val="000000" w:themeColor="text1"/>
                <w:lang w:val="ru-RU"/>
              </w:rPr>
            </w:pPr>
            <w:r w:rsidRPr="00290896">
              <w:rPr>
                <w:rStyle w:val="81"/>
                <w:rFonts w:ascii="Times New Roman" w:hAnsi="Times New Roman" w:cs="Times New Roman"/>
                <w:sz w:val="24"/>
                <w:szCs w:val="24"/>
              </w:rPr>
              <w:t>Составление кроссвордов по теме и ответов к ним</w:t>
            </w:r>
          </w:p>
        </w:tc>
        <w:tc>
          <w:tcPr>
            <w:tcW w:w="1193" w:type="pct"/>
            <w:vAlign w:val="center"/>
          </w:tcPr>
          <w:p w14:paraId="744E127A"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Borders>
              <w:bottom w:val="nil"/>
            </w:tcBorders>
          </w:tcPr>
          <w:p w14:paraId="7227CC73" w14:textId="77777777" w:rsidR="00FA5DB1" w:rsidRPr="00290896" w:rsidRDefault="00FA5DB1" w:rsidP="00290896">
            <w:pPr>
              <w:spacing w:after="0"/>
              <w:rPr>
                <w:rFonts w:ascii="Times New Roman" w:hAnsi="Times New Roman"/>
                <w:b/>
                <w:sz w:val="24"/>
                <w:szCs w:val="24"/>
              </w:rPr>
            </w:pPr>
          </w:p>
        </w:tc>
      </w:tr>
      <w:tr w:rsidR="00FA5DB1" w:rsidRPr="00290896" w14:paraId="7D8A5834" w14:textId="77777777" w:rsidTr="00273B3D">
        <w:tc>
          <w:tcPr>
            <w:tcW w:w="605" w:type="pct"/>
            <w:tcBorders>
              <w:top w:val="nil"/>
            </w:tcBorders>
          </w:tcPr>
          <w:p w14:paraId="293E04C2"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4B495B85" w14:textId="77777777" w:rsidR="00FA5DB1" w:rsidRPr="00290896" w:rsidRDefault="00FA5DB1" w:rsidP="00290896">
            <w:pPr>
              <w:suppressAutoHyphens/>
              <w:spacing w:after="0"/>
              <w:rPr>
                <w:rFonts w:ascii="Times New Roman" w:hAnsi="Times New Roman"/>
                <w:b/>
                <w:bCs/>
                <w:sz w:val="24"/>
                <w:szCs w:val="24"/>
              </w:rPr>
            </w:pPr>
            <w:r w:rsidRPr="00290896">
              <w:rPr>
                <w:rFonts w:ascii="Times New Roman" w:hAnsi="Times New Roman"/>
                <w:b/>
                <w:bCs/>
                <w:sz w:val="24"/>
                <w:szCs w:val="24"/>
              </w:rPr>
              <w:t>Самостоятельная работа обучающихся</w:t>
            </w:r>
          </w:p>
        </w:tc>
        <w:tc>
          <w:tcPr>
            <w:tcW w:w="1193" w:type="pct"/>
            <w:tcBorders>
              <w:top w:val="nil"/>
            </w:tcBorders>
            <w:vAlign w:val="center"/>
          </w:tcPr>
          <w:p w14:paraId="5848DD60" w14:textId="77777777" w:rsidR="00FA5DB1" w:rsidRPr="00290896" w:rsidRDefault="00FA5DB1" w:rsidP="00290896">
            <w:pPr>
              <w:spacing w:after="0"/>
              <w:rPr>
                <w:rFonts w:ascii="Times New Roman" w:hAnsi="Times New Roman"/>
                <w:b/>
                <w:sz w:val="24"/>
                <w:szCs w:val="24"/>
              </w:rPr>
            </w:pPr>
          </w:p>
        </w:tc>
        <w:tc>
          <w:tcPr>
            <w:tcW w:w="678" w:type="pct"/>
            <w:tcBorders>
              <w:top w:val="nil"/>
            </w:tcBorders>
          </w:tcPr>
          <w:p w14:paraId="7E618077" w14:textId="77777777" w:rsidR="00FA5DB1" w:rsidRPr="00290896" w:rsidRDefault="00FA5DB1" w:rsidP="00290896">
            <w:pPr>
              <w:spacing w:after="0"/>
              <w:rPr>
                <w:rFonts w:ascii="Times New Roman" w:hAnsi="Times New Roman"/>
                <w:b/>
                <w:sz w:val="24"/>
                <w:szCs w:val="24"/>
              </w:rPr>
            </w:pPr>
          </w:p>
        </w:tc>
      </w:tr>
      <w:tr w:rsidR="00FA5DB1" w:rsidRPr="00290896" w14:paraId="178B07F4" w14:textId="77777777" w:rsidTr="00273B3D">
        <w:tc>
          <w:tcPr>
            <w:tcW w:w="605" w:type="pct"/>
            <w:vMerge w:val="restart"/>
          </w:tcPr>
          <w:p w14:paraId="3F66B036"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sz w:val="24"/>
                <w:szCs w:val="24"/>
              </w:rPr>
            </w:pPr>
            <w:r w:rsidRPr="00290896">
              <w:rPr>
                <w:rFonts w:ascii="Times New Roman" w:hAnsi="Times New Roman"/>
                <w:b/>
                <w:bCs/>
                <w:color w:val="000000" w:themeColor="text1"/>
                <w:sz w:val="24"/>
                <w:szCs w:val="24"/>
              </w:rPr>
              <w:t>Тема №4</w:t>
            </w:r>
          </w:p>
          <w:p w14:paraId="6182E20E" w14:textId="77777777" w:rsidR="00FA5DB1" w:rsidRPr="00290896" w:rsidRDefault="00FA5DB1" w:rsidP="00290896">
            <w:pPr>
              <w:suppressAutoHyphens/>
              <w:spacing w:after="0"/>
              <w:jc w:val="center"/>
              <w:rPr>
                <w:rFonts w:ascii="Times New Roman" w:hAnsi="Times New Roman"/>
                <w:bCs/>
                <w:sz w:val="24"/>
                <w:szCs w:val="24"/>
              </w:rPr>
            </w:pPr>
            <w:r w:rsidRPr="00290896">
              <w:rPr>
                <w:rFonts w:ascii="Times New Roman" w:hAnsi="Times New Roman"/>
                <w:sz w:val="24"/>
                <w:szCs w:val="24"/>
              </w:rPr>
              <w:t>Кровельные системы</w:t>
            </w:r>
          </w:p>
        </w:tc>
        <w:tc>
          <w:tcPr>
            <w:tcW w:w="2524" w:type="pct"/>
          </w:tcPr>
          <w:p w14:paraId="75271623" w14:textId="77777777" w:rsidR="00FA5DB1" w:rsidRPr="00290896" w:rsidRDefault="00FA5DB1" w:rsidP="00290896">
            <w:pPr>
              <w:suppressAutoHyphens/>
              <w:spacing w:after="0"/>
              <w:rPr>
                <w:rFonts w:ascii="Times New Roman" w:hAnsi="Times New Roman"/>
                <w:b/>
                <w:bCs/>
                <w:sz w:val="24"/>
                <w:szCs w:val="24"/>
                <w:lang w:val="en-US"/>
              </w:rPr>
            </w:pPr>
            <w:r w:rsidRPr="00290896">
              <w:rPr>
                <w:rFonts w:ascii="Times New Roman" w:hAnsi="Times New Roman"/>
                <w:b/>
                <w:bCs/>
                <w:sz w:val="24"/>
                <w:szCs w:val="24"/>
              </w:rPr>
              <w:t>Содержание учебного материала</w:t>
            </w:r>
          </w:p>
        </w:tc>
        <w:tc>
          <w:tcPr>
            <w:tcW w:w="1193" w:type="pct"/>
            <w:vAlign w:val="center"/>
          </w:tcPr>
          <w:p w14:paraId="778941DC" w14:textId="77777777" w:rsidR="00FA5DB1" w:rsidRPr="00290896" w:rsidRDefault="00FA5DB1" w:rsidP="00290896">
            <w:pPr>
              <w:spacing w:after="0"/>
              <w:rPr>
                <w:rFonts w:ascii="Times New Roman" w:hAnsi="Times New Roman"/>
                <w:b/>
                <w:sz w:val="24"/>
                <w:szCs w:val="24"/>
              </w:rPr>
            </w:pPr>
            <w:r w:rsidRPr="00290896">
              <w:rPr>
                <w:rFonts w:ascii="Times New Roman" w:hAnsi="Times New Roman"/>
                <w:b/>
                <w:sz w:val="24"/>
                <w:szCs w:val="24"/>
              </w:rPr>
              <w:t>6</w:t>
            </w:r>
          </w:p>
        </w:tc>
        <w:tc>
          <w:tcPr>
            <w:tcW w:w="678" w:type="pct"/>
            <w:vMerge w:val="restart"/>
          </w:tcPr>
          <w:p w14:paraId="67B08C95" w14:textId="77777777" w:rsidR="00FA5DB1" w:rsidRPr="00290896" w:rsidRDefault="00FA5DB1" w:rsidP="00290896">
            <w:pPr>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01-06</w:t>
            </w:r>
          </w:p>
          <w:p w14:paraId="7B0E0D1D"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09-10</w:t>
            </w:r>
          </w:p>
          <w:p w14:paraId="6519FB55"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1.1-1.7,</w:t>
            </w:r>
          </w:p>
          <w:p w14:paraId="30CBD800"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2.1-2.5,</w:t>
            </w:r>
          </w:p>
          <w:p w14:paraId="172A55F7"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3.1-3.7,</w:t>
            </w:r>
          </w:p>
          <w:p w14:paraId="4E308FAA"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4.1-4.7,</w:t>
            </w:r>
          </w:p>
          <w:p w14:paraId="380449AB" w14:textId="77777777" w:rsidR="00FA5DB1" w:rsidRPr="00290896" w:rsidRDefault="00FA5DB1" w:rsidP="00290896">
            <w:pPr>
              <w:spacing w:after="0"/>
              <w:jc w:val="center"/>
              <w:rPr>
                <w:rFonts w:ascii="Times New Roman" w:hAnsi="Times New Roman"/>
                <w:b/>
                <w:sz w:val="24"/>
                <w:szCs w:val="24"/>
                <w:lang w:val="en-US"/>
              </w:rPr>
            </w:pPr>
            <w:r w:rsidRPr="00290896">
              <w:rPr>
                <w:rFonts w:ascii="Times New Roman" w:hAnsi="Times New Roman"/>
                <w:iCs/>
                <w:sz w:val="24"/>
                <w:szCs w:val="24"/>
              </w:rPr>
              <w:t>ПК 5.1-5.10</w:t>
            </w:r>
          </w:p>
        </w:tc>
      </w:tr>
      <w:tr w:rsidR="00FA5DB1" w:rsidRPr="00290896" w14:paraId="6D6A0384" w14:textId="77777777" w:rsidTr="00273B3D">
        <w:tc>
          <w:tcPr>
            <w:tcW w:w="605" w:type="pct"/>
            <w:vMerge/>
          </w:tcPr>
          <w:p w14:paraId="4BBCE585" w14:textId="77777777" w:rsidR="00FA5DB1" w:rsidRPr="00290896" w:rsidRDefault="00FA5DB1" w:rsidP="00290896">
            <w:pPr>
              <w:suppressAutoHyphens/>
              <w:spacing w:after="0"/>
              <w:rPr>
                <w:rFonts w:ascii="Times New Roman" w:hAnsi="Times New Roman"/>
                <w:b/>
                <w:bCs/>
                <w:sz w:val="24"/>
                <w:szCs w:val="24"/>
                <w:lang w:val="en-US"/>
              </w:rPr>
            </w:pPr>
          </w:p>
        </w:tc>
        <w:tc>
          <w:tcPr>
            <w:tcW w:w="2524" w:type="pct"/>
          </w:tcPr>
          <w:p w14:paraId="28BDFCE7" w14:textId="77777777" w:rsidR="00FA5DB1" w:rsidRPr="00290896" w:rsidRDefault="00FA5DB1" w:rsidP="00290896">
            <w:pPr>
              <w:spacing w:after="0"/>
              <w:rPr>
                <w:rFonts w:ascii="Times New Roman" w:hAnsi="Times New Roman"/>
                <w:bCs/>
                <w:color w:val="000000"/>
                <w:sz w:val="24"/>
                <w:szCs w:val="24"/>
              </w:rPr>
            </w:pPr>
            <w:r w:rsidRPr="00290896">
              <w:rPr>
                <w:rFonts w:ascii="Times New Roman" w:hAnsi="Times New Roman"/>
                <w:b/>
                <w:bCs/>
                <w:color w:val="000000"/>
                <w:sz w:val="24"/>
                <w:szCs w:val="24"/>
              </w:rPr>
              <w:t xml:space="preserve">1. </w:t>
            </w:r>
            <w:r w:rsidRPr="00290896">
              <w:rPr>
                <w:rFonts w:ascii="Times New Roman" w:hAnsi="Times New Roman"/>
                <w:bCs/>
                <w:color w:val="000000"/>
                <w:sz w:val="24"/>
                <w:szCs w:val="24"/>
              </w:rPr>
              <w:t>Формы кровли Функции кровли</w:t>
            </w:r>
          </w:p>
        </w:tc>
        <w:tc>
          <w:tcPr>
            <w:tcW w:w="1193" w:type="pct"/>
            <w:vMerge w:val="restart"/>
            <w:vAlign w:val="center"/>
          </w:tcPr>
          <w:p w14:paraId="1B9BFEBD"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Pr>
          <w:p w14:paraId="4A8863D0" w14:textId="77777777" w:rsidR="00FA5DB1" w:rsidRPr="00290896" w:rsidRDefault="00FA5DB1" w:rsidP="00290896">
            <w:pPr>
              <w:spacing w:after="0"/>
              <w:rPr>
                <w:rFonts w:ascii="Times New Roman" w:hAnsi="Times New Roman"/>
                <w:b/>
                <w:sz w:val="24"/>
                <w:szCs w:val="24"/>
              </w:rPr>
            </w:pPr>
          </w:p>
        </w:tc>
      </w:tr>
      <w:tr w:rsidR="00FA5DB1" w:rsidRPr="00290896" w14:paraId="141768AE" w14:textId="77777777" w:rsidTr="00273B3D">
        <w:tc>
          <w:tcPr>
            <w:tcW w:w="605" w:type="pct"/>
            <w:vMerge/>
          </w:tcPr>
          <w:p w14:paraId="1715E0CF"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3D5E106F" w14:textId="77777777" w:rsidR="00FA5DB1" w:rsidRPr="00290896" w:rsidRDefault="00FA5DB1" w:rsidP="00290896">
            <w:pPr>
              <w:shd w:val="clear" w:color="auto" w:fill="FFFFFF"/>
              <w:spacing w:after="0"/>
              <w:rPr>
                <w:rFonts w:ascii="Times New Roman" w:hAnsi="Times New Roman"/>
                <w:bCs/>
                <w:color w:val="000000"/>
                <w:sz w:val="24"/>
                <w:szCs w:val="24"/>
              </w:rPr>
            </w:pPr>
            <w:r w:rsidRPr="00290896">
              <w:rPr>
                <w:rFonts w:ascii="Times New Roman" w:hAnsi="Times New Roman"/>
                <w:b/>
                <w:bCs/>
                <w:color w:val="000000"/>
                <w:sz w:val="24"/>
                <w:szCs w:val="24"/>
              </w:rPr>
              <w:t xml:space="preserve">2. </w:t>
            </w:r>
            <w:r w:rsidRPr="00290896">
              <w:rPr>
                <w:rFonts w:ascii="Times New Roman" w:hAnsi="Times New Roman"/>
                <w:bCs/>
                <w:color w:val="000000"/>
                <w:sz w:val="24"/>
                <w:szCs w:val="24"/>
              </w:rPr>
              <w:t>Классификация современных кровельных покрытий</w:t>
            </w:r>
            <w:r w:rsidRPr="00290896">
              <w:rPr>
                <w:rFonts w:ascii="Times New Roman" w:hAnsi="Times New Roman"/>
                <w:sz w:val="24"/>
                <w:szCs w:val="24"/>
              </w:rPr>
              <w:t xml:space="preserve"> Строительные нормы и правила проведения кровельных работ</w:t>
            </w:r>
          </w:p>
        </w:tc>
        <w:tc>
          <w:tcPr>
            <w:tcW w:w="1193" w:type="pct"/>
            <w:vMerge/>
            <w:vAlign w:val="center"/>
          </w:tcPr>
          <w:p w14:paraId="5CA944BE" w14:textId="77777777" w:rsidR="00FA5DB1" w:rsidRPr="00290896" w:rsidRDefault="00FA5DB1" w:rsidP="00290896">
            <w:pPr>
              <w:spacing w:after="0"/>
              <w:rPr>
                <w:rFonts w:ascii="Times New Roman" w:hAnsi="Times New Roman"/>
                <w:sz w:val="24"/>
                <w:szCs w:val="24"/>
              </w:rPr>
            </w:pPr>
          </w:p>
        </w:tc>
        <w:tc>
          <w:tcPr>
            <w:tcW w:w="678" w:type="pct"/>
            <w:vMerge/>
          </w:tcPr>
          <w:p w14:paraId="64BF25BB" w14:textId="77777777" w:rsidR="00FA5DB1" w:rsidRPr="00290896" w:rsidRDefault="00FA5DB1" w:rsidP="00290896">
            <w:pPr>
              <w:spacing w:after="0"/>
              <w:rPr>
                <w:rFonts w:ascii="Times New Roman" w:hAnsi="Times New Roman"/>
                <w:b/>
                <w:sz w:val="24"/>
                <w:szCs w:val="24"/>
              </w:rPr>
            </w:pPr>
          </w:p>
        </w:tc>
      </w:tr>
      <w:tr w:rsidR="00FA5DB1" w:rsidRPr="00290896" w14:paraId="7A448376" w14:textId="77777777" w:rsidTr="00273B3D">
        <w:tc>
          <w:tcPr>
            <w:tcW w:w="605" w:type="pct"/>
            <w:vMerge/>
          </w:tcPr>
          <w:p w14:paraId="61178458"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5E3D1974" w14:textId="77777777" w:rsidR="00FA5DB1" w:rsidRPr="00290896" w:rsidRDefault="00FA5DB1" w:rsidP="00290896">
            <w:pPr>
              <w:suppressAutoHyphens/>
              <w:spacing w:after="0"/>
              <w:rPr>
                <w:rFonts w:ascii="Times New Roman" w:hAnsi="Times New Roman"/>
                <w:b/>
                <w:bCs/>
                <w:sz w:val="24"/>
                <w:szCs w:val="24"/>
              </w:rPr>
            </w:pPr>
            <w:r w:rsidRPr="00290896">
              <w:rPr>
                <w:rFonts w:ascii="Times New Roman" w:hAnsi="Times New Roman"/>
                <w:b/>
                <w:bCs/>
                <w:sz w:val="24"/>
                <w:szCs w:val="24"/>
              </w:rPr>
              <w:t>В том числе,</w:t>
            </w:r>
            <w:r w:rsidR="00173AAA" w:rsidRPr="00290896">
              <w:rPr>
                <w:rFonts w:ascii="Times New Roman" w:hAnsi="Times New Roman"/>
                <w:b/>
                <w:bCs/>
                <w:sz w:val="24"/>
                <w:szCs w:val="24"/>
              </w:rPr>
              <w:t xml:space="preserve"> </w:t>
            </w:r>
            <w:r w:rsidRPr="00290896">
              <w:rPr>
                <w:rFonts w:ascii="Times New Roman" w:hAnsi="Times New Roman"/>
                <w:b/>
                <w:bCs/>
                <w:sz w:val="24"/>
                <w:szCs w:val="24"/>
              </w:rPr>
              <w:t>практических занятий и лабораторных работ</w:t>
            </w:r>
          </w:p>
        </w:tc>
        <w:tc>
          <w:tcPr>
            <w:tcW w:w="1193" w:type="pct"/>
            <w:vAlign w:val="center"/>
          </w:tcPr>
          <w:p w14:paraId="69067026" w14:textId="77777777" w:rsidR="00FA5DB1" w:rsidRPr="00290896" w:rsidRDefault="00FA5DB1" w:rsidP="00290896">
            <w:pPr>
              <w:spacing w:after="0"/>
              <w:rPr>
                <w:rFonts w:ascii="Times New Roman" w:hAnsi="Times New Roman"/>
                <w:b/>
                <w:sz w:val="24"/>
                <w:szCs w:val="24"/>
              </w:rPr>
            </w:pPr>
            <w:r w:rsidRPr="00290896">
              <w:rPr>
                <w:rFonts w:ascii="Times New Roman" w:hAnsi="Times New Roman"/>
                <w:b/>
                <w:sz w:val="24"/>
                <w:szCs w:val="24"/>
              </w:rPr>
              <w:t>4</w:t>
            </w:r>
          </w:p>
        </w:tc>
        <w:tc>
          <w:tcPr>
            <w:tcW w:w="678" w:type="pct"/>
            <w:vMerge/>
          </w:tcPr>
          <w:p w14:paraId="3709490F" w14:textId="77777777" w:rsidR="00FA5DB1" w:rsidRPr="00290896" w:rsidRDefault="00FA5DB1" w:rsidP="00290896">
            <w:pPr>
              <w:spacing w:after="0"/>
              <w:rPr>
                <w:rFonts w:ascii="Times New Roman" w:hAnsi="Times New Roman"/>
                <w:b/>
                <w:sz w:val="24"/>
                <w:szCs w:val="24"/>
              </w:rPr>
            </w:pPr>
          </w:p>
        </w:tc>
      </w:tr>
      <w:tr w:rsidR="00FA5DB1" w:rsidRPr="00290896" w14:paraId="146B4702" w14:textId="77777777" w:rsidTr="00273B3D">
        <w:tc>
          <w:tcPr>
            <w:tcW w:w="605" w:type="pct"/>
            <w:vMerge/>
          </w:tcPr>
          <w:p w14:paraId="31743CDB"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534F621E" w14:textId="77777777" w:rsidR="00FA5DB1" w:rsidRPr="00290896" w:rsidRDefault="00737096" w:rsidP="00290896">
            <w:pPr>
              <w:pStyle w:val="28"/>
              <w:spacing w:before="0" w:line="276" w:lineRule="auto"/>
              <w:ind w:firstLine="0"/>
              <w:rPr>
                <w:bCs/>
                <w:color w:val="000000"/>
                <w:sz w:val="24"/>
                <w:szCs w:val="24"/>
              </w:rPr>
            </w:pPr>
            <w:r w:rsidRPr="00290896">
              <w:rPr>
                <w:b/>
                <w:sz w:val="24"/>
                <w:szCs w:val="24"/>
              </w:rPr>
              <w:t>Практическое занятие №</w:t>
            </w:r>
            <w:proofErr w:type="gramStart"/>
            <w:r w:rsidR="00FA5DB1" w:rsidRPr="00290896">
              <w:rPr>
                <w:b/>
                <w:color w:val="000000" w:themeColor="text1"/>
                <w:sz w:val="24"/>
                <w:szCs w:val="24"/>
              </w:rPr>
              <w:t>1.</w:t>
            </w:r>
            <w:r w:rsidR="00FA5DB1" w:rsidRPr="00290896">
              <w:rPr>
                <w:sz w:val="24"/>
                <w:szCs w:val="24"/>
              </w:rPr>
              <w:t>Составить</w:t>
            </w:r>
            <w:proofErr w:type="gramEnd"/>
            <w:r w:rsidR="00FA5DB1" w:rsidRPr="00290896">
              <w:rPr>
                <w:sz w:val="24"/>
                <w:szCs w:val="24"/>
              </w:rPr>
              <w:t xml:space="preserve"> технологическую карту </w:t>
            </w:r>
            <w:r w:rsidR="00FA5DB1" w:rsidRPr="00290896">
              <w:rPr>
                <w:bCs/>
                <w:color w:val="000000"/>
                <w:sz w:val="24"/>
                <w:szCs w:val="24"/>
              </w:rPr>
              <w:t>технологии устройства кровель из рулонных материалов</w:t>
            </w:r>
          </w:p>
        </w:tc>
        <w:tc>
          <w:tcPr>
            <w:tcW w:w="1193" w:type="pct"/>
            <w:vAlign w:val="center"/>
          </w:tcPr>
          <w:p w14:paraId="2773FA75"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Pr>
          <w:p w14:paraId="275C2103" w14:textId="77777777" w:rsidR="00FA5DB1" w:rsidRPr="00290896" w:rsidRDefault="00FA5DB1" w:rsidP="00290896">
            <w:pPr>
              <w:spacing w:after="0"/>
              <w:rPr>
                <w:rFonts w:ascii="Times New Roman" w:hAnsi="Times New Roman"/>
                <w:b/>
                <w:sz w:val="24"/>
                <w:szCs w:val="24"/>
              </w:rPr>
            </w:pPr>
          </w:p>
        </w:tc>
      </w:tr>
      <w:tr w:rsidR="00FA5DB1" w:rsidRPr="00290896" w14:paraId="11B6D0C6" w14:textId="77777777" w:rsidTr="00273B3D">
        <w:tc>
          <w:tcPr>
            <w:tcW w:w="605" w:type="pct"/>
            <w:vMerge/>
          </w:tcPr>
          <w:p w14:paraId="728FE62C"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157E2D02" w14:textId="77777777" w:rsidR="00FA5DB1" w:rsidRPr="00290896" w:rsidRDefault="00737096" w:rsidP="00290896">
            <w:pPr>
              <w:pStyle w:val="28"/>
              <w:spacing w:before="0" w:line="276" w:lineRule="auto"/>
              <w:ind w:firstLine="0"/>
              <w:rPr>
                <w:color w:val="000000" w:themeColor="text1"/>
                <w:sz w:val="24"/>
                <w:szCs w:val="24"/>
              </w:rPr>
            </w:pPr>
            <w:r w:rsidRPr="00290896">
              <w:rPr>
                <w:b/>
                <w:sz w:val="24"/>
                <w:szCs w:val="24"/>
              </w:rPr>
              <w:t>Практическое занятие №</w:t>
            </w:r>
            <w:r w:rsidR="00FA5DB1" w:rsidRPr="00290896">
              <w:rPr>
                <w:b/>
                <w:color w:val="000000" w:themeColor="text1"/>
                <w:sz w:val="24"/>
                <w:szCs w:val="24"/>
              </w:rPr>
              <w:t>2</w:t>
            </w:r>
            <w:r w:rsidR="00FA5DB1" w:rsidRPr="00290896">
              <w:rPr>
                <w:color w:val="000000" w:themeColor="text1"/>
                <w:sz w:val="24"/>
                <w:szCs w:val="24"/>
              </w:rPr>
              <w:t xml:space="preserve">. </w:t>
            </w:r>
            <w:r w:rsidR="00FA5DB1" w:rsidRPr="00290896">
              <w:rPr>
                <w:bCs/>
                <w:color w:val="000000"/>
                <w:sz w:val="24"/>
                <w:szCs w:val="24"/>
              </w:rPr>
              <w:t>Составление технологической карты устройства кровли из черепицы</w:t>
            </w:r>
          </w:p>
        </w:tc>
        <w:tc>
          <w:tcPr>
            <w:tcW w:w="1193" w:type="pct"/>
            <w:vAlign w:val="center"/>
          </w:tcPr>
          <w:p w14:paraId="2491657E"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Pr>
          <w:p w14:paraId="78EF5C5A" w14:textId="77777777" w:rsidR="00FA5DB1" w:rsidRPr="00290896" w:rsidRDefault="00FA5DB1" w:rsidP="00290896">
            <w:pPr>
              <w:spacing w:after="0"/>
              <w:rPr>
                <w:rFonts w:ascii="Times New Roman" w:hAnsi="Times New Roman"/>
                <w:b/>
                <w:sz w:val="24"/>
                <w:szCs w:val="24"/>
              </w:rPr>
            </w:pPr>
          </w:p>
        </w:tc>
      </w:tr>
      <w:tr w:rsidR="00FA5DB1" w:rsidRPr="00290896" w14:paraId="3F0F296E" w14:textId="77777777" w:rsidTr="00273B3D">
        <w:tc>
          <w:tcPr>
            <w:tcW w:w="605" w:type="pct"/>
            <w:vMerge/>
          </w:tcPr>
          <w:p w14:paraId="2D73FAF2"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556EE689" w14:textId="77777777" w:rsidR="00FA5DB1" w:rsidRPr="00290896" w:rsidRDefault="00FA5DB1" w:rsidP="00290896">
            <w:pPr>
              <w:suppressAutoHyphens/>
              <w:spacing w:after="0"/>
              <w:rPr>
                <w:rFonts w:ascii="Times New Roman" w:hAnsi="Times New Roman"/>
                <w:b/>
                <w:bCs/>
                <w:sz w:val="24"/>
                <w:szCs w:val="24"/>
                <w:lang w:val="en-US"/>
              </w:rPr>
            </w:pPr>
            <w:r w:rsidRPr="00290896">
              <w:rPr>
                <w:rFonts w:ascii="Times New Roman" w:hAnsi="Times New Roman"/>
                <w:b/>
                <w:bCs/>
                <w:sz w:val="24"/>
                <w:szCs w:val="24"/>
              </w:rPr>
              <w:t>Самостоятельная работа обучающихся</w:t>
            </w:r>
          </w:p>
        </w:tc>
        <w:tc>
          <w:tcPr>
            <w:tcW w:w="1193" w:type="pct"/>
            <w:vAlign w:val="center"/>
          </w:tcPr>
          <w:p w14:paraId="1A8F00B2" w14:textId="77777777" w:rsidR="00FA5DB1" w:rsidRPr="00290896" w:rsidRDefault="00FA5DB1" w:rsidP="00290896">
            <w:pPr>
              <w:spacing w:after="0"/>
              <w:rPr>
                <w:rFonts w:ascii="Times New Roman" w:hAnsi="Times New Roman"/>
                <w:b/>
                <w:sz w:val="24"/>
                <w:szCs w:val="24"/>
                <w:lang w:val="en-US"/>
              </w:rPr>
            </w:pPr>
          </w:p>
        </w:tc>
        <w:tc>
          <w:tcPr>
            <w:tcW w:w="678" w:type="pct"/>
            <w:vMerge/>
          </w:tcPr>
          <w:p w14:paraId="7B1A67DB" w14:textId="77777777" w:rsidR="00FA5DB1" w:rsidRPr="00290896" w:rsidRDefault="00FA5DB1" w:rsidP="00290896">
            <w:pPr>
              <w:spacing w:after="0"/>
              <w:rPr>
                <w:rFonts w:ascii="Times New Roman" w:hAnsi="Times New Roman"/>
                <w:b/>
                <w:sz w:val="24"/>
                <w:szCs w:val="24"/>
                <w:lang w:val="en-US"/>
              </w:rPr>
            </w:pPr>
          </w:p>
        </w:tc>
      </w:tr>
      <w:tr w:rsidR="00FA5DB1" w:rsidRPr="00290896" w14:paraId="1E4991D1" w14:textId="77777777" w:rsidTr="00273B3D">
        <w:tc>
          <w:tcPr>
            <w:tcW w:w="605" w:type="pct"/>
            <w:vMerge w:val="restart"/>
          </w:tcPr>
          <w:p w14:paraId="43B537F4"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sz w:val="24"/>
                <w:szCs w:val="24"/>
              </w:rPr>
            </w:pPr>
            <w:r w:rsidRPr="00290896">
              <w:rPr>
                <w:rFonts w:ascii="Times New Roman" w:hAnsi="Times New Roman"/>
                <w:b/>
                <w:bCs/>
                <w:color w:val="000000" w:themeColor="text1"/>
                <w:sz w:val="24"/>
                <w:szCs w:val="24"/>
              </w:rPr>
              <w:lastRenderedPageBreak/>
              <w:t>Тема №5</w:t>
            </w:r>
          </w:p>
          <w:p w14:paraId="1A306110" w14:textId="77777777" w:rsidR="00FA5DB1" w:rsidRPr="00290896" w:rsidRDefault="00FA5DB1" w:rsidP="00290896">
            <w:pPr>
              <w:suppressAutoHyphens/>
              <w:spacing w:after="0"/>
              <w:jc w:val="center"/>
              <w:rPr>
                <w:rFonts w:ascii="Times New Roman" w:hAnsi="Times New Roman"/>
                <w:b/>
                <w:bCs/>
                <w:sz w:val="24"/>
                <w:szCs w:val="24"/>
              </w:rPr>
            </w:pPr>
            <w:r w:rsidRPr="00290896">
              <w:rPr>
                <w:rFonts w:ascii="Times New Roman" w:hAnsi="Times New Roman"/>
                <w:b/>
                <w:sz w:val="24"/>
                <w:szCs w:val="24"/>
              </w:rPr>
              <w:t>Плотничные работы при устройстве кровель зданий и сооружений</w:t>
            </w:r>
          </w:p>
        </w:tc>
        <w:tc>
          <w:tcPr>
            <w:tcW w:w="2524" w:type="pct"/>
          </w:tcPr>
          <w:p w14:paraId="4D0858FC" w14:textId="77777777" w:rsidR="00FA5DB1" w:rsidRPr="00290896" w:rsidRDefault="00FA5DB1" w:rsidP="00290896">
            <w:pPr>
              <w:suppressAutoHyphens/>
              <w:spacing w:after="0"/>
              <w:rPr>
                <w:rFonts w:ascii="Times New Roman" w:hAnsi="Times New Roman"/>
                <w:b/>
                <w:bCs/>
                <w:sz w:val="24"/>
                <w:szCs w:val="24"/>
                <w:lang w:val="en-US"/>
              </w:rPr>
            </w:pPr>
            <w:r w:rsidRPr="00290896">
              <w:rPr>
                <w:rFonts w:ascii="Times New Roman" w:hAnsi="Times New Roman"/>
                <w:b/>
                <w:bCs/>
                <w:sz w:val="24"/>
                <w:szCs w:val="24"/>
              </w:rPr>
              <w:t>Содержание учебного материала</w:t>
            </w:r>
          </w:p>
        </w:tc>
        <w:tc>
          <w:tcPr>
            <w:tcW w:w="1193" w:type="pct"/>
            <w:vAlign w:val="center"/>
          </w:tcPr>
          <w:p w14:paraId="544AA1E6" w14:textId="77777777" w:rsidR="00FA5DB1" w:rsidRPr="00290896" w:rsidRDefault="00B124A6" w:rsidP="00290896">
            <w:pPr>
              <w:spacing w:after="0"/>
              <w:rPr>
                <w:rFonts w:ascii="Times New Roman" w:hAnsi="Times New Roman"/>
                <w:b/>
                <w:sz w:val="24"/>
                <w:szCs w:val="24"/>
              </w:rPr>
            </w:pPr>
            <w:r w:rsidRPr="00290896">
              <w:rPr>
                <w:rFonts w:ascii="Times New Roman" w:hAnsi="Times New Roman"/>
                <w:b/>
                <w:sz w:val="24"/>
                <w:szCs w:val="24"/>
              </w:rPr>
              <w:t>4</w:t>
            </w:r>
          </w:p>
        </w:tc>
        <w:tc>
          <w:tcPr>
            <w:tcW w:w="678" w:type="pct"/>
            <w:vMerge w:val="restart"/>
          </w:tcPr>
          <w:p w14:paraId="4E31D30A" w14:textId="77777777" w:rsidR="00FA5DB1" w:rsidRPr="00290896" w:rsidRDefault="00FA5DB1" w:rsidP="00290896">
            <w:pPr>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01-06</w:t>
            </w:r>
          </w:p>
          <w:p w14:paraId="687A0258"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
                <w:color w:val="000000" w:themeColor="text1"/>
                <w:sz w:val="24"/>
                <w:szCs w:val="24"/>
              </w:rPr>
            </w:pPr>
            <w:r w:rsidRPr="00290896">
              <w:rPr>
                <w:rFonts w:ascii="Times New Roman" w:hAnsi="Times New Roman"/>
                <w:i/>
                <w:color w:val="000000" w:themeColor="text1"/>
                <w:sz w:val="24"/>
                <w:szCs w:val="24"/>
              </w:rPr>
              <w:t>ОК 09-10</w:t>
            </w:r>
          </w:p>
          <w:p w14:paraId="2BB8D066"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1.1-1.7,</w:t>
            </w:r>
          </w:p>
          <w:p w14:paraId="6C1F9824"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2.1-2.5,</w:t>
            </w:r>
          </w:p>
          <w:p w14:paraId="131C9B09"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3.1-3.7,</w:t>
            </w:r>
          </w:p>
          <w:p w14:paraId="4B7468C8" w14:textId="77777777" w:rsidR="00FA5DB1" w:rsidRPr="00290896" w:rsidRDefault="00FA5DB1" w:rsidP="0029089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sz w:val="24"/>
                <w:szCs w:val="24"/>
              </w:rPr>
            </w:pPr>
            <w:r w:rsidRPr="00290896">
              <w:rPr>
                <w:rFonts w:ascii="Times New Roman" w:hAnsi="Times New Roman"/>
                <w:iCs/>
                <w:sz w:val="24"/>
                <w:szCs w:val="24"/>
              </w:rPr>
              <w:t>ПК 4.1-4.7,</w:t>
            </w:r>
          </w:p>
          <w:p w14:paraId="4BE4A98E" w14:textId="77777777" w:rsidR="00FA5DB1" w:rsidRPr="00290896" w:rsidRDefault="00FA5DB1" w:rsidP="00290896">
            <w:pPr>
              <w:spacing w:after="0"/>
              <w:jc w:val="center"/>
              <w:rPr>
                <w:rFonts w:ascii="Times New Roman" w:hAnsi="Times New Roman"/>
                <w:b/>
                <w:sz w:val="24"/>
                <w:szCs w:val="24"/>
                <w:lang w:val="en-US"/>
              </w:rPr>
            </w:pPr>
            <w:r w:rsidRPr="00290896">
              <w:rPr>
                <w:rFonts w:ascii="Times New Roman" w:hAnsi="Times New Roman"/>
                <w:iCs/>
                <w:sz w:val="24"/>
                <w:szCs w:val="24"/>
              </w:rPr>
              <w:t>ПК 5.1-5.10</w:t>
            </w:r>
          </w:p>
        </w:tc>
      </w:tr>
      <w:tr w:rsidR="00FA5DB1" w:rsidRPr="00290896" w14:paraId="6DF32DB1" w14:textId="77777777" w:rsidTr="00273B3D">
        <w:tc>
          <w:tcPr>
            <w:tcW w:w="605" w:type="pct"/>
            <w:vMerge/>
          </w:tcPr>
          <w:p w14:paraId="076BC19E" w14:textId="77777777" w:rsidR="00FA5DB1" w:rsidRPr="00290896" w:rsidRDefault="00FA5DB1" w:rsidP="00290896">
            <w:pPr>
              <w:suppressAutoHyphens/>
              <w:spacing w:after="0"/>
              <w:rPr>
                <w:rFonts w:ascii="Times New Roman" w:hAnsi="Times New Roman"/>
                <w:b/>
                <w:bCs/>
                <w:sz w:val="24"/>
                <w:szCs w:val="24"/>
                <w:lang w:val="en-US"/>
              </w:rPr>
            </w:pPr>
          </w:p>
        </w:tc>
        <w:tc>
          <w:tcPr>
            <w:tcW w:w="2524" w:type="pct"/>
          </w:tcPr>
          <w:p w14:paraId="4BEF70D6" w14:textId="77777777" w:rsidR="00FA5DB1" w:rsidRPr="00290896" w:rsidRDefault="00FA5DB1" w:rsidP="00290896">
            <w:pPr>
              <w:pStyle w:val="afffff4"/>
              <w:spacing w:line="276" w:lineRule="auto"/>
              <w:jc w:val="both"/>
              <w:rPr>
                <w:color w:val="000000" w:themeColor="text1"/>
              </w:rPr>
            </w:pPr>
            <w:r w:rsidRPr="00290896">
              <w:rPr>
                <w:b/>
                <w:color w:val="000000" w:themeColor="text1"/>
              </w:rPr>
              <w:t>1.</w:t>
            </w:r>
            <w:r w:rsidRPr="00290896">
              <w:t>Древесные строительные материалы. Листовые строительные материалы</w:t>
            </w:r>
          </w:p>
        </w:tc>
        <w:tc>
          <w:tcPr>
            <w:tcW w:w="1193" w:type="pct"/>
            <w:vMerge w:val="restart"/>
            <w:vAlign w:val="center"/>
          </w:tcPr>
          <w:p w14:paraId="3BC8A28D"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2</w:t>
            </w:r>
          </w:p>
        </w:tc>
        <w:tc>
          <w:tcPr>
            <w:tcW w:w="678" w:type="pct"/>
            <w:vMerge/>
          </w:tcPr>
          <w:p w14:paraId="1B10C8C7" w14:textId="77777777" w:rsidR="00FA5DB1" w:rsidRPr="00290896" w:rsidRDefault="00FA5DB1" w:rsidP="00290896">
            <w:pPr>
              <w:spacing w:after="0"/>
              <w:rPr>
                <w:rFonts w:ascii="Times New Roman" w:hAnsi="Times New Roman"/>
                <w:b/>
                <w:sz w:val="24"/>
                <w:szCs w:val="24"/>
              </w:rPr>
            </w:pPr>
          </w:p>
        </w:tc>
      </w:tr>
      <w:tr w:rsidR="00FA5DB1" w:rsidRPr="00290896" w14:paraId="18E60DAF" w14:textId="77777777" w:rsidTr="00273B3D">
        <w:tc>
          <w:tcPr>
            <w:tcW w:w="605" w:type="pct"/>
            <w:vMerge/>
          </w:tcPr>
          <w:p w14:paraId="252CD05F"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434283BC" w14:textId="77777777" w:rsidR="00FA5DB1" w:rsidRPr="00290896" w:rsidRDefault="00FA5DB1" w:rsidP="00290896">
            <w:pPr>
              <w:pStyle w:val="afffff4"/>
              <w:spacing w:line="276" w:lineRule="auto"/>
              <w:jc w:val="both"/>
              <w:rPr>
                <w:color w:val="000000" w:themeColor="text1"/>
              </w:rPr>
            </w:pPr>
            <w:r w:rsidRPr="00290896">
              <w:rPr>
                <w:b/>
                <w:color w:val="000000" w:themeColor="text1"/>
              </w:rPr>
              <w:t>2.</w:t>
            </w:r>
            <w:r w:rsidRPr="00290896">
              <w:rPr>
                <w:rStyle w:val="42"/>
                <w:color w:val="141412"/>
                <w:sz w:val="24"/>
                <w:szCs w:val="24"/>
              </w:rPr>
              <w:t>Обработка лесоматериалов ручным и механизированным инструментом</w:t>
            </w:r>
          </w:p>
        </w:tc>
        <w:tc>
          <w:tcPr>
            <w:tcW w:w="1193" w:type="pct"/>
            <w:vMerge/>
            <w:vAlign w:val="center"/>
          </w:tcPr>
          <w:p w14:paraId="69C4981D" w14:textId="77777777" w:rsidR="00FA5DB1" w:rsidRPr="00290896" w:rsidRDefault="00FA5DB1" w:rsidP="00290896">
            <w:pPr>
              <w:spacing w:after="0"/>
              <w:rPr>
                <w:rFonts w:ascii="Times New Roman" w:hAnsi="Times New Roman"/>
                <w:b/>
                <w:sz w:val="24"/>
                <w:szCs w:val="24"/>
              </w:rPr>
            </w:pPr>
          </w:p>
        </w:tc>
        <w:tc>
          <w:tcPr>
            <w:tcW w:w="678" w:type="pct"/>
            <w:vMerge/>
          </w:tcPr>
          <w:p w14:paraId="360C820D" w14:textId="77777777" w:rsidR="00FA5DB1" w:rsidRPr="00290896" w:rsidRDefault="00FA5DB1" w:rsidP="00290896">
            <w:pPr>
              <w:spacing w:after="0"/>
              <w:rPr>
                <w:rFonts w:ascii="Times New Roman" w:hAnsi="Times New Roman"/>
                <w:b/>
                <w:sz w:val="24"/>
                <w:szCs w:val="24"/>
              </w:rPr>
            </w:pPr>
          </w:p>
        </w:tc>
      </w:tr>
      <w:tr w:rsidR="00FA5DB1" w:rsidRPr="00290896" w14:paraId="3AF49C6E" w14:textId="77777777" w:rsidTr="00273B3D">
        <w:tc>
          <w:tcPr>
            <w:tcW w:w="605" w:type="pct"/>
            <w:vMerge/>
          </w:tcPr>
          <w:p w14:paraId="4CA7A7B3"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56D94F8C" w14:textId="77777777" w:rsidR="00FA5DB1" w:rsidRPr="00290896" w:rsidRDefault="00FA5DB1" w:rsidP="00290896">
            <w:pPr>
              <w:suppressAutoHyphens/>
              <w:spacing w:after="0"/>
              <w:rPr>
                <w:rFonts w:ascii="Times New Roman" w:hAnsi="Times New Roman"/>
                <w:b/>
                <w:bCs/>
                <w:sz w:val="24"/>
                <w:szCs w:val="24"/>
              </w:rPr>
            </w:pPr>
            <w:r w:rsidRPr="00290896">
              <w:rPr>
                <w:rFonts w:ascii="Times New Roman" w:hAnsi="Times New Roman"/>
                <w:b/>
                <w:bCs/>
                <w:sz w:val="24"/>
                <w:szCs w:val="24"/>
              </w:rPr>
              <w:t>В том числе,</w:t>
            </w:r>
            <w:r w:rsidR="00173AAA" w:rsidRPr="00290896">
              <w:rPr>
                <w:rFonts w:ascii="Times New Roman" w:hAnsi="Times New Roman"/>
                <w:b/>
                <w:bCs/>
                <w:sz w:val="24"/>
                <w:szCs w:val="24"/>
              </w:rPr>
              <w:t xml:space="preserve"> </w:t>
            </w:r>
            <w:r w:rsidRPr="00290896">
              <w:rPr>
                <w:rFonts w:ascii="Times New Roman" w:hAnsi="Times New Roman"/>
                <w:b/>
                <w:bCs/>
                <w:sz w:val="24"/>
                <w:szCs w:val="24"/>
              </w:rPr>
              <w:t>практических занятий и лабораторных работ</w:t>
            </w:r>
          </w:p>
        </w:tc>
        <w:tc>
          <w:tcPr>
            <w:tcW w:w="1193" w:type="pct"/>
            <w:vAlign w:val="center"/>
          </w:tcPr>
          <w:p w14:paraId="69CD9FAC" w14:textId="77777777" w:rsidR="00FA5DB1" w:rsidRPr="00290896" w:rsidRDefault="00B124A6" w:rsidP="00290896">
            <w:pPr>
              <w:spacing w:after="0"/>
              <w:rPr>
                <w:rFonts w:ascii="Times New Roman" w:hAnsi="Times New Roman"/>
                <w:b/>
                <w:sz w:val="24"/>
                <w:szCs w:val="24"/>
              </w:rPr>
            </w:pPr>
            <w:r w:rsidRPr="00290896">
              <w:rPr>
                <w:rFonts w:ascii="Times New Roman" w:hAnsi="Times New Roman"/>
                <w:b/>
                <w:sz w:val="24"/>
                <w:szCs w:val="24"/>
              </w:rPr>
              <w:t>2</w:t>
            </w:r>
          </w:p>
        </w:tc>
        <w:tc>
          <w:tcPr>
            <w:tcW w:w="678" w:type="pct"/>
            <w:vMerge/>
          </w:tcPr>
          <w:p w14:paraId="10738651" w14:textId="77777777" w:rsidR="00FA5DB1" w:rsidRPr="00290896" w:rsidRDefault="00FA5DB1" w:rsidP="00290896">
            <w:pPr>
              <w:spacing w:after="0"/>
              <w:rPr>
                <w:rFonts w:ascii="Times New Roman" w:hAnsi="Times New Roman"/>
                <w:b/>
                <w:sz w:val="24"/>
                <w:szCs w:val="24"/>
              </w:rPr>
            </w:pPr>
          </w:p>
        </w:tc>
      </w:tr>
      <w:tr w:rsidR="00FA5DB1" w:rsidRPr="00290896" w14:paraId="4CC4B38F" w14:textId="77777777" w:rsidTr="00273B3D">
        <w:tc>
          <w:tcPr>
            <w:tcW w:w="605" w:type="pct"/>
            <w:vMerge/>
          </w:tcPr>
          <w:p w14:paraId="5521FAFB"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13A652EB" w14:textId="77777777" w:rsidR="00FA5DB1" w:rsidRPr="00290896" w:rsidRDefault="00737096" w:rsidP="00290896">
            <w:pPr>
              <w:spacing w:after="0"/>
              <w:rPr>
                <w:rFonts w:ascii="Times New Roman" w:hAnsi="Times New Roman"/>
                <w:b/>
                <w:sz w:val="24"/>
                <w:szCs w:val="24"/>
              </w:rPr>
            </w:pPr>
            <w:r w:rsidRPr="00290896">
              <w:rPr>
                <w:rFonts w:ascii="Times New Roman" w:hAnsi="Times New Roman"/>
                <w:b/>
                <w:sz w:val="24"/>
                <w:szCs w:val="24"/>
              </w:rPr>
              <w:t>Практическое занятие №</w:t>
            </w:r>
            <w:proofErr w:type="gramStart"/>
            <w:r w:rsidR="00FA5DB1" w:rsidRPr="00290896">
              <w:rPr>
                <w:rFonts w:ascii="Times New Roman" w:hAnsi="Times New Roman"/>
                <w:b/>
                <w:color w:val="000000" w:themeColor="text1"/>
                <w:sz w:val="24"/>
                <w:szCs w:val="24"/>
              </w:rPr>
              <w:t>1.</w:t>
            </w:r>
            <w:r w:rsidR="00FA5DB1" w:rsidRPr="00290896">
              <w:rPr>
                <w:rFonts w:ascii="Times New Roman" w:hAnsi="Times New Roman"/>
                <w:sz w:val="24"/>
                <w:szCs w:val="24"/>
              </w:rPr>
              <w:t>Составить</w:t>
            </w:r>
            <w:proofErr w:type="gramEnd"/>
            <w:r w:rsidR="00FA5DB1" w:rsidRPr="00290896">
              <w:rPr>
                <w:rFonts w:ascii="Times New Roman" w:hAnsi="Times New Roman"/>
                <w:sz w:val="24"/>
                <w:szCs w:val="24"/>
              </w:rPr>
              <w:t xml:space="preserve"> технологическую карту</w:t>
            </w:r>
            <w:r w:rsidR="00FA5DB1" w:rsidRPr="00290896">
              <w:rPr>
                <w:rStyle w:val="42"/>
                <w:color w:val="141412"/>
                <w:sz w:val="24"/>
                <w:szCs w:val="24"/>
              </w:rPr>
              <w:t xml:space="preserve"> сборки и устройства деревянных конструкций</w:t>
            </w:r>
          </w:p>
        </w:tc>
        <w:tc>
          <w:tcPr>
            <w:tcW w:w="1193" w:type="pct"/>
            <w:vAlign w:val="center"/>
          </w:tcPr>
          <w:p w14:paraId="6EC7ABC7" w14:textId="77777777" w:rsidR="00FA5DB1" w:rsidRPr="00290896" w:rsidRDefault="00FA5DB1"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7D15EA26" w14:textId="77777777" w:rsidR="00FA5DB1" w:rsidRPr="00290896" w:rsidRDefault="00FA5DB1" w:rsidP="00290896">
            <w:pPr>
              <w:spacing w:after="0"/>
              <w:rPr>
                <w:rFonts w:ascii="Times New Roman" w:hAnsi="Times New Roman"/>
                <w:b/>
                <w:sz w:val="24"/>
                <w:szCs w:val="24"/>
              </w:rPr>
            </w:pPr>
          </w:p>
        </w:tc>
      </w:tr>
      <w:tr w:rsidR="00FA5DB1" w:rsidRPr="00290896" w14:paraId="133F58CA" w14:textId="77777777" w:rsidTr="00273B3D">
        <w:tc>
          <w:tcPr>
            <w:tcW w:w="605" w:type="pct"/>
            <w:vMerge/>
          </w:tcPr>
          <w:p w14:paraId="31294340"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1705C0F9" w14:textId="77777777" w:rsidR="00FA5DB1" w:rsidRPr="00290896" w:rsidRDefault="00737096" w:rsidP="00290896">
            <w:pPr>
              <w:pStyle w:val="a8"/>
              <w:spacing w:line="276" w:lineRule="auto"/>
              <w:jc w:val="both"/>
              <w:rPr>
                <w:color w:val="000000" w:themeColor="text1"/>
                <w:lang w:val="ru-RU"/>
              </w:rPr>
            </w:pPr>
            <w:r w:rsidRPr="00290896">
              <w:rPr>
                <w:b/>
                <w:lang w:val="ru-RU"/>
              </w:rPr>
              <w:t>Практическое занятие №</w:t>
            </w:r>
            <w:proofErr w:type="gramStart"/>
            <w:r w:rsidR="00FA5DB1" w:rsidRPr="00290896">
              <w:rPr>
                <w:b/>
                <w:color w:val="000000" w:themeColor="text1"/>
                <w:lang w:val="ru-RU"/>
              </w:rPr>
              <w:t>2.</w:t>
            </w:r>
            <w:r w:rsidR="00FA5DB1" w:rsidRPr="00290896">
              <w:rPr>
                <w:lang w:val="ru-RU"/>
              </w:rPr>
              <w:t>Составить</w:t>
            </w:r>
            <w:proofErr w:type="gramEnd"/>
            <w:r w:rsidR="00FA5DB1" w:rsidRPr="00290896">
              <w:rPr>
                <w:lang w:val="ru-RU"/>
              </w:rPr>
              <w:t xml:space="preserve"> технологическую карту изготовления </w:t>
            </w:r>
            <w:proofErr w:type="spellStart"/>
            <w:r w:rsidR="00FA5DB1" w:rsidRPr="00290896">
              <w:rPr>
                <w:lang w:val="ru-RU"/>
              </w:rPr>
              <w:t>контробрешетки</w:t>
            </w:r>
            <w:proofErr w:type="spellEnd"/>
            <w:r w:rsidR="00FA5DB1" w:rsidRPr="00290896">
              <w:rPr>
                <w:lang w:val="ru-RU"/>
              </w:rPr>
              <w:t xml:space="preserve"> и обрешетки</w:t>
            </w:r>
          </w:p>
        </w:tc>
        <w:tc>
          <w:tcPr>
            <w:tcW w:w="1193" w:type="pct"/>
            <w:vAlign w:val="center"/>
          </w:tcPr>
          <w:p w14:paraId="52C8D850" w14:textId="77777777" w:rsidR="00FA5DB1" w:rsidRPr="00290896" w:rsidRDefault="00B124A6" w:rsidP="00290896">
            <w:pPr>
              <w:spacing w:after="0"/>
              <w:rPr>
                <w:rFonts w:ascii="Times New Roman" w:hAnsi="Times New Roman"/>
                <w:sz w:val="24"/>
                <w:szCs w:val="24"/>
              </w:rPr>
            </w:pPr>
            <w:r w:rsidRPr="00290896">
              <w:rPr>
                <w:rFonts w:ascii="Times New Roman" w:hAnsi="Times New Roman"/>
                <w:sz w:val="24"/>
                <w:szCs w:val="24"/>
              </w:rPr>
              <w:t>1</w:t>
            </w:r>
          </w:p>
        </w:tc>
        <w:tc>
          <w:tcPr>
            <w:tcW w:w="678" w:type="pct"/>
            <w:vMerge/>
          </w:tcPr>
          <w:p w14:paraId="7E1F5651" w14:textId="77777777" w:rsidR="00FA5DB1" w:rsidRPr="00290896" w:rsidRDefault="00FA5DB1" w:rsidP="00290896">
            <w:pPr>
              <w:spacing w:after="0"/>
              <w:rPr>
                <w:rFonts w:ascii="Times New Roman" w:hAnsi="Times New Roman"/>
                <w:b/>
                <w:sz w:val="24"/>
                <w:szCs w:val="24"/>
              </w:rPr>
            </w:pPr>
          </w:p>
        </w:tc>
      </w:tr>
      <w:tr w:rsidR="00FA5DB1" w:rsidRPr="00290896" w14:paraId="20CF7AA3" w14:textId="77777777" w:rsidTr="00273B3D">
        <w:tc>
          <w:tcPr>
            <w:tcW w:w="605" w:type="pct"/>
            <w:vMerge/>
          </w:tcPr>
          <w:p w14:paraId="003DFE80" w14:textId="77777777" w:rsidR="00FA5DB1" w:rsidRPr="00290896" w:rsidRDefault="00FA5DB1" w:rsidP="00290896">
            <w:pPr>
              <w:suppressAutoHyphens/>
              <w:spacing w:after="0"/>
              <w:rPr>
                <w:rFonts w:ascii="Times New Roman" w:hAnsi="Times New Roman"/>
                <w:b/>
                <w:bCs/>
                <w:sz w:val="24"/>
                <w:szCs w:val="24"/>
              </w:rPr>
            </w:pPr>
          </w:p>
        </w:tc>
        <w:tc>
          <w:tcPr>
            <w:tcW w:w="2524" w:type="pct"/>
          </w:tcPr>
          <w:p w14:paraId="6559220E" w14:textId="77777777" w:rsidR="00FA5DB1" w:rsidRPr="00290896" w:rsidRDefault="00FA5DB1" w:rsidP="00290896">
            <w:pPr>
              <w:suppressAutoHyphens/>
              <w:spacing w:after="0"/>
              <w:rPr>
                <w:rFonts w:ascii="Times New Roman" w:hAnsi="Times New Roman"/>
                <w:b/>
                <w:bCs/>
                <w:sz w:val="24"/>
                <w:szCs w:val="24"/>
                <w:lang w:val="en-US"/>
              </w:rPr>
            </w:pPr>
            <w:r w:rsidRPr="00290896">
              <w:rPr>
                <w:rFonts w:ascii="Times New Roman" w:hAnsi="Times New Roman"/>
                <w:b/>
                <w:bCs/>
                <w:sz w:val="24"/>
                <w:szCs w:val="24"/>
              </w:rPr>
              <w:t>Самостоятельная работа обучающихся</w:t>
            </w:r>
          </w:p>
        </w:tc>
        <w:tc>
          <w:tcPr>
            <w:tcW w:w="1193" w:type="pct"/>
            <w:vAlign w:val="center"/>
          </w:tcPr>
          <w:p w14:paraId="277C5DB6" w14:textId="77777777" w:rsidR="00FA5DB1" w:rsidRPr="00290896" w:rsidRDefault="00FA5DB1" w:rsidP="00290896">
            <w:pPr>
              <w:spacing w:after="0"/>
              <w:rPr>
                <w:rFonts w:ascii="Times New Roman" w:hAnsi="Times New Roman"/>
                <w:b/>
                <w:sz w:val="24"/>
                <w:szCs w:val="24"/>
                <w:lang w:val="en-US"/>
              </w:rPr>
            </w:pPr>
          </w:p>
        </w:tc>
        <w:tc>
          <w:tcPr>
            <w:tcW w:w="678" w:type="pct"/>
            <w:vMerge/>
          </w:tcPr>
          <w:p w14:paraId="6923E32F" w14:textId="77777777" w:rsidR="00FA5DB1" w:rsidRPr="00290896" w:rsidRDefault="00FA5DB1" w:rsidP="00290896">
            <w:pPr>
              <w:spacing w:after="0"/>
              <w:rPr>
                <w:rFonts w:ascii="Times New Roman" w:hAnsi="Times New Roman"/>
                <w:b/>
                <w:sz w:val="24"/>
                <w:szCs w:val="24"/>
                <w:lang w:val="en-US"/>
              </w:rPr>
            </w:pPr>
          </w:p>
        </w:tc>
      </w:tr>
      <w:tr w:rsidR="00FA5DB1" w:rsidRPr="00290896" w14:paraId="57726C2D" w14:textId="77777777" w:rsidTr="00273B3D">
        <w:tc>
          <w:tcPr>
            <w:tcW w:w="3129" w:type="pct"/>
            <w:gridSpan w:val="2"/>
          </w:tcPr>
          <w:p w14:paraId="52A07CA8" w14:textId="77777777" w:rsidR="00FA5DB1" w:rsidRPr="00290896" w:rsidRDefault="00813365" w:rsidP="00290896">
            <w:pPr>
              <w:suppressAutoHyphens/>
              <w:spacing w:after="0"/>
              <w:rPr>
                <w:rFonts w:ascii="Times New Roman" w:hAnsi="Times New Roman"/>
                <w:b/>
                <w:sz w:val="24"/>
                <w:szCs w:val="24"/>
              </w:rPr>
            </w:pPr>
            <w:r w:rsidRPr="00290896">
              <w:rPr>
                <w:rFonts w:ascii="Times New Roman" w:hAnsi="Times New Roman"/>
                <w:b/>
                <w:bCs/>
                <w:sz w:val="24"/>
                <w:szCs w:val="24"/>
              </w:rPr>
              <w:t>Промежуточная аттестация</w:t>
            </w:r>
          </w:p>
        </w:tc>
        <w:tc>
          <w:tcPr>
            <w:tcW w:w="1193" w:type="pct"/>
            <w:vAlign w:val="center"/>
          </w:tcPr>
          <w:p w14:paraId="71DB10C5" w14:textId="77777777" w:rsidR="00FA5DB1" w:rsidRPr="00290896" w:rsidRDefault="00FA5DB1" w:rsidP="00290896">
            <w:pPr>
              <w:spacing w:after="0"/>
              <w:rPr>
                <w:rFonts w:ascii="Times New Roman" w:hAnsi="Times New Roman"/>
                <w:b/>
                <w:i/>
                <w:sz w:val="24"/>
                <w:szCs w:val="24"/>
              </w:rPr>
            </w:pPr>
            <w:r w:rsidRPr="00290896">
              <w:rPr>
                <w:rFonts w:ascii="Times New Roman" w:hAnsi="Times New Roman"/>
                <w:b/>
                <w:i/>
                <w:sz w:val="24"/>
                <w:szCs w:val="24"/>
              </w:rPr>
              <w:t>2</w:t>
            </w:r>
          </w:p>
        </w:tc>
        <w:tc>
          <w:tcPr>
            <w:tcW w:w="678" w:type="pct"/>
          </w:tcPr>
          <w:p w14:paraId="7C1F4A4D" w14:textId="77777777" w:rsidR="00FA5DB1" w:rsidRPr="00290896" w:rsidRDefault="00FA5DB1" w:rsidP="00290896">
            <w:pPr>
              <w:spacing w:after="0"/>
              <w:rPr>
                <w:rFonts w:ascii="Times New Roman" w:hAnsi="Times New Roman"/>
                <w:b/>
                <w:i/>
                <w:sz w:val="24"/>
                <w:szCs w:val="24"/>
              </w:rPr>
            </w:pPr>
          </w:p>
        </w:tc>
      </w:tr>
      <w:tr w:rsidR="00FA5DB1" w:rsidRPr="00290896" w14:paraId="65B10AA3" w14:textId="77777777" w:rsidTr="00273B3D">
        <w:trPr>
          <w:trHeight w:val="20"/>
        </w:trPr>
        <w:tc>
          <w:tcPr>
            <w:tcW w:w="3129" w:type="pct"/>
            <w:gridSpan w:val="2"/>
          </w:tcPr>
          <w:p w14:paraId="5BACCC18" w14:textId="77777777" w:rsidR="00FA5DB1" w:rsidRPr="00290896" w:rsidRDefault="00FA5DB1" w:rsidP="00290896">
            <w:pPr>
              <w:spacing w:after="0"/>
              <w:rPr>
                <w:rFonts w:ascii="Times New Roman" w:hAnsi="Times New Roman"/>
                <w:b/>
                <w:bCs/>
                <w:sz w:val="24"/>
                <w:szCs w:val="24"/>
              </w:rPr>
            </w:pPr>
            <w:r w:rsidRPr="00290896">
              <w:rPr>
                <w:rFonts w:ascii="Times New Roman" w:hAnsi="Times New Roman"/>
                <w:b/>
                <w:bCs/>
                <w:sz w:val="24"/>
                <w:szCs w:val="24"/>
              </w:rPr>
              <w:t>Всего:</w:t>
            </w:r>
          </w:p>
        </w:tc>
        <w:tc>
          <w:tcPr>
            <w:tcW w:w="1193" w:type="pct"/>
            <w:vAlign w:val="center"/>
          </w:tcPr>
          <w:p w14:paraId="0F1E9514" w14:textId="77777777" w:rsidR="00FA5DB1" w:rsidRPr="00290896" w:rsidRDefault="00FA5DB1" w:rsidP="00290896">
            <w:pPr>
              <w:spacing w:after="0"/>
              <w:rPr>
                <w:rFonts w:ascii="Times New Roman" w:hAnsi="Times New Roman"/>
                <w:b/>
                <w:bCs/>
                <w:i/>
                <w:sz w:val="24"/>
                <w:szCs w:val="24"/>
              </w:rPr>
            </w:pPr>
            <w:r w:rsidRPr="00290896">
              <w:rPr>
                <w:rFonts w:ascii="Times New Roman" w:hAnsi="Times New Roman"/>
                <w:b/>
                <w:bCs/>
                <w:i/>
                <w:sz w:val="24"/>
                <w:szCs w:val="24"/>
              </w:rPr>
              <w:t>36</w:t>
            </w:r>
          </w:p>
        </w:tc>
        <w:tc>
          <w:tcPr>
            <w:tcW w:w="678" w:type="pct"/>
          </w:tcPr>
          <w:p w14:paraId="2349EA5F" w14:textId="77777777" w:rsidR="00FA5DB1" w:rsidRPr="00290896" w:rsidRDefault="00FA5DB1" w:rsidP="00290896">
            <w:pPr>
              <w:spacing w:after="0"/>
              <w:rPr>
                <w:rFonts w:ascii="Times New Roman" w:hAnsi="Times New Roman"/>
                <w:b/>
                <w:bCs/>
                <w:i/>
                <w:sz w:val="24"/>
                <w:szCs w:val="24"/>
              </w:rPr>
            </w:pPr>
          </w:p>
        </w:tc>
      </w:tr>
    </w:tbl>
    <w:p w14:paraId="53F1FE08" w14:textId="77777777" w:rsidR="00FA5DB1" w:rsidRPr="00295B1E" w:rsidRDefault="00FA5DB1" w:rsidP="00FA5DB1">
      <w:pPr>
        <w:rPr>
          <w:rFonts w:ascii="Times New Roman" w:hAnsi="Times New Roman"/>
          <w:b/>
          <w:bCs/>
          <w:i/>
        </w:rPr>
      </w:pPr>
    </w:p>
    <w:p w14:paraId="05AB6B8D" w14:textId="77777777" w:rsidR="00FA5DB1" w:rsidRPr="00295B1E" w:rsidRDefault="00FA5DB1" w:rsidP="00FA5DB1">
      <w:pPr>
        <w:spacing w:before="120" w:after="120" w:line="240" w:lineRule="auto"/>
        <w:ind w:left="709"/>
        <w:rPr>
          <w:rFonts w:ascii="Times New Roman" w:hAnsi="Times New Roman"/>
          <w:i/>
          <w:sz w:val="24"/>
          <w:szCs w:val="24"/>
        </w:rPr>
      </w:pPr>
      <w:r w:rsidRPr="00295B1E">
        <w:rPr>
          <w:rFonts w:ascii="Times New Roman" w:hAnsi="Times New Roman"/>
          <w:i/>
          <w:sz w:val="24"/>
          <w:szCs w:val="24"/>
        </w:rPr>
        <w:t>.</w:t>
      </w:r>
    </w:p>
    <w:p w14:paraId="1C49B041" w14:textId="77777777" w:rsidR="00FA5DB1" w:rsidRPr="00295B1E" w:rsidRDefault="00FA5DB1" w:rsidP="00FA5DB1">
      <w:pPr>
        <w:ind w:firstLine="709"/>
        <w:rPr>
          <w:rFonts w:ascii="Times New Roman" w:hAnsi="Times New Roman"/>
          <w:i/>
        </w:rPr>
        <w:sectPr w:rsidR="00FA5DB1" w:rsidRPr="00295B1E" w:rsidSect="00273B3D">
          <w:pgSz w:w="16840" w:h="11907" w:orient="landscape"/>
          <w:pgMar w:top="851" w:right="1134" w:bottom="851" w:left="992" w:header="709" w:footer="709" w:gutter="0"/>
          <w:cols w:space="720"/>
        </w:sectPr>
      </w:pPr>
    </w:p>
    <w:p w14:paraId="51FB71A6" w14:textId="77777777" w:rsidR="00FA5DB1" w:rsidRPr="00290896" w:rsidRDefault="00FA5DB1" w:rsidP="00290896">
      <w:pPr>
        <w:spacing w:after="0"/>
        <w:ind w:firstLine="709"/>
        <w:jc w:val="both"/>
        <w:rPr>
          <w:rFonts w:ascii="Times New Roman" w:hAnsi="Times New Roman"/>
          <w:b/>
          <w:bCs/>
          <w:sz w:val="24"/>
          <w:szCs w:val="24"/>
        </w:rPr>
      </w:pPr>
      <w:r w:rsidRPr="00290896">
        <w:rPr>
          <w:rFonts w:ascii="Times New Roman" w:hAnsi="Times New Roman"/>
          <w:b/>
          <w:bCs/>
          <w:sz w:val="24"/>
          <w:szCs w:val="24"/>
        </w:rPr>
        <w:lastRenderedPageBreak/>
        <w:t>3. УСЛОВИЯ РЕАЛИЗАЦИИ ПРОГРАММЫ УЧЕБНОЙ ДИСЦИПЛИНЫ</w:t>
      </w:r>
    </w:p>
    <w:p w14:paraId="3643C472" w14:textId="77777777" w:rsidR="00FA5DB1" w:rsidRPr="00290896" w:rsidRDefault="00FA5DB1" w:rsidP="00290896">
      <w:pPr>
        <w:suppressAutoHyphens/>
        <w:spacing w:after="0"/>
        <w:ind w:firstLine="709"/>
        <w:jc w:val="both"/>
        <w:rPr>
          <w:rFonts w:ascii="Times New Roman" w:hAnsi="Times New Roman"/>
          <w:sz w:val="24"/>
          <w:szCs w:val="24"/>
        </w:rPr>
      </w:pPr>
      <w:r w:rsidRPr="00290896">
        <w:rPr>
          <w:rFonts w:ascii="Times New Roman" w:hAnsi="Times New Roman"/>
          <w:sz w:val="24"/>
          <w:szCs w:val="24"/>
        </w:rPr>
        <w:t>3.1. Для реализации программы учебной дисциплины</w:t>
      </w:r>
      <w:r w:rsidR="00173AAA" w:rsidRPr="00290896">
        <w:rPr>
          <w:rFonts w:ascii="Times New Roman" w:hAnsi="Times New Roman"/>
          <w:sz w:val="24"/>
          <w:szCs w:val="24"/>
        </w:rPr>
        <w:t xml:space="preserve"> </w:t>
      </w:r>
      <w:r w:rsidRPr="00290896">
        <w:rPr>
          <w:rFonts w:ascii="Times New Roman" w:hAnsi="Times New Roman"/>
          <w:sz w:val="24"/>
          <w:szCs w:val="24"/>
        </w:rPr>
        <w:t>должны быть предусмотрены следующие специальные помещения:</w:t>
      </w:r>
    </w:p>
    <w:p w14:paraId="60D42CC4" w14:textId="77777777" w:rsidR="00FA5DB1" w:rsidRPr="00290896" w:rsidRDefault="00FA5DB1" w:rsidP="00290896">
      <w:pPr>
        <w:suppressAutoHyphens/>
        <w:autoSpaceDE w:val="0"/>
        <w:autoSpaceDN w:val="0"/>
        <w:adjustRightInd w:val="0"/>
        <w:spacing w:after="0"/>
        <w:ind w:firstLine="709"/>
        <w:jc w:val="both"/>
        <w:rPr>
          <w:rFonts w:ascii="Times New Roman" w:hAnsi="Times New Roman"/>
          <w:sz w:val="24"/>
          <w:szCs w:val="24"/>
        </w:rPr>
      </w:pPr>
      <w:r w:rsidRPr="00290896">
        <w:rPr>
          <w:rFonts w:ascii="Times New Roman" w:hAnsi="Times New Roman"/>
          <w:sz w:val="24"/>
          <w:szCs w:val="24"/>
        </w:rPr>
        <w:t>Кабинет</w:t>
      </w:r>
      <w:r w:rsidRPr="00290896">
        <w:rPr>
          <w:rFonts w:ascii="Times New Roman" w:hAnsi="Times New Roman"/>
          <w:i/>
          <w:sz w:val="24"/>
          <w:szCs w:val="24"/>
        </w:rPr>
        <w:t xml:space="preserve"> «</w:t>
      </w:r>
      <w:r w:rsidRPr="00290896">
        <w:rPr>
          <w:rFonts w:ascii="Times New Roman" w:hAnsi="Times New Roman"/>
          <w:sz w:val="24"/>
          <w:szCs w:val="24"/>
        </w:rPr>
        <w:t>Технологии и организации строительного производства</w:t>
      </w:r>
      <w:r w:rsidRPr="00290896">
        <w:rPr>
          <w:rFonts w:ascii="Times New Roman" w:hAnsi="Times New Roman"/>
          <w:i/>
          <w:sz w:val="24"/>
          <w:szCs w:val="24"/>
        </w:rPr>
        <w:t>»</w:t>
      </w:r>
    </w:p>
    <w:p w14:paraId="46C655DC" w14:textId="77777777" w:rsidR="00FA5DB1" w:rsidRPr="00290896" w:rsidRDefault="00FA5DB1" w:rsidP="002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90896">
        <w:rPr>
          <w:rFonts w:ascii="Times New Roman" w:hAnsi="Times New Roman"/>
          <w:bCs/>
          <w:sz w:val="24"/>
          <w:szCs w:val="24"/>
        </w:rPr>
        <w:t xml:space="preserve">оснащенный оборудованием: </w:t>
      </w:r>
    </w:p>
    <w:p w14:paraId="41D8C006" w14:textId="77777777" w:rsidR="00FA5DB1" w:rsidRPr="00290896" w:rsidRDefault="00FA5DB1" w:rsidP="00290896">
      <w:pPr>
        <w:pStyle w:val="28"/>
        <w:spacing w:before="0" w:line="276" w:lineRule="auto"/>
        <w:ind w:firstLine="709"/>
        <w:rPr>
          <w:sz w:val="24"/>
          <w:szCs w:val="24"/>
        </w:rPr>
      </w:pPr>
      <w:r w:rsidRPr="00290896">
        <w:rPr>
          <w:sz w:val="24"/>
          <w:szCs w:val="24"/>
        </w:rPr>
        <w:t>- посадочные места по количеству обучающихся;</w:t>
      </w:r>
    </w:p>
    <w:p w14:paraId="334B7D9F" w14:textId="77777777" w:rsidR="00FA5DB1" w:rsidRPr="00290896" w:rsidRDefault="00FA5DB1" w:rsidP="00290896">
      <w:pPr>
        <w:pStyle w:val="28"/>
        <w:spacing w:before="0" w:line="276" w:lineRule="auto"/>
        <w:ind w:firstLine="709"/>
        <w:rPr>
          <w:sz w:val="24"/>
          <w:szCs w:val="24"/>
        </w:rPr>
      </w:pPr>
      <w:r w:rsidRPr="00290896">
        <w:rPr>
          <w:sz w:val="24"/>
          <w:szCs w:val="24"/>
        </w:rPr>
        <w:t>- рабочее место преподавателя;</w:t>
      </w:r>
    </w:p>
    <w:p w14:paraId="721F15A0" w14:textId="77777777" w:rsidR="00FA5DB1" w:rsidRPr="00290896" w:rsidRDefault="00FA5DB1" w:rsidP="00290896">
      <w:pPr>
        <w:pStyle w:val="28"/>
        <w:spacing w:before="0" w:line="276" w:lineRule="auto"/>
        <w:ind w:firstLine="709"/>
        <w:rPr>
          <w:sz w:val="24"/>
          <w:szCs w:val="24"/>
        </w:rPr>
      </w:pPr>
      <w:r w:rsidRPr="00290896">
        <w:rPr>
          <w:sz w:val="24"/>
          <w:szCs w:val="24"/>
        </w:rPr>
        <w:t>- комплект учебно-наглядных пособий;</w:t>
      </w:r>
    </w:p>
    <w:p w14:paraId="2D8D854D" w14:textId="77777777" w:rsidR="00FA5DB1" w:rsidRPr="00290896" w:rsidRDefault="00FA5DB1" w:rsidP="00290896">
      <w:pPr>
        <w:pStyle w:val="28"/>
        <w:spacing w:before="0" w:line="276" w:lineRule="auto"/>
        <w:ind w:firstLine="709"/>
        <w:rPr>
          <w:sz w:val="24"/>
          <w:szCs w:val="24"/>
        </w:rPr>
      </w:pPr>
      <w:r w:rsidRPr="00290896">
        <w:rPr>
          <w:sz w:val="24"/>
          <w:szCs w:val="24"/>
        </w:rPr>
        <w:t>- демонстрационные модели;</w:t>
      </w:r>
    </w:p>
    <w:p w14:paraId="293F9D49" w14:textId="77777777" w:rsidR="00FA5DB1" w:rsidRPr="00290896" w:rsidRDefault="00FA5DB1" w:rsidP="00290896">
      <w:pPr>
        <w:pStyle w:val="28"/>
        <w:spacing w:before="0" w:line="276" w:lineRule="auto"/>
        <w:ind w:firstLine="709"/>
        <w:rPr>
          <w:sz w:val="24"/>
          <w:szCs w:val="24"/>
        </w:rPr>
      </w:pPr>
      <w:r w:rsidRPr="00290896">
        <w:rPr>
          <w:sz w:val="24"/>
          <w:szCs w:val="24"/>
        </w:rPr>
        <w:t>- раздаточные модели для эскизирования;</w:t>
      </w:r>
    </w:p>
    <w:p w14:paraId="0881C9D9" w14:textId="77777777" w:rsidR="00FA5DB1" w:rsidRPr="00290896" w:rsidRDefault="00FA5DB1" w:rsidP="00290896">
      <w:pPr>
        <w:spacing w:after="0"/>
        <w:ind w:firstLine="709"/>
        <w:jc w:val="both"/>
        <w:rPr>
          <w:rFonts w:ascii="Times New Roman" w:hAnsi="Times New Roman"/>
          <w:bCs/>
          <w:sz w:val="24"/>
          <w:szCs w:val="24"/>
        </w:rPr>
      </w:pPr>
      <w:r w:rsidRPr="00290896">
        <w:rPr>
          <w:rFonts w:ascii="Times New Roman" w:hAnsi="Times New Roman"/>
          <w:bCs/>
          <w:sz w:val="24"/>
          <w:szCs w:val="24"/>
        </w:rPr>
        <w:t>оснащенный техническими средствами обучения:</w:t>
      </w:r>
    </w:p>
    <w:p w14:paraId="76293284" w14:textId="77777777" w:rsidR="00FA5DB1" w:rsidRPr="00290896" w:rsidRDefault="00FA5DB1" w:rsidP="00290896">
      <w:pPr>
        <w:spacing w:after="0"/>
        <w:ind w:firstLine="709"/>
        <w:jc w:val="both"/>
        <w:rPr>
          <w:rFonts w:ascii="Times New Roman" w:hAnsi="Times New Roman"/>
          <w:bCs/>
          <w:sz w:val="24"/>
          <w:szCs w:val="24"/>
        </w:rPr>
      </w:pPr>
      <w:r w:rsidRPr="00290896">
        <w:rPr>
          <w:rFonts w:ascii="Times New Roman" w:hAnsi="Times New Roman"/>
          <w:b/>
          <w:bCs/>
          <w:sz w:val="24"/>
          <w:szCs w:val="24"/>
        </w:rPr>
        <w:t>-</w:t>
      </w:r>
      <w:r w:rsidR="00173AAA" w:rsidRPr="00290896">
        <w:rPr>
          <w:rFonts w:ascii="Times New Roman" w:hAnsi="Times New Roman"/>
          <w:b/>
          <w:bCs/>
          <w:sz w:val="24"/>
          <w:szCs w:val="24"/>
        </w:rPr>
        <w:t xml:space="preserve"> </w:t>
      </w:r>
      <w:r w:rsidRPr="00290896">
        <w:rPr>
          <w:rFonts w:ascii="Times New Roman" w:hAnsi="Times New Roman"/>
          <w:bCs/>
          <w:sz w:val="24"/>
          <w:szCs w:val="24"/>
        </w:rPr>
        <w:t>оргтехника, персональный компьютер с лицензионным программным обеспечением:</w:t>
      </w:r>
    </w:p>
    <w:p w14:paraId="2583E3FF" w14:textId="77777777" w:rsidR="00FA5DB1" w:rsidRPr="00290896" w:rsidRDefault="00FA5DB1" w:rsidP="00290896">
      <w:pPr>
        <w:spacing w:after="0"/>
        <w:ind w:firstLine="709"/>
        <w:jc w:val="both"/>
        <w:rPr>
          <w:rFonts w:ascii="Times New Roman" w:hAnsi="Times New Roman"/>
          <w:sz w:val="24"/>
          <w:szCs w:val="24"/>
        </w:rPr>
      </w:pPr>
    </w:p>
    <w:p w14:paraId="4FCE72CB" w14:textId="77777777" w:rsidR="00FA5DB1" w:rsidRPr="00290896" w:rsidRDefault="00FA5DB1" w:rsidP="00290896">
      <w:pPr>
        <w:suppressAutoHyphens/>
        <w:spacing w:after="0"/>
        <w:ind w:firstLine="709"/>
        <w:jc w:val="both"/>
        <w:rPr>
          <w:rFonts w:ascii="Times New Roman" w:hAnsi="Times New Roman"/>
          <w:b/>
          <w:sz w:val="24"/>
          <w:szCs w:val="24"/>
        </w:rPr>
      </w:pPr>
      <w:r w:rsidRPr="00290896">
        <w:rPr>
          <w:rFonts w:ascii="Times New Roman" w:hAnsi="Times New Roman"/>
          <w:b/>
          <w:sz w:val="24"/>
          <w:szCs w:val="24"/>
        </w:rPr>
        <w:t>3.2. Информационное обеспечение реализации программы</w:t>
      </w:r>
    </w:p>
    <w:p w14:paraId="3E16C8B0" w14:textId="77777777" w:rsidR="00FA5DB1" w:rsidRPr="00290896" w:rsidRDefault="00FA5DB1" w:rsidP="00290896">
      <w:pPr>
        <w:suppressAutoHyphens/>
        <w:spacing w:after="0"/>
        <w:ind w:firstLine="709"/>
        <w:jc w:val="both"/>
        <w:rPr>
          <w:rFonts w:ascii="Times New Roman" w:hAnsi="Times New Roman"/>
          <w:sz w:val="24"/>
          <w:szCs w:val="24"/>
        </w:rPr>
      </w:pPr>
      <w:r w:rsidRPr="0029089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1254B906" w14:textId="4867752D" w:rsidR="00B62F59" w:rsidRPr="00290896" w:rsidRDefault="00B62F59" w:rsidP="00290896">
      <w:pPr>
        <w:pStyle w:val="3"/>
        <w:spacing w:before="0" w:after="0" w:line="276" w:lineRule="auto"/>
        <w:ind w:firstLine="709"/>
        <w:jc w:val="both"/>
        <w:rPr>
          <w:rFonts w:ascii="Times New Roman" w:hAnsi="Times New Roman"/>
          <w:sz w:val="24"/>
          <w:szCs w:val="24"/>
        </w:rPr>
      </w:pPr>
      <w:bookmarkStart w:id="39" w:name="_Toc528659804"/>
      <w:r w:rsidRPr="00290896">
        <w:rPr>
          <w:rFonts w:ascii="Times New Roman" w:hAnsi="Times New Roman"/>
          <w:sz w:val="24"/>
          <w:szCs w:val="24"/>
        </w:rPr>
        <w:t xml:space="preserve">3.2.1. </w:t>
      </w:r>
      <w:r w:rsidR="00290896" w:rsidRPr="00290896">
        <w:rPr>
          <w:rFonts w:ascii="Times New Roman" w:hAnsi="Times New Roman"/>
          <w:sz w:val="24"/>
          <w:szCs w:val="24"/>
        </w:rPr>
        <w:t xml:space="preserve">Основные печатные и электронные </w:t>
      </w:r>
      <w:r w:rsidRPr="00290896">
        <w:rPr>
          <w:rFonts w:ascii="Times New Roman" w:hAnsi="Times New Roman"/>
          <w:sz w:val="24"/>
          <w:szCs w:val="24"/>
        </w:rPr>
        <w:t>издания:</w:t>
      </w:r>
      <w:bookmarkEnd w:id="39"/>
    </w:p>
    <w:p w14:paraId="2769754B"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Ананьин, М. Ю. Архитектура зданий и строительные конструкции: термины и </w:t>
      </w:r>
      <w:proofErr w:type="gramStart"/>
      <w:r w:rsidRPr="00290896">
        <w:rPr>
          <w:rStyle w:val="FootnoteTextChar"/>
          <w:sz w:val="24"/>
          <w:szCs w:val="24"/>
          <w:lang w:val="ru-RU"/>
        </w:rPr>
        <w:t>определения :</w:t>
      </w:r>
      <w:proofErr w:type="gramEnd"/>
      <w:r w:rsidRPr="00290896">
        <w:rPr>
          <w:rStyle w:val="FootnoteTextChar"/>
          <w:sz w:val="24"/>
          <w:szCs w:val="24"/>
          <w:lang w:val="ru-RU"/>
        </w:rPr>
        <w:t xml:space="preserve"> учебное пособие для среднего профессионального образования / М. Ю. Ананьин.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2020. — 130 с. — (Профессиональное образование). — ISBN 978-5-534-10282-6.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https://urait.ru/bcode/456533</w:t>
      </w:r>
    </w:p>
    <w:p w14:paraId="1E2638A4"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Ананьин, М. Ю. Архитектурно-строительное проектирование производственного </w:t>
      </w:r>
      <w:proofErr w:type="gramStart"/>
      <w:r w:rsidRPr="00290896">
        <w:rPr>
          <w:rStyle w:val="FootnoteTextChar"/>
          <w:sz w:val="24"/>
          <w:szCs w:val="24"/>
          <w:lang w:val="ru-RU"/>
        </w:rPr>
        <w:t>здания :</w:t>
      </w:r>
      <w:proofErr w:type="gramEnd"/>
      <w:r w:rsidRPr="00290896">
        <w:rPr>
          <w:rStyle w:val="FootnoteTextChar"/>
          <w:sz w:val="24"/>
          <w:szCs w:val="24"/>
          <w:lang w:val="ru-RU"/>
        </w:rPr>
        <w:t xml:space="preserve"> учебное пособие для вузов / М. Ю. Ананьин ; под научной редакцией И. Н. Мальцевой.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2020. — 212 с. — (Высшее образование). — ISBN 978-5-534-06761-3.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https://urait.ru/bcode/454566</w:t>
      </w:r>
    </w:p>
    <w:p w14:paraId="2E212F5E"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Архитектура зданий и строительные </w:t>
      </w:r>
      <w:proofErr w:type="gramStart"/>
      <w:r w:rsidRPr="00290896">
        <w:rPr>
          <w:rStyle w:val="FootnoteTextChar"/>
          <w:sz w:val="24"/>
          <w:szCs w:val="24"/>
          <w:lang w:val="ru-RU"/>
        </w:rPr>
        <w:t>конструкции :</w:t>
      </w:r>
      <w:proofErr w:type="gramEnd"/>
      <w:r w:rsidRPr="00290896">
        <w:rPr>
          <w:rStyle w:val="FootnoteTextChar"/>
          <w:sz w:val="24"/>
          <w:szCs w:val="24"/>
          <w:lang w:val="ru-RU"/>
        </w:rPr>
        <w:t xml:space="preserve"> учебник для среднего профессионального образования / К. О. Ларионова [и др.] ; под общей редакцией А. К. Соловьева.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490 с. — (Профессиональное образование). — ISBN 978-5-534-10318-2.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https://urait.ru/bcode/475590</w:t>
      </w:r>
    </w:p>
    <w:p w14:paraId="3ABDE686" w14:textId="77777777" w:rsidR="00F307DA" w:rsidRPr="00290896" w:rsidRDefault="00F307DA" w:rsidP="00290896">
      <w:pPr>
        <w:numPr>
          <w:ilvl w:val="0"/>
          <w:numId w:val="35"/>
        </w:numPr>
        <w:spacing w:after="0"/>
        <w:ind w:left="0" w:firstLine="709"/>
        <w:jc w:val="both"/>
        <w:rPr>
          <w:rStyle w:val="FootnoteTextChar"/>
          <w:sz w:val="24"/>
          <w:szCs w:val="24"/>
          <w:lang w:val="ru-RU"/>
        </w:rPr>
      </w:pPr>
      <w:proofErr w:type="spellStart"/>
      <w:r w:rsidRPr="00290896">
        <w:rPr>
          <w:rStyle w:val="FootnoteTextChar"/>
          <w:sz w:val="24"/>
          <w:szCs w:val="24"/>
          <w:lang w:val="ru-RU"/>
        </w:rPr>
        <w:t>Бузырев</w:t>
      </w:r>
      <w:proofErr w:type="spellEnd"/>
      <w:r w:rsidRPr="00290896">
        <w:rPr>
          <w:rStyle w:val="FootnoteTextChar"/>
          <w:sz w:val="24"/>
          <w:szCs w:val="24"/>
          <w:lang w:val="ru-RU"/>
        </w:rPr>
        <w:t>, В. В. Экономика отрасли: управление качеством в строительстве : учебное пособие для среднего профессионального образования / В. В. </w:t>
      </w:r>
      <w:proofErr w:type="spellStart"/>
      <w:r w:rsidRPr="00290896">
        <w:rPr>
          <w:rStyle w:val="FootnoteTextChar"/>
          <w:sz w:val="24"/>
          <w:szCs w:val="24"/>
          <w:lang w:val="ru-RU"/>
        </w:rPr>
        <w:t>Бузырев</w:t>
      </w:r>
      <w:proofErr w:type="spellEnd"/>
      <w:r w:rsidRPr="00290896">
        <w:rPr>
          <w:rStyle w:val="FootnoteTextChar"/>
          <w:sz w:val="24"/>
          <w:szCs w:val="24"/>
          <w:lang w:val="ru-RU"/>
        </w:rPr>
        <w:t xml:space="preserve">, М. Н. Юденко ; под общей редакцией М. Н. Юденко. — 2-е изд., </w:t>
      </w:r>
      <w:proofErr w:type="spellStart"/>
      <w:r w:rsidRPr="00290896">
        <w:rPr>
          <w:rStyle w:val="FootnoteTextChar"/>
          <w:sz w:val="24"/>
          <w:szCs w:val="24"/>
          <w:lang w:val="ru-RU"/>
        </w:rPr>
        <w:t>перераб</w:t>
      </w:r>
      <w:proofErr w:type="spellEnd"/>
      <w:r w:rsidRPr="00290896">
        <w:rPr>
          <w:rStyle w:val="FootnoteTextChar"/>
          <w:sz w:val="24"/>
          <w:szCs w:val="24"/>
          <w:lang w:val="ru-RU"/>
        </w:rPr>
        <w:t xml:space="preserve">. и доп.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198 с. — (Профессиональное образование). — ISBN 978-5-534-10320-5.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https://urait.ru/bcode/475588</w:t>
      </w:r>
    </w:p>
    <w:p w14:paraId="22417ED8" w14:textId="77777777" w:rsidR="00F307DA" w:rsidRPr="00290896" w:rsidRDefault="00F307DA" w:rsidP="00290896">
      <w:pPr>
        <w:numPr>
          <w:ilvl w:val="0"/>
          <w:numId w:val="35"/>
        </w:numPr>
        <w:spacing w:after="0"/>
        <w:ind w:left="0" w:firstLine="709"/>
        <w:jc w:val="both"/>
        <w:rPr>
          <w:rStyle w:val="FootnoteTextChar"/>
          <w:sz w:val="24"/>
          <w:szCs w:val="24"/>
          <w:lang w:val="ru-RU"/>
        </w:rPr>
      </w:pPr>
      <w:proofErr w:type="spellStart"/>
      <w:r w:rsidRPr="00290896">
        <w:rPr>
          <w:rStyle w:val="FootnoteTextChar"/>
          <w:sz w:val="24"/>
          <w:szCs w:val="24"/>
          <w:lang w:val="ru-RU"/>
        </w:rPr>
        <w:t>Гусакова</w:t>
      </w:r>
      <w:proofErr w:type="spellEnd"/>
      <w:r w:rsidRPr="00290896">
        <w:rPr>
          <w:rStyle w:val="FootnoteTextChar"/>
          <w:sz w:val="24"/>
          <w:szCs w:val="24"/>
          <w:lang w:val="ru-RU"/>
        </w:rPr>
        <w:t xml:space="preserve">, Е. А. Основы организации и управления в </w:t>
      </w:r>
      <w:proofErr w:type="gramStart"/>
      <w:r w:rsidRPr="00290896">
        <w:rPr>
          <w:rStyle w:val="FootnoteTextChar"/>
          <w:sz w:val="24"/>
          <w:szCs w:val="24"/>
          <w:lang w:val="ru-RU"/>
        </w:rPr>
        <w:t>строительстве :</w:t>
      </w:r>
      <w:proofErr w:type="gramEnd"/>
      <w:r w:rsidRPr="00290896">
        <w:rPr>
          <w:rStyle w:val="FootnoteTextChar"/>
          <w:sz w:val="24"/>
          <w:szCs w:val="24"/>
          <w:lang w:val="ru-RU"/>
        </w:rPr>
        <w:t xml:space="preserve"> учебник и практикум для среднего профессионального образования / Е. А. </w:t>
      </w:r>
      <w:proofErr w:type="spellStart"/>
      <w:r w:rsidRPr="00290896">
        <w:rPr>
          <w:rStyle w:val="FootnoteTextChar"/>
          <w:sz w:val="24"/>
          <w:szCs w:val="24"/>
          <w:lang w:val="ru-RU"/>
        </w:rPr>
        <w:t>Гусакова</w:t>
      </w:r>
      <w:proofErr w:type="spellEnd"/>
      <w:r w:rsidRPr="00290896">
        <w:rPr>
          <w:rStyle w:val="FootnoteTextChar"/>
          <w:sz w:val="24"/>
          <w:szCs w:val="24"/>
          <w:lang w:val="ru-RU"/>
        </w:rPr>
        <w:t xml:space="preserve">, </w:t>
      </w:r>
      <w:r w:rsidRPr="00290896">
        <w:rPr>
          <w:rStyle w:val="FootnoteTextChar"/>
          <w:sz w:val="24"/>
          <w:szCs w:val="24"/>
          <w:lang w:val="ru-RU"/>
        </w:rPr>
        <w:lastRenderedPageBreak/>
        <w:t xml:space="preserve">А. С. Павлов. — 2-е изд., </w:t>
      </w:r>
      <w:proofErr w:type="spellStart"/>
      <w:r w:rsidRPr="00290896">
        <w:rPr>
          <w:rStyle w:val="FootnoteTextChar"/>
          <w:sz w:val="24"/>
          <w:szCs w:val="24"/>
          <w:lang w:val="ru-RU"/>
        </w:rPr>
        <w:t>перераб</w:t>
      </w:r>
      <w:proofErr w:type="spellEnd"/>
      <w:r w:rsidRPr="00290896">
        <w:rPr>
          <w:rStyle w:val="FootnoteTextChar"/>
          <w:sz w:val="24"/>
          <w:szCs w:val="24"/>
          <w:lang w:val="ru-RU"/>
        </w:rPr>
        <w:t xml:space="preserve">. и доп.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648 с. — (Профессиональное образование). — ISBN 978-5-534-14397-3.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w:t>
      </w:r>
      <w:hyperlink r:id="rId21" w:history="1">
        <w:r w:rsidRPr="00290896">
          <w:rPr>
            <w:rStyle w:val="FootnoteTextChar"/>
            <w:sz w:val="24"/>
            <w:szCs w:val="24"/>
            <w:lang w:val="ru-RU"/>
          </w:rPr>
          <w:t>https://urait.ru/bcode/477526</w:t>
        </w:r>
      </w:hyperlink>
    </w:p>
    <w:p w14:paraId="45ABE7FB" w14:textId="77777777" w:rsidR="00F307DA" w:rsidRPr="00290896" w:rsidRDefault="00F307DA" w:rsidP="00290896">
      <w:pPr>
        <w:numPr>
          <w:ilvl w:val="0"/>
          <w:numId w:val="35"/>
        </w:numPr>
        <w:spacing w:after="0"/>
        <w:ind w:left="0" w:firstLine="709"/>
        <w:jc w:val="both"/>
        <w:rPr>
          <w:rStyle w:val="FootnoteTextChar"/>
          <w:sz w:val="24"/>
          <w:szCs w:val="24"/>
          <w:lang w:val="ru-RU"/>
        </w:rPr>
      </w:pPr>
      <w:proofErr w:type="spellStart"/>
      <w:r w:rsidRPr="00290896">
        <w:rPr>
          <w:rStyle w:val="FootnoteTextChar"/>
          <w:sz w:val="24"/>
          <w:szCs w:val="24"/>
          <w:lang w:val="ru-RU"/>
        </w:rPr>
        <w:t>Кривошапко</w:t>
      </w:r>
      <w:proofErr w:type="spellEnd"/>
      <w:r w:rsidRPr="00290896">
        <w:rPr>
          <w:rStyle w:val="FootnoteTextChar"/>
          <w:sz w:val="24"/>
          <w:szCs w:val="24"/>
          <w:lang w:val="ru-RU"/>
        </w:rPr>
        <w:t xml:space="preserve">, С. Н. Конструкции зданий и </w:t>
      </w:r>
      <w:proofErr w:type="gramStart"/>
      <w:r w:rsidRPr="00290896">
        <w:rPr>
          <w:rStyle w:val="FootnoteTextChar"/>
          <w:sz w:val="24"/>
          <w:szCs w:val="24"/>
          <w:lang w:val="ru-RU"/>
        </w:rPr>
        <w:t>сооружений :</w:t>
      </w:r>
      <w:proofErr w:type="gramEnd"/>
      <w:r w:rsidRPr="00290896">
        <w:rPr>
          <w:rStyle w:val="FootnoteTextChar"/>
          <w:sz w:val="24"/>
          <w:szCs w:val="24"/>
          <w:lang w:val="ru-RU"/>
        </w:rPr>
        <w:t xml:space="preserve"> учебник для среднего профессионального образования / С. Н. </w:t>
      </w:r>
      <w:proofErr w:type="spellStart"/>
      <w:r w:rsidRPr="00290896">
        <w:rPr>
          <w:rStyle w:val="FootnoteTextChar"/>
          <w:sz w:val="24"/>
          <w:szCs w:val="24"/>
          <w:lang w:val="ru-RU"/>
        </w:rPr>
        <w:t>Кривошапко</w:t>
      </w:r>
      <w:proofErr w:type="spellEnd"/>
      <w:r w:rsidRPr="00290896">
        <w:rPr>
          <w:rStyle w:val="FootnoteTextChar"/>
          <w:sz w:val="24"/>
          <w:szCs w:val="24"/>
          <w:lang w:val="ru-RU"/>
        </w:rPr>
        <w:t>, В. В. </w:t>
      </w:r>
      <w:proofErr w:type="spellStart"/>
      <w:r w:rsidRPr="00290896">
        <w:rPr>
          <w:rStyle w:val="FootnoteTextChar"/>
          <w:sz w:val="24"/>
          <w:szCs w:val="24"/>
          <w:lang w:val="ru-RU"/>
        </w:rPr>
        <w:t>Галишникова</w:t>
      </w:r>
      <w:proofErr w:type="spellEnd"/>
      <w:r w:rsidRPr="00290896">
        <w:rPr>
          <w:rStyle w:val="FootnoteTextChar"/>
          <w:sz w:val="24"/>
          <w:szCs w:val="24"/>
          <w:lang w:val="ru-RU"/>
        </w:rPr>
        <w:t xml:space="preserve">.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476 с. — (Профессиональное образование). — ISBN 978-5-534-02348-0.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https://urait.ru/bcode/469542</w:t>
      </w:r>
    </w:p>
    <w:p w14:paraId="6E99487B" w14:textId="77777777" w:rsidR="00F307DA" w:rsidRPr="00290896" w:rsidRDefault="00F307DA" w:rsidP="00290896">
      <w:pPr>
        <w:numPr>
          <w:ilvl w:val="0"/>
          <w:numId w:val="35"/>
        </w:numPr>
        <w:spacing w:after="0"/>
        <w:ind w:left="0" w:firstLine="709"/>
        <w:jc w:val="both"/>
        <w:rPr>
          <w:rStyle w:val="FootnoteTextChar"/>
          <w:sz w:val="24"/>
          <w:szCs w:val="24"/>
          <w:lang w:val="ru-RU"/>
        </w:rPr>
      </w:pPr>
      <w:proofErr w:type="spellStart"/>
      <w:r w:rsidRPr="00290896">
        <w:rPr>
          <w:rStyle w:val="FootnoteTextChar"/>
          <w:sz w:val="24"/>
          <w:szCs w:val="24"/>
          <w:lang w:val="ru-RU"/>
        </w:rPr>
        <w:t>Кукота</w:t>
      </w:r>
      <w:proofErr w:type="spellEnd"/>
      <w:r w:rsidRPr="00290896">
        <w:rPr>
          <w:rStyle w:val="FootnoteTextChar"/>
          <w:sz w:val="24"/>
          <w:szCs w:val="24"/>
          <w:lang w:val="ru-RU"/>
        </w:rPr>
        <w:t xml:space="preserve">, А. В. Сметное дело и ценообразование в </w:t>
      </w:r>
      <w:proofErr w:type="gramStart"/>
      <w:r w:rsidRPr="00290896">
        <w:rPr>
          <w:rStyle w:val="FootnoteTextChar"/>
          <w:sz w:val="24"/>
          <w:szCs w:val="24"/>
          <w:lang w:val="ru-RU"/>
        </w:rPr>
        <w:t>строительстве :</w:t>
      </w:r>
      <w:proofErr w:type="gramEnd"/>
      <w:r w:rsidRPr="00290896">
        <w:rPr>
          <w:rStyle w:val="FootnoteTextChar"/>
          <w:sz w:val="24"/>
          <w:szCs w:val="24"/>
          <w:lang w:val="ru-RU"/>
        </w:rPr>
        <w:t xml:space="preserve"> учебное пособие для среднего профессионального образования / А. В. </w:t>
      </w:r>
      <w:proofErr w:type="spellStart"/>
      <w:r w:rsidRPr="00290896">
        <w:rPr>
          <w:rStyle w:val="FootnoteTextChar"/>
          <w:sz w:val="24"/>
          <w:szCs w:val="24"/>
          <w:lang w:val="ru-RU"/>
        </w:rPr>
        <w:t>Кукота</w:t>
      </w:r>
      <w:proofErr w:type="spellEnd"/>
      <w:r w:rsidRPr="00290896">
        <w:rPr>
          <w:rStyle w:val="FootnoteTextChar"/>
          <w:sz w:val="24"/>
          <w:szCs w:val="24"/>
          <w:lang w:val="ru-RU"/>
        </w:rPr>
        <w:t xml:space="preserve">, Н. П. Одинцова. — 2-е изд., </w:t>
      </w:r>
      <w:proofErr w:type="spellStart"/>
      <w:r w:rsidRPr="00290896">
        <w:rPr>
          <w:rStyle w:val="FootnoteTextChar"/>
          <w:sz w:val="24"/>
          <w:szCs w:val="24"/>
          <w:lang w:val="ru-RU"/>
        </w:rPr>
        <w:t>перераб</w:t>
      </w:r>
      <w:proofErr w:type="spellEnd"/>
      <w:r w:rsidRPr="00290896">
        <w:rPr>
          <w:rStyle w:val="FootnoteTextChar"/>
          <w:sz w:val="24"/>
          <w:szCs w:val="24"/>
          <w:lang w:val="ru-RU"/>
        </w:rPr>
        <w:t xml:space="preserve">. и доп.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201 с. — (Профессиональное образование). — ISBN 978-5-534-10980-1.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https://urait.ru/bcode/473803</w:t>
      </w:r>
    </w:p>
    <w:p w14:paraId="5738E22D"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Лещинский, А. В. Организация технологических процессов на объекте капитального строительства: комплексная </w:t>
      </w:r>
      <w:proofErr w:type="gramStart"/>
      <w:r w:rsidRPr="00290896">
        <w:rPr>
          <w:rStyle w:val="FootnoteTextChar"/>
          <w:sz w:val="24"/>
          <w:szCs w:val="24"/>
          <w:lang w:val="ru-RU"/>
        </w:rPr>
        <w:t>механизация :</w:t>
      </w:r>
      <w:proofErr w:type="gramEnd"/>
      <w:r w:rsidRPr="00290896">
        <w:rPr>
          <w:rStyle w:val="FootnoteTextChar"/>
          <w:sz w:val="24"/>
          <w:szCs w:val="24"/>
          <w:lang w:val="ru-RU"/>
        </w:rPr>
        <w:t xml:space="preserve"> учебное пособие для среднего профессионального образования / А. В. Лещинский, Г. М. Вербицкий, Е. А. Шишкин. — 2-е изд., </w:t>
      </w:r>
      <w:proofErr w:type="spellStart"/>
      <w:r w:rsidRPr="00290896">
        <w:rPr>
          <w:rStyle w:val="FootnoteTextChar"/>
          <w:sz w:val="24"/>
          <w:szCs w:val="24"/>
          <w:lang w:val="ru-RU"/>
        </w:rPr>
        <w:t>испр</w:t>
      </w:r>
      <w:proofErr w:type="spellEnd"/>
      <w:r w:rsidRPr="00290896">
        <w:rPr>
          <w:rStyle w:val="FootnoteTextChar"/>
          <w:sz w:val="24"/>
          <w:szCs w:val="24"/>
          <w:lang w:val="ru-RU"/>
        </w:rPr>
        <w:t xml:space="preserve">. и доп.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2020. — 231 с. — (Профессиональное образование). — ISBN 978-5-534-10288-8.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https://urait.ru/bcode/456529</w:t>
      </w:r>
    </w:p>
    <w:p w14:paraId="76B51A06"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Опарин, С. Г. Здания и сооружения. Архитектурно-строительное </w:t>
      </w:r>
      <w:proofErr w:type="gramStart"/>
      <w:r w:rsidRPr="00290896">
        <w:rPr>
          <w:rStyle w:val="FootnoteTextChar"/>
          <w:sz w:val="24"/>
          <w:szCs w:val="24"/>
          <w:lang w:val="ru-RU"/>
        </w:rPr>
        <w:t>проектирование :</w:t>
      </w:r>
      <w:proofErr w:type="gramEnd"/>
      <w:r w:rsidRPr="00290896">
        <w:rPr>
          <w:rStyle w:val="FootnoteTextChar"/>
          <w:sz w:val="24"/>
          <w:szCs w:val="24"/>
          <w:lang w:val="ru-RU"/>
        </w:rPr>
        <w:t xml:space="preserve"> учебник и практикум для среднего профессионального образования / С. Г. Опарин, А. А. Леонтьев.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283 с. — (Профессиональное образование). — ISBN 978-5-534-02359-6.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https://urait.ru/bcode/471330</w:t>
      </w:r>
    </w:p>
    <w:p w14:paraId="4B22F6A1" w14:textId="77777777" w:rsidR="00F307DA" w:rsidRPr="00290896" w:rsidRDefault="00F307DA" w:rsidP="00290896">
      <w:pPr>
        <w:numPr>
          <w:ilvl w:val="0"/>
          <w:numId w:val="35"/>
        </w:numPr>
        <w:spacing w:after="0"/>
        <w:ind w:left="0" w:firstLine="709"/>
        <w:contextualSpacing/>
        <w:jc w:val="both"/>
        <w:rPr>
          <w:rStyle w:val="FootnoteTextChar"/>
          <w:sz w:val="24"/>
          <w:szCs w:val="24"/>
          <w:lang w:val="ru-RU"/>
        </w:rPr>
      </w:pPr>
      <w:r w:rsidRPr="00290896">
        <w:rPr>
          <w:rStyle w:val="FootnoteTextChar"/>
          <w:sz w:val="24"/>
          <w:szCs w:val="24"/>
          <w:lang w:val="ru-RU"/>
        </w:rPr>
        <w:t xml:space="preserve">Планирование на предприятии в строительной </w:t>
      </w:r>
      <w:proofErr w:type="gramStart"/>
      <w:r w:rsidRPr="00290896">
        <w:rPr>
          <w:rStyle w:val="FootnoteTextChar"/>
          <w:sz w:val="24"/>
          <w:szCs w:val="24"/>
          <w:lang w:val="ru-RU"/>
        </w:rPr>
        <w:t>отрасли :</w:t>
      </w:r>
      <w:proofErr w:type="gramEnd"/>
      <w:r w:rsidRPr="00290896">
        <w:rPr>
          <w:rStyle w:val="FootnoteTextChar"/>
          <w:sz w:val="24"/>
          <w:szCs w:val="24"/>
          <w:lang w:val="ru-RU"/>
        </w:rPr>
        <w:t xml:space="preserve"> учебник и практикум для среднего профессионального образования / под общей редакцией Х. М. </w:t>
      </w:r>
      <w:proofErr w:type="spellStart"/>
      <w:r w:rsidRPr="00290896">
        <w:rPr>
          <w:rStyle w:val="FootnoteTextChar"/>
          <w:sz w:val="24"/>
          <w:szCs w:val="24"/>
          <w:lang w:val="ru-RU"/>
        </w:rPr>
        <w:t>Гумба</w:t>
      </w:r>
      <w:proofErr w:type="spellEnd"/>
      <w:r w:rsidRPr="00290896">
        <w:rPr>
          <w:rStyle w:val="FootnoteTextChar"/>
          <w:sz w:val="24"/>
          <w:szCs w:val="24"/>
          <w:lang w:val="ru-RU"/>
        </w:rPr>
        <w:t xml:space="preserve">.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253 с. — (Профессиональное образование). — ISBN 978-5-534-04938-1.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https://urait.ru/bcode/472368</w:t>
      </w:r>
    </w:p>
    <w:p w14:paraId="4EDA677C" w14:textId="77777777" w:rsidR="00F307DA" w:rsidRPr="00290896" w:rsidRDefault="00F307DA" w:rsidP="00290896">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Шестопалов, А. А. Устройство и эксплуатация дорожно-строительных </w:t>
      </w:r>
      <w:proofErr w:type="gramStart"/>
      <w:r w:rsidRPr="00290896">
        <w:rPr>
          <w:rStyle w:val="FootnoteTextChar"/>
          <w:sz w:val="24"/>
          <w:szCs w:val="24"/>
          <w:lang w:val="ru-RU"/>
        </w:rPr>
        <w:t>машин :</w:t>
      </w:r>
      <w:proofErr w:type="gramEnd"/>
      <w:r w:rsidRPr="00290896">
        <w:rPr>
          <w:rStyle w:val="FootnoteTextChar"/>
          <w:sz w:val="24"/>
          <w:szCs w:val="24"/>
          <w:lang w:val="ru-RU"/>
        </w:rPr>
        <w:t xml:space="preserve"> учебное пособие для СПО / А. А. Шестопалов, В. В. Бадалов. — </w:t>
      </w:r>
      <w:proofErr w:type="gramStart"/>
      <w:r w:rsidRPr="00290896">
        <w:rPr>
          <w:rStyle w:val="FootnoteTextChar"/>
          <w:sz w:val="24"/>
          <w:szCs w:val="24"/>
          <w:lang w:val="ru-RU"/>
        </w:rPr>
        <w:t>М.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2018. — 115 с. — (</w:t>
      </w:r>
      <w:proofErr w:type="gramStart"/>
      <w:r w:rsidRPr="00290896">
        <w:rPr>
          <w:rStyle w:val="FootnoteTextChar"/>
          <w:sz w:val="24"/>
          <w:szCs w:val="24"/>
          <w:lang w:val="ru-RU"/>
        </w:rPr>
        <w:t>Серия :</w:t>
      </w:r>
      <w:proofErr w:type="gramEnd"/>
      <w:r w:rsidRPr="00290896">
        <w:rPr>
          <w:rStyle w:val="FootnoteTextChar"/>
          <w:sz w:val="24"/>
          <w:szCs w:val="24"/>
          <w:lang w:val="ru-RU"/>
        </w:rPr>
        <w:t xml:space="preserve"> Профессиональное образование). — ISBN 978-5-534-09127-4.</w:t>
      </w:r>
    </w:p>
    <w:p w14:paraId="23286BF9" w14:textId="77777777" w:rsidR="00F307DA" w:rsidRPr="00290896" w:rsidRDefault="00F307DA" w:rsidP="00312E43">
      <w:pPr>
        <w:numPr>
          <w:ilvl w:val="0"/>
          <w:numId w:val="35"/>
        </w:numPr>
        <w:spacing w:after="0"/>
        <w:ind w:left="0" w:firstLine="709"/>
        <w:jc w:val="both"/>
        <w:rPr>
          <w:rStyle w:val="FootnoteTextChar"/>
          <w:sz w:val="24"/>
          <w:szCs w:val="24"/>
          <w:lang w:val="ru-RU"/>
        </w:rPr>
      </w:pPr>
      <w:r w:rsidRPr="00290896">
        <w:rPr>
          <w:rStyle w:val="FootnoteTextChar"/>
          <w:sz w:val="24"/>
          <w:szCs w:val="24"/>
          <w:lang w:val="ru-RU"/>
        </w:rPr>
        <w:t xml:space="preserve">Экономика отрасли: ценообразование и сметное дело в </w:t>
      </w:r>
      <w:proofErr w:type="gramStart"/>
      <w:r w:rsidRPr="00290896">
        <w:rPr>
          <w:rStyle w:val="FootnoteTextChar"/>
          <w:sz w:val="24"/>
          <w:szCs w:val="24"/>
          <w:lang w:val="ru-RU"/>
        </w:rPr>
        <w:t>строительстве :</w:t>
      </w:r>
      <w:proofErr w:type="gramEnd"/>
      <w:r w:rsidRPr="00290896">
        <w:rPr>
          <w:rStyle w:val="FootnoteTextChar"/>
          <w:sz w:val="24"/>
          <w:szCs w:val="24"/>
          <w:lang w:val="ru-RU"/>
        </w:rPr>
        <w:t xml:space="preserve"> учебное пособие для среднего профессионального образования / Х. М. </w:t>
      </w:r>
      <w:proofErr w:type="spellStart"/>
      <w:r w:rsidRPr="00290896">
        <w:rPr>
          <w:rStyle w:val="FootnoteTextChar"/>
          <w:sz w:val="24"/>
          <w:szCs w:val="24"/>
          <w:lang w:val="ru-RU"/>
        </w:rPr>
        <w:t>Гумба</w:t>
      </w:r>
      <w:proofErr w:type="spellEnd"/>
      <w:r w:rsidRPr="00290896">
        <w:rPr>
          <w:rStyle w:val="FootnoteTextChar"/>
          <w:sz w:val="24"/>
          <w:szCs w:val="24"/>
          <w:lang w:val="ru-RU"/>
        </w:rPr>
        <w:t xml:space="preserve"> [и др.] ; под общей редакцией Х. М. </w:t>
      </w:r>
      <w:proofErr w:type="spellStart"/>
      <w:r w:rsidRPr="00290896">
        <w:rPr>
          <w:rStyle w:val="FootnoteTextChar"/>
          <w:sz w:val="24"/>
          <w:szCs w:val="24"/>
          <w:lang w:val="ru-RU"/>
        </w:rPr>
        <w:t>Гумба</w:t>
      </w:r>
      <w:proofErr w:type="spellEnd"/>
      <w:r w:rsidRPr="00290896">
        <w:rPr>
          <w:rStyle w:val="FootnoteTextChar"/>
          <w:sz w:val="24"/>
          <w:szCs w:val="24"/>
          <w:lang w:val="ru-RU"/>
        </w:rPr>
        <w:t xml:space="preserve">. — 3-е изд., </w:t>
      </w:r>
      <w:proofErr w:type="spellStart"/>
      <w:r w:rsidRPr="00290896">
        <w:rPr>
          <w:rStyle w:val="FootnoteTextChar"/>
          <w:sz w:val="24"/>
          <w:szCs w:val="24"/>
          <w:lang w:val="ru-RU"/>
        </w:rPr>
        <w:t>перераб</w:t>
      </w:r>
      <w:proofErr w:type="spellEnd"/>
      <w:r w:rsidRPr="00290896">
        <w:rPr>
          <w:rStyle w:val="FootnoteTextChar"/>
          <w:sz w:val="24"/>
          <w:szCs w:val="24"/>
          <w:lang w:val="ru-RU"/>
        </w:rPr>
        <w:t xml:space="preserve">. и доп. — </w:t>
      </w:r>
      <w:proofErr w:type="gramStart"/>
      <w:r w:rsidRPr="00290896">
        <w:rPr>
          <w:rStyle w:val="FootnoteTextChar"/>
          <w:sz w:val="24"/>
          <w:szCs w:val="24"/>
          <w:lang w:val="ru-RU"/>
        </w:rPr>
        <w:t>Москва :</w:t>
      </w:r>
      <w:proofErr w:type="gramEnd"/>
      <w:r w:rsidRPr="00290896">
        <w:rPr>
          <w:rStyle w:val="FootnoteTextChar"/>
          <w:sz w:val="24"/>
          <w:szCs w:val="24"/>
          <w:lang w:val="ru-RU"/>
        </w:rPr>
        <w:t xml:space="preserve"> Издательство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2021. — 372 с. — (Профессиональное образование). — ISBN 978-5-534-10319-9. — </w:t>
      </w:r>
      <w:proofErr w:type="gramStart"/>
      <w:r w:rsidRPr="00290896">
        <w:rPr>
          <w:rStyle w:val="FootnoteTextChar"/>
          <w:sz w:val="24"/>
          <w:szCs w:val="24"/>
          <w:lang w:val="ru-RU"/>
        </w:rPr>
        <w:t>Текст :</w:t>
      </w:r>
      <w:proofErr w:type="gramEnd"/>
      <w:r w:rsidRPr="00290896">
        <w:rPr>
          <w:rStyle w:val="FootnoteTextChar"/>
          <w:sz w:val="24"/>
          <w:szCs w:val="24"/>
          <w:lang w:val="ru-RU"/>
        </w:rPr>
        <w:t xml:space="preserve"> электронный // ЭБС </w:t>
      </w:r>
      <w:proofErr w:type="spellStart"/>
      <w:r w:rsidRPr="00290896">
        <w:rPr>
          <w:rStyle w:val="FootnoteTextChar"/>
          <w:sz w:val="24"/>
          <w:szCs w:val="24"/>
          <w:lang w:val="ru-RU"/>
        </w:rPr>
        <w:t>Юрайт</w:t>
      </w:r>
      <w:proofErr w:type="spellEnd"/>
      <w:r w:rsidRPr="00290896">
        <w:rPr>
          <w:rStyle w:val="FootnoteTextChar"/>
          <w:sz w:val="24"/>
          <w:szCs w:val="24"/>
          <w:lang w:val="ru-RU"/>
        </w:rPr>
        <w:t xml:space="preserve"> [сайт]. — URL: https://urait.ru/bcode/475589</w:t>
      </w:r>
    </w:p>
    <w:p w14:paraId="7F19E35F" w14:textId="701DF72D" w:rsidR="00B62F59" w:rsidRDefault="00B62F59" w:rsidP="00FA5DB1">
      <w:pPr>
        <w:ind w:left="360"/>
        <w:contextualSpacing/>
        <w:rPr>
          <w:rFonts w:ascii="Times New Roman" w:hAnsi="Times New Roman"/>
          <w:b/>
          <w:i/>
        </w:rPr>
      </w:pPr>
    </w:p>
    <w:p w14:paraId="48A06013" w14:textId="4B9293F1" w:rsidR="00AD7352" w:rsidRDefault="00AD7352" w:rsidP="00FA5DB1">
      <w:pPr>
        <w:ind w:left="360"/>
        <w:contextualSpacing/>
        <w:rPr>
          <w:rFonts w:ascii="Times New Roman" w:hAnsi="Times New Roman"/>
          <w:b/>
          <w:i/>
        </w:rPr>
      </w:pPr>
    </w:p>
    <w:p w14:paraId="514252A0" w14:textId="7868A84D" w:rsidR="00AD7352" w:rsidRDefault="00AD7352" w:rsidP="00FA5DB1">
      <w:pPr>
        <w:ind w:left="360"/>
        <w:contextualSpacing/>
        <w:rPr>
          <w:rFonts w:ascii="Times New Roman" w:hAnsi="Times New Roman"/>
          <w:b/>
          <w:i/>
        </w:rPr>
      </w:pPr>
    </w:p>
    <w:p w14:paraId="620D8C8E" w14:textId="3CD603B8" w:rsidR="00AD7352" w:rsidRDefault="00AD7352" w:rsidP="00FA5DB1">
      <w:pPr>
        <w:ind w:left="360"/>
        <w:contextualSpacing/>
        <w:rPr>
          <w:rFonts w:ascii="Times New Roman" w:hAnsi="Times New Roman"/>
          <w:b/>
          <w:i/>
        </w:rPr>
      </w:pPr>
    </w:p>
    <w:p w14:paraId="79598567" w14:textId="7A5FBF45" w:rsidR="00AD7352" w:rsidRDefault="00AD7352" w:rsidP="00FA5DB1">
      <w:pPr>
        <w:ind w:left="360"/>
        <w:contextualSpacing/>
        <w:rPr>
          <w:rFonts w:ascii="Times New Roman" w:hAnsi="Times New Roman"/>
          <w:b/>
          <w:i/>
        </w:rPr>
      </w:pPr>
    </w:p>
    <w:p w14:paraId="4639A7D6" w14:textId="2CE89AA1" w:rsidR="00AD7352" w:rsidRDefault="00AD7352" w:rsidP="00FA5DB1">
      <w:pPr>
        <w:ind w:left="360"/>
        <w:contextualSpacing/>
        <w:rPr>
          <w:rFonts w:ascii="Times New Roman" w:hAnsi="Times New Roman"/>
          <w:b/>
          <w:i/>
        </w:rPr>
      </w:pPr>
    </w:p>
    <w:p w14:paraId="7280DCD0" w14:textId="77777777" w:rsidR="00AD7352" w:rsidRPr="00295B1E" w:rsidRDefault="00AD7352" w:rsidP="00FA5DB1">
      <w:pPr>
        <w:ind w:left="360"/>
        <w:contextualSpacing/>
        <w:rPr>
          <w:rFonts w:ascii="Times New Roman" w:hAnsi="Times New Roman"/>
          <w:b/>
          <w:i/>
        </w:rPr>
      </w:pPr>
    </w:p>
    <w:p w14:paraId="4086ABC4" w14:textId="77777777" w:rsidR="00FA5DB1" w:rsidRPr="00295B1E" w:rsidRDefault="00FA5DB1" w:rsidP="00F307DA">
      <w:pPr>
        <w:spacing w:line="240" w:lineRule="auto"/>
        <w:ind w:left="360"/>
        <w:contextualSpacing/>
        <w:rPr>
          <w:rFonts w:ascii="Times New Roman" w:hAnsi="Times New Roman"/>
          <w:b/>
          <w:i/>
        </w:rPr>
      </w:pPr>
      <w:r w:rsidRPr="00295B1E">
        <w:rPr>
          <w:rFonts w:ascii="Times New Roman" w:hAnsi="Times New Roman"/>
          <w:b/>
          <w:i/>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544"/>
        <w:gridCol w:w="2546"/>
      </w:tblGrid>
      <w:tr w:rsidR="00FA5DB1" w:rsidRPr="00F307DA" w14:paraId="5219AEAC" w14:textId="77777777" w:rsidTr="00F307DA">
        <w:tc>
          <w:tcPr>
            <w:tcW w:w="1742" w:type="pct"/>
          </w:tcPr>
          <w:p w14:paraId="09785F04" w14:textId="77777777" w:rsidR="00FA5DB1" w:rsidRPr="00F307DA" w:rsidRDefault="00FA5DB1" w:rsidP="00F307DA">
            <w:pPr>
              <w:spacing w:after="0" w:line="240" w:lineRule="auto"/>
              <w:jc w:val="center"/>
              <w:rPr>
                <w:rFonts w:ascii="Times New Roman" w:hAnsi="Times New Roman"/>
                <w:b/>
                <w:bCs/>
                <w:i/>
                <w:sz w:val="24"/>
                <w:szCs w:val="24"/>
              </w:rPr>
            </w:pPr>
            <w:r w:rsidRPr="00F307DA">
              <w:rPr>
                <w:rFonts w:ascii="Times New Roman" w:hAnsi="Times New Roman"/>
                <w:b/>
                <w:bCs/>
                <w:i/>
                <w:sz w:val="24"/>
                <w:szCs w:val="24"/>
              </w:rPr>
              <w:t>Результаты обучения</w:t>
            </w:r>
          </w:p>
        </w:tc>
        <w:tc>
          <w:tcPr>
            <w:tcW w:w="1896" w:type="pct"/>
          </w:tcPr>
          <w:p w14:paraId="69E1C3A3" w14:textId="77777777" w:rsidR="00FA5DB1" w:rsidRPr="00F307DA" w:rsidRDefault="00FA5DB1" w:rsidP="00F307DA">
            <w:pPr>
              <w:spacing w:after="0" w:line="240" w:lineRule="auto"/>
              <w:jc w:val="center"/>
              <w:rPr>
                <w:rFonts w:ascii="Times New Roman" w:hAnsi="Times New Roman"/>
                <w:b/>
                <w:bCs/>
                <w:i/>
                <w:sz w:val="24"/>
                <w:szCs w:val="24"/>
              </w:rPr>
            </w:pPr>
            <w:r w:rsidRPr="00F307DA">
              <w:rPr>
                <w:rFonts w:ascii="Times New Roman" w:hAnsi="Times New Roman"/>
                <w:b/>
                <w:bCs/>
                <w:i/>
                <w:sz w:val="24"/>
                <w:szCs w:val="24"/>
              </w:rPr>
              <w:t>Критерии оценки</w:t>
            </w:r>
          </w:p>
        </w:tc>
        <w:tc>
          <w:tcPr>
            <w:tcW w:w="1362" w:type="pct"/>
          </w:tcPr>
          <w:p w14:paraId="151B4458" w14:textId="77777777" w:rsidR="00FA5DB1" w:rsidRPr="00F307DA" w:rsidRDefault="00FA5DB1" w:rsidP="00F307DA">
            <w:pPr>
              <w:spacing w:after="0" w:line="240" w:lineRule="auto"/>
              <w:jc w:val="center"/>
              <w:rPr>
                <w:rFonts w:ascii="Times New Roman" w:hAnsi="Times New Roman"/>
                <w:b/>
                <w:bCs/>
                <w:i/>
                <w:sz w:val="24"/>
                <w:szCs w:val="24"/>
              </w:rPr>
            </w:pPr>
            <w:r w:rsidRPr="00F307DA">
              <w:rPr>
                <w:rFonts w:ascii="Times New Roman" w:hAnsi="Times New Roman"/>
                <w:b/>
                <w:bCs/>
                <w:i/>
                <w:sz w:val="24"/>
                <w:szCs w:val="24"/>
              </w:rPr>
              <w:t>Методы оценки</w:t>
            </w:r>
          </w:p>
        </w:tc>
      </w:tr>
      <w:tr w:rsidR="00FA5DB1" w:rsidRPr="00F307DA" w14:paraId="512C9D4E" w14:textId="77777777" w:rsidTr="00F307DA">
        <w:tc>
          <w:tcPr>
            <w:tcW w:w="1742" w:type="pct"/>
          </w:tcPr>
          <w:p w14:paraId="3E4ED9FF" w14:textId="77777777" w:rsidR="00FA5DB1" w:rsidRPr="00F307DA" w:rsidRDefault="00FA5DB1" w:rsidP="00F307DA">
            <w:pPr>
              <w:tabs>
                <w:tab w:val="left" w:pos="5175"/>
              </w:tabs>
              <w:spacing w:after="0" w:line="240" w:lineRule="auto"/>
              <w:rPr>
                <w:rFonts w:ascii="Times New Roman" w:hAnsi="Times New Roman"/>
                <w:b/>
                <w:sz w:val="24"/>
                <w:szCs w:val="24"/>
              </w:rPr>
            </w:pPr>
            <w:r w:rsidRPr="00F307DA">
              <w:rPr>
                <w:rFonts w:ascii="Times New Roman" w:hAnsi="Times New Roman"/>
                <w:b/>
                <w:sz w:val="24"/>
                <w:szCs w:val="24"/>
              </w:rPr>
              <w:t xml:space="preserve">Знать: </w:t>
            </w:r>
          </w:p>
        </w:tc>
        <w:tc>
          <w:tcPr>
            <w:tcW w:w="1896" w:type="pct"/>
          </w:tcPr>
          <w:p w14:paraId="720DD97C" w14:textId="77777777" w:rsidR="00FA5DB1" w:rsidRPr="00F307DA" w:rsidRDefault="00FA5DB1" w:rsidP="00F307DA">
            <w:pPr>
              <w:spacing w:after="0" w:line="240" w:lineRule="auto"/>
              <w:rPr>
                <w:rFonts w:ascii="Times New Roman" w:hAnsi="Times New Roman"/>
                <w:bCs/>
                <w:i/>
                <w:sz w:val="24"/>
                <w:szCs w:val="24"/>
              </w:rPr>
            </w:pPr>
          </w:p>
        </w:tc>
        <w:tc>
          <w:tcPr>
            <w:tcW w:w="1362" w:type="pct"/>
          </w:tcPr>
          <w:p w14:paraId="185D5FB0"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6CE51887" w14:textId="77777777" w:rsidTr="00F307DA">
        <w:tc>
          <w:tcPr>
            <w:tcW w:w="1742" w:type="pct"/>
          </w:tcPr>
          <w:p w14:paraId="379BA648"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-особенности строительного производства; </w:t>
            </w:r>
          </w:p>
        </w:tc>
        <w:tc>
          <w:tcPr>
            <w:tcW w:w="1896" w:type="pct"/>
          </w:tcPr>
          <w:p w14:paraId="6946F60A"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Перечисление особенностей строительного производства;</w:t>
            </w:r>
          </w:p>
        </w:tc>
        <w:tc>
          <w:tcPr>
            <w:tcW w:w="1362" w:type="pct"/>
            <w:vMerge w:val="restart"/>
          </w:tcPr>
          <w:p w14:paraId="6259CE53" w14:textId="77777777" w:rsidR="00FA5DB1" w:rsidRPr="00F307DA" w:rsidRDefault="00FA5DB1" w:rsidP="00F307DA">
            <w:pPr>
              <w:tabs>
                <w:tab w:val="left" w:pos="5175"/>
              </w:tabs>
              <w:spacing w:after="0" w:line="240" w:lineRule="auto"/>
              <w:rPr>
                <w:rFonts w:ascii="Times New Roman" w:hAnsi="Times New Roman"/>
                <w:bCs/>
                <w:sz w:val="24"/>
                <w:szCs w:val="24"/>
              </w:rPr>
            </w:pPr>
            <w:r w:rsidRPr="00F307DA">
              <w:rPr>
                <w:rFonts w:ascii="Times New Roman" w:hAnsi="Times New Roman"/>
                <w:bCs/>
                <w:sz w:val="24"/>
                <w:szCs w:val="24"/>
              </w:rPr>
              <w:t>Письменный опрос в форме тестирования</w:t>
            </w:r>
          </w:p>
          <w:p w14:paraId="2A4D2730" w14:textId="77777777" w:rsidR="00FA5DB1" w:rsidRPr="00F307DA" w:rsidRDefault="00FA5DB1" w:rsidP="00F307DA">
            <w:pPr>
              <w:spacing w:after="0" w:line="240" w:lineRule="auto"/>
              <w:rPr>
                <w:rFonts w:ascii="Times New Roman" w:hAnsi="Times New Roman"/>
                <w:bCs/>
                <w:sz w:val="24"/>
                <w:szCs w:val="24"/>
              </w:rPr>
            </w:pPr>
            <w:r w:rsidRPr="00F307DA">
              <w:rPr>
                <w:rFonts w:ascii="Times New Roman" w:hAnsi="Times New Roman"/>
                <w:sz w:val="24"/>
                <w:szCs w:val="24"/>
              </w:rPr>
              <w:t>Устный индивидуальный опрос</w:t>
            </w:r>
          </w:p>
        </w:tc>
      </w:tr>
      <w:tr w:rsidR="00FA5DB1" w:rsidRPr="00F307DA" w14:paraId="7B849C0F" w14:textId="77777777" w:rsidTr="00F307DA">
        <w:tc>
          <w:tcPr>
            <w:tcW w:w="1742" w:type="pct"/>
          </w:tcPr>
          <w:p w14:paraId="2BEAE6CF"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-основные сведения о зданиях и сооружениях; </w:t>
            </w:r>
          </w:p>
        </w:tc>
        <w:tc>
          <w:tcPr>
            <w:tcW w:w="1896" w:type="pct"/>
          </w:tcPr>
          <w:p w14:paraId="6DA55F19"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Представление об основных сведениях о зданиях и сооружениях;</w:t>
            </w:r>
          </w:p>
        </w:tc>
        <w:tc>
          <w:tcPr>
            <w:tcW w:w="1362" w:type="pct"/>
            <w:vMerge/>
          </w:tcPr>
          <w:p w14:paraId="7C3E425B"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6C43EBBC" w14:textId="77777777" w:rsidTr="00F307DA">
        <w:tc>
          <w:tcPr>
            <w:tcW w:w="1742" w:type="pct"/>
          </w:tcPr>
          <w:p w14:paraId="2963E728"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-требования к зданиям и сооружениям; </w:t>
            </w:r>
          </w:p>
        </w:tc>
        <w:tc>
          <w:tcPr>
            <w:tcW w:w="1896" w:type="pct"/>
          </w:tcPr>
          <w:p w14:paraId="78A7BF2C"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Перечисление требований к зданиям и сооружениям;</w:t>
            </w:r>
          </w:p>
        </w:tc>
        <w:tc>
          <w:tcPr>
            <w:tcW w:w="1362" w:type="pct"/>
            <w:vMerge/>
          </w:tcPr>
          <w:p w14:paraId="565DEC6D"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7491C664" w14:textId="77777777" w:rsidTr="00F307DA">
        <w:tc>
          <w:tcPr>
            <w:tcW w:w="1742" w:type="pct"/>
          </w:tcPr>
          <w:p w14:paraId="04B778D9"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-основные элементы зданий и сооружений; </w:t>
            </w:r>
          </w:p>
        </w:tc>
        <w:tc>
          <w:tcPr>
            <w:tcW w:w="1896" w:type="pct"/>
          </w:tcPr>
          <w:p w14:paraId="0DA3BF87"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Перечисление основных элементов</w:t>
            </w:r>
            <w:r w:rsidR="00173AAA" w:rsidRPr="00F307DA">
              <w:rPr>
                <w:rFonts w:ascii="Times New Roman" w:hAnsi="Times New Roman"/>
                <w:sz w:val="24"/>
                <w:szCs w:val="24"/>
              </w:rPr>
              <w:t xml:space="preserve"> </w:t>
            </w:r>
            <w:r w:rsidRPr="00F307DA">
              <w:rPr>
                <w:rFonts w:ascii="Times New Roman" w:hAnsi="Times New Roman"/>
                <w:sz w:val="24"/>
                <w:szCs w:val="24"/>
              </w:rPr>
              <w:t>зданий и сооружений</w:t>
            </w:r>
          </w:p>
        </w:tc>
        <w:tc>
          <w:tcPr>
            <w:tcW w:w="1362" w:type="pct"/>
            <w:vMerge/>
          </w:tcPr>
          <w:p w14:paraId="5DF75557"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14F56D84" w14:textId="77777777" w:rsidTr="00F307DA">
        <w:tc>
          <w:tcPr>
            <w:tcW w:w="1742" w:type="pct"/>
          </w:tcPr>
          <w:p w14:paraId="1774D7BA"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-конструкции и материалы, применяемые для строительства зданий и сооружений; </w:t>
            </w:r>
          </w:p>
        </w:tc>
        <w:tc>
          <w:tcPr>
            <w:tcW w:w="1896" w:type="pct"/>
          </w:tcPr>
          <w:p w14:paraId="7884B589"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Представление о конструкциях и материалах применяемых для строительства зданий и сооружений;</w:t>
            </w:r>
          </w:p>
        </w:tc>
        <w:tc>
          <w:tcPr>
            <w:tcW w:w="1362" w:type="pct"/>
            <w:vMerge/>
          </w:tcPr>
          <w:p w14:paraId="1635471A"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5BCA859A" w14:textId="77777777" w:rsidTr="00F307DA">
        <w:tc>
          <w:tcPr>
            <w:tcW w:w="1742" w:type="pct"/>
          </w:tcPr>
          <w:p w14:paraId="267715DB"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-основные конструктивные схемы зданий; </w:t>
            </w:r>
          </w:p>
        </w:tc>
        <w:tc>
          <w:tcPr>
            <w:tcW w:w="1896" w:type="pct"/>
          </w:tcPr>
          <w:p w14:paraId="418E2F2D"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Перечисление основных конструктивных схем зданий;</w:t>
            </w:r>
          </w:p>
        </w:tc>
        <w:tc>
          <w:tcPr>
            <w:tcW w:w="1362" w:type="pct"/>
            <w:vMerge/>
          </w:tcPr>
          <w:p w14:paraId="06B4A92B"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282CA1F8" w14:textId="77777777" w:rsidTr="00F307DA">
        <w:trPr>
          <w:trHeight w:val="18"/>
        </w:trPr>
        <w:tc>
          <w:tcPr>
            <w:tcW w:w="1742" w:type="pct"/>
          </w:tcPr>
          <w:p w14:paraId="03743A84" w14:textId="77777777" w:rsidR="00FA5DB1" w:rsidRPr="00F307DA" w:rsidRDefault="00FA5DB1" w:rsidP="00F307DA">
            <w:pPr>
              <w:pStyle w:val="28"/>
              <w:spacing w:before="0" w:line="240" w:lineRule="auto"/>
              <w:ind w:firstLine="0"/>
              <w:jc w:val="left"/>
              <w:rPr>
                <w:sz w:val="24"/>
                <w:szCs w:val="24"/>
              </w:rPr>
            </w:pPr>
            <w:r w:rsidRPr="00F307DA">
              <w:rPr>
                <w:sz w:val="24"/>
                <w:szCs w:val="24"/>
              </w:rPr>
              <w:t>-строительные работы (виды, назначение, последовательность выполнения, краткая характеристика);</w:t>
            </w:r>
          </w:p>
        </w:tc>
        <w:tc>
          <w:tcPr>
            <w:tcW w:w="1896" w:type="pct"/>
          </w:tcPr>
          <w:p w14:paraId="1CF59E11"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Перечисление строительных работ (виды, назначение, последовательность выполнения, краткая характеристика);</w:t>
            </w:r>
          </w:p>
        </w:tc>
        <w:tc>
          <w:tcPr>
            <w:tcW w:w="1362" w:type="pct"/>
            <w:vMerge/>
          </w:tcPr>
          <w:p w14:paraId="15BDA9ED"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60DBDA47" w14:textId="77777777" w:rsidTr="00F307DA">
        <w:trPr>
          <w:trHeight w:val="420"/>
        </w:trPr>
        <w:tc>
          <w:tcPr>
            <w:tcW w:w="1742" w:type="pct"/>
          </w:tcPr>
          <w:p w14:paraId="534E7BC3" w14:textId="77777777" w:rsidR="00FA5DB1" w:rsidRPr="00F307DA" w:rsidRDefault="00FA5DB1" w:rsidP="00F307DA">
            <w:pPr>
              <w:pStyle w:val="28"/>
              <w:spacing w:before="0" w:line="240" w:lineRule="auto"/>
              <w:ind w:firstLine="0"/>
              <w:jc w:val="left"/>
              <w:rPr>
                <w:sz w:val="24"/>
                <w:szCs w:val="24"/>
              </w:rPr>
            </w:pPr>
            <w:r w:rsidRPr="00F307DA">
              <w:rPr>
                <w:b/>
                <w:sz w:val="24"/>
                <w:szCs w:val="24"/>
              </w:rPr>
              <w:t>Уметь:</w:t>
            </w:r>
          </w:p>
        </w:tc>
        <w:tc>
          <w:tcPr>
            <w:tcW w:w="1896" w:type="pct"/>
          </w:tcPr>
          <w:p w14:paraId="04EECB6C" w14:textId="77777777" w:rsidR="00FA5DB1" w:rsidRPr="00F307DA" w:rsidRDefault="00FA5DB1" w:rsidP="00F307DA">
            <w:pPr>
              <w:spacing w:after="0" w:line="240" w:lineRule="auto"/>
              <w:rPr>
                <w:rFonts w:ascii="Times New Roman" w:hAnsi="Times New Roman"/>
                <w:bCs/>
                <w:i/>
                <w:sz w:val="24"/>
                <w:szCs w:val="24"/>
              </w:rPr>
            </w:pPr>
          </w:p>
        </w:tc>
        <w:tc>
          <w:tcPr>
            <w:tcW w:w="1362" w:type="pct"/>
          </w:tcPr>
          <w:p w14:paraId="57FEB112"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33DACEAB" w14:textId="77777777" w:rsidTr="00F307DA">
        <w:tc>
          <w:tcPr>
            <w:tcW w:w="1742" w:type="pct"/>
          </w:tcPr>
          <w:p w14:paraId="6D51AE5B"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ориентироваться в конструкциях зданий и сооружений, в видах строительных работ, в проекте производства работ, в организации производства на реальной строительной площадке; </w:t>
            </w:r>
          </w:p>
        </w:tc>
        <w:tc>
          <w:tcPr>
            <w:tcW w:w="1896" w:type="pct"/>
          </w:tcPr>
          <w:p w14:paraId="719ACDB8"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Ориентирование в конструкциях зданий и сооружений, в видах строительных работ, в проекте производства работ, в организации производства на реальной строительной площадке;</w:t>
            </w:r>
          </w:p>
        </w:tc>
        <w:tc>
          <w:tcPr>
            <w:tcW w:w="1362" w:type="pct"/>
            <w:vMerge w:val="restart"/>
          </w:tcPr>
          <w:p w14:paraId="5AD30500" w14:textId="77777777" w:rsidR="00FA5DB1" w:rsidRPr="00F307DA" w:rsidRDefault="00FA5DB1" w:rsidP="00F307DA">
            <w:pPr>
              <w:spacing w:after="0" w:line="240" w:lineRule="auto"/>
              <w:jc w:val="both"/>
              <w:rPr>
                <w:rFonts w:ascii="Times New Roman" w:hAnsi="Times New Roman"/>
                <w:bCs/>
                <w:sz w:val="24"/>
                <w:szCs w:val="24"/>
              </w:rPr>
            </w:pPr>
            <w:r w:rsidRPr="00F307DA">
              <w:rPr>
                <w:rFonts w:ascii="Times New Roman" w:hAnsi="Times New Roman"/>
                <w:bCs/>
                <w:sz w:val="24"/>
                <w:szCs w:val="24"/>
              </w:rPr>
              <w:t xml:space="preserve">Оценка результатов выполнения практической работы </w:t>
            </w:r>
          </w:p>
          <w:p w14:paraId="6C73C643" w14:textId="77777777" w:rsidR="00FA5DB1" w:rsidRPr="00F307DA" w:rsidRDefault="00FA5DB1" w:rsidP="00F307DA">
            <w:pPr>
              <w:spacing w:after="0" w:line="240" w:lineRule="auto"/>
              <w:jc w:val="both"/>
              <w:rPr>
                <w:rFonts w:ascii="Times New Roman" w:hAnsi="Times New Roman"/>
                <w:sz w:val="24"/>
                <w:szCs w:val="24"/>
              </w:rPr>
            </w:pPr>
          </w:p>
          <w:p w14:paraId="3089DC72"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 xml:space="preserve">Оценка результатов </w:t>
            </w:r>
            <w:r w:rsidRPr="00F307DA">
              <w:rPr>
                <w:rFonts w:ascii="Times New Roman" w:hAnsi="Times New Roman"/>
                <w:bCs/>
                <w:sz w:val="24"/>
                <w:szCs w:val="24"/>
              </w:rPr>
              <w:t>выполнения самостоятельной работы</w:t>
            </w:r>
          </w:p>
        </w:tc>
      </w:tr>
      <w:tr w:rsidR="00FA5DB1" w:rsidRPr="00F307DA" w14:paraId="4B4DFFA5" w14:textId="77777777" w:rsidTr="00F307DA">
        <w:tc>
          <w:tcPr>
            <w:tcW w:w="1742" w:type="pct"/>
          </w:tcPr>
          <w:p w14:paraId="6C373402" w14:textId="77777777" w:rsidR="00FA5DB1" w:rsidRPr="00F307DA" w:rsidRDefault="00FA5DB1" w:rsidP="00F307DA">
            <w:pPr>
              <w:pStyle w:val="28"/>
              <w:spacing w:before="0" w:line="240" w:lineRule="auto"/>
              <w:ind w:firstLine="0"/>
              <w:jc w:val="left"/>
              <w:rPr>
                <w:sz w:val="24"/>
                <w:szCs w:val="24"/>
              </w:rPr>
            </w:pPr>
            <w:r w:rsidRPr="00F307DA">
              <w:rPr>
                <w:sz w:val="24"/>
                <w:szCs w:val="24"/>
              </w:rPr>
              <w:t xml:space="preserve">пользоваться нормативно-технической документацией на виды строительных работ; </w:t>
            </w:r>
          </w:p>
        </w:tc>
        <w:tc>
          <w:tcPr>
            <w:tcW w:w="1896" w:type="pct"/>
          </w:tcPr>
          <w:p w14:paraId="1CD33248"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Пользование нормативно-технической документацией на виды строительных работ;</w:t>
            </w:r>
          </w:p>
        </w:tc>
        <w:tc>
          <w:tcPr>
            <w:tcW w:w="1362" w:type="pct"/>
            <w:vMerge/>
          </w:tcPr>
          <w:p w14:paraId="6D3CA9E1" w14:textId="77777777" w:rsidR="00FA5DB1" w:rsidRPr="00F307DA" w:rsidRDefault="00FA5DB1" w:rsidP="00F307DA">
            <w:pPr>
              <w:spacing w:after="0" w:line="240" w:lineRule="auto"/>
              <w:rPr>
                <w:rFonts w:ascii="Times New Roman" w:hAnsi="Times New Roman"/>
                <w:bCs/>
                <w:i/>
                <w:sz w:val="24"/>
                <w:szCs w:val="24"/>
              </w:rPr>
            </w:pPr>
          </w:p>
        </w:tc>
      </w:tr>
      <w:tr w:rsidR="00FA5DB1" w:rsidRPr="00F307DA" w14:paraId="17B5F52E" w14:textId="77777777" w:rsidTr="00F307DA">
        <w:tc>
          <w:tcPr>
            <w:tcW w:w="1742" w:type="pct"/>
          </w:tcPr>
          <w:p w14:paraId="0A552DCB" w14:textId="77777777" w:rsidR="00FA5DB1" w:rsidRPr="00F307DA" w:rsidRDefault="00FA5DB1" w:rsidP="00F307DA">
            <w:pPr>
              <w:spacing w:after="0" w:line="240" w:lineRule="auto"/>
              <w:rPr>
                <w:rFonts w:ascii="Times New Roman" w:hAnsi="Times New Roman"/>
                <w:sz w:val="24"/>
                <w:szCs w:val="24"/>
              </w:rPr>
            </w:pPr>
            <w:r w:rsidRPr="00F307DA">
              <w:rPr>
                <w:rFonts w:ascii="Times New Roman" w:hAnsi="Times New Roman"/>
                <w:sz w:val="24"/>
                <w:szCs w:val="24"/>
              </w:rPr>
              <w:t xml:space="preserve">ориентироваться в классификации кровельных систем; </w:t>
            </w:r>
          </w:p>
        </w:tc>
        <w:tc>
          <w:tcPr>
            <w:tcW w:w="1896" w:type="pct"/>
          </w:tcPr>
          <w:p w14:paraId="00CA77DA" w14:textId="77777777" w:rsidR="00FA5DB1" w:rsidRPr="00F307DA" w:rsidRDefault="00FA5DB1" w:rsidP="00F307DA">
            <w:pPr>
              <w:spacing w:after="0" w:line="240" w:lineRule="auto"/>
              <w:rPr>
                <w:rFonts w:ascii="Times New Roman" w:hAnsi="Times New Roman"/>
                <w:bCs/>
                <w:i/>
                <w:sz w:val="24"/>
                <w:szCs w:val="24"/>
              </w:rPr>
            </w:pPr>
            <w:r w:rsidRPr="00F307DA">
              <w:rPr>
                <w:rFonts w:ascii="Times New Roman" w:hAnsi="Times New Roman"/>
                <w:sz w:val="24"/>
                <w:szCs w:val="24"/>
              </w:rPr>
              <w:t>Ориентирование в классификации кровельных систем;</w:t>
            </w:r>
          </w:p>
        </w:tc>
        <w:tc>
          <w:tcPr>
            <w:tcW w:w="1362" w:type="pct"/>
            <w:vMerge/>
          </w:tcPr>
          <w:p w14:paraId="72649506" w14:textId="77777777" w:rsidR="00FA5DB1" w:rsidRPr="00F307DA" w:rsidRDefault="00FA5DB1" w:rsidP="00F307DA">
            <w:pPr>
              <w:spacing w:after="0" w:line="240" w:lineRule="auto"/>
              <w:rPr>
                <w:rFonts w:ascii="Times New Roman" w:hAnsi="Times New Roman"/>
                <w:bCs/>
                <w:i/>
                <w:sz w:val="24"/>
                <w:szCs w:val="24"/>
              </w:rPr>
            </w:pPr>
          </w:p>
        </w:tc>
      </w:tr>
    </w:tbl>
    <w:p w14:paraId="3A8B973D" w14:textId="77777777" w:rsidR="00FA5DB1" w:rsidRPr="00295B1E" w:rsidRDefault="00FA5DB1" w:rsidP="00FA5DB1">
      <w:pPr>
        <w:spacing w:after="0"/>
        <w:jc w:val="both"/>
        <w:rPr>
          <w:rFonts w:ascii="Times New Roman" w:hAnsi="Times New Roman"/>
          <w:b/>
          <w:sz w:val="8"/>
          <w:szCs w:val="24"/>
        </w:rPr>
      </w:pPr>
    </w:p>
    <w:p w14:paraId="37447F89" w14:textId="77777777" w:rsidR="00AD7352" w:rsidRDefault="00AD7352">
      <w:pPr>
        <w:spacing w:after="0" w:line="240" w:lineRule="auto"/>
        <w:rPr>
          <w:rFonts w:ascii="Times New Roman" w:hAnsi="Times New Roman"/>
          <w:b/>
        </w:rPr>
      </w:pPr>
      <w:r>
        <w:rPr>
          <w:rFonts w:ascii="Times New Roman" w:hAnsi="Times New Roman"/>
          <w:b/>
        </w:rPr>
        <w:br w:type="page"/>
      </w:r>
    </w:p>
    <w:p w14:paraId="1835DB79" w14:textId="79F8A556" w:rsidR="00FA5DB1" w:rsidRPr="00AD7352" w:rsidRDefault="00FA5DB1" w:rsidP="00FA5DB1">
      <w:pPr>
        <w:jc w:val="right"/>
        <w:rPr>
          <w:rFonts w:ascii="Times New Roman" w:hAnsi="Times New Roman"/>
          <w:b/>
          <w:sz w:val="24"/>
          <w:szCs w:val="24"/>
        </w:rPr>
      </w:pPr>
      <w:r w:rsidRPr="00AD7352">
        <w:rPr>
          <w:rFonts w:ascii="Times New Roman" w:hAnsi="Times New Roman"/>
          <w:b/>
          <w:sz w:val="24"/>
          <w:szCs w:val="24"/>
        </w:rPr>
        <w:lastRenderedPageBreak/>
        <w:t xml:space="preserve">Приложение </w:t>
      </w:r>
      <w:r w:rsidR="00AD7352" w:rsidRPr="00AD7352">
        <w:rPr>
          <w:rFonts w:ascii="Times New Roman" w:hAnsi="Times New Roman"/>
          <w:b/>
          <w:sz w:val="24"/>
          <w:szCs w:val="24"/>
        </w:rPr>
        <w:t>2</w:t>
      </w:r>
      <w:r w:rsidRPr="00AD7352">
        <w:rPr>
          <w:rFonts w:ascii="Times New Roman" w:hAnsi="Times New Roman"/>
          <w:b/>
          <w:sz w:val="24"/>
          <w:szCs w:val="24"/>
        </w:rPr>
        <w:t>.3</w:t>
      </w:r>
    </w:p>
    <w:p w14:paraId="65318267" w14:textId="77777777" w:rsidR="00FA5DB1" w:rsidRPr="00AD7352" w:rsidRDefault="00FA5DB1" w:rsidP="00FA5DB1">
      <w:pPr>
        <w:jc w:val="right"/>
        <w:rPr>
          <w:rFonts w:ascii="Times New Roman" w:hAnsi="Times New Roman"/>
          <w:bCs/>
          <w:sz w:val="24"/>
          <w:szCs w:val="24"/>
        </w:rPr>
      </w:pPr>
      <w:r w:rsidRPr="00AD7352">
        <w:rPr>
          <w:rFonts w:ascii="Times New Roman" w:hAnsi="Times New Roman"/>
          <w:bCs/>
          <w:sz w:val="24"/>
          <w:szCs w:val="24"/>
        </w:rPr>
        <w:t>к ПООП по профессии</w:t>
      </w:r>
      <w:r w:rsidRPr="00AD7352">
        <w:rPr>
          <w:rFonts w:ascii="Times New Roman" w:hAnsi="Times New Roman"/>
          <w:bCs/>
          <w:sz w:val="24"/>
          <w:szCs w:val="24"/>
        </w:rPr>
        <w:br/>
        <w:t>08.01.04 Кровельщик</w:t>
      </w:r>
    </w:p>
    <w:p w14:paraId="37649444" w14:textId="52EBD3D8" w:rsidR="00FA5DB1" w:rsidRDefault="00FA5DB1" w:rsidP="00FA5DB1">
      <w:pPr>
        <w:jc w:val="center"/>
        <w:rPr>
          <w:rFonts w:ascii="Times New Roman" w:hAnsi="Times New Roman"/>
          <w:b/>
        </w:rPr>
      </w:pPr>
    </w:p>
    <w:p w14:paraId="3C2AEC32" w14:textId="55B41520" w:rsidR="00AD7352" w:rsidRDefault="00AD7352" w:rsidP="00FA5DB1">
      <w:pPr>
        <w:jc w:val="center"/>
        <w:rPr>
          <w:rFonts w:ascii="Times New Roman" w:hAnsi="Times New Roman"/>
          <w:b/>
        </w:rPr>
      </w:pPr>
    </w:p>
    <w:p w14:paraId="789B5A18" w14:textId="7ADC3304" w:rsidR="00AD7352" w:rsidRDefault="00AD7352" w:rsidP="00FA5DB1">
      <w:pPr>
        <w:jc w:val="center"/>
        <w:rPr>
          <w:rFonts w:ascii="Times New Roman" w:hAnsi="Times New Roman"/>
          <w:b/>
        </w:rPr>
      </w:pPr>
    </w:p>
    <w:p w14:paraId="6C9E1AA9" w14:textId="77777777" w:rsidR="00AD7352" w:rsidRPr="00295B1E" w:rsidRDefault="00AD7352" w:rsidP="00FA5DB1">
      <w:pPr>
        <w:jc w:val="center"/>
        <w:rPr>
          <w:rFonts w:ascii="Times New Roman" w:hAnsi="Times New Roman"/>
          <w:b/>
        </w:rPr>
      </w:pPr>
    </w:p>
    <w:p w14:paraId="2898CF4B" w14:textId="77777777" w:rsidR="00FA5DB1" w:rsidRPr="00295B1E" w:rsidRDefault="00FA5DB1" w:rsidP="00FA5DB1">
      <w:pPr>
        <w:jc w:val="center"/>
        <w:rPr>
          <w:rFonts w:ascii="Times New Roman" w:hAnsi="Times New Roman"/>
          <w:b/>
        </w:rPr>
      </w:pPr>
    </w:p>
    <w:p w14:paraId="09553AE1" w14:textId="77777777" w:rsidR="00FA5DB1" w:rsidRPr="00295B1E" w:rsidRDefault="00FA5DB1" w:rsidP="00FA5DB1">
      <w:pPr>
        <w:jc w:val="center"/>
        <w:rPr>
          <w:rFonts w:ascii="Times New Roman" w:hAnsi="Times New Roman"/>
          <w:b/>
        </w:rPr>
      </w:pPr>
      <w:r w:rsidRPr="00295B1E">
        <w:rPr>
          <w:rFonts w:ascii="Times New Roman" w:hAnsi="Times New Roman"/>
          <w:b/>
        </w:rPr>
        <w:t>ПРИМЕРНАЯ РАБОЧАЯ ПРОГРАММА УЧЕБНОЙ ДИСЦИПЛИНЫ</w:t>
      </w:r>
    </w:p>
    <w:p w14:paraId="25C079EB" w14:textId="77777777" w:rsidR="00FA5DB1" w:rsidRPr="00295B1E" w:rsidRDefault="00FA5DB1" w:rsidP="00FA5DB1">
      <w:pPr>
        <w:jc w:val="center"/>
        <w:rPr>
          <w:rFonts w:ascii="Times New Roman" w:hAnsi="Times New Roman"/>
          <w:b/>
          <w:u w:val="single"/>
        </w:rPr>
      </w:pPr>
    </w:p>
    <w:p w14:paraId="6411FE57" w14:textId="77777777" w:rsidR="00FA5DB1" w:rsidRPr="00295B1E" w:rsidRDefault="00FA5DB1" w:rsidP="00FA5DB1">
      <w:pPr>
        <w:ind w:firstLine="709"/>
        <w:jc w:val="center"/>
        <w:outlineLvl w:val="0"/>
        <w:rPr>
          <w:rFonts w:ascii="Times New Roman" w:hAnsi="Times New Roman"/>
          <w:b/>
        </w:rPr>
      </w:pPr>
      <w:bookmarkStart w:id="40" w:name="_Toc533689599"/>
      <w:r w:rsidRPr="00295B1E">
        <w:rPr>
          <w:rFonts w:ascii="Times New Roman" w:hAnsi="Times New Roman"/>
          <w:b/>
        </w:rPr>
        <w:t>«ОП.03 ИНОСТРАННЫЙ ЯЗЫК В ПРОФЕССИОНАЛЬНОЙ ДЕЯТЕЛЬНОСТИ»</w:t>
      </w:r>
      <w:bookmarkEnd w:id="40"/>
    </w:p>
    <w:p w14:paraId="215744DF" w14:textId="77777777" w:rsidR="00FA5DB1" w:rsidRPr="00295B1E" w:rsidRDefault="00FA5DB1" w:rsidP="00FA5DB1">
      <w:pPr>
        <w:jc w:val="center"/>
        <w:rPr>
          <w:rFonts w:ascii="Times New Roman" w:hAnsi="Times New Roman"/>
          <w:b/>
          <w:i/>
        </w:rPr>
      </w:pPr>
    </w:p>
    <w:p w14:paraId="2BF9DCC1" w14:textId="77777777" w:rsidR="00FA5DB1" w:rsidRPr="00295B1E" w:rsidRDefault="00FA5DB1" w:rsidP="00FA5DB1">
      <w:pPr>
        <w:rPr>
          <w:rFonts w:ascii="Times New Roman" w:hAnsi="Times New Roman"/>
          <w:b/>
          <w:i/>
        </w:rPr>
      </w:pPr>
    </w:p>
    <w:p w14:paraId="2B96A55E" w14:textId="77777777" w:rsidR="00FA5DB1" w:rsidRPr="00295B1E" w:rsidRDefault="00FA5DB1" w:rsidP="00FA5DB1">
      <w:pPr>
        <w:rPr>
          <w:rFonts w:ascii="Times New Roman" w:hAnsi="Times New Roman"/>
          <w:b/>
          <w:i/>
        </w:rPr>
      </w:pPr>
    </w:p>
    <w:p w14:paraId="4D52C50A" w14:textId="77777777" w:rsidR="00FA5DB1" w:rsidRPr="00295B1E" w:rsidRDefault="00FA5DB1" w:rsidP="00FA5DB1">
      <w:pPr>
        <w:rPr>
          <w:rFonts w:ascii="Times New Roman" w:hAnsi="Times New Roman"/>
          <w:b/>
          <w:i/>
        </w:rPr>
      </w:pPr>
    </w:p>
    <w:p w14:paraId="16E76CEA" w14:textId="77777777" w:rsidR="00FA5DB1" w:rsidRPr="00295B1E" w:rsidRDefault="00FA5DB1" w:rsidP="00FA5DB1">
      <w:pPr>
        <w:rPr>
          <w:rFonts w:ascii="Times New Roman" w:hAnsi="Times New Roman"/>
          <w:b/>
          <w:i/>
        </w:rPr>
      </w:pPr>
    </w:p>
    <w:p w14:paraId="4749FB9D" w14:textId="77777777" w:rsidR="00FA5DB1" w:rsidRPr="00295B1E" w:rsidRDefault="00FA5DB1" w:rsidP="00FA5DB1">
      <w:pPr>
        <w:rPr>
          <w:rFonts w:ascii="Times New Roman" w:hAnsi="Times New Roman"/>
          <w:b/>
          <w:i/>
        </w:rPr>
      </w:pPr>
    </w:p>
    <w:p w14:paraId="7C468F1F" w14:textId="77777777" w:rsidR="00FA5DB1" w:rsidRPr="00295B1E" w:rsidRDefault="00FA5DB1" w:rsidP="00FA5DB1">
      <w:pPr>
        <w:rPr>
          <w:rFonts w:ascii="Times New Roman" w:hAnsi="Times New Roman"/>
          <w:b/>
          <w:i/>
        </w:rPr>
      </w:pPr>
    </w:p>
    <w:p w14:paraId="39ED9757" w14:textId="77777777" w:rsidR="00FA5DB1" w:rsidRPr="00295B1E" w:rsidRDefault="00FA5DB1" w:rsidP="00FA5DB1">
      <w:pPr>
        <w:rPr>
          <w:rFonts w:ascii="Times New Roman" w:hAnsi="Times New Roman"/>
          <w:b/>
          <w:i/>
        </w:rPr>
      </w:pPr>
    </w:p>
    <w:p w14:paraId="6AD3C0D7" w14:textId="77777777" w:rsidR="00FA5DB1" w:rsidRPr="00295B1E" w:rsidRDefault="00FA5DB1" w:rsidP="00FA5DB1">
      <w:pPr>
        <w:rPr>
          <w:rFonts w:ascii="Times New Roman" w:hAnsi="Times New Roman"/>
          <w:b/>
          <w:i/>
        </w:rPr>
      </w:pPr>
    </w:p>
    <w:p w14:paraId="5899E8F2" w14:textId="77777777" w:rsidR="00FA5DB1" w:rsidRPr="00295B1E" w:rsidRDefault="00FA5DB1" w:rsidP="00FA5DB1">
      <w:pPr>
        <w:rPr>
          <w:rFonts w:ascii="Times New Roman" w:hAnsi="Times New Roman"/>
          <w:b/>
          <w:i/>
        </w:rPr>
      </w:pPr>
    </w:p>
    <w:p w14:paraId="238A7B09" w14:textId="77777777" w:rsidR="00FA5DB1" w:rsidRPr="00295B1E" w:rsidRDefault="00FA5DB1" w:rsidP="00FA5DB1">
      <w:pPr>
        <w:rPr>
          <w:rFonts w:ascii="Times New Roman" w:hAnsi="Times New Roman"/>
          <w:b/>
          <w:i/>
        </w:rPr>
      </w:pPr>
    </w:p>
    <w:p w14:paraId="129ECA0F" w14:textId="77777777" w:rsidR="00FA5DB1" w:rsidRPr="00295B1E" w:rsidRDefault="00FA5DB1" w:rsidP="00FA5DB1">
      <w:pPr>
        <w:rPr>
          <w:rFonts w:ascii="Times New Roman" w:hAnsi="Times New Roman"/>
          <w:b/>
          <w:i/>
        </w:rPr>
      </w:pPr>
    </w:p>
    <w:p w14:paraId="70BA675B" w14:textId="77777777" w:rsidR="00FA5DB1" w:rsidRPr="00295B1E" w:rsidRDefault="00FA5DB1" w:rsidP="00FA5DB1">
      <w:pPr>
        <w:rPr>
          <w:rFonts w:ascii="Times New Roman" w:hAnsi="Times New Roman"/>
          <w:b/>
          <w:i/>
        </w:rPr>
      </w:pPr>
    </w:p>
    <w:p w14:paraId="3A1BF9F5" w14:textId="77777777" w:rsidR="00FA5DB1" w:rsidRPr="00295B1E" w:rsidRDefault="00FA5DB1" w:rsidP="00FA5DB1">
      <w:pPr>
        <w:rPr>
          <w:rFonts w:ascii="Times New Roman" w:hAnsi="Times New Roman"/>
          <w:b/>
          <w:i/>
        </w:rPr>
      </w:pPr>
    </w:p>
    <w:p w14:paraId="5E50F50F" w14:textId="77777777" w:rsidR="00FA5DB1" w:rsidRPr="00295B1E" w:rsidRDefault="00FA5DB1" w:rsidP="00FA5DB1">
      <w:pPr>
        <w:rPr>
          <w:rFonts w:ascii="Times New Roman" w:hAnsi="Times New Roman"/>
          <w:b/>
          <w:i/>
        </w:rPr>
      </w:pPr>
    </w:p>
    <w:p w14:paraId="62D61E1C" w14:textId="77777777" w:rsidR="00FA5DB1" w:rsidRPr="00295B1E" w:rsidRDefault="00FA5DB1" w:rsidP="00FA5DB1">
      <w:pPr>
        <w:rPr>
          <w:rFonts w:ascii="Times New Roman" w:hAnsi="Times New Roman"/>
          <w:b/>
          <w:i/>
        </w:rPr>
      </w:pPr>
    </w:p>
    <w:p w14:paraId="4B4DF3F5" w14:textId="77777777" w:rsidR="00FA5DB1" w:rsidRPr="00295B1E" w:rsidRDefault="00FA5DB1" w:rsidP="00FA5DB1">
      <w:pPr>
        <w:jc w:val="center"/>
        <w:rPr>
          <w:rFonts w:ascii="Times New Roman" w:hAnsi="Times New Roman"/>
          <w:b/>
          <w:i/>
          <w:vertAlign w:val="superscript"/>
        </w:rPr>
      </w:pPr>
      <w:r w:rsidRPr="00295B1E">
        <w:rPr>
          <w:rFonts w:ascii="Times New Roman" w:hAnsi="Times New Roman"/>
          <w:b/>
          <w:bCs/>
          <w:i/>
        </w:rPr>
        <w:t>20</w:t>
      </w:r>
      <w:r w:rsidR="00B62F59" w:rsidRPr="00295B1E">
        <w:rPr>
          <w:rFonts w:ascii="Times New Roman" w:hAnsi="Times New Roman"/>
          <w:b/>
          <w:bCs/>
          <w:i/>
        </w:rPr>
        <w:t xml:space="preserve">21 </w:t>
      </w:r>
      <w:r w:rsidRPr="00295B1E">
        <w:rPr>
          <w:rFonts w:ascii="Times New Roman" w:hAnsi="Times New Roman"/>
          <w:b/>
          <w:bCs/>
          <w:i/>
        </w:rPr>
        <w:t>г.</w:t>
      </w:r>
      <w:r w:rsidRPr="00295B1E">
        <w:rPr>
          <w:rFonts w:ascii="Times New Roman" w:hAnsi="Times New Roman"/>
          <w:b/>
          <w:bCs/>
          <w:i/>
        </w:rPr>
        <w:br w:type="page"/>
      </w:r>
    </w:p>
    <w:p w14:paraId="0894EB67" w14:textId="77777777" w:rsidR="00FA5DB1" w:rsidRPr="00295B1E" w:rsidRDefault="00FA5DB1" w:rsidP="00FA5DB1">
      <w:pPr>
        <w:jc w:val="center"/>
        <w:rPr>
          <w:rFonts w:ascii="Times New Roman" w:hAnsi="Times New Roman"/>
          <w:b/>
          <w:i/>
        </w:rPr>
      </w:pPr>
      <w:r w:rsidRPr="00295B1E">
        <w:rPr>
          <w:rFonts w:ascii="Times New Roman" w:hAnsi="Times New Roman"/>
          <w:b/>
          <w:i/>
        </w:rPr>
        <w:lastRenderedPageBreak/>
        <w:t>СОДЕРЖАНИЕ</w:t>
      </w:r>
    </w:p>
    <w:p w14:paraId="54178963" w14:textId="77777777" w:rsidR="00FA5DB1" w:rsidRPr="00295B1E" w:rsidRDefault="00FA5DB1" w:rsidP="00FA5DB1">
      <w:pPr>
        <w:rPr>
          <w:rFonts w:ascii="Times New Roman" w:hAnsi="Times New Roman"/>
          <w:b/>
          <w:i/>
        </w:rPr>
      </w:pPr>
    </w:p>
    <w:tbl>
      <w:tblPr>
        <w:tblW w:w="0" w:type="auto"/>
        <w:tblLook w:val="01E0" w:firstRow="1" w:lastRow="1" w:firstColumn="1" w:lastColumn="1" w:noHBand="0" w:noVBand="0"/>
      </w:tblPr>
      <w:tblGrid>
        <w:gridCol w:w="7501"/>
        <w:gridCol w:w="1854"/>
      </w:tblGrid>
      <w:tr w:rsidR="00FA5DB1" w:rsidRPr="00295B1E" w14:paraId="6DAC0159" w14:textId="77777777" w:rsidTr="00273B3D">
        <w:tc>
          <w:tcPr>
            <w:tcW w:w="7501" w:type="dxa"/>
          </w:tcPr>
          <w:p w14:paraId="25FE72EF" w14:textId="77777777" w:rsidR="00FA5DB1" w:rsidRPr="00295B1E" w:rsidRDefault="00FA5DB1" w:rsidP="00CA72CF">
            <w:pPr>
              <w:numPr>
                <w:ilvl w:val="0"/>
                <w:numId w:val="21"/>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УЧЕБНОЙ ДИСЦИПЛИНЫ</w:t>
            </w:r>
          </w:p>
        </w:tc>
        <w:tc>
          <w:tcPr>
            <w:tcW w:w="1854" w:type="dxa"/>
          </w:tcPr>
          <w:p w14:paraId="2D8BF7BE" w14:textId="77777777" w:rsidR="00FA5DB1" w:rsidRPr="00295B1E" w:rsidRDefault="00FA5DB1" w:rsidP="00273B3D">
            <w:pPr>
              <w:rPr>
                <w:rFonts w:ascii="Times New Roman" w:hAnsi="Times New Roman"/>
                <w:b/>
              </w:rPr>
            </w:pPr>
          </w:p>
        </w:tc>
      </w:tr>
      <w:tr w:rsidR="00FA5DB1" w:rsidRPr="00295B1E" w14:paraId="60DC5643" w14:textId="77777777" w:rsidTr="00273B3D">
        <w:tc>
          <w:tcPr>
            <w:tcW w:w="7501" w:type="dxa"/>
          </w:tcPr>
          <w:p w14:paraId="7ABC9E8D" w14:textId="77777777" w:rsidR="00FA5DB1" w:rsidRPr="00295B1E" w:rsidRDefault="00FA5DB1" w:rsidP="00CA72CF">
            <w:pPr>
              <w:numPr>
                <w:ilvl w:val="0"/>
                <w:numId w:val="21"/>
              </w:numPr>
              <w:suppressAutoHyphens/>
              <w:jc w:val="both"/>
              <w:rPr>
                <w:rFonts w:ascii="Times New Roman" w:hAnsi="Times New Roman"/>
                <w:b/>
              </w:rPr>
            </w:pPr>
            <w:r w:rsidRPr="00295B1E">
              <w:rPr>
                <w:rFonts w:ascii="Times New Roman" w:hAnsi="Times New Roman"/>
                <w:b/>
              </w:rPr>
              <w:t>СТРУКТУРА И СОДЕРЖАНИЕ УЧЕБНОЙ ДИСЦИПЛИНЫ</w:t>
            </w:r>
          </w:p>
          <w:p w14:paraId="311B84BB" w14:textId="77777777" w:rsidR="00FA5DB1" w:rsidRPr="00295B1E" w:rsidRDefault="00FA5DB1" w:rsidP="00CA72CF">
            <w:pPr>
              <w:numPr>
                <w:ilvl w:val="0"/>
                <w:numId w:val="21"/>
              </w:numPr>
              <w:suppressAutoHyphens/>
              <w:jc w:val="both"/>
              <w:rPr>
                <w:rFonts w:ascii="Times New Roman" w:hAnsi="Times New Roman"/>
                <w:b/>
              </w:rPr>
            </w:pPr>
            <w:r w:rsidRPr="00295B1E">
              <w:rPr>
                <w:rFonts w:ascii="Times New Roman" w:hAnsi="Times New Roman"/>
                <w:b/>
              </w:rPr>
              <w:t>УСЛОВИЯ РЕАЛИЗАЦИИУЧЕБНОЙ ДИСЦИПЛИНЫ</w:t>
            </w:r>
          </w:p>
        </w:tc>
        <w:tc>
          <w:tcPr>
            <w:tcW w:w="1854" w:type="dxa"/>
          </w:tcPr>
          <w:p w14:paraId="07BFB701" w14:textId="77777777" w:rsidR="00FA5DB1" w:rsidRPr="00295B1E" w:rsidRDefault="00FA5DB1" w:rsidP="00273B3D">
            <w:pPr>
              <w:ind w:left="644"/>
              <w:rPr>
                <w:rFonts w:ascii="Times New Roman" w:hAnsi="Times New Roman"/>
                <w:b/>
              </w:rPr>
            </w:pPr>
          </w:p>
        </w:tc>
      </w:tr>
      <w:tr w:rsidR="00FA5DB1" w:rsidRPr="00295B1E" w14:paraId="06A80F3D" w14:textId="77777777" w:rsidTr="00273B3D">
        <w:tc>
          <w:tcPr>
            <w:tcW w:w="7501" w:type="dxa"/>
          </w:tcPr>
          <w:p w14:paraId="7FE62B51" w14:textId="77777777" w:rsidR="00FA5DB1" w:rsidRPr="00295B1E" w:rsidRDefault="00FA5DB1" w:rsidP="00CA72CF">
            <w:pPr>
              <w:numPr>
                <w:ilvl w:val="0"/>
                <w:numId w:val="21"/>
              </w:numPr>
              <w:suppressAutoHyphens/>
              <w:jc w:val="both"/>
              <w:rPr>
                <w:rFonts w:ascii="Times New Roman" w:hAnsi="Times New Roman"/>
                <w:b/>
              </w:rPr>
            </w:pPr>
            <w:r w:rsidRPr="00295B1E">
              <w:rPr>
                <w:rFonts w:ascii="Times New Roman" w:hAnsi="Times New Roman"/>
                <w:b/>
              </w:rPr>
              <w:t>КОНТРОЛЬ И ОЦЕНКА РЕЗУЛЬТАТОВ ОСВОЕНИЯ УЧЕБНОЙ ДИСЦИПЛИНЫ</w:t>
            </w:r>
          </w:p>
          <w:p w14:paraId="3C18C09B" w14:textId="77777777" w:rsidR="00FA5DB1" w:rsidRPr="00295B1E" w:rsidRDefault="00FA5DB1" w:rsidP="00273B3D">
            <w:pPr>
              <w:suppressAutoHyphens/>
              <w:jc w:val="both"/>
              <w:rPr>
                <w:rFonts w:ascii="Times New Roman" w:hAnsi="Times New Roman"/>
                <w:b/>
              </w:rPr>
            </w:pPr>
          </w:p>
        </w:tc>
        <w:tc>
          <w:tcPr>
            <w:tcW w:w="1854" w:type="dxa"/>
          </w:tcPr>
          <w:p w14:paraId="1CA1CFA8" w14:textId="77777777" w:rsidR="00FA5DB1" w:rsidRPr="00295B1E" w:rsidRDefault="00FA5DB1" w:rsidP="00273B3D">
            <w:pPr>
              <w:rPr>
                <w:rFonts w:ascii="Times New Roman" w:hAnsi="Times New Roman"/>
                <w:b/>
              </w:rPr>
            </w:pPr>
          </w:p>
        </w:tc>
      </w:tr>
    </w:tbl>
    <w:p w14:paraId="785D5B44" w14:textId="77777777" w:rsidR="00FA5DB1" w:rsidRPr="00295B1E" w:rsidRDefault="00FA5DB1" w:rsidP="00AD7352">
      <w:pPr>
        <w:suppressAutoHyphens/>
        <w:spacing w:after="0"/>
        <w:ind w:firstLine="709"/>
        <w:jc w:val="both"/>
        <w:rPr>
          <w:rFonts w:ascii="Times New Roman" w:hAnsi="Times New Roman"/>
          <w:b/>
        </w:rPr>
      </w:pPr>
      <w:r w:rsidRPr="00295B1E">
        <w:rPr>
          <w:rFonts w:ascii="Times New Roman" w:hAnsi="Times New Roman"/>
          <w:b/>
          <w:i/>
          <w:u w:val="single"/>
        </w:rPr>
        <w:br w:type="page"/>
      </w:r>
      <w:r w:rsidRPr="00295B1E">
        <w:rPr>
          <w:rFonts w:ascii="Times New Roman" w:hAnsi="Times New Roman"/>
          <w:b/>
        </w:rPr>
        <w:lastRenderedPageBreak/>
        <w:t xml:space="preserve">1. ОБЩАЯ ХАРАКТЕРИСТИКА ПРИМЕРНОЙ РАБОЧЕЙ ПРОГРАММЫ УЧЕБНОЙ ДИСЦИПЛИНЫ «ОП.03 ИНОСТРАННЫЙ ЯЗЫК В ПРОФЕССИОНАЛЬНОЙ ДЕЯТЕЛЬНОСТИ» </w:t>
      </w:r>
    </w:p>
    <w:p w14:paraId="3083442D" w14:textId="77777777" w:rsidR="00FA5DB1" w:rsidRPr="00295B1E" w:rsidRDefault="00FA5DB1" w:rsidP="00AD7352">
      <w:pPr>
        <w:spacing w:after="0"/>
        <w:ind w:firstLine="709"/>
        <w:jc w:val="both"/>
        <w:rPr>
          <w:rFonts w:ascii="Times New Roman" w:hAnsi="Times New Roman"/>
          <w:i/>
        </w:rPr>
      </w:pPr>
    </w:p>
    <w:p w14:paraId="36DB5195" w14:textId="77777777" w:rsidR="00FA5DB1" w:rsidRPr="00295B1E" w:rsidRDefault="00FA5DB1" w:rsidP="00AD7352">
      <w:pPr>
        <w:spacing w:after="0"/>
        <w:ind w:firstLine="709"/>
        <w:jc w:val="both"/>
        <w:rPr>
          <w:rFonts w:ascii="Times New Roman" w:hAnsi="Times New Roman"/>
          <w:i/>
          <w:sz w:val="16"/>
        </w:rPr>
      </w:pPr>
    </w:p>
    <w:p w14:paraId="16D595CD"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rPr>
      </w:pPr>
      <w:r w:rsidRPr="00295B1E">
        <w:rPr>
          <w:rFonts w:ascii="Times New Roman" w:hAnsi="Times New Roman"/>
          <w:b/>
          <w:sz w:val="24"/>
        </w:rPr>
        <w:t xml:space="preserve">1.1. Место дисциплины в структуре основной образовательной программы: </w:t>
      </w:r>
      <w:r w:rsidRPr="00295B1E">
        <w:rPr>
          <w:rFonts w:ascii="Times New Roman" w:hAnsi="Times New Roman"/>
          <w:color w:val="000000"/>
          <w:sz w:val="24"/>
        </w:rPr>
        <w:tab/>
      </w:r>
    </w:p>
    <w:p w14:paraId="3501C723" w14:textId="77777777" w:rsidR="00E97E27" w:rsidRPr="00295B1E" w:rsidRDefault="00E97E27" w:rsidP="00AD7352">
      <w:pPr>
        <w:widowControl w:val="0"/>
        <w:autoSpaceDE w:val="0"/>
        <w:autoSpaceDN w:val="0"/>
        <w:adjustRightInd w:val="0"/>
        <w:spacing w:after="0"/>
        <w:ind w:firstLine="709"/>
        <w:jc w:val="both"/>
        <w:rPr>
          <w:rFonts w:ascii="Times New Roman" w:hAnsi="Times New Roman"/>
          <w:color w:val="000000"/>
          <w:sz w:val="24"/>
          <w:szCs w:val="24"/>
        </w:rPr>
      </w:pPr>
      <w:r w:rsidRPr="00295B1E">
        <w:rPr>
          <w:rFonts w:ascii="Times New Roman" w:hAnsi="Times New Roman"/>
          <w:sz w:val="24"/>
          <w:szCs w:val="24"/>
        </w:rPr>
        <w:t>Учебная дисциплина «ОП.0</w:t>
      </w:r>
      <w:r w:rsidR="00E54640" w:rsidRPr="00295B1E">
        <w:rPr>
          <w:rFonts w:ascii="Times New Roman" w:hAnsi="Times New Roman"/>
          <w:sz w:val="24"/>
          <w:szCs w:val="24"/>
        </w:rPr>
        <w:t>3</w:t>
      </w:r>
      <w:r w:rsidRPr="00295B1E">
        <w:rPr>
          <w:rFonts w:ascii="Times New Roman" w:hAnsi="Times New Roman"/>
          <w:sz w:val="24"/>
          <w:szCs w:val="24"/>
        </w:rPr>
        <w:t xml:space="preserve"> Иностранный язык в профессиональной деятельности» является обязательной частью </w:t>
      </w:r>
      <w:r w:rsidRPr="00295B1E">
        <w:rPr>
          <w:rFonts w:ascii="Times New Roman" w:hAnsi="Times New Roman"/>
          <w:color w:val="000000"/>
          <w:sz w:val="24"/>
          <w:szCs w:val="24"/>
        </w:rPr>
        <w:t>общепрофессионального цикла</w:t>
      </w:r>
      <w:r w:rsidRPr="00295B1E">
        <w:rPr>
          <w:rFonts w:ascii="Times New Roman" w:hAnsi="Times New Roman"/>
          <w:sz w:val="24"/>
          <w:szCs w:val="24"/>
        </w:rPr>
        <w:t xml:space="preserve"> примерной основной образовательной программы в соответствии с ФГОС по профессии </w:t>
      </w:r>
      <w:r w:rsidRPr="00295B1E">
        <w:rPr>
          <w:rFonts w:ascii="Times New Roman" w:hAnsi="Times New Roman"/>
          <w:color w:val="000000"/>
          <w:sz w:val="24"/>
          <w:szCs w:val="24"/>
        </w:rPr>
        <w:t>08.01.04 Кровельщик.</w:t>
      </w:r>
    </w:p>
    <w:p w14:paraId="20416475" w14:textId="77777777" w:rsidR="00E97E27" w:rsidRPr="00295B1E" w:rsidRDefault="00E97E27" w:rsidP="00AD7352">
      <w:pPr>
        <w:widowControl w:val="0"/>
        <w:autoSpaceDE w:val="0"/>
        <w:autoSpaceDN w:val="0"/>
        <w:adjustRightInd w:val="0"/>
        <w:spacing w:after="0"/>
        <w:ind w:firstLine="709"/>
        <w:jc w:val="both"/>
        <w:rPr>
          <w:rFonts w:ascii="Times New Roman" w:hAnsi="Times New Roman"/>
          <w:sz w:val="24"/>
        </w:rPr>
      </w:pPr>
      <w:r w:rsidRPr="00295B1E">
        <w:rPr>
          <w:rFonts w:ascii="Times New Roman" w:hAnsi="Times New Roman"/>
          <w:color w:val="000000"/>
          <w:sz w:val="24"/>
          <w:szCs w:val="24"/>
        </w:rPr>
        <w:t>Учебная дисциплина «ОП.0</w:t>
      </w:r>
      <w:r w:rsidR="00E54640" w:rsidRPr="00295B1E">
        <w:rPr>
          <w:rFonts w:ascii="Times New Roman" w:hAnsi="Times New Roman"/>
          <w:color w:val="000000"/>
          <w:sz w:val="24"/>
          <w:szCs w:val="24"/>
        </w:rPr>
        <w:t>3</w:t>
      </w:r>
      <w:r w:rsidRPr="00295B1E">
        <w:rPr>
          <w:rFonts w:ascii="Times New Roman" w:hAnsi="Times New Roman"/>
          <w:color w:val="000000"/>
          <w:sz w:val="24"/>
          <w:szCs w:val="24"/>
        </w:rPr>
        <w:t xml:space="preserve"> Иностранный язык в профессиональной деятельности»</w:t>
      </w:r>
      <w:r w:rsidR="00173AAA">
        <w:rPr>
          <w:rFonts w:ascii="Times New Roman" w:hAnsi="Times New Roman"/>
          <w:color w:val="000000"/>
          <w:sz w:val="24"/>
          <w:szCs w:val="24"/>
        </w:rPr>
        <w:t xml:space="preserve"> </w:t>
      </w:r>
      <w:r w:rsidRPr="00295B1E">
        <w:rPr>
          <w:rFonts w:ascii="Times New Roman" w:hAnsi="Times New Roman"/>
          <w:color w:val="000000"/>
          <w:sz w:val="24"/>
          <w:szCs w:val="24"/>
        </w:rPr>
        <w:t>обеспечивает формирование профессиональных и общих компетенций по всем видам деятельности ФГОС по профессии 08.01.04 Кровельщик. Особое значение дисциплина имеет при формировании и развитии общих компетенций ОК 10, ПК 1.1-1.7, ПК 2.1-2.5, ПК 3.1-3.7, ПК 4.1-4.7, ПК 5.1-5.10</w:t>
      </w:r>
    </w:p>
    <w:p w14:paraId="07B78EB6"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16"/>
        </w:rPr>
      </w:pPr>
    </w:p>
    <w:p w14:paraId="27EA840E" w14:textId="77777777" w:rsidR="00FA5DB1" w:rsidRPr="00295B1E" w:rsidRDefault="00FA5DB1" w:rsidP="00AD7352">
      <w:pPr>
        <w:spacing w:after="0"/>
        <w:ind w:firstLine="709"/>
        <w:jc w:val="both"/>
        <w:rPr>
          <w:rFonts w:ascii="Times New Roman" w:hAnsi="Times New Roman"/>
          <w:b/>
          <w:sz w:val="24"/>
        </w:rPr>
      </w:pPr>
      <w:r w:rsidRPr="00295B1E">
        <w:rPr>
          <w:rFonts w:ascii="Times New Roman" w:hAnsi="Times New Roman"/>
          <w:b/>
          <w:sz w:val="24"/>
        </w:rPr>
        <w:t>1.2. Цель и планируемые результаты освоения дисциплины:</w:t>
      </w:r>
      <w:r w:rsidR="00173AAA">
        <w:rPr>
          <w:rFonts w:ascii="Times New Roman" w:hAnsi="Times New Roman"/>
          <w:b/>
          <w:sz w:val="24"/>
        </w:rPr>
        <w:t xml:space="preserve"> </w:t>
      </w:r>
    </w:p>
    <w:p w14:paraId="6AD8DFCE" w14:textId="77777777" w:rsidR="00FA5DB1" w:rsidRPr="00295B1E" w:rsidRDefault="00FA5DB1" w:rsidP="00AD7352">
      <w:pPr>
        <w:suppressAutoHyphens/>
        <w:spacing w:after="0"/>
        <w:ind w:firstLine="709"/>
        <w:jc w:val="both"/>
        <w:rPr>
          <w:rFonts w:ascii="Times New Roman" w:hAnsi="Times New Roman"/>
          <w:sz w:val="24"/>
          <w:szCs w:val="24"/>
        </w:rPr>
      </w:pPr>
      <w:r w:rsidRPr="00295B1E">
        <w:rPr>
          <w:rFonts w:ascii="Times New Roman" w:hAnsi="Times New Roman"/>
          <w:sz w:val="24"/>
        </w:rPr>
        <w:t>В рамках программы учебной дисциплины обучающимися осваиваются</w:t>
      </w:r>
      <w:r w:rsidRPr="00295B1E">
        <w:rPr>
          <w:rFonts w:ascii="Times New Roman" w:hAnsi="Times New Roman"/>
          <w:sz w:val="24"/>
          <w:szCs w:val="24"/>
        </w:rPr>
        <w:t xml:space="preserve"> умения и знания</w:t>
      </w:r>
    </w:p>
    <w:p w14:paraId="1D0ED00F" w14:textId="77777777" w:rsidR="00FA5DB1" w:rsidRPr="00295B1E" w:rsidRDefault="00FA5DB1" w:rsidP="00AD7352">
      <w:pPr>
        <w:suppressAutoHyphens/>
        <w:spacing w:after="0"/>
        <w:ind w:firstLine="709"/>
        <w:jc w:val="both"/>
        <w:rPr>
          <w:rFonts w:ascii="Times New Roman" w:hAnsi="Times New Roman"/>
          <w:sz w:val="16"/>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FA5DB1" w:rsidRPr="00AD7352" w14:paraId="05B0AE17" w14:textId="77777777" w:rsidTr="00273B3D">
        <w:trPr>
          <w:trHeight w:val="649"/>
        </w:trPr>
        <w:tc>
          <w:tcPr>
            <w:tcW w:w="1129" w:type="dxa"/>
            <w:hideMark/>
          </w:tcPr>
          <w:p w14:paraId="5C508A6B" w14:textId="77777777" w:rsidR="00FA5DB1" w:rsidRPr="00AD7352" w:rsidRDefault="00FA5DB1" w:rsidP="00AD7352">
            <w:pPr>
              <w:suppressAutoHyphens/>
              <w:spacing w:after="0"/>
              <w:jc w:val="center"/>
              <w:rPr>
                <w:rFonts w:ascii="Times New Roman" w:hAnsi="Times New Roman"/>
                <w:sz w:val="24"/>
                <w:szCs w:val="24"/>
              </w:rPr>
            </w:pPr>
            <w:r w:rsidRPr="00AD7352">
              <w:rPr>
                <w:rFonts w:ascii="Times New Roman" w:hAnsi="Times New Roman"/>
                <w:sz w:val="24"/>
                <w:szCs w:val="24"/>
              </w:rPr>
              <w:t xml:space="preserve">Код </w:t>
            </w:r>
          </w:p>
          <w:p w14:paraId="18DB02D7" w14:textId="77777777" w:rsidR="00FA5DB1" w:rsidRPr="00AD7352" w:rsidRDefault="00FA5DB1" w:rsidP="00AD7352">
            <w:pPr>
              <w:suppressAutoHyphens/>
              <w:spacing w:after="0"/>
              <w:jc w:val="center"/>
              <w:rPr>
                <w:rFonts w:ascii="Times New Roman" w:hAnsi="Times New Roman"/>
                <w:sz w:val="24"/>
                <w:szCs w:val="24"/>
              </w:rPr>
            </w:pPr>
            <w:r w:rsidRPr="00AD7352">
              <w:rPr>
                <w:rFonts w:ascii="Times New Roman" w:hAnsi="Times New Roman"/>
                <w:sz w:val="24"/>
                <w:szCs w:val="24"/>
              </w:rPr>
              <w:t>ПК, ОК</w:t>
            </w:r>
          </w:p>
        </w:tc>
        <w:tc>
          <w:tcPr>
            <w:tcW w:w="3261" w:type="dxa"/>
            <w:hideMark/>
          </w:tcPr>
          <w:p w14:paraId="2508AF06" w14:textId="77777777" w:rsidR="00FA5DB1" w:rsidRPr="00AD7352" w:rsidRDefault="00FA5DB1" w:rsidP="00AD7352">
            <w:pPr>
              <w:suppressAutoHyphens/>
              <w:spacing w:after="0"/>
              <w:jc w:val="center"/>
              <w:rPr>
                <w:rFonts w:ascii="Times New Roman" w:hAnsi="Times New Roman"/>
                <w:sz w:val="24"/>
                <w:szCs w:val="24"/>
              </w:rPr>
            </w:pPr>
            <w:r w:rsidRPr="00AD7352">
              <w:rPr>
                <w:rFonts w:ascii="Times New Roman" w:hAnsi="Times New Roman"/>
                <w:sz w:val="24"/>
                <w:szCs w:val="24"/>
              </w:rPr>
              <w:t>Умения</w:t>
            </w:r>
          </w:p>
        </w:tc>
        <w:tc>
          <w:tcPr>
            <w:tcW w:w="4858" w:type="dxa"/>
            <w:hideMark/>
          </w:tcPr>
          <w:p w14:paraId="592F4681" w14:textId="77777777" w:rsidR="00FA5DB1" w:rsidRPr="00AD7352" w:rsidRDefault="00FA5DB1" w:rsidP="00AD7352">
            <w:pPr>
              <w:suppressAutoHyphens/>
              <w:spacing w:after="0"/>
              <w:jc w:val="center"/>
              <w:rPr>
                <w:rFonts w:ascii="Times New Roman" w:hAnsi="Times New Roman"/>
                <w:sz w:val="24"/>
                <w:szCs w:val="24"/>
              </w:rPr>
            </w:pPr>
            <w:r w:rsidRPr="00AD7352">
              <w:rPr>
                <w:rFonts w:ascii="Times New Roman" w:hAnsi="Times New Roman"/>
                <w:sz w:val="24"/>
                <w:szCs w:val="24"/>
              </w:rPr>
              <w:t>Знания</w:t>
            </w:r>
          </w:p>
        </w:tc>
      </w:tr>
      <w:tr w:rsidR="00FA5DB1" w:rsidRPr="00AD7352" w14:paraId="605106D0" w14:textId="77777777" w:rsidTr="00273B3D">
        <w:trPr>
          <w:trHeight w:val="212"/>
        </w:trPr>
        <w:tc>
          <w:tcPr>
            <w:tcW w:w="1129" w:type="dxa"/>
          </w:tcPr>
          <w:p w14:paraId="6613590F" w14:textId="77777777" w:rsidR="00FA5DB1" w:rsidRPr="00AD7352" w:rsidRDefault="00FA5DB1" w:rsidP="00AD7352">
            <w:pPr>
              <w:spacing w:after="0"/>
              <w:jc w:val="both"/>
              <w:rPr>
                <w:rFonts w:ascii="Times New Roman" w:hAnsi="Times New Roman"/>
                <w:bCs/>
                <w:sz w:val="24"/>
                <w:szCs w:val="24"/>
              </w:rPr>
            </w:pPr>
            <w:r w:rsidRPr="00AD7352">
              <w:rPr>
                <w:rFonts w:ascii="Times New Roman" w:hAnsi="Times New Roman"/>
                <w:bCs/>
                <w:sz w:val="24"/>
                <w:szCs w:val="24"/>
              </w:rPr>
              <w:t>ОК 10</w:t>
            </w:r>
          </w:p>
          <w:p w14:paraId="0F4C70D7" w14:textId="77777777" w:rsidR="00FA5DB1" w:rsidRPr="00AD7352" w:rsidRDefault="00FA5DB1" w:rsidP="00AD7352">
            <w:pPr>
              <w:spacing w:after="0"/>
              <w:jc w:val="both"/>
              <w:rPr>
                <w:rFonts w:ascii="Times New Roman" w:hAnsi="Times New Roman"/>
                <w:sz w:val="24"/>
                <w:szCs w:val="24"/>
              </w:rPr>
            </w:pPr>
          </w:p>
        </w:tc>
        <w:tc>
          <w:tcPr>
            <w:tcW w:w="3261" w:type="dxa"/>
          </w:tcPr>
          <w:p w14:paraId="02919A29"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26D3D743"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участвовать в диалогах на знакомые общие и профессиональные темы; </w:t>
            </w:r>
          </w:p>
          <w:p w14:paraId="27F5D9F2"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строить простые высказывания о себе и о своей профессиональной деятельности; </w:t>
            </w:r>
          </w:p>
          <w:p w14:paraId="1DB6D0AA"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кратко обосновывать и объяснить свои действия (текущие и планируемые); </w:t>
            </w:r>
          </w:p>
          <w:p w14:paraId="096FC2A2"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писать простые связные сообщения на знакомые или интересующие профессиональные темы</w:t>
            </w:r>
          </w:p>
        </w:tc>
        <w:tc>
          <w:tcPr>
            <w:tcW w:w="4858" w:type="dxa"/>
          </w:tcPr>
          <w:p w14:paraId="1F8A6F29"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Правила построения простых и сложных предложений на профессиональные темы; </w:t>
            </w:r>
          </w:p>
          <w:p w14:paraId="1CD7351D"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основные общеупотребительные глаголы (бытовая и профессиональная лексика); </w:t>
            </w:r>
          </w:p>
          <w:p w14:paraId="071D5C60"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лексический минимум, относящийся к описанию предметов, средств и процессов профессиональной деятельности; </w:t>
            </w:r>
          </w:p>
          <w:p w14:paraId="0C6D8341"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особенности произношения; правила чтения текстов профессиональной направленности</w:t>
            </w:r>
          </w:p>
        </w:tc>
      </w:tr>
      <w:tr w:rsidR="00FA5DB1" w:rsidRPr="00AD7352" w14:paraId="19CC29BA" w14:textId="77777777" w:rsidTr="00273B3D">
        <w:trPr>
          <w:trHeight w:val="212"/>
        </w:trPr>
        <w:tc>
          <w:tcPr>
            <w:tcW w:w="1129" w:type="dxa"/>
          </w:tcPr>
          <w:p w14:paraId="1F7F4E3A"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ПК 1.1-1.7,</w:t>
            </w:r>
          </w:p>
          <w:p w14:paraId="71E8D9CA"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lastRenderedPageBreak/>
              <w:t>ПК 2.1-2.5,</w:t>
            </w:r>
          </w:p>
          <w:p w14:paraId="0CF8089B"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ПК 3.1-3.7,</w:t>
            </w:r>
          </w:p>
          <w:p w14:paraId="226EDD47"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ПК 4.1-4.7,</w:t>
            </w:r>
          </w:p>
          <w:p w14:paraId="122BC4C3"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ПК 5.1-5.10</w:t>
            </w:r>
          </w:p>
          <w:p w14:paraId="342829C2" w14:textId="77777777" w:rsidR="00FA5DB1" w:rsidRPr="00AD7352" w:rsidRDefault="00FA5DB1" w:rsidP="00AD7352">
            <w:pPr>
              <w:spacing w:after="0"/>
              <w:jc w:val="both"/>
              <w:rPr>
                <w:rFonts w:ascii="Times New Roman" w:hAnsi="Times New Roman"/>
                <w:sz w:val="24"/>
                <w:szCs w:val="24"/>
              </w:rPr>
            </w:pPr>
          </w:p>
        </w:tc>
        <w:tc>
          <w:tcPr>
            <w:tcW w:w="3261" w:type="dxa"/>
          </w:tcPr>
          <w:p w14:paraId="03D6C4CE" w14:textId="77777777" w:rsidR="00FA5DB1" w:rsidRPr="00AD7352" w:rsidRDefault="00FA5DB1" w:rsidP="00AD7352">
            <w:pPr>
              <w:spacing w:after="0"/>
              <w:rPr>
                <w:rFonts w:ascii="Times New Roman" w:hAnsi="Times New Roman"/>
                <w:b/>
                <w:sz w:val="24"/>
                <w:szCs w:val="24"/>
              </w:rPr>
            </w:pPr>
            <w:r w:rsidRPr="00AD7352">
              <w:rPr>
                <w:rFonts w:ascii="Times New Roman" w:hAnsi="Times New Roman"/>
                <w:b/>
                <w:sz w:val="24"/>
                <w:szCs w:val="24"/>
              </w:rPr>
              <w:lastRenderedPageBreak/>
              <w:t>В области аудирования:</w:t>
            </w:r>
          </w:p>
          <w:p w14:paraId="6148D7B1"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lastRenderedPageBreak/>
              <w:t>понимать отдельные фразы и наиболее употребительные слова в высказываниях, касающихся важных тем, связанных с трудовой деятельностью;</w:t>
            </w:r>
          </w:p>
          <w:p w14:paraId="42879EBB"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понимать, о чем идет речь в простых, четко произнесенных и небольших по объему сообщениях (в т.ч. устных инструкциях).</w:t>
            </w:r>
          </w:p>
          <w:p w14:paraId="67E14851" w14:textId="77777777" w:rsidR="00FA5DB1" w:rsidRPr="00AD7352" w:rsidRDefault="00FA5DB1" w:rsidP="00AD7352">
            <w:pPr>
              <w:spacing w:after="0"/>
              <w:rPr>
                <w:rFonts w:ascii="Times New Roman" w:hAnsi="Times New Roman"/>
                <w:b/>
                <w:sz w:val="24"/>
                <w:szCs w:val="24"/>
              </w:rPr>
            </w:pPr>
            <w:r w:rsidRPr="00AD7352">
              <w:rPr>
                <w:rFonts w:ascii="Times New Roman" w:hAnsi="Times New Roman"/>
                <w:b/>
                <w:sz w:val="24"/>
                <w:szCs w:val="24"/>
              </w:rPr>
              <w:t>В области чтения:</w:t>
            </w:r>
          </w:p>
          <w:p w14:paraId="48A04A34"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 xml:space="preserve">читать и переводить тексты профессиональной направленности </w:t>
            </w:r>
          </w:p>
          <w:p w14:paraId="484B939E" w14:textId="77777777" w:rsidR="00FA5DB1" w:rsidRPr="00AD7352" w:rsidRDefault="00FA5DB1" w:rsidP="00AD7352">
            <w:pPr>
              <w:spacing w:after="0"/>
              <w:rPr>
                <w:rFonts w:ascii="Times New Roman" w:hAnsi="Times New Roman"/>
                <w:sz w:val="24"/>
                <w:szCs w:val="24"/>
              </w:rPr>
            </w:pPr>
            <w:proofErr w:type="gramStart"/>
            <w:r w:rsidRPr="00AD7352">
              <w:rPr>
                <w:rFonts w:ascii="Times New Roman" w:hAnsi="Times New Roman"/>
                <w:sz w:val="24"/>
                <w:szCs w:val="24"/>
              </w:rPr>
              <w:t>( со</w:t>
            </w:r>
            <w:proofErr w:type="gramEnd"/>
            <w:r w:rsidRPr="00AD7352">
              <w:rPr>
                <w:rFonts w:ascii="Times New Roman" w:hAnsi="Times New Roman"/>
                <w:sz w:val="24"/>
                <w:szCs w:val="24"/>
              </w:rPr>
              <w:t xml:space="preserve"> словарем).</w:t>
            </w:r>
          </w:p>
          <w:p w14:paraId="166AEF5D" w14:textId="77777777" w:rsidR="00FA5DB1" w:rsidRPr="00AD7352" w:rsidRDefault="00FA5DB1" w:rsidP="00AD7352">
            <w:pPr>
              <w:spacing w:after="0"/>
              <w:rPr>
                <w:rFonts w:ascii="Times New Roman" w:hAnsi="Times New Roman"/>
                <w:b/>
                <w:sz w:val="24"/>
                <w:szCs w:val="24"/>
              </w:rPr>
            </w:pPr>
            <w:r w:rsidRPr="00AD7352">
              <w:rPr>
                <w:rFonts w:ascii="Times New Roman" w:hAnsi="Times New Roman"/>
                <w:b/>
                <w:sz w:val="24"/>
                <w:szCs w:val="24"/>
              </w:rPr>
              <w:t>В</w:t>
            </w:r>
            <w:r w:rsidR="00173AAA" w:rsidRPr="00AD7352">
              <w:rPr>
                <w:rFonts w:ascii="Times New Roman" w:hAnsi="Times New Roman"/>
                <w:b/>
                <w:sz w:val="24"/>
                <w:szCs w:val="24"/>
              </w:rPr>
              <w:t xml:space="preserve"> </w:t>
            </w:r>
            <w:r w:rsidRPr="00AD7352">
              <w:rPr>
                <w:rFonts w:ascii="Times New Roman" w:hAnsi="Times New Roman"/>
                <w:b/>
                <w:sz w:val="24"/>
                <w:szCs w:val="24"/>
              </w:rPr>
              <w:t>области общения:</w:t>
            </w:r>
          </w:p>
          <w:p w14:paraId="1F6D89E5"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484FD821"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поддерживать краткий разговор на производственные темы, используя простые фразы и предложения, рассказать о своей работе, учебе, планах.</w:t>
            </w:r>
          </w:p>
          <w:p w14:paraId="3A233DD5" w14:textId="77777777" w:rsidR="00FA5DB1" w:rsidRPr="00AD7352" w:rsidRDefault="00FA5DB1" w:rsidP="00AD7352">
            <w:pPr>
              <w:spacing w:after="0"/>
              <w:rPr>
                <w:rFonts w:ascii="Times New Roman" w:hAnsi="Times New Roman"/>
                <w:b/>
                <w:sz w:val="24"/>
                <w:szCs w:val="24"/>
              </w:rPr>
            </w:pPr>
            <w:r w:rsidRPr="00AD7352">
              <w:rPr>
                <w:rFonts w:ascii="Times New Roman" w:hAnsi="Times New Roman"/>
                <w:b/>
                <w:sz w:val="24"/>
                <w:szCs w:val="24"/>
              </w:rPr>
              <w:t>В области письма:</w:t>
            </w:r>
          </w:p>
          <w:p w14:paraId="7507F808" w14:textId="77777777" w:rsidR="00FA5DB1" w:rsidRPr="00AD7352" w:rsidRDefault="00FA5DB1" w:rsidP="00AD7352">
            <w:pPr>
              <w:spacing w:after="0"/>
              <w:jc w:val="both"/>
              <w:rPr>
                <w:rFonts w:ascii="Times New Roman" w:hAnsi="Times New Roman"/>
                <w:sz w:val="24"/>
                <w:szCs w:val="24"/>
              </w:rPr>
            </w:pPr>
            <w:r w:rsidRPr="00AD7352">
              <w:rPr>
                <w:rFonts w:ascii="Times New Roman" w:hAnsi="Times New Roman"/>
                <w:sz w:val="24"/>
                <w:szCs w:val="24"/>
              </w:rPr>
              <w:t>писать простые связные сообщения на знакомые или интересующие профессиональные темы</w:t>
            </w:r>
          </w:p>
        </w:tc>
        <w:tc>
          <w:tcPr>
            <w:tcW w:w="4858" w:type="dxa"/>
          </w:tcPr>
          <w:p w14:paraId="4DC33B13"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lastRenderedPageBreak/>
              <w:t>Правила построения простых и сложных предложений на профессиональные темы;</w:t>
            </w:r>
          </w:p>
          <w:p w14:paraId="55BE1E98"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lastRenderedPageBreak/>
              <w:t>основные общеупотребительные глаголы (бытовая и профессиональная лексика);</w:t>
            </w:r>
          </w:p>
          <w:p w14:paraId="79A88D20"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523AF1A5" w14:textId="77777777" w:rsidR="00FA5DB1" w:rsidRPr="00AD7352" w:rsidRDefault="00FA5DB1" w:rsidP="00AD7352">
            <w:pPr>
              <w:spacing w:after="0"/>
              <w:rPr>
                <w:rFonts w:ascii="Times New Roman" w:hAnsi="Times New Roman"/>
                <w:sz w:val="24"/>
                <w:szCs w:val="24"/>
              </w:rPr>
            </w:pPr>
            <w:r w:rsidRPr="00AD7352">
              <w:rPr>
                <w:rFonts w:ascii="Times New Roman" w:hAnsi="Times New Roman"/>
                <w:sz w:val="24"/>
                <w:szCs w:val="24"/>
              </w:rPr>
              <w:t>особенности произношения;</w:t>
            </w:r>
          </w:p>
          <w:p w14:paraId="3A552BDF" w14:textId="77777777" w:rsidR="00FA5DB1" w:rsidRPr="00AD7352" w:rsidRDefault="00FA5DB1" w:rsidP="00AD7352">
            <w:pPr>
              <w:spacing w:after="0"/>
              <w:rPr>
                <w:rFonts w:ascii="Times New Roman" w:hAnsi="Times New Roman"/>
                <w:b/>
                <w:bCs/>
                <w:iCs/>
                <w:color w:val="000000"/>
                <w:sz w:val="24"/>
                <w:szCs w:val="24"/>
              </w:rPr>
            </w:pPr>
            <w:r w:rsidRPr="00AD7352">
              <w:rPr>
                <w:rFonts w:ascii="Times New Roman" w:hAnsi="Times New Roman"/>
                <w:sz w:val="24"/>
                <w:szCs w:val="24"/>
              </w:rPr>
              <w:t>правила чтения текстов профессиональной направленности</w:t>
            </w:r>
          </w:p>
          <w:p w14:paraId="7080D72F" w14:textId="77777777" w:rsidR="00FA5DB1" w:rsidRPr="00AD7352" w:rsidRDefault="00FA5DB1" w:rsidP="00AD7352">
            <w:pPr>
              <w:spacing w:after="0"/>
              <w:jc w:val="both"/>
              <w:rPr>
                <w:rFonts w:ascii="Times New Roman" w:hAnsi="Times New Roman"/>
                <w:sz w:val="24"/>
                <w:szCs w:val="24"/>
              </w:rPr>
            </w:pPr>
          </w:p>
        </w:tc>
      </w:tr>
    </w:tbl>
    <w:p w14:paraId="48697D97" w14:textId="77777777" w:rsidR="00FA5DB1" w:rsidRPr="00295B1E" w:rsidRDefault="00FA5DB1" w:rsidP="00FA5DB1">
      <w:pPr>
        <w:suppressAutoHyphens/>
        <w:spacing w:after="0" w:line="240" w:lineRule="auto"/>
        <w:ind w:firstLine="709"/>
        <w:jc w:val="both"/>
        <w:rPr>
          <w:rFonts w:ascii="Times New Roman" w:hAnsi="Times New Roman"/>
          <w:i/>
          <w:sz w:val="24"/>
        </w:rPr>
      </w:pPr>
    </w:p>
    <w:p w14:paraId="1203EC77" w14:textId="77777777" w:rsidR="00FA5DB1" w:rsidRPr="00295B1E" w:rsidRDefault="00FA5DB1" w:rsidP="00FA5DB1">
      <w:pPr>
        <w:suppressAutoHyphens/>
        <w:spacing w:after="0" w:line="240" w:lineRule="auto"/>
        <w:ind w:firstLine="709"/>
        <w:jc w:val="both"/>
        <w:rPr>
          <w:rFonts w:ascii="Times New Roman" w:hAnsi="Times New Roman"/>
          <w:i/>
          <w:sz w:val="24"/>
        </w:rPr>
      </w:pPr>
    </w:p>
    <w:p w14:paraId="3B934635" w14:textId="77777777" w:rsidR="00E97E27" w:rsidRPr="00295B1E" w:rsidRDefault="00E97E27">
      <w:pPr>
        <w:spacing w:after="0" w:line="240" w:lineRule="auto"/>
        <w:rPr>
          <w:rFonts w:ascii="Times New Roman" w:hAnsi="Times New Roman"/>
          <w:b/>
        </w:rPr>
      </w:pPr>
      <w:r w:rsidRPr="00295B1E">
        <w:rPr>
          <w:rFonts w:ascii="Times New Roman" w:hAnsi="Times New Roman"/>
          <w:b/>
        </w:rPr>
        <w:br w:type="page"/>
      </w:r>
    </w:p>
    <w:p w14:paraId="1BF922D7" w14:textId="77777777" w:rsidR="00FA5DB1" w:rsidRPr="00295B1E" w:rsidRDefault="00FA5DB1" w:rsidP="00FA5DB1">
      <w:pPr>
        <w:suppressAutoHyphens/>
        <w:rPr>
          <w:rFonts w:ascii="Times New Roman" w:hAnsi="Times New Roman"/>
          <w:b/>
        </w:rPr>
      </w:pPr>
      <w:r w:rsidRPr="00295B1E">
        <w:rPr>
          <w:rFonts w:ascii="Times New Roman" w:hAnsi="Times New Roman"/>
          <w:b/>
        </w:rPr>
        <w:lastRenderedPageBreak/>
        <w:t>2. СТРУКТУРА И СОДЕРЖАНИЕ УЧЕБНОЙ ДИСЦИПЛИНЫ</w:t>
      </w:r>
    </w:p>
    <w:p w14:paraId="3FBA65CD" w14:textId="77777777" w:rsidR="00FA5DB1" w:rsidRPr="00295B1E" w:rsidRDefault="00FA5DB1" w:rsidP="00FA5DB1">
      <w:pPr>
        <w:suppressAutoHyphens/>
        <w:rPr>
          <w:rFonts w:ascii="Times New Roman" w:hAnsi="Times New Roman"/>
          <w:b/>
        </w:rPr>
      </w:pPr>
      <w:r w:rsidRPr="00295B1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97E27" w:rsidRPr="00295B1E" w14:paraId="7B2AB6C6" w14:textId="77777777" w:rsidTr="007B4E9F">
        <w:trPr>
          <w:trHeight w:val="490"/>
        </w:trPr>
        <w:tc>
          <w:tcPr>
            <w:tcW w:w="3685" w:type="pct"/>
            <w:vAlign w:val="center"/>
          </w:tcPr>
          <w:p w14:paraId="6CE03F30" w14:textId="77777777" w:rsidR="00E97E27" w:rsidRPr="00295B1E" w:rsidRDefault="00E97E27" w:rsidP="007B4E9F">
            <w:pPr>
              <w:suppressAutoHyphens/>
              <w:rPr>
                <w:rFonts w:ascii="Times New Roman" w:hAnsi="Times New Roman"/>
                <w:b/>
              </w:rPr>
            </w:pPr>
            <w:r w:rsidRPr="00295B1E">
              <w:rPr>
                <w:rFonts w:ascii="Times New Roman" w:hAnsi="Times New Roman"/>
                <w:b/>
              </w:rPr>
              <w:t>Вид учебной работы</w:t>
            </w:r>
          </w:p>
        </w:tc>
        <w:tc>
          <w:tcPr>
            <w:tcW w:w="1315" w:type="pct"/>
            <w:vAlign w:val="center"/>
          </w:tcPr>
          <w:p w14:paraId="71E50CD8" w14:textId="77777777" w:rsidR="00E97E27" w:rsidRPr="00295B1E" w:rsidRDefault="00E97E27" w:rsidP="007B4E9F">
            <w:pPr>
              <w:suppressAutoHyphens/>
              <w:rPr>
                <w:rFonts w:ascii="Times New Roman" w:hAnsi="Times New Roman"/>
                <w:b/>
                <w:iCs/>
              </w:rPr>
            </w:pPr>
            <w:r w:rsidRPr="00295B1E">
              <w:rPr>
                <w:rFonts w:ascii="Times New Roman" w:hAnsi="Times New Roman"/>
                <w:b/>
                <w:iCs/>
              </w:rPr>
              <w:t>Объем в часах</w:t>
            </w:r>
          </w:p>
        </w:tc>
      </w:tr>
      <w:tr w:rsidR="00E97E27" w:rsidRPr="00295B1E" w14:paraId="4E66402D" w14:textId="77777777" w:rsidTr="007B4E9F">
        <w:trPr>
          <w:trHeight w:val="490"/>
        </w:trPr>
        <w:tc>
          <w:tcPr>
            <w:tcW w:w="3685" w:type="pct"/>
            <w:vAlign w:val="center"/>
          </w:tcPr>
          <w:p w14:paraId="30B2B0F5" w14:textId="77777777" w:rsidR="00E97E27" w:rsidRPr="00295B1E" w:rsidRDefault="00E97E27" w:rsidP="007B4E9F">
            <w:pPr>
              <w:suppressAutoHyphens/>
              <w:spacing w:after="0"/>
              <w:rPr>
                <w:rFonts w:ascii="Times New Roman" w:hAnsi="Times New Roman"/>
                <w:b/>
              </w:rPr>
            </w:pPr>
            <w:r w:rsidRPr="00295B1E">
              <w:rPr>
                <w:rFonts w:ascii="Times New Roman" w:hAnsi="Times New Roman"/>
                <w:b/>
              </w:rPr>
              <w:t>Объем образовательной программы учебной дисциплины</w:t>
            </w:r>
          </w:p>
        </w:tc>
        <w:tc>
          <w:tcPr>
            <w:tcW w:w="1315" w:type="pct"/>
            <w:vAlign w:val="center"/>
          </w:tcPr>
          <w:p w14:paraId="523B778D"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iCs/>
              </w:rPr>
              <w:t>32</w:t>
            </w:r>
          </w:p>
        </w:tc>
      </w:tr>
      <w:tr w:rsidR="00E97E27" w:rsidRPr="00295B1E" w14:paraId="44D71549" w14:textId="77777777" w:rsidTr="007B4E9F">
        <w:trPr>
          <w:trHeight w:val="490"/>
        </w:trPr>
        <w:tc>
          <w:tcPr>
            <w:tcW w:w="3685" w:type="pct"/>
            <w:vAlign w:val="center"/>
          </w:tcPr>
          <w:p w14:paraId="43B8E407" w14:textId="77777777" w:rsidR="00E97E27" w:rsidRPr="00295B1E" w:rsidRDefault="00E97E27" w:rsidP="007B4E9F">
            <w:pPr>
              <w:suppressAutoHyphens/>
              <w:spacing w:after="0"/>
              <w:rPr>
                <w:rFonts w:ascii="Times New Roman" w:hAnsi="Times New Roman"/>
                <w:b/>
              </w:rPr>
            </w:pPr>
            <w:r w:rsidRPr="00295B1E">
              <w:rPr>
                <w:rFonts w:ascii="Times New Roman" w:hAnsi="Times New Roman"/>
                <w:b/>
              </w:rPr>
              <w:t>в т.ч. в форме практической подготовки</w:t>
            </w:r>
          </w:p>
        </w:tc>
        <w:tc>
          <w:tcPr>
            <w:tcW w:w="1315" w:type="pct"/>
            <w:vAlign w:val="center"/>
          </w:tcPr>
          <w:p w14:paraId="2710A6AD"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iCs/>
              </w:rPr>
              <w:t>30</w:t>
            </w:r>
          </w:p>
        </w:tc>
      </w:tr>
      <w:tr w:rsidR="00E97E27" w:rsidRPr="00295B1E" w14:paraId="7E7D0A2F" w14:textId="77777777" w:rsidTr="007B4E9F">
        <w:trPr>
          <w:trHeight w:val="336"/>
        </w:trPr>
        <w:tc>
          <w:tcPr>
            <w:tcW w:w="5000" w:type="pct"/>
            <w:gridSpan w:val="2"/>
            <w:vAlign w:val="center"/>
          </w:tcPr>
          <w:p w14:paraId="0A587494"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rPr>
              <w:t>в т. ч.:</w:t>
            </w:r>
          </w:p>
        </w:tc>
      </w:tr>
      <w:tr w:rsidR="00E97E27" w:rsidRPr="00295B1E" w14:paraId="0E7D7332" w14:textId="77777777" w:rsidTr="007B4E9F">
        <w:trPr>
          <w:trHeight w:val="490"/>
        </w:trPr>
        <w:tc>
          <w:tcPr>
            <w:tcW w:w="3685" w:type="pct"/>
            <w:vAlign w:val="center"/>
          </w:tcPr>
          <w:p w14:paraId="1DFCA4AA" w14:textId="77777777" w:rsidR="00E97E27" w:rsidRPr="00295B1E" w:rsidRDefault="00E97E27" w:rsidP="007B4E9F">
            <w:pPr>
              <w:suppressAutoHyphens/>
              <w:spacing w:after="0"/>
              <w:rPr>
                <w:rFonts w:ascii="Times New Roman" w:hAnsi="Times New Roman"/>
              </w:rPr>
            </w:pPr>
            <w:r w:rsidRPr="00295B1E">
              <w:rPr>
                <w:rFonts w:ascii="Times New Roman" w:hAnsi="Times New Roman"/>
              </w:rPr>
              <w:t>практические занятия</w:t>
            </w:r>
            <w:r w:rsidRPr="00295B1E">
              <w:rPr>
                <w:rFonts w:ascii="Times New Roman" w:hAnsi="Times New Roman"/>
                <w:i/>
              </w:rPr>
              <w:t xml:space="preserve"> </w:t>
            </w:r>
          </w:p>
        </w:tc>
        <w:tc>
          <w:tcPr>
            <w:tcW w:w="1315" w:type="pct"/>
            <w:vAlign w:val="center"/>
          </w:tcPr>
          <w:p w14:paraId="0045BD57"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iCs/>
              </w:rPr>
              <w:t>30</w:t>
            </w:r>
          </w:p>
        </w:tc>
      </w:tr>
      <w:tr w:rsidR="00E97E27" w:rsidRPr="00295B1E" w14:paraId="7901A4C9" w14:textId="77777777" w:rsidTr="007B4E9F">
        <w:trPr>
          <w:trHeight w:val="267"/>
        </w:trPr>
        <w:tc>
          <w:tcPr>
            <w:tcW w:w="3685" w:type="pct"/>
            <w:vAlign w:val="center"/>
          </w:tcPr>
          <w:p w14:paraId="7DB90EAB" w14:textId="77777777" w:rsidR="00E97E27" w:rsidRPr="00295B1E" w:rsidRDefault="00E97E27" w:rsidP="007B4E9F">
            <w:pPr>
              <w:suppressAutoHyphens/>
              <w:spacing w:after="0"/>
              <w:rPr>
                <w:rFonts w:ascii="Times New Roman" w:hAnsi="Times New Roman"/>
                <w:i/>
              </w:rPr>
            </w:pPr>
            <w:r w:rsidRPr="00295B1E">
              <w:rPr>
                <w:rFonts w:ascii="Times New Roman" w:hAnsi="Times New Roman"/>
                <w:i/>
              </w:rPr>
              <w:t xml:space="preserve">Самостоятельная работа </w:t>
            </w:r>
            <w:r w:rsidRPr="00295B1E">
              <w:rPr>
                <w:rFonts w:ascii="Times New Roman" w:hAnsi="Times New Roman"/>
                <w:b/>
                <w:i/>
                <w:vertAlign w:val="superscript"/>
              </w:rPr>
              <w:footnoteReference w:id="17"/>
            </w:r>
          </w:p>
        </w:tc>
        <w:tc>
          <w:tcPr>
            <w:tcW w:w="1315" w:type="pct"/>
            <w:vAlign w:val="center"/>
          </w:tcPr>
          <w:p w14:paraId="3F74A599"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iCs/>
              </w:rPr>
              <w:t>-</w:t>
            </w:r>
          </w:p>
        </w:tc>
      </w:tr>
      <w:tr w:rsidR="00E97E27" w:rsidRPr="00295B1E" w14:paraId="3C342096" w14:textId="77777777" w:rsidTr="007B4E9F">
        <w:trPr>
          <w:trHeight w:val="331"/>
        </w:trPr>
        <w:tc>
          <w:tcPr>
            <w:tcW w:w="3685" w:type="pct"/>
            <w:vAlign w:val="center"/>
          </w:tcPr>
          <w:p w14:paraId="4F1BBACA" w14:textId="77777777" w:rsidR="00E97E27" w:rsidRPr="00295B1E" w:rsidRDefault="00E97E27" w:rsidP="007B4E9F">
            <w:pPr>
              <w:suppressAutoHyphens/>
              <w:spacing w:after="0"/>
              <w:rPr>
                <w:rFonts w:ascii="Times New Roman" w:hAnsi="Times New Roman"/>
                <w:i/>
              </w:rPr>
            </w:pPr>
            <w:r w:rsidRPr="00295B1E">
              <w:rPr>
                <w:rFonts w:ascii="Times New Roman" w:hAnsi="Times New Roman"/>
                <w:b/>
                <w:iCs/>
              </w:rPr>
              <w:t>Промежуточная аттестация</w:t>
            </w:r>
          </w:p>
        </w:tc>
        <w:tc>
          <w:tcPr>
            <w:tcW w:w="1315" w:type="pct"/>
            <w:vAlign w:val="center"/>
          </w:tcPr>
          <w:p w14:paraId="75D9B650" w14:textId="77777777" w:rsidR="00E97E27" w:rsidRPr="00295B1E" w:rsidRDefault="00E97E27" w:rsidP="007B4E9F">
            <w:pPr>
              <w:suppressAutoHyphens/>
              <w:spacing w:after="0"/>
              <w:rPr>
                <w:rFonts w:ascii="Times New Roman" w:hAnsi="Times New Roman"/>
                <w:iCs/>
              </w:rPr>
            </w:pPr>
            <w:r w:rsidRPr="00295B1E">
              <w:rPr>
                <w:rFonts w:ascii="Times New Roman" w:hAnsi="Times New Roman"/>
                <w:iCs/>
              </w:rPr>
              <w:t>2</w:t>
            </w:r>
          </w:p>
        </w:tc>
      </w:tr>
    </w:tbl>
    <w:p w14:paraId="36D2E858" w14:textId="77777777" w:rsidR="00E97E27" w:rsidRPr="00295B1E" w:rsidRDefault="00E97E27" w:rsidP="00FA5DB1">
      <w:pPr>
        <w:suppressAutoHyphens/>
        <w:rPr>
          <w:rFonts w:ascii="Times New Roman" w:hAnsi="Times New Roman"/>
          <w:b/>
        </w:rPr>
      </w:pPr>
    </w:p>
    <w:p w14:paraId="5428473E" w14:textId="77777777" w:rsidR="00E97E27" w:rsidRPr="00295B1E" w:rsidRDefault="00E97E27" w:rsidP="00FA5DB1">
      <w:pPr>
        <w:suppressAutoHyphens/>
        <w:rPr>
          <w:rFonts w:ascii="Times New Roman" w:hAnsi="Times New Roman"/>
          <w:b/>
        </w:rPr>
      </w:pPr>
    </w:p>
    <w:p w14:paraId="2841F61C" w14:textId="77777777" w:rsidR="00E97E27" w:rsidRPr="00295B1E" w:rsidRDefault="00E97E27" w:rsidP="00FA5DB1">
      <w:pPr>
        <w:suppressAutoHyphens/>
        <w:rPr>
          <w:rFonts w:ascii="Times New Roman" w:hAnsi="Times New Roman"/>
          <w:b/>
        </w:rPr>
      </w:pPr>
    </w:p>
    <w:p w14:paraId="058B48D2" w14:textId="77777777" w:rsidR="00FA5DB1" w:rsidRPr="00295B1E" w:rsidRDefault="00FA5DB1" w:rsidP="00FA5DB1">
      <w:pPr>
        <w:rPr>
          <w:rFonts w:ascii="Times New Roman" w:hAnsi="Times New Roman"/>
          <w:b/>
          <w:i/>
        </w:rPr>
        <w:sectPr w:rsidR="00FA5DB1" w:rsidRPr="00295B1E" w:rsidSect="00273B3D">
          <w:pgSz w:w="11906" w:h="16838"/>
          <w:pgMar w:top="1134" w:right="850" w:bottom="284" w:left="1701" w:header="708" w:footer="708" w:gutter="0"/>
          <w:cols w:space="720"/>
          <w:docGrid w:linePitch="299"/>
        </w:sectPr>
      </w:pPr>
    </w:p>
    <w:p w14:paraId="4B75600D" w14:textId="77777777" w:rsidR="00FA5DB1" w:rsidRPr="00295B1E" w:rsidRDefault="00FA5DB1" w:rsidP="00FA5DB1">
      <w:pPr>
        <w:rPr>
          <w:rFonts w:ascii="Times New Roman" w:hAnsi="Times New Roman"/>
          <w:b/>
          <w:bCs/>
        </w:rPr>
      </w:pPr>
      <w:r w:rsidRPr="00295B1E">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6750"/>
        <w:gridCol w:w="2838"/>
        <w:gridCol w:w="1760"/>
      </w:tblGrid>
      <w:tr w:rsidR="00FA5DB1" w:rsidRPr="00295B1E" w14:paraId="6FC2DFEB" w14:textId="77777777" w:rsidTr="00273B3D">
        <w:trPr>
          <w:trHeight w:val="20"/>
        </w:trPr>
        <w:tc>
          <w:tcPr>
            <w:tcW w:w="598" w:type="pct"/>
          </w:tcPr>
          <w:p w14:paraId="70F2C2AA" w14:textId="77777777" w:rsidR="00FA5DB1" w:rsidRPr="00295B1E" w:rsidRDefault="00FA5DB1" w:rsidP="00AD7352">
            <w:pPr>
              <w:suppressAutoHyphens/>
              <w:spacing w:after="0"/>
              <w:jc w:val="center"/>
              <w:rPr>
                <w:rFonts w:ascii="Times New Roman" w:hAnsi="Times New Roman"/>
                <w:b/>
                <w:bCs/>
              </w:rPr>
            </w:pPr>
            <w:r w:rsidRPr="00295B1E">
              <w:rPr>
                <w:rFonts w:ascii="Times New Roman" w:hAnsi="Times New Roman"/>
                <w:b/>
                <w:bCs/>
              </w:rPr>
              <w:t>Наименование разделов и тем</w:t>
            </w:r>
          </w:p>
        </w:tc>
        <w:tc>
          <w:tcPr>
            <w:tcW w:w="2526" w:type="pct"/>
          </w:tcPr>
          <w:p w14:paraId="2C22DBD6" w14:textId="77777777" w:rsidR="00FA5DB1" w:rsidRPr="00295B1E" w:rsidRDefault="00FA5DB1" w:rsidP="00AD7352">
            <w:pPr>
              <w:suppressAutoHyphens/>
              <w:spacing w:after="0"/>
              <w:jc w:val="center"/>
              <w:rPr>
                <w:rFonts w:ascii="Times New Roman" w:hAnsi="Times New Roman"/>
                <w:b/>
                <w:bCs/>
              </w:rPr>
            </w:pPr>
            <w:r w:rsidRPr="00295B1E">
              <w:rPr>
                <w:rFonts w:ascii="Times New Roman" w:hAnsi="Times New Roman"/>
                <w:b/>
                <w:bCs/>
              </w:rPr>
              <w:t>Содержание учебного материала и формы организации деятельности обучающихся</w:t>
            </w:r>
          </w:p>
        </w:tc>
        <w:tc>
          <w:tcPr>
            <w:tcW w:w="1195" w:type="pct"/>
          </w:tcPr>
          <w:p w14:paraId="50585FC2" w14:textId="77777777" w:rsidR="00FA5DB1" w:rsidRPr="00295B1E" w:rsidRDefault="00FA5DB1" w:rsidP="00AD7352">
            <w:pPr>
              <w:suppressAutoHyphens/>
              <w:spacing w:after="0"/>
              <w:jc w:val="center"/>
              <w:rPr>
                <w:rFonts w:ascii="Times New Roman" w:hAnsi="Times New Roman"/>
                <w:b/>
              </w:rPr>
            </w:pPr>
            <w:r w:rsidRPr="00295B1E">
              <w:rPr>
                <w:rFonts w:ascii="Times New Roman" w:hAnsi="Times New Roman"/>
                <w:b/>
              </w:rPr>
              <w:t xml:space="preserve">Объем </w:t>
            </w:r>
          </w:p>
          <w:p w14:paraId="695E6619" w14:textId="77777777" w:rsidR="00FA5DB1" w:rsidRPr="00295B1E" w:rsidRDefault="00FA5DB1" w:rsidP="00AD7352">
            <w:pPr>
              <w:suppressAutoHyphens/>
              <w:spacing w:after="0"/>
              <w:jc w:val="center"/>
              <w:rPr>
                <w:rFonts w:ascii="Times New Roman" w:hAnsi="Times New Roman"/>
                <w:b/>
                <w:bCs/>
              </w:rPr>
            </w:pPr>
            <w:r w:rsidRPr="00295B1E">
              <w:rPr>
                <w:rFonts w:ascii="Times New Roman" w:hAnsi="Times New Roman"/>
                <w:b/>
              </w:rPr>
              <w:t>в часах</w:t>
            </w:r>
          </w:p>
        </w:tc>
        <w:tc>
          <w:tcPr>
            <w:tcW w:w="681" w:type="pct"/>
          </w:tcPr>
          <w:p w14:paraId="657FB801" w14:textId="77777777" w:rsidR="00FA5DB1" w:rsidRPr="00295B1E" w:rsidRDefault="00FA5DB1" w:rsidP="00AD7352">
            <w:pPr>
              <w:suppressAutoHyphens/>
              <w:spacing w:after="0"/>
              <w:jc w:val="center"/>
              <w:rPr>
                <w:rFonts w:ascii="Times New Roman" w:hAnsi="Times New Roman"/>
                <w:b/>
                <w:bCs/>
              </w:rPr>
            </w:pPr>
            <w:r w:rsidRPr="00295B1E">
              <w:rPr>
                <w:rFonts w:ascii="Times New Roman" w:hAnsi="Times New Roman"/>
                <w:b/>
                <w:bCs/>
              </w:rPr>
              <w:t>Коды компетенций, формированию которых способствует элемент программы</w:t>
            </w:r>
          </w:p>
        </w:tc>
      </w:tr>
      <w:tr w:rsidR="00FA5DB1" w:rsidRPr="00295B1E" w14:paraId="374D88B6" w14:textId="77777777" w:rsidTr="00273B3D">
        <w:trPr>
          <w:trHeight w:val="20"/>
        </w:trPr>
        <w:tc>
          <w:tcPr>
            <w:tcW w:w="598" w:type="pct"/>
          </w:tcPr>
          <w:p w14:paraId="2215273E" w14:textId="77777777" w:rsidR="00FA5DB1" w:rsidRPr="00295B1E" w:rsidRDefault="00FA5DB1" w:rsidP="00AD7352">
            <w:pPr>
              <w:spacing w:after="0"/>
              <w:rPr>
                <w:rFonts w:ascii="Times New Roman" w:hAnsi="Times New Roman"/>
                <w:b/>
                <w:bCs/>
              </w:rPr>
            </w:pPr>
            <w:r w:rsidRPr="00295B1E">
              <w:rPr>
                <w:rFonts w:ascii="Times New Roman" w:hAnsi="Times New Roman"/>
                <w:b/>
                <w:bCs/>
              </w:rPr>
              <w:t>1</w:t>
            </w:r>
          </w:p>
        </w:tc>
        <w:tc>
          <w:tcPr>
            <w:tcW w:w="2526" w:type="pct"/>
          </w:tcPr>
          <w:p w14:paraId="208F4C84" w14:textId="77777777" w:rsidR="00FA5DB1" w:rsidRPr="00295B1E" w:rsidRDefault="00FA5DB1" w:rsidP="00AD7352">
            <w:pPr>
              <w:spacing w:after="0"/>
              <w:rPr>
                <w:rFonts w:ascii="Times New Roman" w:hAnsi="Times New Roman"/>
                <w:b/>
                <w:bCs/>
                <w:i/>
              </w:rPr>
            </w:pPr>
            <w:r w:rsidRPr="00295B1E">
              <w:rPr>
                <w:rFonts w:ascii="Times New Roman" w:hAnsi="Times New Roman"/>
                <w:b/>
                <w:bCs/>
                <w:i/>
              </w:rPr>
              <w:t>2</w:t>
            </w:r>
          </w:p>
        </w:tc>
        <w:tc>
          <w:tcPr>
            <w:tcW w:w="1195" w:type="pct"/>
          </w:tcPr>
          <w:p w14:paraId="3477395F" w14:textId="77777777" w:rsidR="00FA5DB1" w:rsidRPr="00295B1E" w:rsidRDefault="00FA5DB1" w:rsidP="00AD7352">
            <w:pPr>
              <w:spacing w:after="0"/>
              <w:rPr>
                <w:rFonts w:ascii="Times New Roman" w:hAnsi="Times New Roman"/>
                <w:b/>
                <w:bCs/>
                <w:i/>
              </w:rPr>
            </w:pPr>
            <w:r w:rsidRPr="00295B1E">
              <w:rPr>
                <w:rFonts w:ascii="Times New Roman" w:hAnsi="Times New Roman"/>
                <w:b/>
                <w:bCs/>
                <w:i/>
              </w:rPr>
              <w:t>3</w:t>
            </w:r>
          </w:p>
        </w:tc>
        <w:tc>
          <w:tcPr>
            <w:tcW w:w="681" w:type="pct"/>
          </w:tcPr>
          <w:p w14:paraId="5CE0CE0C" w14:textId="77777777" w:rsidR="00FA5DB1" w:rsidRPr="00295B1E" w:rsidRDefault="00FA5DB1" w:rsidP="00AD7352">
            <w:pPr>
              <w:spacing w:after="0"/>
              <w:rPr>
                <w:rFonts w:ascii="Times New Roman" w:hAnsi="Times New Roman"/>
                <w:b/>
                <w:bCs/>
                <w:i/>
              </w:rPr>
            </w:pPr>
          </w:p>
        </w:tc>
      </w:tr>
      <w:tr w:rsidR="00FA5DB1" w:rsidRPr="00295B1E" w14:paraId="6DBF3621" w14:textId="77777777" w:rsidTr="00273B3D">
        <w:trPr>
          <w:trHeight w:val="20"/>
        </w:trPr>
        <w:tc>
          <w:tcPr>
            <w:tcW w:w="598" w:type="pct"/>
            <w:vMerge w:val="restart"/>
          </w:tcPr>
          <w:p w14:paraId="34828C9A" w14:textId="77777777" w:rsidR="00FA5DB1" w:rsidRPr="00295B1E" w:rsidRDefault="00FA5DB1" w:rsidP="00AD7352">
            <w:pPr>
              <w:spacing w:after="0"/>
              <w:rPr>
                <w:rFonts w:ascii="Times New Roman" w:hAnsi="Times New Roman"/>
                <w:b/>
                <w:bCs/>
              </w:rPr>
            </w:pPr>
            <w:r w:rsidRPr="00295B1E">
              <w:rPr>
                <w:rFonts w:ascii="Times New Roman" w:hAnsi="Times New Roman"/>
                <w:b/>
                <w:bCs/>
              </w:rPr>
              <w:t>Тема 1. Основы устройства кровли</w:t>
            </w:r>
          </w:p>
          <w:p w14:paraId="0F58CBA9" w14:textId="77777777" w:rsidR="00FA5DB1" w:rsidRPr="00295B1E" w:rsidRDefault="00FA5DB1" w:rsidP="00AD7352">
            <w:pPr>
              <w:spacing w:after="0"/>
              <w:rPr>
                <w:rFonts w:ascii="Times New Roman" w:hAnsi="Times New Roman"/>
                <w:b/>
                <w:bCs/>
              </w:rPr>
            </w:pPr>
          </w:p>
        </w:tc>
        <w:tc>
          <w:tcPr>
            <w:tcW w:w="2526" w:type="pct"/>
          </w:tcPr>
          <w:p w14:paraId="5C89D275" w14:textId="77777777" w:rsidR="00FA5DB1" w:rsidRPr="00295B1E" w:rsidRDefault="00FA5DB1" w:rsidP="00AD7352">
            <w:pPr>
              <w:spacing w:after="0"/>
              <w:rPr>
                <w:rFonts w:ascii="Times New Roman" w:hAnsi="Times New Roman"/>
                <w:b/>
                <w:bCs/>
                <w:i/>
              </w:rPr>
            </w:pPr>
            <w:r w:rsidRPr="00295B1E">
              <w:rPr>
                <w:rFonts w:ascii="Times New Roman" w:hAnsi="Times New Roman"/>
                <w:b/>
                <w:bCs/>
              </w:rPr>
              <w:t>Содержание учебного материала</w:t>
            </w:r>
          </w:p>
          <w:p w14:paraId="2E5BB7F5" w14:textId="77777777" w:rsidR="00FA5DB1" w:rsidRPr="00295B1E" w:rsidRDefault="00FA5DB1" w:rsidP="00AD7352">
            <w:pPr>
              <w:spacing w:after="0"/>
              <w:rPr>
                <w:rFonts w:ascii="Times New Roman" w:hAnsi="Times New Roman"/>
                <w:b/>
                <w:bCs/>
                <w:i/>
              </w:rPr>
            </w:pPr>
          </w:p>
        </w:tc>
        <w:tc>
          <w:tcPr>
            <w:tcW w:w="1195" w:type="pct"/>
            <w:vAlign w:val="center"/>
          </w:tcPr>
          <w:p w14:paraId="0FAD0999" w14:textId="77777777" w:rsidR="00FA5DB1" w:rsidRPr="00295B1E" w:rsidRDefault="00FA5DB1" w:rsidP="00AD7352">
            <w:pPr>
              <w:suppressAutoHyphens/>
              <w:spacing w:after="0"/>
              <w:jc w:val="both"/>
              <w:rPr>
                <w:rFonts w:ascii="Times New Roman" w:hAnsi="Times New Roman"/>
                <w:b/>
              </w:rPr>
            </w:pPr>
            <w:r w:rsidRPr="00295B1E">
              <w:rPr>
                <w:rFonts w:ascii="Times New Roman" w:hAnsi="Times New Roman"/>
                <w:b/>
              </w:rPr>
              <w:t>8</w:t>
            </w:r>
          </w:p>
        </w:tc>
        <w:tc>
          <w:tcPr>
            <w:tcW w:w="681" w:type="pct"/>
            <w:vMerge w:val="restart"/>
          </w:tcPr>
          <w:p w14:paraId="7C55F304"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0858E8C0"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p>
          <w:p w14:paraId="55E5D0CF"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1.1-1.7,</w:t>
            </w:r>
          </w:p>
          <w:p w14:paraId="6C8884D7"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4C5D1EAC"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2B6E7BFC"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489741AC" w14:textId="77777777" w:rsidR="00FA5DB1" w:rsidRPr="00295B1E" w:rsidRDefault="00FA5DB1" w:rsidP="00AD7352">
            <w:pPr>
              <w:spacing w:after="0"/>
              <w:jc w:val="center"/>
              <w:rPr>
                <w:rFonts w:ascii="Times New Roman" w:hAnsi="Times New Roman"/>
                <w:b/>
                <w:i/>
              </w:rPr>
            </w:pPr>
            <w:r w:rsidRPr="00295B1E">
              <w:rPr>
                <w:rFonts w:ascii="Times New Roman" w:hAnsi="Times New Roman"/>
                <w:iCs/>
              </w:rPr>
              <w:t>ПК 5.1-5.10</w:t>
            </w:r>
          </w:p>
        </w:tc>
      </w:tr>
      <w:tr w:rsidR="00FA5DB1" w:rsidRPr="00295B1E" w14:paraId="0A1A383C" w14:textId="77777777" w:rsidTr="00273B3D">
        <w:trPr>
          <w:trHeight w:val="20"/>
        </w:trPr>
        <w:tc>
          <w:tcPr>
            <w:tcW w:w="598" w:type="pct"/>
            <w:vMerge/>
          </w:tcPr>
          <w:p w14:paraId="5B8C773D" w14:textId="77777777" w:rsidR="00FA5DB1" w:rsidRPr="00295B1E" w:rsidRDefault="00FA5DB1" w:rsidP="00AD7352">
            <w:pPr>
              <w:spacing w:after="0"/>
              <w:rPr>
                <w:rFonts w:ascii="Times New Roman" w:hAnsi="Times New Roman"/>
                <w:b/>
                <w:bCs/>
              </w:rPr>
            </w:pPr>
          </w:p>
        </w:tc>
        <w:tc>
          <w:tcPr>
            <w:tcW w:w="2526" w:type="pct"/>
          </w:tcPr>
          <w:p w14:paraId="36C744B0" w14:textId="77777777" w:rsidR="00FA5DB1" w:rsidRPr="00295B1E" w:rsidRDefault="00FA5DB1" w:rsidP="00AD7352">
            <w:pPr>
              <w:spacing w:after="0"/>
              <w:jc w:val="both"/>
              <w:rPr>
                <w:rFonts w:ascii="Times New Roman" w:hAnsi="Times New Roman"/>
                <w:b/>
                <w:i/>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15A2F280" w14:textId="77777777" w:rsidR="00FA5DB1" w:rsidRPr="00295B1E" w:rsidRDefault="00FA5DB1" w:rsidP="00AD7352">
            <w:pPr>
              <w:suppressAutoHyphens/>
              <w:spacing w:after="0"/>
              <w:jc w:val="both"/>
              <w:rPr>
                <w:rFonts w:ascii="Times New Roman" w:hAnsi="Times New Roman"/>
                <w:b/>
              </w:rPr>
            </w:pPr>
          </w:p>
        </w:tc>
        <w:tc>
          <w:tcPr>
            <w:tcW w:w="681" w:type="pct"/>
            <w:vMerge/>
          </w:tcPr>
          <w:p w14:paraId="273DD4D2" w14:textId="77777777" w:rsidR="00FA5DB1" w:rsidRPr="00295B1E" w:rsidRDefault="00FA5DB1" w:rsidP="00AD7352">
            <w:pPr>
              <w:spacing w:after="0"/>
              <w:jc w:val="center"/>
              <w:rPr>
                <w:rFonts w:ascii="Times New Roman" w:hAnsi="Times New Roman"/>
              </w:rPr>
            </w:pPr>
          </w:p>
        </w:tc>
      </w:tr>
      <w:tr w:rsidR="00FA5DB1" w:rsidRPr="00295B1E" w14:paraId="2309A5E4" w14:textId="77777777" w:rsidTr="00273B3D">
        <w:trPr>
          <w:trHeight w:val="20"/>
        </w:trPr>
        <w:tc>
          <w:tcPr>
            <w:tcW w:w="598" w:type="pct"/>
            <w:vMerge/>
          </w:tcPr>
          <w:p w14:paraId="2AEC1543" w14:textId="77777777" w:rsidR="00FA5DB1" w:rsidRPr="00295B1E" w:rsidRDefault="00FA5DB1" w:rsidP="00AD7352">
            <w:pPr>
              <w:spacing w:after="0"/>
              <w:rPr>
                <w:rFonts w:ascii="Times New Roman" w:hAnsi="Times New Roman"/>
                <w:b/>
                <w:bCs/>
              </w:rPr>
            </w:pPr>
          </w:p>
        </w:tc>
        <w:tc>
          <w:tcPr>
            <w:tcW w:w="2526" w:type="pct"/>
          </w:tcPr>
          <w:p w14:paraId="3DF87F69" w14:textId="6B4447A5" w:rsidR="00FA5DB1" w:rsidRPr="00295B1E" w:rsidRDefault="00FA5DB1" w:rsidP="00AD7352">
            <w:pPr>
              <w:spacing w:after="0"/>
              <w:rPr>
                <w:rFonts w:ascii="Times New Roman" w:hAnsi="Times New Roman"/>
                <w:color w:val="000000" w:themeColor="text1"/>
              </w:rPr>
            </w:pPr>
            <w:r w:rsidRPr="00295B1E">
              <w:rPr>
                <w:rFonts w:ascii="Times New Roman" w:hAnsi="Times New Roman"/>
                <w:color w:val="000000" w:themeColor="text1"/>
              </w:rPr>
              <w:t>1. Практическое занятие «Материалы, применяемые при выполнении кровельных</w:t>
            </w:r>
            <w:r w:rsidR="00173AAA">
              <w:rPr>
                <w:rFonts w:ascii="Times New Roman" w:hAnsi="Times New Roman"/>
                <w:color w:val="000000" w:themeColor="text1"/>
              </w:rPr>
              <w:t xml:space="preserve"> </w:t>
            </w:r>
            <w:r w:rsidRPr="00295B1E">
              <w:rPr>
                <w:rFonts w:ascii="Times New Roman" w:hAnsi="Times New Roman"/>
                <w:color w:val="000000" w:themeColor="text1"/>
              </w:rPr>
              <w:t>работ»</w:t>
            </w:r>
          </w:p>
        </w:tc>
        <w:tc>
          <w:tcPr>
            <w:tcW w:w="1195" w:type="pct"/>
            <w:vAlign w:val="center"/>
          </w:tcPr>
          <w:p w14:paraId="013CB158" w14:textId="77777777" w:rsidR="00FA5DB1" w:rsidRPr="00295B1E" w:rsidRDefault="00FA5DB1" w:rsidP="00AD7352">
            <w:pPr>
              <w:suppressAutoHyphens/>
              <w:spacing w:after="0"/>
              <w:jc w:val="both"/>
              <w:rPr>
                <w:rFonts w:ascii="Times New Roman" w:hAnsi="Times New Roman"/>
                <w:b/>
              </w:rPr>
            </w:pPr>
          </w:p>
        </w:tc>
        <w:tc>
          <w:tcPr>
            <w:tcW w:w="681" w:type="pct"/>
            <w:vMerge/>
          </w:tcPr>
          <w:p w14:paraId="106C3A6A" w14:textId="77777777" w:rsidR="00FA5DB1" w:rsidRPr="00295B1E" w:rsidRDefault="00FA5DB1" w:rsidP="00AD7352">
            <w:pPr>
              <w:spacing w:after="0"/>
              <w:jc w:val="center"/>
              <w:rPr>
                <w:rFonts w:ascii="Times New Roman" w:hAnsi="Times New Roman"/>
              </w:rPr>
            </w:pPr>
          </w:p>
        </w:tc>
      </w:tr>
      <w:tr w:rsidR="00FA5DB1" w:rsidRPr="00295B1E" w14:paraId="53569002" w14:textId="77777777" w:rsidTr="00273B3D">
        <w:trPr>
          <w:trHeight w:val="20"/>
        </w:trPr>
        <w:tc>
          <w:tcPr>
            <w:tcW w:w="598" w:type="pct"/>
            <w:vMerge/>
          </w:tcPr>
          <w:p w14:paraId="442DCF57" w14:textId="77777777" w:rsidR="00FA5DB1" w:rsidRPr="00295B1E" w:rsidRDefault="00FA5DB1" w:rsidP="00AD7352">
            <w:pPr>
              <w:spacing w:after="0"/>
              <w:rPr>
                <w:rFonts w:ascii="Times New Roman" w:hAnsi="Times New Roman"/>
                <w:b/>
                <w:bCs/>
              </w:rPr>
            </w:pPr>
          </w:p>
        </w:tc>
        <w:tc>
          <w:tcPr>
            <w:tcW w:w="2526" w:type="pct"/>
          </w:tcPr>
          <w:p w14:paraId="2C7824F2" w14:textId="77777777" w:rsidR="00FA5DB1" w:rsidRPr="00295B1E" w:rsidRDefault="00FA5DB1" w:rsidP="00AD7352">
            <w:pPr>
              <w:spacing w:after="0"/>
              <w:rPr>
                <w:rFonts w:ascii="Times New Roman" w:hAnsi="Times New Roman"/>
                <w:color w:val="000000" w:themeColor="text1"/>
              </w:rPr>
            </w:pPr>
            <w:r w:rsidRPr="00295B1E">
              <w:rPr>
                <w:rFonts w:ascii="Times New Roman" w:hAnsi="Times New Roman"/>
                <w:color w:val="000000" w:themeColor="text1"/>
              </w:rPr>
              <w:t>2. Практическое занятие «Правила работы</w:t>
            </w:r>
            <w:r w:rsidR="00173AAA">
              <w:rPr>
                <w:rFonts w:ascii="Times New Roman" w:hAnsi="Times New Roman"/>
                <w:color w:val="000000" w:themeColor="text1"/>
              </w:rPr>
              <w:t xml:space="preserve"> </w:t>
            </w:r>
            <w:r w:rsidRPr="00295B1E">
              <w:rPr>
                <w:rFonts w:ascii="Times New Roman" w:hAnsi="Times New Roman"/>
                <w:color w:val="000000" w:themeColor="text1"/>
              </w:rPr>
              <w:t>с инструментами»</w:t>
            </w:r>
          </w:p>
        </w:tc>
        <w:tc>
          <w:tcPr>
            <w:tcW w:w="1195" w:type="pct"/>
            <w:vAlign w:val="center"/>
          </w:tcPr>
          <w:p w14:paraId="182E1C1A" w14:textId="77777777" w:rsidR="00FA5DB1" w:rsidRPr="00295B1E" w:rsidRDefault="00FA5DB1" w:rsidP="00AD7352">
            <w:pPr>
              <w:suppressAutoHyphens/>
              <w:spacing w:after="0"/>
              <w:jc w:val="both"/>
              <w:rPr>
                <w:rFonts w:ascii="Times New Roman" w:hAnsi="Times New Roman"/>
                <w:b/>
              </w:rPr>
            </w:pPr>
          </w:p>
        </w:tc>
        <w:tc>
          <w:tcPr>
            <w:tcW w:w="681" w:type="pct"/>
            <w:vMerge/>
          </w:tcPr>
          <w:p w14:paraId="3BF8D029" w14:textId="77777777" w:rsidR="00FA5DB1" w:rsidRPr="00295B1E" w:rsidRDefault="00FA5DB1" w:rsidP="00AD7352">
            <w:pPr>
              <w:spacing w:after="0"/>
              <w:jc w:val="center"/>
              <w:rPr>
                <w:rFonts w:ascii="Times New Roman" w:hAnsi="Times New Roman"/>
              </w:rPr>
            </w:pPr>
          </w:p>
        </w:tc>
      </w:tr>
      <w:tr w:rsidR="00FA5DB1" w:rsidRPr="00295B1E" w14:paraId="23E29A77" w14:textId="77777777" w:rsidTr="00273B3D">
        <w:trPr>
          <w:trHeight w:val="20"/>
        </w:trPr>
        <w:tc>
          <w:tcPr>
            <w:tcW w:w="598" w:type="pct"/>
            <w:vMerge/>
          </w:tcPr>
          <w:p w14:paraId="3ADF71C5" w14:textId="77777777" w:rsidR="00FA5DB1" w:rsidRPr="00295B1E" w:rsidRDefault="00FA5DB1" w:rsidP="00AD7352">
            <w:pPr>
              <w:spacing w:after="0"/>
              <w:rPr>
                <w:rFonts w:ascii="Times New Roman" w:hAnsi="Times New Roman"/>
                <w:b/>
                <w:bCs/>
              </w:rPr>
            </w:pPr>
          </w:p>
        </w:tc>
        <w:tc>
          <w:tcPr>
            <w:tcW w:w="2526" w:type="pct"/>
          </w:tcPr>
          <w:p w14:paraId="291C72A0" w14:textId="77777777" w:rsidR="00FA5DB1" w:rsidRPr="00295B1E" w:rsidRDefault="00FA5DB1" w:rsidP="00AD7352">
            <w:pPr>
              <w:spacing w:after="0"/>
              <w:rPr>
                <w:rFonts w:ascii="Times New Roman" w:hAnsi="Times New Roman"/>
                <w:color w:val="000000" w:themeColor="text1"/>
              </w:rPr>
            </w:pPr>
            <w:r w:rsidRPr="00295B1E">
              <w:rPr>
                <w:rFonts w:ascii="Times New Roman" w:hAnsi="Times New Roman"/>
                <w:color w:val="000000" w:themeColor="text1"/>
              </w:rPr>
              <w:t>3. Практическое занятие «Конструктивные элементы кровли»</w:t>
            </w:r>
          </w:p>
        </w:tc>
        <w:tc>
          <w:tcPr>
            <w:tcW w:w="1195" w:type="pct"/>
            <w:vAlign w:val="center"/>
          </w:tcPr>
          <w:p w14:paraId="436638B8" w14:textId="77777777" w:rsidR="00FA5DB1" w:rsidRPr="00295B1E" w:rsidRDefault="00FA5DB1" w:rsidP="00AD7352">
            <w:pPr>
              <w:suppressAutoHyphens/>
              <w:spacing w:after="0"/>
              <w:jc w:val="both"/>
              <w:rPr>
                <w:rFonts w:ascii="Times New Roman" w:hAnsi="Times New Roman"/>
                <w:b/>
              </w:rPr>
            </w:pPr>
          </w:p>
        </w:tc>
        <w:tc>
          <w:tcPr>
            <w:tcW w:w="681" w:type="pct"/>
            <w:vMerge/>
          </w:tcPr>
          <w:p w14:paraId="439AC775" w14:textId="77777777" w:rsidR="00FA5DB1" w:rsidRPr="00295B1E" w:rsidRDefault="00FA5DB1" w:rsidP="00AD7352">
            <w:pPr>
              <w:spacing w:after="0"/>
              <w:jc w:val="center"/>
              <w:rPr>
                <w:rFonts w:ascii="Times New Roman" w:hAnsi="Times New Roman"/>
              </w:rPr>
            </w:pPr>
          </w:p>
        </w:tc>
      </w:tr>
      <w:tr w:rsidR="00FA5DB1" w:rsidRPr="00295B1E" w14:paraId="72A9330C" w14:textId="77777777" w:rsidTr="00273B3D">
        <w:trPr>
          <w:trHeight w:val="20"/>
        </w:trPr>
        <w:tc>
          <w:tcPr>
            <w:tcW w:w="598" w:type="pct"/>
            <w:vMerge/>
          </w:tcPr>
          <w:p w14:paraId="474C7B3B" w14:textId="77777777" w:rsidR="00FA5DB1" w:rsidRPr="00295B1E" w:rsidRDefault="00FA5DB1" w:rsidP="00AD7352">
            <w:pPr>
              <w:spacing w:after="0"/>
              <w:rPr>
                <w:rFonts w:ascii="Times New Roman" w:hAnsi="Times New Roman"/>
                <w:b/>
                <w:bCs/>
              </w:rPr>
            </w:pPr>
          </w:p>
        </w:tc>
        <w:tc>
          <w:tcPr>
            <w:tcW w:w="2526" w:type="pct"/>
          </w:tcPr>
          <w:p w14:paraId="5C206285" w14:textId="77777777" w:rsidR="00FA5DB1" w:rsidRPr="00295B1E" w:rsidRDefault="00FA5DB1" w:rsidP="00AD7352">
            <w:pPr>
              <w:spacing w:after="0"/>
              <w:rPr>
                <w:rFonts w:ascii="Times New Roman" w:hAnsi="Times New Roman"/>
                <w:color w:val="000000" w:themeColor="text1"/>
              </w:rPr>
            </w:pPr>
            <w:r w:rsidRPr="00295B1E">
              <w:rPr>
                <w:rFonts w:ascii="Times New Roman" w:hAnsi="Times New Roman"/>
                <w:color w:val="000000" w:themeColor="text1"/>
              </w:rPr>
              <w:t xml:space="preserve"> 4. Практическое занятие «Чтение и перевод технической</w:t>
            </w:r>
            <w:r w:rsidR="00173AAA">
              <w:rPr>
                <w:rFonts w:ascii="Times New Roman" w:hAnsi="Times New Roman"/>
                <w:color w:val="000000" w:themeColor="text1"/>
              </w:rPr>
              <w:t xml:space="preserve"> </w:t>
            </w:r>
            <w:r w:rsidRPr="00295B1E">
              <w:rPr>
                <w:rFonts w:ascii="Times New Roman" w:hAnsi="Times New Roman"/>
                <w:color w:val="000000" w:themeColor="text1"/>
              </w:rPr>
              <w:t>документации «Кровельные строительно-монтажные работ</w:t>
            </w:r>
            <w:r w:rsidRPr="00295B1E">
              <w:rPr>
                <w:rFonts w:ascii="Times New Roman" w:hAnsi="Times New Roman"/>
                <w:bCs/>
                <w:color w:val="000000" w:themeColor="text1"/>
              </w:rPr>
              <w:t>ы</w:t>
            </w:r>
            <w:r w:rsidRPr="00295B1E">
              <w:rPr>
                <w:rFonts w:ascii="Times New Roman" w:hAnsi="Times New Roman"/>
                <w:bCs/>
                <w:color w:val="000000" w:themeColor="text1"/>
                <w:shd w:val="clear" w:color="auto" w:fill="FFFFFF"/>
              </w:rPr>
              <w:t>»</w:t>
            </w:r>
            <w:r w:rsidRPr="00295B1E">
              <w:rPr>
                <w:rFonts w:ascii="Times New Roman" w:hAnsi="Times New Roman"/>
                <w:color w:val="000000" w:themeColor="text1"/>
              </w:rPr>
              <w:t>»</w:t>
            </w:r>
          </w:p>
        </w:tc>
        <w:tc>
          <w:tcPr>
            <w:tcW w:w="1195" w:type="pct"/>
            <w:vAlign w:val="center"/>
          </w:tcPr>
          <w:p w14:paraId="61706B38" w14:textId="77777777" w:rsidR="00FA5DB1" w:rsidRPr="00295B1E" w:rsidRDefault="00FA5DB1" w:rsidP="00AD7352">
            <w:pPr>
              <w:suppressAutoHyphens/>
              <w:spacing w:after="0"/>
              <w:jc w:val="both"/>
              <w:rPr>
                <w:rFonts w:ascii="Times New Roman" w:hAnsi="Times New Roman"/>
                <w:b/>
              </w:rPr>
            </w:pPr>
          </w:p>
        </w:tc>
        <w:tc>
          <w:tcPr>
            <w:tcW w:w="681" w:type="pct"/>
            <w:vMerge/>
          </w:tcPr>
          <w:p w14:paraId="30CE3A8E" w14:textId="77777777" w:rsidR="00FA5DB1" w:rsidRPr="00295B1E" w:rsidRDefault="00FA5DB1" w:rsidP="00AD7352">
            <w:pPr>
              <w:spacing w:after="0"/>
              <w:jc w:val="center"/>
              <w:rPr>
                <w:rFonts w:ascii="Times New Roman" w:hAnsi="Times New Roman"/>
              </w:rPr>
            </w:pPr>
          </w:p>
        </w:tc>
      </w:tr>
      <w:tr w:rsidR="00FA5DB1" w:rsidRPr="00295B1E" w14:paraId="00279E97" w14:textId="77777777" w:rsidTr="00273B3D">
        <w:trPr>
          <w:trHeight w:val="20"/>
        </w:trPr>
        <w:tc>
          <w:tcPr>
            <w:tcW w:w="598" w:type="pct"/>
            <w:vMerge/>
          </w:tcPr>
          <w:p w14:paraId="60184EEA" w14:textId="77777777" w:rsidR="00FA5DB1" w:rsidRPr="00295B1E" w:rsidRDefault="00FA5DB1" w:rsidP="00AD7352">
            <w:pPr>
              <w:spacing w:after="0"/>
              <w:rPr>
                <w:rFonts w:ascii="Times New Roman" w:hAnsi="Times New Roman"/>
                <w:b/>
                <w:bCs/>
              </w:rPr>
            </w:pPr>
          </w:p>
        </w:tc>
        <w:tc>
          <w:tcPr>
            <w:tcW w:w="2526" w:type="pct"/>
          </w:tcPr>
          <w:p w14:paraId="1F985514" w14:textId="77777777" w:rsidR="00FA5DB1" w:rsidRPr="00295B1E" w:rsidRDefault="00FA5DB1" w:rsidP="00AD7352">
            <w:pPr>
              <w:spacing w:after="0"/>
              <w:rPr>
                <w:rFonts w:ascii="Times New Roman" w:hAnsi="Times New Roman"/>
                <w:color w:val="000000" w:themeColor="text1"/>
              </w:rPr>
            </w:pPr>
            <w:r w:rsidRPr="00295B1E">
              <w:rPr>
                <w:rFonts w:ascii="Times New Roman" w:hAnsi="Times New Roman"/>
                <w:b/>
                <w:bCs/>
              </w:rPr>
              <w:t>Самостоятельная работа обучающихся</w:t>
            </w:r>
          </w:p>
        </w:tc>
        <w:tc>
          <w:tcPr>
            <w:tcW w:w="1195" w:type="pct"/>
            <w:vAlign w:val="center"/>
          </w:tcPr>
          <w:p w14:paraId="3204B396" w14:textId="77777777" w:rsidR="00FA5DB1" w:rsidRPr="00295B1E" w:rsidRDefault="00FA5DB1" w:rsidP="00AD7352">
            <w:pPr>
              <w:suppressAutoHyphens/>
              <w:spacing w:after="0"/>
              <w:jc w:val="both"/>
              <w:rPr>
                <w:rFonts w:ascii="Times New Roman" w:hAnsi="Times New Roman"/>
                <w:b/>
              </w:rPr>
            </w:pPr>
          </w:p>
        </w:tc>
        <w:tc>
          <w:tcPr>
            <w:tcW w:w="681" w:type="pct"/>
            <w:vMerge/>
          </w:tcPr>
          <w:p w14:paraId="796A5ABB" w14:textId="77777777" w:rsidR="00FA5DB1" w:rsidRPr="00295B1E" w:rsidRDefault="00FA5DB1" w:rsidP="00AD7352">
            <w:pPr>
              <w:spacing w:after="0"/>
              <w:jc w:val="center"/>
              <w:rPr>
                <w:rFonts w:ascii="Times New Roman" w:hAnsi="Times New Roman"/>
              </w:rPr>
            </w:pPr>
          </w:p>
        </w:tc>
      </w:tr>
      <w:tr w:rsidR="00FA5DB1" w:rsidRPr="00295B1E" w14:paraId="7C381ABC" w14:textId="77777777" w:rsidTr="00273B3D">
        <w:trPr>
          <w:trHeight w:val="20"/>
        </w:trPr>
        <w:tc>
          <w:tcPr>
            <w:tcW w:w="598" w:type="pct"/>
          </w:tcPr>
          <w:p w14:paraId="0AFBB4A4" w14:textId="77777777" w:rsidR="00FA5DB1" w:rsidRPr="00295B1E" w:rsidRDefault="00FA5DB1" w:rsidP="00AD7352">
            <w:pPr>
              <w:spacing w:after="0"/>
              <w:rPr>
                <w:rFonts w:ascii="Times New Roman" w:hAnsi="Times New Roman"/>
                <w:b/>
                <w:bCs/>
              </w:rPr>
            </w:pPr>
            <w:r w:rsidRPr="00295B1E">
              <w:rPr>
                <w:rFonts w:ascii="Times New Roman" w:hAnsi="Times New Roman"/>
                <w:b/>
                <w:bCs/>
              </w:rPr>
              <w:t>Тема №.</w:t>
            </w:r>
            <w:r w:rsidRPr="00295B1E">
              <w:rPr>
                <w:rFonts w:ascii="Times New Roman" w:hAnsi="Times New Roman"/>
                <w:b/>
                <w:color w:val="000000" w:themeColor="text1"/>
              </w:rPr>
              <w:t xml:space="preserve">2 </w:t>
            </w:r>
            <w:proofErr w:type="spellStart"/>
            <w:r w:rsidRPr="00295B1E">
              <w:rPr>
                <w:rFonts w:ascii="Times New Roman" w:hAnsi="Times New Roman"/>
                <w:b/>
                <w:color w:val="000000" w:themeColor="text1"/>
              </w:rPr>
              <w:t>WorldSkillsInternational</w:t>
            </w:r>
            <w:proofErr w:type="spellEnd"/>
          </w:p>
        </w:tc>
        <w:tc>
          <w:tcPr>
            <w:tcW w:w="2526" w:type="pct"/>
          </w:tcPr>
          <w:p w14:paraId="754DAA61" w14:textId="77777777" w:rsidR="00FA5DB1" w:rsidRPr="00295B1E" w:rsidRDefault="00FA5DB1" w:rsidP="00AD7352">
            <w:pPr>
              <w:spacing w:after="0"/>
              <w:rPr>
                <w:rFonts w:ascii="Times New Roman" w:hAnsi="Times New Roman"/>
                <w:b/>
                <w:bCs/>
              </w:rPr>
            </w:pPr>
          </w:p>
        </w:tc>
        <w:tc>
          <w:tcPr>
            <w:tcW w:w="1195" w:type="pct"/>
            <w:vAlign w:val="center"/>
          </w:tcPr>
          <w:p w14:paraId="3F8E394D" w14:textId="77777777" w:rsidR="00FA5DB1" w:rsidRPr="00295B1E" w:rsidRDefault="00FA5DB1" w:rsidP="00AD7352">
            <w:pPr>
              <w:spacing w:after="0"/>
              <w:rPr>
                <w:rFonts w:ascii="Times New Roman" w:hAnsi="Times New Roman"/>
                <w:b/>
              </w:rPr>
            </w:pPr>
          </w:p>
        </w:tc>
        <w:tc>
          <w:tcPr>
            <w:tcW w:w="681" w:type="pct"/>
          </w:tcPr>
          <w:p w14:paraId="4E390315" w14:textId="77777777" w:rsidR="00FA5DB1" w:rsidRPr="00295B1E" w:rsidRDefault="00FA5DB1" w:rsidP="00AD7352">
            <w:pPr>
              <w:spacing w:after="0"/>
              <w:rPr>
                <w:rFonts w:ascii="Times New Roman" w:hAnsi="Times New Roman"/>
                <w:b/>
              </w:rPr>
            </w:pPr>
          </w:p>
        </w:tc>
      </w:tr>
      <w:tr w:rsidR="00FA5DB1" w:rsidRPr="00295B1E" w14:paraId="6F9ABEF8" w14:textId="77777777" w:rsidTr="00273B3D">
        <w:trPr>
          <w:trHeight w:val="20"/>
        </w:trPr>
        <w:tc>
          <w:tcPr>
            <w:tcW w:w="598" w:type="pct"/>
            <w:vMerge w:val="restart"/>
          </w:tcPr>
          <w:p w14:paraId="0F66A3E6" w14:textId="77777777" w:rsidR="00FA5DB1" w:rsidRPr="00295B1E" w:rsidRDefault="00FA5DB1" w:rsidP="00AD7352">
            <w:pPr>
              <w:pStyle w:val="s16"/>
              <w:widowControl w:val="0"/>
              <w:spacing w:before="0" w:beforeAutospacing="0" w:after="0" w:afterAutospacing="0" w:line="276" w:lineRule="auto"/>
              <w:jc w:val="center"/>
              <w:rPr>
                <w:b/>
                <w:color w:val="000000" w:themeColor="text1"/>
              </w:rPr>
            </w:pPr>
            <w:r w:rsidRPr="00295B1E">
              <w:rPr>
                <w:b/>
                <w:bCs/>
              </w:rPr>
              <w:t>Тема №.</w:t>
            </w:r>
            <w:r w:rsidRPr="00295B1E">
              <w:rPr>
                <w:b/>
                <w:color w:val="000000" w:themeColor="text1"/>
              </w:rPr>
              <w:t>2.1 Знакомство</w:t>
            </w:r>
            <w:r w:rsidR="00173AAA">
              <w:rPr>
                <w:b/>
                <w:color w:val="000000" w:themeColor="text1"/>
              </w:rPr>
              <w:t xml:space="preserve"> </w:t>
            </w:r>
            <w:r w:rsidRPr="00295B1E">
              <w:rPr>
                <w:b/>
                <w:color w:val="000000" w:themeColor="text1"/>
              </w:rPr>
              <w:t>/</w:t>
            </w:r>
            <w:r w:rsidR="00173AAA">
              <w:rPr>
                <w:b/>
                <w:color w:val="000000" w:themeColor="text1"/>
              </w:rPr>
              <w:t xml:space="preserve"> </w:t>
            </w:r>
            <w:proofErr w:type="spellStart"/>
            <w:r w:rsidRPr="00295B1E">
              <w:rPr>
                <w:b/>
                <w:color w:val="000000" w:themeColor="text1"/>
              </w:rPr>
              <w:t>Acquaintance</w:t>
            </w:r>
            <w:proofErr w:type="spellEnd"/>
          </w:p>
          <w:p w14:paraId="6FAA5CEF" w14:textId="77777777" w:rsidR="00FA5DB1" w:rsidRPr="00295B1E" w:rsidRDefault="00FA5DB1" w:rsidP="00AD7352">
            <w:pPr>
              <w:pStyle w:val="s16"/>
              <w:widowControl w:val="0"/>
              <w:spacing w:before="0" w:beforeAutospacing="0" w:after="0" w:afterAutospacing="0" w:line="276" w:lineRule="auto"/>
              <w:jc w:val="center"/>
              <w:rPr>
                <w:b/>
                <w:bCs/>
              </w:rPr>
            </w:pPr>
            <w:r w:rsidRPr="00295B1E">
              <w:rPr>
                <w:color w:val="000000" w:themeColor="text1"/>
              </w:rPr>
              <w:t xml:space="preserve">Чемпионаты </w:t>
            </w:r>
            <w:proofErr w:type="spellStart"/>
            <w:r w:rsidRPr="00295B1E">
              <w:rPr>
                <w:color w:val="000000" w:themeColor="text1"/>
              </w:rPr>
              <w:t>WorldSkillsInternational</w:t>
            </w:r>
            <w:proofErr w:type="spellEnd"/>
            <w:r w:rsidRPr="00295B1E">
              <w:rPr>
                <w:color w:val="000000" w:themeColor="text1"/>
              </w:rPr>
              <w:t>, техническая документация конкурсов</w:t>
            </w:r>
          </w:p>
          <w:p w14:paraId="75BC275F" w14:textId="77777777" w:rsidR="00FA5DB1" w:rsidRPr="00295B1E" w:rsidRDefault="00FA5DB1" w:rsidP="00AD7352">
            <w:pPr>
              <w:spacing w:after="0"/>
              <w:rPr>
                <w:rFonts w:ascii="Times New Roman" w:hAnsi="Times New Roman"/>
                <w:b/>
                <w:bCs/>
              </w:rPr>
            </w:pPr>
          </w:p>
        </w:tc>
        <w:tc>
          <w:tcPr>
            <w:tcW w:w="2526" w:type="pct"/>
          </w:tcPr>
          <w:p w14:paraId="4E3F4CBD" w14:textId="77777777" w:rsidR="00FA5DB1" w:rsidRPr="00295B1E" w:rsidRDefault="00FA5DB1" w:rsidP="00AD7352">
            <w:pPr>
              <w:spacing w:after="0"/>
              <w:rPr>
                <w:rFonts w:ascii="Times New Roman" w:hAnsi="Times New Roman"/>
                <w:b/>
                <w:bCs/>
              </w:rPr>
            </w:pPr>
            <w:r w:rsidRPr="00295B1E">
              <w:rPr>
                <w:rFonts w:ascii="Times New Roman" w:hAnsi="Times New Roman"/>
                <w:b/>
                <w:bCs/>
              </w:rPr>
              <w:t xml:space="preserve">Содержание учебного материала </w:t>
            </w:r>
          </w:p>
        </w:tc>
        <w:tc>
          <w:tcPr>
            <w:tcW w:w="1195" w:type="pct"/>
            <w:vMerge w:val="restart"/>
            <w:vAlign w:val="center"/>
          </w:tcPr>
          <w:p w14:paraId="6D6FD7C8" w14:textId="77777777" w:rsidR="00FA5DB1" w:rsidRPr="00295B1E" w:rsidRDefault="00FA5DB1" w:rsidP="00AD7352">
            <w:pPr>
              <w:spacing w:after="0"/>
              <w:rPr>
                <w:rFonts w:ascii="Times New Roman" w:hAnsi="Times New Roman"/>
                <w:b/>
              </w:rPr>
            </w:pPr>
            <w:r w:rsidRPr="00295B1E">
              <w:rPr>
                <w:rFonts w:ascii="Times New Roman" w:hAnsi="Times New Roman"/>
                <w:b/>
              </w:rPr>
              <w:t>6</w:t>
            </w:r>
          </w:p>
          <w:p w14:paraId="76B60DC9" w14:textId="77777777" w:rsidR="00FA5DB1" w:rsidRPr="00295B1E" w:rsidRDefault="00FA5DB1" w:rsidP="00AD7352">
            <w:pPr>
              <w:spacing w:after="0"/>
              <w:rPr>
                <w:rFonts w:ascii="Times New Roman" w:hAnsi="Times New Roman"/>
                <w:b/>
                <w:bCs/>
              </w:rPr>
            </w:pPr>
          </w:p>
        </w:tc>
        <w:tc>
          <w:tcPr>
            <w:tcW w:w="681" w:type="pct"/>
            <w:vMerge w:val="restart"/>
          </w:tcPr>
          <w:p w14:paraId="413BDB38"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3055CF48"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1.1-1.7,</w:t>
            </w:r>
          </w:p>
          <w:p w14:paraId="66FDD21F"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3272EEB7"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7E3CBB31"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7AE64966" w14:textId="77777777" w:rsidR="00FA5DB1" w:rsidRPr="00295B1E" w:rsidRDefault="00FA5DB1" w:rsidP="00AD7352">
            <w:pPr>
              <w:spacing w:after="0"/>
              <w:jc w:val="center"/>
              <w:rPr>
                <w:rFonts w:ascii="Times New Roman" w:hAnsi="Times New Roman"/>
                <w:b/>
              </w:rPr>
            </w:pPr>
            <w:r w:rsidRPr="00295B1E">
              <w:rPr>
                <w:rFonts w:ascii="Times New Roman" w:hAnsi="Times New Roman"/>
                <w:iCs/>
              </w:rPr>
              <w:t>ПК 5.1-5.10</w:t>
            </w:r>
          </w:p>
        </w:tc>
      </w:tr>
      <w:tr w:rsidR="00FA5DB1" w:rsidRPr="00B47CE9" w14:paraId="2A7136C4" w14:textId="77777777" w:rsidTr="00273B3D">
        <w:trPr>
          <w:trHeight w:val="20"/>
        </w:trPr>
        <w:tc>
          <w:tcPr>
            <w:tcW w:w="598" w:type="pct"/>
            <w:vMerge/>
          </w:tcPr>
          <w:p w14:paraId="1E9D261C" w14:textId="77777777" w:rsidR="00FA5DB1" w:rsidRPr="00295B1E" w:rsidRDefault="00FA5DB1" w:rsidP="00AD7352">
            <w:pPr>
              <w:spacing w:after="0"/>
              <w:rPr>
                <w:rFonts w:ascii="Times New Roman" w:hAnsi="Times New Roman"/>
                <w:b/>
                <w:bCs/>
              </w:rPr>
            </w:pPr>
          </w:p>
        </w:tc>
        <w:tc>
          <w:tcPr>
            <w:tcW w:w="2526" w:type="pct"/>
          </w:tcPr>
          <w:p w14:paraId="0DCBB6F3" w14:textId="714E7DFD" w:rsidR="00FA5DB1" w:rsidRPr="00295B1E" w:rsidRDefault="00FA5DB1" w:rsidP="00AD7352">
            <w:pPr>
              <w:spacing w:after="0"/>
              <w:rPr>
                <w:rFonts w:ascii="Times New Roman" w:hAnsi="Times New Roman"/>
                <w:b/>
                <w:bCs/>
                <w:lang w:val="en-US"/>
              </w:rPr>
            </w:pPr>
            <w:r w:rsidRPr="00295B1E">
              <w:rPr>
                <w:rFonts w:ascii="Times New Roman" w:hAnsi="Times New Roman"/>
                <w:b/>
                <w:bCs/>
              </w:rPr>
              <w:t>1.</w:t>
            </w:r>
            <w:r w:rsidR="00173AAA">
              <w:rPr>
                <w:rFonts w:ascii="Times New Roman" w:hAnsi="Times New Roman"/>
                <w:b/>
                <w:bCs/>
              </w:rPr>
              <w:t xml:space="preserve"> </w:t>
            </w:r>
            <w:r w:rsidRPr="00295B1E">
              <w:rPr>
                <w:rFonts w:ascii="Times New Roman" w:hAnsi="Times New Roman"/>
                <w:color w:val="000000" w:themeColor="text1"/>
              </w:rPr>
              <w:t xml:space="preserve">Чемпионаты </w:t>
            </w:r>
            <w:proofErr w:type="spellStart"/>
            <w:r w:rsidRPr="00295B1E">
              <w:rPr>
                <w:rFonts w:ascii="Times New Roman" w:hAnsi="Times New Roman"/>
                <w:color w:val="000000" w:themeColor="text1"/>
              </w:rPr>
              <w:t>WorldSkillsInternational</w:t>
            </w:r>
            <w:proofErr w:type="spellEnd"/>
            <w:r w:rsidRPr="00295B1E">
              <w:rPr>
                <w:rFonts w:ascii="Times New Roman" w:hAnsi="Times New Roman"/>
                <w:color w:val="000000" w:themeColor="text1"/>
              </w:rPr>
              <w:t>. Компетенции</w:t>
            </w:r>
            <w:r w:rsidRPr="00F9353B">
              <w:rPr>
                <w:rFonts w:ascii="Times New Roman" w:hAnsi="Times New Roman"/>
                <w:color w:val="000000" w:themeColor="text1"/>
              </w:rPr>
              <w:t xml:space="preserve"> </w:t>
            </w:r>
            <w:r w:rsidRPr="00295B1E">
              <w:rPr>
                <w:rFonts w:ascii="Times New Roman" w:hAnsi="Times New Roman"/>
                <w:color w:val="000000" w:themeColor="text1"/>
              </w:rPr>
              <w:t>чемпионатов</w:t>
            </w:r>
            <w:r w:rsidRPr="00F9353B">
              <w:rPr>
                <w:rFonts w:ascii="Times New Roman" w:hAnsi="Times New Roman"/>
                <w:color w:val="000000" w:themeColor="text1"/>
              </w:rPr>
              <w:t xml:space="preserve"> </w:t>
            </w:r>
            <w:proofErr w:type="spellStart"/>
            <w:r w:rsidRPr="00AD7352">
              <w:rPr>
                <w:rFonts w:ascii="Times New Roman" w:hAnsi="Times New Roman"/>
                <w:color w:val="000000" w:themeColor="text1"/>
                <w:lang w:val="en-US"/>
              </w:rPr>
              <w:t>WorldSkillsInternational</w:t>
            </w:r>
            <w:proofErr w:type="spellEnd"/>
            <w:r w:rsidRPr="00F9353B">
              <w:rPr>
                <w:rFonts w:ascii="Times New Roman" w:hAnsi="Times New Roman"/>
                <w:color w:val="000000" w:themeColor="text1"/>
              </w:rPr>
              <w:t xml:space="preserve"> </w:t>
            </w:r>
            <w:r w:rsidRPr="00295B1E">
              <w:rPr>
                <w:rFonts w:ascii="Times New Roman" w:hAnsi="Times New Roman"/>
                <w:color w:val="000000" w:themeColor="text1"/>
              </w:rPr>
              <w:t>по</w:t>
            </w:r>
            <w:r w:rsidRPr="00F9353B">
              <w:rPr>
                <w:rFonts w:ascii="Times New Roman" w:hAnsi="Times New Roman"/>
                <w:color w:val="000000" w:themeColor="text1"/>
              </w:rPr>
              <w:t xml:space="preserve"> </w:t>
            </w:r>
            <w:r w:rsidRPr="00295B1E">
              <w:rPr>
                <w:rFonts w:ascii="Times New Roman" w:hAnsi="Times New Roman"/>
                <w:color w:val="000000" w:themeColor="text1"/>
              </w:rPr>
              <w:t>направлению</w:t>
            </w:r>
            <w:r w:rsidRPr="00F9353B">
              <w:rPr>
                <w:rFonts w:ascii="Times New Roman" w:hAnsi="Times New Roman"/>
                <w:color w:val="000000" w:themeColor="text1"/>
              </w:rPr>
              <w:t xml:space="preserve"> </w:t>
            </w:r>
            <w:r w:rsidRPr="00295B1E">
              <w:rPr>
                <w:rFonts w:ascii="Times New Roman" w:hAnsi="Times New Roman"/>
                <w:color w:val="000000" w:themeColor="text1"/>
                <w:lang w:val="en-US"/>
              </w:rPr>
              <w:t>«</w:t>
            </w:r>
            <w:r w:rsidRPr="00295B1E">
              <w:rPr>
                <w:rFonts w:ascii="Times New Roman" w:hAnsi="Times New Roman"/>
                <w:color w:val="000000" w:themeColor="text1"/>
              </w:rPr>
              <w:t>Строительство</w:t>
            </w:r>
            <w:r w:rsidR="00AD7352" w:rsidRPr="00AD7352">
              <w:rPr>
                <w:rFonts w:ascii="Times New Roman" w:hAnsi="Times New Roman"/>
                <w:color w:val="000000" w:themeColor="text1"/>
                <w:lang w:val="en-US"/>
              </w:rPr>
              <w:t xml:space="preserve"> </w:t>
            </w:r>
            <w:r w:rsidRPr="00295B1E">
              <w:rPr>
                <w:rFonts w:ascii="Times New Roman" w:hAnsi="Times New Roman"/>
                <w:color w:val="000000" w:themeColor="text1"/>
              </w:rPr>
              <w:t>и</w:t>
            </w:r>
            <w:r w:rsidR="00AD7352" w:rsidRPr="00AD7352">
              <w:rPr>
                <w:rFonts w:ascii="Times New Roman" w:hAnsi="Times New Roman"/>
                <w:color w:val="000000" w:themeColor="text1"/>
                <w:lang w:val="en-US"/>
              </w:rPr>
              <w:t xml:space="preserve"> </w:t>
            </w:r>
            <w:r w:rsidRPr="00295B1E">
              <w:rPr>
                <w:rFonts w:ascii="Times New Roman" w:hAnsi="Times New Roman"/>
                <w:color w:val="000000" w:themeColor="text1"/>
              </w:rPr>
              <w:t>строительные</w:t>
            </w:r>
            <w:r w:rsidR="00AD7352" w:rsidRPr="00AD7352">
              <w:rPr>
                <w:rFonts w:ascii="Times New Roman" w:hAnsi="Times New Roman"/>
                <w:color w:val="000000" w:themeColor="text1"/>
                <w:lang w:val="en-US"/>
              </w:rPr>
              <w:t xml:space="preserve"> </w:t>
            </w:r>
            <w:r w:rsidRPr="00295B1E">
              <w:rPr>
                <w:rFonts w:ascii="Times New Roman" w:hAnsi="Times New Roman"/>
                <w:color w:val="000000" w:themeColor="text1"/>
              </w:rPr>
              <w:t>технологии</w:t>
            </w:r>
            <w:r w:rsidRPr="00295B1E">
              <w:rPr>
                <w:rFonts w:ascii="Times New Roman" w:hAnsi="Times New Roman"/>
                <w:color w:val="000000" w:themeColor="text1"/>
                <w:lang w:val="en-US"/>
              </w:rPr>
              <w:t>» (Construction and Building Technology): architectural stonemasonry, bricklaying, cabinetmaking, carpentry, concrete construction work, electrical installations, joinery, landscape gardening, painting and decorating, plastering and drywall systems, plumbing and heating, refrigeration and air conditioning, wall and floor tiling.</w:t>
            </w:r>
          </w:p>
        </w:tc>
        <w:tc>
          <w:tcPr>
            <w:tcW w:w="1195" w:type="pct"/>
            <w:vMerge/>
            <w:vAlign w:val="center"/>
          </w:tcPr>
          <w:p w14:paraId="5B363349" w14:textId="77777777" w:rsidR="00FA5DB1" w:rsidRPr="00295B1E" w:rsidRDefault="00FA5DB1" w:rsidP="00AD7352">
            <w:pPr>
              <w:spacing w:after="0"/>
              <w:rPr>
                <w:rFonts w:ascii="Times New Roman" w:hAnsi="Times New Roman"/>
                <w:b/>
                <w:bCs/>
                <w:lang w:val="en-US"/>
              </w:rPr>
            </w:pPr>
          </w:p>
        </w:tc>
        <w:tc>
          <w:tcPr>
            <w:tcW w:w="681" w:type="pct"/>
            <w:vMerge/>
          </w:tcPr>
          <w:p w14:paraId="495A5B66" w14:textId="77777777" w:rsidR="00FA5DB1" w:rsidRPr="00295B1E" w:rsidRDefault="00FA5DB1" w:rsidP="00AD7352">
            <w:pPr>
              <w:spacing w:after="0"/>
              <w:rPr>
                <w:rFonts w:ascii="Times New Roman" w:hAnsi="Times New Roman"/>
                <w:b/>
                <w:bCs/>
                <w:lang w:val="en-US"/>
              </w:rPr>
            </w:pPr>
          </w:p>
        </w:tc>
      </w:tr>
      <w:tr w:rsidR="00FA5DB1" w:rsidRPr="00295B1E" w14:paraId="396B2ECC" w14:textId="77777777" w:rsidTr="00273B3D">
        <w:trPr>
          <w:trHeight w:val="20"/>
        </w:trPr>
        <w:tc>
          <w:tcPr>
            <w:tcW w:w="598" w:type="pct"/>
            <w:vMerge/>
          </w:tcPr>
          <w:p w14:paraId="544EC775" w14:textId="77777777" w:rsidR="00FA5DB1" w:rsidRPr="00295B1E" w:rsidRDefault="00FA5DB1" w:rsidP="00AD7352">
            <w:pPr>
              <w:spacing w:after="0"/>
              <w:rPr>
                <w:rFonts w:ascii="Times New Roman" w:hAnsi="Times New Roman"/>
                <w:b/>
                <w:bCs/>
                <w:lang w:val="en-US"/>
              </w:rPr>
            </w:pPr>
          </w:p>
        </w:tc>
        <w:tc>
          <w:tcPr>
            <w:tcW w:w="2526" w:type="pct"/>
          </w:tcPr>
          <w:p w14:paraId="6D46AD91" w14:textId="77777777" w:rsidR="00FA5DB1" w:rsidRPr="00295B1E" w:rsidRDefault="00FA5DB1" w:rsidP="00AD7352">
            <w:pPr>
              <w:spacing w:after="0"/>
              <w:rPr>
                <w:rFonts w:ascii="Times New Roman" w:hAnsi="Times New Roman"/>
                <w:b/>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4B7D7A41" w14:textId="77777777" w:rsidR="00FA5DB1" w:rsidRPr="00295B1E" w:rsidRDefault="00FA5DB1" w:rsidP="00AD7352">
            <w:pPr>
              <w:spacing w:after="0"/>
              <w:rPr>
                <w:rFonts w:ascii="Times New Roman" w:hAnsi="Times New Roman"/>
                <w:b/>
                <w:bCs/>
              </w:rPr>
            </w:pPr>
            <w:r w:rsidRPr="00295B1E">
              <w:rPr>
                <w:rFonts w:ascii="Times New Roman" w:hAnsi="Times New Roman"/>
                <w:b/>
                <w:bCs/>
              </w:rPr>
              <w:t>6</w:t>
            </w:r>
          </w:p>
        </w:tc>
        <w:tc>
          <w:tcPr>
            <w:tcW w:w="681" w:type="pct"/>
            <w:vMerge/>
          </w:tcPr>
          <w:p w14:paraId="27C7DCB7" w14:textId="77777777" w:rsidR="00FA5DB1" w:rsidRPr="00295B1E" w:rsidRDefault="00FA5DB1" w:rsidP="00AD7352">
            <w:pPr>
              <w:spacing w:after="0"/>
              <w:rPr>
                <w:rFonts w:ascii="Times New Roman" w:hAnsi="Times New Roman"/>
                <w:b/>
                <w:bCs/>
              </w:rPr>
            </w:pPr>
          </w:p>
        </w:tc>
      </w:tr>
      <w:tr w:rsidR="00FA5DB1" w:rsidRPr="00295B1E" w14:paraId="18F496D8" w14:textId="77777777" w:rsidTr="00273B3D">
        <w:trPr>
          <w:trHeight w:val="20"/>
        </w:trPr>
        <w:tc>
          <w:tcPr>
            <w:tcW w:w="598" w:type="pct"/>
            <w:vMerge/>
          </w:tcPr>
          <w:p w14:paraId="5FEF2B8A" w14:textId="77777777" w:rsidR="00FA5DB1" w:rsidRPr="00295B1E" w:rsidRDefault="00FA5DB1" w:rsidP="00AD7352">
            <w:pPr>
              <w:spacing w:after="0"/>
              <w:rPr>
                <w:rFonts w:ascii="Times New Roman" w:hAnsi="Times New Roman"/>
                <w:b/>
                <w:bCs/>
              </w:rPr>
            </w:pPr>
          </w:p>
        </w:tc>
        <w:tc>
          <w:tcPr>
            <w:tcW w:w="2526" w:type="pct"/>
          </w:tcPr>
          <w:p w14:paraId="75662864" w14:textId="77777777" w:rsidR="00FA5DB1" w:rsidRPr="00295B1E" w:rsidRDefault="00FA5DB1" w:rsidP="00AD7352">
            <w:pPr>
              <w:spacing w:after="0"/>
              <w:jc w:val="both"/>
              <w:rPr>
                <w:rFonts w:ascii="Times New Roman" w:hAnsi="Times New Roman"/>
                <w:color w:val="000000" w:themeColor="text1"/>
              </w:rPr>
            </w:pPr>
            <w:r w:rsidRPr="00295B1E">
              <w:rPr>
                <w:rFonts w:ascii="Times New Roman" w:hAnsi="Times New Roman"/>
                <w:b/>
                <w:color w:val="000000" w:themeColor="text1"/>
              </w:rPr>
              <w:t>1.</w:t>
            </w:r>
            <w:r w:rsidRPr="00295B1E">
              <w:rPr>
                <w:rFonts w:ascii="Times New Roman" w:hAnsi="Times New Roman"/>
                <w:color w:val="000000" w:themeColor="text1"/>
              </w:rPr>
              <w:t xml:space="preserve"> Практическое занятие «Чемпионаты </w:t>
            </w:r>
            <w:proofErr w:type="spellStart"/>
            <w:r w:rsidRPr="00295B1E">
              <w:rPr>
                <w:rFonts w:ascii="Times New Roman" w:hAnsi="Times New Roman"/>
                <w:color w:val="000000" w:themeColor="text1"/>
              </w:rPr>
              <w:t>WorldSkillsInternational</w:t>
            </w:r>
            <w:proofErr w:type="spellEnd"/>
            <w:r w:rsidRPr="00295B1E">
              <w:rPr>
                <w:rFonts w:ascii="Times New Roman" w:hAnsi="Times New Roman"/>
                <w:color w:val="000000" w:themeColor="text1"/>
              </w:rPr>
              <w:t xml:space="preserve">». </w:t>
            </w:r>
          </w:p>
          <w:p w14:paraId="6B288DAB" w14:textId="77777777" w:rsidR="00FA5DB1" w:rsidRPr="00295B1E" w:rsidRDefault="00FA5DB1" w:rsidP="00AD7352">
            <w:pPr>
              <w:spacing w:after="0"/>
              <w:jc w:val="both"/>
              <w:rPr>
                <w:rFonts w:ascii="Times New Roman" w:hAnsi="Times New Roman"/>
                <w:color w:val="000000" w:themeColor="text1"/>
              </w:rPr>
            </w:pPr>
            <w:r w:rsidRPr="00295B1E">
              <w:rPr>
                <w:rFonts w:ascii="Times New Roman" w:hAnsi="Times New Roman"/>
                <w:color w:val="000000" w:themeColor="text1"/>
              </w:rPr>
              <w:t>Аудирование: просмотр видеоролика «</w:t>
            </w:r>
            <w:proofErr w:type="spellStart"/>
            <w:r w:rsidRPr="00295B1E">
              <w:rPr>
                <w:rFonts w:ascii="Times New Roman" w:hAnsi="Times New Roman"/>
                <w:color w:val="000000" w:themeColor="text1"/>
              </w:rPr>
              <w:t>WhatisWorldSkills</w:t>
            </w:r>
            <w:proofErr w:type="spellEnd"/>
            <w:r w:rsidRPr="00295B1E">
              <w:rPr>
                <w:rFonts w:ascii="Times New Roman" w:hAnsi="Times New Roman"/>
                <w:color w:val="000000" w:themeColor="text1"/>
              </w:rPr>
              <w:t>?»</w:t>
            </w:r>
          </w:p>
          <w:p w14:paraId="0DCFD761" w14:textId="77777777" w:rsidR="00FA5DB1" w:rsidRPr="00295B1E" w:rsidRDefault="00FA5DB1" w:rsidP="00AD7352">
            <w:pPr>
              <w:spacing w:after="0"/>
              <w:jc w:val="both"/>
              <w:rPr>
                <w:rFonts w:ascii="Times New Roman" w:hAnsi="Times New Roman"/>
                <w:color w:val="000000" w:themeColor="text1"/>
              </w:rPr>
            </w:pPr>
            <w:r w:rsidRPr="00295B1E">
              <w:rPr>
                <w:rFonts w:ascii="Times New Roman" w:hAnsi="Times New Roman"/>
                <w:color w:val="000000" w:themeColor="text1"/>
              </w:rPr>
              <w:t>(https://www.worldskills.org/about/worldskills/). Обсуждение, ответы на вопросы.</w:t>
            </w:r>
          </w:p>
        </w:tc>
        <w:tc>
          <w:tcPr>
            <w:tcW w:w="1195" w:type="pct"/>
            <w:vAlign w:val="center"/>
          </w:tcPr>
          <w:p w14:paraId="79865A42" w14:textId="77777777" w:rsidR="00FA5DB1" w:rsidRPr="00295B1E" w:rsidRDefault="00FA5DB1" w:rsidP="00AD7352">
            <w:pPr>
              <w:spacing w:after="0"/>
              <w:rPr>
                <w:rFonts w:ascii="Times New Roman" w:hAnsi="Times New Roman"/>
                <w:b/>
                <w:bCs/>
              </w:rPr>
            </w:pPr>
            <w:r w:rsidRPr="00295B1E">
              <w:rPr>
                <w:rFonts w:ascii="Times New Roman" w:hAnsi="Times New Roman"/>
                <w:b/>
                <w:bCs/>
              </w:rPr>
              <w:t>2</w:t>
            </w:r>
          </w:p>
        </w:tc>
        <w:tc>
          <w:tcPr>
            <w:tcW w:w="681" w:type="pct"/>
            <w:vMerge/>
          </w:tcPr>
          <w:p w14:paraId="324194C2" w14:textId="77777777" w:rsidR="00FA5DB1" w:rsidRPr="00295B1E" w:rsidRDefault="00FA5DB1" w:rsidP="00AD7352">
            <w:pPr>
              <w:spacing w:after="0"/>
              <w:rPr>
                <w:rFonts w:ascii="Times New Roman" w:hAnsi="Times New Roman"/>
                <w:b/>
                <w:bCs/>
              </w:rPr>
            </w:pPr>
          </w:p>
        </w:tc>
      </w:tr>
      <w:tr w:rsidR="00FA5DB1" w:rsidRPr="00295B1E" w14:paraId="1CCC2BEC" w14:textId="77777777" w:rsidTr="00273B3D">
        <w:trPr>
          <w:trHeight w:val="20"/>
        </w:trPr>
        <w:tc>
          <w:tcPr>
            <w:tcW w:w="598" w:type="pct"/>
            <w:vMerge/>
          </w:tcPr>
          <w:p w14:paraId="7A4B9111" w14:textId="77777777" w:rsidR="00FA5DB1" w:rsidRPr="00295B1E" w:rsidRDefault="00FA5DB1" w:rsidP="00AD7352">
            <w:pPr>
              <w:spacing w:after="0"/>
              <w:rPr>
                <w:rFonts w:ascii="Times New Roman" w:hAnsi="Times New Roman"/>
                <w:b/>
                <w:bCs/>
              </w:rPr>
            </w:pPr>
          </w:p>
        </w:tc>
        <w:tc>
          <w:tcPr>
            <w:tcW w:w="2526" w:type="pct"/>
          </w:tcPr>
          <w:p w14:paraId="400926A5" w14:textId="77777777" w:rsidR="00FA5DB1" w:rsidRPr="00295B1E" w:rsidRDefault="00FA5DB1" w:rsidP="00AD7352">
            <w:pPr>
              <w:spacing w:after="0"/>
              <w:jc w:val="both"/>
              <w:rPr>
                <w:rFonts w:ascii="Times New Roman" w:hAnsi="Times New Roman"/>
                <w:color w:val="000000" w:themeColor="text1"/>
              </w:rPr>
            </w:pPr>
            <w:r w:rsidRPr="00295B1E">
              <w:rPr>
                <w:rFonts w:ascii="Times New Roman" w:hAnsi="Times New Roman"/>
                <w:b/>
                <w:color w:val="000000" w:themeColor="text1"/>
              </w:rPr>
              <w:t>2.</w:t>
            </w:r>
            <w:r w:rsidRPr="00295B1E">
              <w:rPr>
                <w:rFonts w:ascii="Times New Roman" w:hAnsi="Times New Roman"/>
                <w:color w:val="000000" w:themeColor="text1"/>
              </w:rPr>
              <w:t xml:space="preserve"> Практическое занятие Компетенции </w:t>
            </w:r>
            <w:proofErr w:type="spellStart"/>
            <w:r w:rsidRPr="00295B1E">
              <w:rPr>
                <w:rFonts w:ascii="Times New Roman" w:hAnsi="Times New Roman"/>
                <w:color w:val="000000" w:themeColor="text1"/>
              </w:rPr>
              <w:t>WorldSkillsInternational</w:t>
            </w:r>
            <w:proofErr w:type="spellEnd"/>
            <w:r w:rsidRPr="00295B1E">
              <w:rPr>
                <w:rFonts w:ascii="Times New Roman" w:hAnsi="Times New Roman"/>
                <w:color w:val="000000" w:themeColor="text1"/>
              </w:rPr>
              <w:t xml:space="preserve"> по направлению «Строительство и строительные технологии». Техническая документация конкурсов </w:t>
            </w:r>
            <w:proofErr w:type="spellStart"/>
            <w:r w:rsidRPr="00295B1E">
              <w:rPr>
                <w:rFonts w:ascii="Times New Roman" w:hAnsi="Times New Roman"/>
                <w:color w:val="000000" w:themeColor="text1"/>
              </w:rPr>
              <w:t>WorldSkillsInternational</w:t>
            </w:r>
            <w:proofErr w:type="spellEnd"/>
            <w:r w:rsidRPr="00295B1E">
              <w:rPr>
                <w:rFonts w:ascii="Times New Roman" w:hAnsi="Times New Roman"/>
                <w:color w:val="000000" w:themeColor="text1"/>
              </w:rPr>
              <w:t>».</w:t>
            </w:r>
          </w:p>
          <w:p w14:paraId="3A1C7051" w14:textId="77777777" w:rsidR="00FA5DB1" w:rsidRPr="00295B1E" w:rsidRDefault="00173AAA" w:rsidP="00AD7352">
            <w:pPr>
              <w:spacing w:after="0"/>
              <w:jc w:val="both"/>
              <w:rPr>
                <w:rFonts w:ascii="Times New Roman" w:hAnsi="Times New Roman"/>
                <w:color w:val="000000" w:themeColor="text1"/>
              </w:rPr>
            </w:pPr>
            <w:r>
              <w:rPr>
                <w:rFonts w:ascii="Times New Roman" w:hAnsi="Times New Roman"/>
                <w:color w:val="000000" w:themeColor="text1"/>
              </w:rPr>
              <w:t xml:space="preserve"> </w:t>
            </w:r>
            <w:r w:rsidR="00FA5DB1" w:rsidRPr="00295B1E">
              <w:rPr>
                <w:rFonts w:ascii="Times New Roman" w:hAnsi="Times New Roman"/>
                <w:color w:val="000000" w:themeColor="text1"/>
              </w:rPr>
              <w:t xml:space="preserve">Введение лексических единиц, работа с текстами: первое знакомство с технической документацией конкурсов </w:t>
            </w:r>
            <w:proofErr w:type="spellStart"/>
            <w:r w:rsidR="00FA5DB1" w:rsidRPr="00295B1E">
              <w:rPr>
                <w:rFonts w:ascii="Times New Roman" w:hAnsi="Times New Roman"/>
                <w:color w:val="000000" w:themeColor="text1"/>
              </w:rPr>
              <w:t>WorldSkills</w:t>
            </w:r>
            <w:proofErr w:type="spellEnd"/>
            <w:r w:rsidR="00FA5DB1" w:rsidRPr="00295B1E">
              <w:rPr>
                <w:rFonts w:ascii="Times New Roman" w:hAnsi="Times New Roman"/>
                <w:color w:val="000000" w:themeColor="text1"/>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1195" w:type="pct"/>
            <w:vAlign w:val="center"/>
          </w:tcPr>
          <w:p w14:paraId="700DAE3C" w14:textId="77777777" w:rsidR="00FA5DB1" w:rsidRPr="00295B1E" w:rsidRDefault="00FA5DB1" w:rsidP="00AD7352">
            <w:pPr>
              <w:spacing w:after="0"/>
              <w:rPr>
                <w:rFonts w:ascii="Times New Roman" w:hAnsi="Times New Roman"/>
                <w:b/>
              </w:rPr>
            </w:pPr>
            <w:r w:rsidRPr="00295B1E">
              <w:rPr>
                <w:rFonts w:ascii="Times New Roman" w:hAnsi="Times New Roman"/>
                <w:b/>
                <w:bCs/>
              </w:rPr>
              <w:t>4</w:t>
            </w:r>
          </w:p>
        </w:tc>
        <w:tc>
          <w:tcPr>
            <w:tcW w:w="681" w:type="pct"/>
            <w:vMerge/>
          </w:tcPr>
          <w:p w14:paraId="57E239B1" w14:textId="77777777" w:rsidR="00FA5DB1" w:rsidRPr="00295B1E" w:rsidRDefault="00FA5DB1" w:rsidP="00AD7352">
            <w:pPr>
              <w:spacing w:after="0"/>
              <w:rPr>
                <w:rFonts w:ascii="Times New Roman" w:hAnsi="Times New Roman"/>
                <w:b/>
                <w:bCs/>
              </w:rPr>
            </w:pPr>
          </w:p>
        </w:tc>
      </w:tr>
      <w:tr w:rsidR="00FA5DB1" w:rsidRPr="00295B1E" w14:paraId="61B96AE4" w14:textId="77777777" w:rsidTr="00273B3D">
        <w:trPr>
          <w:trHeight w:val="20"/>
        </w:trPr>
        <w:tc>
          <w:tcPr>
            <w:tcW w:w="598" w:type="pct"/>
            <w:vMerge/>
          </w:tcPr>
          <w:p w14:paraId="5FBDB06F" w14:textId="77777777" w:rsidR="00FA5DB1" w:rsidRPr="00295B1E" w:rsidRDefault="00FA5DB1" w:rsidP="00AD7352">
            <w:pPr>
              <w:spacing w:after="0"/>
              <w:rPr>
                <w:rFonts w:ascii="Times New Roman" w:hAnsi="Times New Roman"/>
                <w:b/>
                <w:bCs/>
              </w:rPr>
            </w:pPr>
          </w:p>
        </w:tc>
        <w:tc>
          <w:tcPr>
            <w:tcW w:w="2526" w:type="pct"/>
          </w:tcPr>
          <w:p w14:paraId="0B2678E8" w14:textId="77777777" w:rsidR="00FA5DB1" w:rsidRPr="00295B1E" w:rsidRDefault="00FA5DB1" w:rsidP="00AD7352">
            <w:pPr>
              <w:spacing w:after="0"/>
              <w:rPr>
                <w:rFonts w:ascii="Times New Roman" w:hAnsi="Times New Roman"/>
                <w:b/>
                <w:bCs/>
              </w:rPr>
            </w:pPr>
            <w:r w:rsidRPr="00295B1E">
              <w:rPr>
                <w:rFonts w:ascii="Times New Roman" w:hAnsi="Times New Roman"/>
                <w:b/>
                <w:bCs/>
              </w:rPr>
              <w:t xml:space="preserve">Самостоятельная работа обучающихся </w:t>
            </w:r>
          </w:p>
        </w:tc>
        <w:tc>
          <w:tcPr>
            <w:tcW w:w="1195" w:type="pct"/>
            <w:vAlign w:val="center"/>
          </w:tcPr>
          <w:p w14:paraId="5DF902F1" w14:textId="77777777" w:rsidR="00FA5DB1" w:rsidRPr="00295B1E" w:rsidRDefault="00FA5DB1" w:rsidP="00AD7352">
            <w:pPr>
              <w:spacing w:after="0"/>
              <w:rPr>
                <w:rFonts w:ascii="Times New Roman" w:hAnsi="Times New Roman"/>
                <w:b/>
                <w:bCs/>
              </w:rPr>
            </w:pPr>
          </w:p>
        </w:tc>
        <w:tc>
          <w:tcPr>
            <w:tcW w:w="681" w:type="pct"/>
            <w:vMerge/>
          </w:tcPr>
          <w:p w14:paraId="34F2CD44" w14:textId="77777777" w:rsidR="00FA5DB1" w:rsidRPr="00295B1E" w:rsidRDefault="00FA5DB1" w:rsidP="00AD7352">
            <w:pPr>
              <w:spacing w:after="0"/>
              <w:rPr>
                <w:rFonts w:ascii="Times New Roman" w:hAnsi="Times New Roman"/>
                <w:b/>
                <w:bCs/>
              </w:rPr>
            </w:pPr>
          </w:p>
        </w:tc>
      </w:tr>
      <w:tr w:rsidR="00FA5DB1" w:rsidRPr="00295B1E" w14:paraId="6E3FECF9" w14:textId="77777777" w:rsidTr="00273B3D">
        <w:tc>
          <w:tcPr>
            <w:tcW w:w="598" w:type="pct"/>
            <w:vMerge w:val="restart"/>
          </w:tcPr>
          <w:p w14:paraId="214687B8"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lang w:val="en-US"/>
              </w:rPr>
            </w:pPr>
            <w:r w:rsidRPr="00295B1E">
              <w:rPr>
                <w:rFonts w:ascii="Times New Roman" w:hAnsi="Times New Roman"/>
                <w:b/>
                <w:bCs/>
                <w:color w:val="000000" w:themeColor="text1"/>
              </w:rPr>
              <w:t>Тема</w:t>
            </w:r>
            <w:r w:rsidRPr="00295B1E">
              <w:rPr>
                <w:rFonts w:ascii="Times New Roman" w:hAnsi="Times New Roman"/>
                <w:b/>
                <w:bCs/>
                <w:color w:val="000000" w:themeColor="text1"/>
                <w:lang w:val="en-US"/>
              </w:rPr>
              <w:t xml:space="preserve"> 2.2</w:t>
            </w:r>
          </w:p>
          <w:p w14:paraId="29D15DFC" w14:textId="77777777" w:rsidR="00FA5DB1" w:rsidRPr="00295B1E" w:rsidRDefault="00FA5DB1" w:rsidP="00AD7352">
            <w:pPr>
              <w:pStyle w:val="afffff4"/>
              <w:spacing w:line="276" w:lineRule="auto"/>
              <w:rPr>
                <w:b/>
                <w:color w:val="000000" w:themeColor="text1"/>
                <w:lang w:val="en-US"/>
              </w:rPr>
            </w:pPr>
            <w:r w:rsidRPr="00295B1E">
              <w:rPr>
                <w:b/>
                <w:color w:val="000000" w:themeColor="text1"/>
                <w:lang w:val="en-US"/>
              </w:rPr>
              <w:t>Where is it? /</w:t>
            </w:r>
            <w:r w:rsidR="00173AAA">
              <w:rPr>
                <w:b/>
                <w:color w:val="000000" w:themeColor="text1"/>
                <w:lang w:val="en-US"/>
              </w:rPr>
              <w:t xml:space="preserve"> </w:t>
            </w:r>
          </w:p>
          <w:p w14:paraId="600F529A" w14:textId="77777777" w:rsidR="00FA5DB1" w:rsidRPr="00295B1E" w:rsidRDefault="00FA5DB1" w:rsidP="00AD7352">
            <w:pPr>
              <w:pStyle w:val="afffff4"/>
              <w:spacing w:line="276" w:lineRule="auto"/>
              <w:rPr>
                <w:b/>
                <w:color w:val="000000" w:themeColor="text1"/>
                <w:lang w:val="en-US"/>
              </w:rPr>
            </w:pPr>
            <w:proofErr w:type="spellStart"/>
            <w:r w:rsidRPr="00295B1E">
              <w:rPr>
                <w:b/>
                <w:color w:val="000000" w:themeColor="text1"/>
              </w:rPr>
              <w:t>Гдеэто</w:t>
            </w:r>
            <w:proofErr w:type="spellEnd"/>
            <w:r w:rsidRPr="00295B1E">
              <w:rPr>
                <w:b/>
                <w:color w:val="000000" w:themeColor="text1"/>
                <w:lang w:val="en-US"/>
              </w:rPr>
              <w:t>?</w:t>
            </w:r>
          </w:p>
          <w:p w14:paraId="46E0D7C7" w14:textId="77777777" w:rsidR="00FA5DB1" w:rsidRPr="00295B1E" w:rsidRDefault="00FA5DB1" w:rsidP="00AD7352">
            <w:pPr>
              <w:pStyle w:val="afffff4"/>
              <w:spacing w:line="276" w:lineRule="auto"/>
              <w:rPr>
                <w:color w:val="000000" w:themeColor="text1"/>
              </w:rPr>
            </w:pPr>
            <w:r w:rsidRPr="00295B1E">
              <w:rPr>
                <w:color w:val="000000" w:themeColor="text1"/>
              </w:rPr>
              <w:t>Материалы, оборудование и инструменты по компетенциям</w:t>
            </w:r>
            <w:r w:rsidR="00173AAA">
              <w:rPr>
                <w:color w:val="000000" w:themeColor="text1"/>
              </w:rPr>
              <w:t xml:space="preserve"> </w:t>
            </w:r>
            <w:r w:rsidRPr="00295B1E">
              <w:rPr>
                <w:color w:val="000000" w:themeColor="text1"/>
              </w:rPr>
              <w:t>«</w:t>
            </w:r>
            <w:r w:rsidRPr="00295B1E">
              <w:t>Кровельщик по рулонным кровлям и по кровлям из штучных материалов</w:t>
            </w:r>
            <w:r w:rsidRPr="00295B1E">
              <w:rPr>
                <w:color w:val="000000" w:themeColor="text1"/>
              </w:rPr>
              <w:t>», «</w:t>
            </w:r>
            <w:r w:rsidRPr="00295B1E">
              <w:t>Кровельщик по стальным кровлям</w:t>
            </w:r>
            <w:r w:rsidRPr="00295B1E">
              <w:rPr>
                <w:color w:val="000000" w:themeColor="text1"/>
              </w:rPr>
              <w:t>»</w:t>
            </w:r>
          </w:p>
          <w:p w14:paraId="3AC2D478" w14:textId="77777777" w:rsidR="00FA5DB1" w:rsidRPr="00295B1E" w:rsidRDefault="00FA5DB1" w:rsidP="00AD7352">
            <w:pPr>
              <w:suppressAutoHyphens/>
              <w:spacing w:after="0"/>
              <w:rPr>
                <w:rFonts w:ascii="Times New Roman" w:hAnsi="Times New Roman"/>
                <w:b/>
                <w:bCs/>
              </w:rPr>
            </w:pPr>
          </w:p>
        </w:tc>
        <w:tc>
          <w:tcPr>
            <w:tcW w:w="2526" w:type="pct"/>
          </w:tcPr>
          <w:p w14:paraId="5F5DDE00"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Содержание учебного материала</w:t>
            </w:r>
          </w:p>
        </w:tc>
        <w:tc>
          <w:tcPr>
            <w:tcW w:w="1195" w:type="pct"/>
            <w:vAlign w:val="center"/>
          </w:tcPr>
          <w:p w14:paraId="2F1AA11C"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val="restart"/>
          </w:tcPr>
          <w:p w14:paraId="2BA3735C"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388D4F23"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1.1-1.7,</w:t>
            </w:r>
          </w:p>
          <w:p w14:paraId="2021CCD4"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4BBBB60F"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7B443D81"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03F878D3" w14:textId="77777777" w:rsidR="00FA5DB1" w:rsidRPr="00295B1E" w:rsidRDefault="00FA5DB1" w:rsidP="00AD7352">
            <w:pPr>
              <w:spacing w:after="0"/>
              <w:jc w:val="center"/>
              <w:rPr>
                <w:rFonts w:ascii="Times New Roman" w:hAnsi="Times New Roman"/>
                <w:b/>
              </w:rPr>
            </w:pPr>
            <w:r w:rsidRPr="00295B1E">
              <w:rPr>
                <w:rFonts w:ascii="Times New Roman" w:hAnsi="Times New Roman"/>
                <w:iCs/>
              </w:rPr>
              <w:t>ПК 5.1-5.10</w:t>
            </w:r>
          </w:p>
        </w:tc>
      </w:tr>
      <w:tr w:rsidR="00FA5DB1" w:rsidRPr="00295B1E" w14:paraId="2113E014" w14:textId="77777777" w:rsidTr="00273B3D">
        <w:tc>
          <w:tcPr>
            <w:tcW w:w="598" w:type="pct"/>
            <w:vMerge/>
          </w:tcPr>
          <w:p w14:paraId="257300BF"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rPr>
            </w:pPr>
          </w:p>
        </w:tc>
        <w:tc>
          <w:tcPr>
            <w:tcW w:w="2526" w:type="pct"/>
          </w:tcPr>
          <w:p w14:paraId="47F075A1"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themeColor="text1"/>
              </w:rPr>
            </w:pPr>
            <w:r w:rsidRPr="00295B1E">
              <w:rPr>
                <w:rFonts w:ascii="Times New Roman" w:hAnsi="Times New Roman"/>
                <w:b/>
                <w:bCs/>
                <w:color w:val="000000" w:themeColor="text1"/>
              </w:rPr>
              <w:t>1</w:t>
            </w:r>
            <w:r w:rsidRPr="00295B1E">
              <w:rPr>
                <w:rFonts w:ascii="Times New Roman" w:hAnsi="Times New Roman"/>
                <w:b/>
                <w:color w:val="000000" w:themeColor="text1"/>
              </w:rPr>
              <w:t>.</w:t>
            </w:r>
            <w:r w:rsidRPr="00295B1E">
              <w:rPr>
                <w:rFonts w:ascii="Times New Roman" w:hAnsi="Times New Roman"/>
                <w:color w:val="000000" w:themeColor="text1"/>
              </w:rPr>
              <w:t>Whereisit? /</w:t>
            </w:r>
            <w:r w:rsidR="00173AAA">
              <w:rPr>
                <w:rFonts w:ascii="Times New Roman" w:hAnsi="Times New Roman"/>
                <w:color w:val="000000" w:themeColor="text1"/>
              </w:rPr>
              <w:t xml:space="preserve"> </w:t>
            </w:r>
            <w:r w:rsidRPr="00295B1E">
              <w:rPr>
                <w:rFonts w:ascii="Times New Roman" w:hAnsi="Times New Roman"/>
                <w:color w:val="000000" w:themeColor="text1"/>
              </w:rPr>
              <w:t xml:space="preserve">Где это? -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295B1E">
              <w:rPr>
                <w:rFonts w:ascii="Times New Roman" w:hAnsi="Times New Roman"/>
                <w:color w:val="000000" w:themeColor="text1"/>
              </w:rPr>
              <w:t>Whatdoyouwant</w:t>
            </w:r>
            <w:proofErr w:type="spellEnd"/>
            <w:r w:rsidRPr="00295B1E">
              <w:rPr>
                <w:rFonts w:ascii="Times New Roman" w:hAnsi="Times New Roman"/>
                <w:color w:val="000000" w:themeColor="text1"/>
              </w:rPr>
              <w:t>? /</w:t>
            </w:r>
            <w:r w:rsidR="00173AAA">
              <w:rPr>
                <w:rFonts w:ascii="Times New Roman" w:hAnsi="Times New Roman"/>
                <w:color w:val="000000" w:themeColor="text1"/>
              </w:rPr>
              <w:t xml:space="preserve"> </w:t>
            </w:r>
            <w:r w:rsidRPr="00295B1E">
              <w:rPr>
                <w:rFonts w:ascii="Times New Roman" w:hAnsi="Times New Roman"/>
                <w:color w:val="000000" w:themeColor="text1"/>
              </w:rPr>
              <w:t>Что Вы хотите? Переспрашивание, если что-то не расслышали или не поняли. Благодарность.</w:t>
            </w:r>
          </w:p>
        </w:tc>
        <w:tc>
          <w:tcPr>
            <w:tcW w:w="1195" w:type="pct"/>
            <w:vMerge w:val="restart"/>
            <w:vAlign w:val="center"/>
          </w:tcPr>
          <w:p w14:paraId="6EDD7DF2" w14:textId="77777777" w:rsidR="00FA5DB1" w:rsidRPr="00295B1E" w:rsidRDefault="00FA5DB1" w:rsidP="00AD7352">
            <w:pPr>
              <w:spacing w:after="0"/>
              <w:rPr>
                <w:rFonts w:ascii="Times New Roman" w:hAnsi="Times New Roman"/>
              </w:rPr>
            </w:pPr>
            <w:r w:rsidRPr="00295B1E">
              <w:rPr>
                <w:rFonts w:ascii="Times New Roman" w:hAnsi="Times New Roman"/>
              </w:rPr>
              <w:t>4</w:t>
            </w:r>
          </w:p>
        </w:tc>
        <w:tc>
          <w:tcPr>
            <w:tcW w:w="681" w:type="pct"/>
            <w:vMerge/>
          </w:tcPr>
          <w:p w14:paraId="4235B2A9" w14:textId="77777777" w:rsidR="00FA5DB1" w:rsidRPr="00295B1E" w:rsidRDefault="00FA5DB1" w:rsidP="00AD7352">
            <w:pPr>
              <w:spacing w:after="0"/>
              <w:rPr>
                <w:rFonts w:ascii="Times New Roman" w:hAnsi="Times New Roman"/>
                <w:b/>
              </w:rPr>
            </w:pPr>
          </w:p>
        </w:tc>
      </w:tr>
      <w:tr w:rsidR="00FA5DB1" w:rsidRPr="00295B1E" w14:paraId="74B51E82" w14:textId="77777777" w:rsidTr="00273B3D">
        <w:tc>
          <w:tcPr>
            <w:tcW w:w="598" w:type="pct"/>
            <w:vMerge/>
          </w:tcPr>
          <w:p w14:paraId="12881B36"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rPr>
            </w:pPr>
          </w:p>
        </w:tc>
        <w:tc>
          <w:tcPr>
            <w:tcW w:w="2526" w:type="pct"/>
          </w:tcPr>
          <w:p w14:paraId="0A88A616" w14:textId="7ECC351B" w:rsidR="00FA5DB1" w:rsidRPr="00295B1E" w:rsidRDefault="00FA5DB1" w:rsidP="00AD7352">
            <w:pPr>
              <w:pStyle w:val="afffff4"/>
              <w:spacing w:line="276" w:lineRule="auto"/>
              <w:rPr>
                <w:color w:val="000000" w:themeColor="text1"/>
              </w:rPr>
            </w:pPr>
            <w:r w:rsidRPr="00295B1E">
              <w:rPr>
                <w:b/>
                <w:color w:val="000000" w:themeColor="text1"/>
              </w:rPr>
              <w:t>2.</w:t>
            </w:r>
            <w:r w:rsidRPr="00295B1E">
              <w:rPr>
                <w:color w:val="000000" w:themeColor="text1"/>
              </w:rPr>
              <w:t>Материалы, оборудование</w:t>
            </w:r>
            <w:r w:rsidR="00AD7352">
              <w:rPr>
                <w:color w:val="000000" w:themeColor="text1"/>
              </w:rPr>
              <w:t xml:space="preserve"> </w:t>
            </w:r>
            <w:r w:rsidRPr="00295B1E">
              <w:rPr>
                <w:color w:val="000000" w:themeColor="text1"/>
              </w:rPr>
              <w:t>и</w:t>
            </w:r>
            <w:r w:rsidR="00AD7352">
              <w:rPr>
                <w:color w:val="000000" w:themeColor="text1"/>
              </w:rPr>
              <w:t xml:space="preserve"> </w:t>
            </w:r>
            <w:r w:rsidRPr="00295B1E">
              <w:rPr>
                <w:color w:val="000000" w:themeColor="text1"/>
              </w:rPr>
              <w:t>инструменты</w:t>
            </w:r>
            <w:r w:rsidR="00AD7352">
              <w:rPr>
                <w:color w:val="000000" w:themeColor="text1"/>
              </w:rPr>
              <w:t xml:space="preserve"> </w:t>
            </w:r>
            <w:r w:rsidRPr="00295B1E">
              <w:rPr>
                <w:color w:val="000000" w:themeColor="text1"/>
              </w:rPr>
              <w:t>по</w:t>
            </w:r>
            <w:r w:rsidR="00AD7352">
              <w:rPr>
                <w:color w:val="000000" w:themeColor="text1"/>
              </w:rPr>
              <w:t xml:space="preserve"> </w:t>
            </w:r>
            <w:r w:rsidRPr="00295B1E">
              <w:rPr>
                <w:color w:val="000000" w:themeColor="text1"/>
              </w:rPr>
              <w:t>компетенциям</w:t>
            </w:r>
            <w:r w:rsidR="00AD7352">
              <w:rPr>
                <w:color w:val="000000" w:themeColor="text1"/>
              </w:rPr>
              <w:t xml:space="preserve"> </w:t>
            </w:r>
            <w:r w:rsidR="00737096" w:rsidRPr="00295B1E">
              <w:t>«</w:t>
            </w:r>
            <w:r w:rsidR="00737096" w:rsidRPr="00295B1E">
              <w:rPr>
                <w:color w:val="0D0D0D" w:themeColor="text1" w:themeTint="F2"/>
              </w:rPr>
              <w:t>Кровельные работы»</w:t>
            </w:r>
            <w:r w:rsidR="00737096" w:rsidRPr="00295B1E">
              <w:t>, «Кровельные работы по металлу»</w:t>
            </w:r>
            <w:r w:rsidRPr="00295B1E">
              <w:rPr>
                <w:color w:val="000000" w:themeColor="text1"/>
              </w:rPr>
              <w:t xml:space="preserve">. Документ </w:t>
            </w:r>
            <w:proofErr w:type="spellStart"/>
            <w:r w:rsidRPr="00295B1E">
              <w:rPr>
                <w:color w:val="000000" w:themeColor="text1"/>
                <w:lang w:val="en-US"/>
              </w:rPr>
              <w:t>WSIInfrastructureList</w:t>
            </w:r>
            <w:proofErr w:type="spellEnd"/>
            <w:r w:rsidRPr="00295B1E">
              <w:rPr>
                <w:color w:val="000000" w:themeColor="text1"/>
              </w:rPr>
              <w:t>.</w:t>
            </w:r>
          </w:p>
        </w:tc>
        <w:tc>
          <w:tcPr>
            <w:tcW w:w="1195" w:type="pct"/>
            <w:vMerge/>
            <w:vAlign w:val="center"/>
          </w:tcPr>
          <w:p w14:paraId="375847B3" w14:textId="77777777" w:rsidR="00FA5DB1" w:rsidRPr="00295B1E" w:rsidRDefault="00FA5DB1" w:rsidP="00AD7352">
            <w:pPr>
              <w:spacing w:after="0"/>
              <w:rPr>
                <w:rFonts w:ascii="Times New Roman" w:hAnsi="Times New Roman"/>
                <w:b/>
              </w:rPr>
            </w:pPr>
          </w:p>
        </w:tc>
        <w:tc>
          <w:tcPr>
            <w:tcW w:w="681" w:type="pct"/>
            <w:vMerge w:val="restart"/>
          </w:tcPr>
          <w:p w14:paraId="50C37039" w14:textId="77777777" w:rsidR="00FA5DB1" w:rsidRPr="00295B1E" w:rsidRDefault="00FA5DB1" w:rsidP="00AD7352">
            <w:pPr>
              <w:spacing w:after="0"/>
              <w:rPr>
                <w:rFonts w:ascii="Times New Roman" w:hAnsi="Times New Roman"/>
                <w:b/>
              </w:rPr>
            </w:pPr>
          </w:p>
        </w:tc>
      </w:tr>
      <w:tr w:rsidR="00FA5DB1" w:rsidRPr="00295B1E" w14:paraId="07ABF461" w14:textId="77777777" w:rsidTr="00273B3D">
        <w:tc>
          <w:tcPr>
            <w:tcW w:w="598" w:type="pct"/>
            <w:vMerge/>
          </w:tcPr>
          <w:p w14:paraId="63605F54" w14:textId="77777777" w:rsidR="00FA5DB1" w:rsidRPr="00295B1E" w:rsidRDefault="00FA5DB1" w:rsidP="00AD7352">
            <w:pPr>
              <w:suppressAutoHyphens/>
              <w:spacing w:after="0"/>
              <w:rPr>
                <w:rFonts w:ascii="Times New Roman" w:hAnsi="Times New Roman"/>
                <w:b/>
                <w:bCs/>
              </w:rPr>
            </w:pPr>
          </w:p>
        </w:tc>
        <w:tc>
          <w:tcPr>
            <w:tcW w:w="2526" w:type="pct"/>
          </w:tcPr>
          <w:p w14:paraId="03360E55"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themeColor="text1"/>
              </w:rPr>
            </w:pPr>
            <w:r w:rsidRPr="00295B1E">
              <w:rPr>
                <w:rFonts w:ascii="Times New Roman" w:hAnsi="Times New Roman"/>
                <w:b/>
                <w:color w:val="000000" w:themeColor="text1"/>
              </w:rPr>
              <w:t>3.</w:t>
            </w:r>
            <w:r w:rsidRPr="00295B1E">
              <w:rPr>
                <w:rFonts w:ascii="Times New Roman" w:hAnsi="Times New Roman"/>
                <w:bCs/>
                <w:color w:val="000000" w:themeColor="text1"/>
              </w:rPr>
              <w:t xml:space="preserve">Грамматика: </w:t>
            </w:r>
            <w:r w:rsidRPr="00295B1E">
              <w:rPr>
                <w:rFonts w:ascii="Times New Roman" w:hAnsi="Times New Roman"/>
                <w:color w:val="000000" w:themeColor="text1"/>
              </w:rPr>
              <w:t>повелительное наклонение, степени сравнения (прилагательных и наречий), разделительный вопрос, притяжательный падеж существительных, конструкция "</w:t>
            </w:r>
            <w:proofErr w:type="spellStart"/>
            <w:r w:rsidRPr="00295B1E">
              <w:rPr>
                <w:rFonts w:ascii="Times New Roman" w:hAnsi="Times New Roman"/>
                <w:color w:val="000000" w:themeColor="text1"/>
              </w:rPr>
              <w:t>tobegoingto</w:t>
            </w:r>
            <w:proofErr w:type="spellEnd"/>
            <w:r w:rsidRPr="00295B1E">
              <w:rPr>
                <w:rFonts w:ascii="Times New Roman" w:hAnsi="Times New Roman"/>
                <w:color w:val="000000" w:themeColor="text1"/>
              </w:rPr>
              <w:t>", устойчивые выражения с глаголом "</w:t>
            </w:r>
            <w:proofErr w:type="spellStart"/>
            <w:r w:rsidRPr="00295B1E">
              <w:rPr>
                <w:rFonts w:ascii="Times New Roman" w:hAnsi="Times New Roman"/>
                <w:color w:val="000000" w:themeColor="text1"/>
              </w:rPr>
              <w:t>tobe</w:t>
            </w:r>
            <w:proofErr w:type="spellEnd"/>
            <w:r w:rsidRPr="00295B1E">
              <w:rPr>
                <w:rFonts w:ascii="Times New Roman" w:hAnsi="Times New Roman"/>
                <w:color w:val="000000" w:themeColor="text1"/>
              </w:rPr>
              <w:t>", разница между "</w:t>
            </w:r>
            <w:proofErr w:type="spellStart"/>
            <w:r w:rsidRPr="00295B1E">
              <w:rPr>
                <w:rFonts w:ascii="Times New Roman" w:hAnsi="Times New Roman"/>
                <w:color w:val="000000" w:themeColor="text1"/>
              </w:rPr>
              <w:t>which</w:t>
            </w:r>
            <w:proofErr w:type="spellEnd"/>
            <w:r w:rsidRPr="00295B1E">
              <w:rPr>
                <w:rFonts w:ascii="Times New Roman" w:hAnsi="Times New Roman"/>
                <w:color w:val="000000" w:themeColor="text1"/>
              </w:rPr>
              <w:t>" и "</w:t>
            </w:r>
            <w:proofErr w:type="spellStart"/>
            <w:r w:rsidRPr="00295B1E">
              <w:rPr>
                <w:rFonts w:ascii="Times New Roman" w:hAnsi="Times New Roman"/>
                <w:color w:val="000000" w:themeColor="text1"/>
              </w:rPr>
              <w:t>what</w:t>
            </w:r>
            <w:proofErr w:type="spellEnd"/>
            <w:r w:rsidRPr="00295B1E">
              <w:rPr>
                <w:rFonts w:ascii="Times New Roman" w:hAnsi="Times New Roman"/>
                <w:color w:val="000000" w:themeColor="text1"/>
              </w:rPr>
              <w:t>", разница между глаголами "</w:t>
            </w:r>
            <w:proofErr w:type="spellStart"/>
            <w:r w:rsidRPr="00295B1E">
              <w:rPr>
                <w:rFonts w:ascii="Times New Roman" w:hAnsi="Times New Roman"/>
                <w:color w:val="000000" w:themeColor="text1"/>
              </w:rPr>
              <w:t>hear</w:t>
            </w:r>
            <w:proofErr w:type="spellEnd"/>
            <w:r w:rsidRPr="00295B1E">
              <w:rPr>
                <w:rFonts w:ascii="Times New Roman" w:hAnsi="Times New Roman"/>
                <w:color w:val="000000" w:themeColor="text1"/>
              </w:rPr>
              <w:t>" и "</w:t>
            </w:r>
            <w:proofErr w:type="spellStart"/>
            <w:r w:rsidRPr="00295B1E">
              <w:rPr>
                <w:rFonts w:ascii="Times New Roman" w:hAnsi="Times New Roman"/>
                <w:color w:val="000000" w:themeColor="text1"/>
              </w:rPr>
              <w:t>listen</w:t>
            </w:r>
            <w:proofErr w:type="spellEnd"/>
            <w:r w:rsidRPr="00295B1E">
              <w:rPr>
                <w:rFonts w:ascii="Times New Roman" w:hAnsi="Times New Roman"/>
                <w:color w:val="000000" w:themeColor="text1"/>
              </w:rPr>
              <w:t>"</w:t>
            </w:r>
          </w:p>
        </w:tc>
        <w:tc>
          <w:tcPr>
            <w:tcW w:w="1195" w:type="pct"/>
            <w:vMerge/>
            <w:vAlign w:val="center"/>
          </w:tcPr>
          <w:p w14:paraId="4BD08D2C" w14:textId="77777777" w:rsidR="00FA5DB1" w:rsidRPr="00295B1E" w:rsidRDefault="00FA5DB1" w:rsidP="00AD7352">
            <w:pPr>
              <w:spacing w:after="0"/>
              <w:rPr>
                <w:rFonts w:ascii="Times New Roman" w:hAnsi="Times New Roman"/>
                <w:b/>
              </w:rPr>
            </w:pPr>
          </w:p>
        </w:tc>
        <w:tc>
          <w:tcPr>
            <w:tcW w:w="681" w:type="pct"/>
            <w:vMerge/>
          </w:tcPr>
          <w:p w14:paraId="1AC4B6F7" w14:textId="77777777" w:rsidR="00FA5DB1" w:rsidRPr="00295B1E" w:rsidRDefault="00FA5DB1" w:rsidP="00AD7352">
            <w:pPr>
              <w:spacing w:after="0"/>
              <w:rPr>
                <w:rFonts w:ascii="Times New Roman" w:hAnsi="Times New Roman"/>
                <w:b/>
              </w:rPr>
            </w:pPr>
          </w:p>
        </w:tc>
      </w:tr>
      <w:tr w:rsidR="00FA5DB1" w:rsidRPr="00295B1E" w14:paraId="1B7C660B" w14:textId="77777777" w:rsidTr="00273B3D">
        <w:tc>
          <w:tcPr>
            <w:tcW w:w="598" w:type="pct"/>
            <w:vMerge/>
          </w:tcPr>
          <w:p w14:paraId="6ACAEE20" w14:textId="77777777" w:rsidR="00FA5DB1" w:rsidRPr="00295B1E" w:rsidRDefault="00FA5DB1" w:rsidP="00AD7352">
            <w:pPr>
              <w:suppressAutoHyphens/>
              <w:spacing w:after="0"/>
              <w:rPr>
                <w:rFonts w:ascii="Times New Roman" w:hAnsi="Times New Roman"/>
                <w:b/>
                <w:bCs/>
              </w:rPr>
            </w:pPr>
          </w:p>
        </w:tc>
        <w:tc>
          <w:tcPr>
            <w:tcW w:w="2526" w:type="pct"/>
          </w:tcPr>
          <w:p w14:paraId="061E2702"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4DCB220F"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04E68B58" w14:textId="77777777" w:rsidR="00FA5DB1" w:rsidRPr="00295B1E" w:rsidRDefault="00FA5DB1" w:rsidP="00AD7352">
            <w:pPr>
              <w:spacing w:after="0"/>
              <w:rPr>
                <w:rFonts w:ascii="Times New Roman" w:hAnsi="Times New Roman"/>
                <w:b/>
              </w:rPr>
            </w:pPr>
          </w:p>
        </w:tc>
      </w:tr>
      <w:tr w:rsidR="00FA5DB1" w:rsidRPr="00295B1E" w14:paraId="16775C0E" w14:textId="77777777" w:rsidTr="00273B3D">
        <w:tc>
          <w:tcPr>
            <w:tcW w:w="598" w:type="pct"/>
            <w:vMerge/>
          </w:tcPr>
          <w:p w14:paraId="0E637AE2" w14:textId="77777777" w:rsidR="00FA5DB1" w:rsidRPr="00295B1E" w:rsidRDefault="00FA5DB1" w:rsidP="00AD7352">
            <w:pPr>
              <w:suppressAutoHyphens/>
              <w:spacing w:after="0"/>
              <w:rPr>
                <w:rFonts w:ascii="Times New Roman" w:hAnsi="Times New Roman"/>
                <w:b/>
                <w:bCs/>
              </w:rPr>
            </w:pPr>
          </w:p>
        </w:tc>
        <w:tc>
          <w:tcPr>
            <w:tcW w:w="2526" w:type="pct"/>
          </w:tcPr>
          <w:p w14:paraId="196DDD23" w14:textId="77777777" w:rsidR="00FA5DB1" w:rsidRPr="00295B1E" w:rsidRDefault="00FA5DB1" w:rsidP="00AD7352">
            <w:pPr>
              <w:spacing w:after="0"/>
              <w:jc w:val="both"/>
              <w:rPr>
                <w:rFonts w:ascii="Times New Roman" w:hAnsi="Times New Roman"/>
                <w:bCs/>
                <w:color w:val="000000" w:themeColor="text1"/>
              </w:rPr>
            </w:pPr>
            <w:r w:rsidRPr="00295B1E">
              <w:rPr>
                <w:rFonts w:ascii="Times New Roman" w:hAnsi="Times New Roman"/>
                <w:b/>
                <w:color w:val="000000" w:themeColor="text1"/>
              </w:rPr>
              <w:t>1.</w:t>
            </w:r>
            <w:r w:rsidRPr="00295B1E">
              <w:rPr>
                <w:rFonts w:ascii="Times New Roman" w:hAnsi="Times New Roman"/>
                <w:color w:val="000000" w:themeColor="text1"/>
              </w:rPr>
              <w:t xml:space="preserve"> Практическое занятие «</w:t>
            </w:r>
            <w:proofErr w:type="spellStart"/>
            <w:r w:rsidRPr="00295B1E">
              <w:rPr>
                <w:rFonts w:ascii="Times New Roman" w:hAnsi="Times New Roman"/>
                <w:color w:val="000000" w:themeColor="text1"/>
              </w:rPr>
              <w:t>Whereisit</w:t>
            </w:r>
            <w:proofErr w:type="spellEnd"/>
            <w:r w:rsidRPr="00295B1E">
              <w:rPr>
                <w:rFonts w:ascii="Times New Roman" w:hAnsi="Times New Roman"/>
                <w:color w:val="000000" w:themeColor="text1"/>
              </w:rPr>
              <w:t>? /</w:t>
            </w:r>
            <w:r w:rsidR="00173AAA">
              <w:rPr>
                <w:rFonts w:ascii="Times New Roman" w:hAnsi="Times New Roman"/>
                <w:color w:val="000000" w:themeColor="text1"/>
              </w:rPr>
              <w:t xml:space="preserve"> </w:t>
            </w:r>
            <w:r w:rsidRPr="00295B1E">
              <w:rPr>
                <w:rFonts w:ascii="Times New Roman" w:hAnsi="Times New Roman"/>
                <w:color w:val="000000" w:themeColor="text1"/>
              </w:rPr>
              <w:t xml:space="preserve">Где это?»: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295B1E">
              <w:rPr>
                <w:rFonts w:ascii="Times New Roman" w:hAnsi="Times New Roman"/>
                <w:color w:val="000000" w:themeColor="text1"/>
              </w:rPr>
              <w:t>Whatdoyouwant</w:t>
            </w:r>
            <w:proofErr w:type="spellEnd"/>
            <w:r w:rsidRPr="00295B1E">
              <w:rPr>
                <w:rFonts w:ascii="Times New Roman" w:hAnsi="Times New Roman"/>
                <w:color w:val="000000" w:themeColor="text1"/>
              </w:rPr>
              <w:t>? /</w:t>
            </w:r>
            <w:r w:rsidR="00173AAA">
              <w:rPr>
                <w:rFonts w:ascii="Times New Roman" w:hAnsi="Times New Roman"/>
                <w:color w:val="000000" w:themeColor="text1"/>
              </w:rPr>
              <w:t xml:space="preserve"> </w:t>
            </w:r>
            <w:r w:rsidRPr="00295B1E">
              <w:rPr>
                <w:rFonts w:ascii="Times New Roman" w:hAnsi="Times New Roman"/>
                <w:color w:val="000000" w:themeColor="text1"/>
              </w:rPr>
              <w:t xml:space="preserve">Что Вы </w:t>
            </w:r>
            <w:r w:rsidRPr="00295B1E">
              <w:rPr>
                <w:rFonts w:ascii="Times New Roman" w:hAnsi="Times New Roman"/>
                <w:bCs/>
                <w:color w:val="000000" w:themeColor="text1"/>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295B1E">
              <w:rPr>
                <w:rFonts w:ascii="Times New Roman" w:hAnsi="Times New Roman"/>
                <w:color w:val="000000" w:themeColor="text1"/>
              </w:rPr>
              <w:t xml:space="preserve"> и ответов.</w:t>
            </w:r>
          </w:p>
        </w:tc>
        <w:tc>
          <w:tcPr>
            <w:tcW w:w="1195" w:type="pct"/>
            <w:vAlign w:val="center"/>
          </w:tcPr>
          <w:p w14:paraId="26C94190"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Pr>
          <w:p w14:paraId="11E4ED7C" w14:textId="77777777" w:rsidR="00FA5DB1" w:rsidRPr="00295B1E" w:rsidRDefault="00FA5DB1" w:rsidP="00AD7352">
            <w:pPr>
              <w:spacing w:after="0"/>
              <w:rPr>
                <w:rFonts w:ascii="Times New Roman" w:hAnsi="Times New Roman"/>
                <w:b/>
              </w:rPr>
            </w:pPr>
          </w:p>
        </w:tc>
      </w:tr>
      <w:tr w:rsidR="00FA5DB1" w:rsidRPr="00295B1E" w14:paraId="69181B6C" w14:textId="77777777" w:rsidTr="00273B3D">
        <w:tc>
          <w:tcPr>
            <w:tcW w:w="598" w:type="pct"/>
            <w:vMerge/>
            <w:tcBorders>
              <w:bottom w:val="nil"/>
            </w:tcBorders>
          </w:tcPr>
          <w:p w14:paraId="7C134CCA" w14:textId="77777777" w:rsidR="00FA5DB1" w:rsidRPr="00295B1E" w:rsidRDefault="00FA5DB1" w:rsidP="00AD7352">
            <w:pPr>
              <w:suppressAutoHyphens/>
              <w:spacing w:after="0"/>
              <w:rPr>
                <w:rFonts w:ascii="Times New Roman" w:hAnsi="Times New Roman"/>
                <w:b/>
                <w:bCs/>
              </w:rPr>
            </w:pPr>
          </w:p>
        </w:tc>
        <w:tc>
          <w:tcPr>
            <w:tcW w:w="2526" w:type="pct"/>
          </w:tcPr>
          <w:p w14:paraId="0B75DB12" w14:textId="77777777" w:rsidR="00FA5DB1" w:rsidRPr="00295B1E" w:rsidRDefault="00FA5DB1" w:rsidP="00AD7352">
            <w:pPr>
              <w:pStyle w:val="afffff4"/>
              <w:spacing w:line="276" w:lineRule="auto"/>
              <w:jc w:val="both"/>
              <w:rPr>
                <w:color w:val="000000" w:themeColor="text1"/>
              </w:rPr>
            </w:pPr>
            <w:r w:rsidRPr="00295B1E">
              <w:rPr>
                <w:b/>
                <w:color w:val="000000" w:themeColor="text1"/>
              </w:rPr>
              <w:t>2.</w:t>
            </w:r>
            <w:r w:rsidRPr="00295B1E">
              <w:rPr>
                <w:color w:val="000000" w:themeColor="text1"/>
              </w:rPr>
              <w:t xml:space="preserve"> Практическое занятие «Материалы, оборудование и инструменты по компетенциям </w:t>
            </w:r>
            <w:r w:rsidR="00737096" w:rsidRPr="00295B1E">
              <w:t>«</w:t>
            </w:r>
            <w:r w:rsidR="00737096" w:rsidRPr="00295B1E">
              <w:rPr>
                <w:color w:val="0D0D0D" w:themeColor="text1" w:themeTint="F2"/>
              </w:rPr>
              <w:t>Кровельные работы»</w:t>
            </w:r>
            <w:r w:rsidR="00737096" w:rsidRPr="00295B1E">
              <w:t>, «Кровельные работы по металлу»</w:t>
            </w:r>
            <w:r w:rsidRPr="00295B1E">
              <w:rPr>
                <w:color w:val="000000" w:themeColor="text1"/>
              </w:rPr>
              <w:t>.</w:t>
            </w:r>
          </w:p>
          <w:p w14:paraId="4361F46A" w14:textId="77777777" w:rsidR="00FA5DB1" w:rsidRPr="00295B1E" w:rsidRDefault="00FA5DB1" w:rsidP="00AD7352">
            <w:pPr>
              <w:pStyle w:val="afffff4"/>
              <w:spacing w:line="276" w:lineRule="auto"/>
              <w:jc w:val="both"/>
              <w:rPr>
                <w:color w:val="000000" w:themeColor="text1"/>
              </w:rPr>
            </w:pPr>
            <w:r w:rsidRPr="00295B1E">
              <w:rPr>
                <w:bCs/>
                <w:color w:val="000000" w:themeColor="text1"/>
              </w:rPr>
              <w:t xml:space="preserve">Введение лексических единиц, работа с документом: </w:t>
            </w:r>
            <w:proofErr w:type="spellStart"/>
            <w:r w:rsidRPr="00295B1E">
              <w:rPr>
                <w:color w:val="000000" w:themeColor="text1"/>
                <w:lang w:val="en-US"/>
              </w:rPr>
              <w:t>WSIInfrastructureList</w:t>
            </w:r>
            <w:proofErr w:type="spellEnd"/>
            <w:r w:rsidRPr="00295B1E">
              <w:rPr>
                <w:color w:val="000000" w:themeColor="text1"/>
              </w:rPr>
              <w:t xml:space="preserve"> (чтение, перевод, ответы на вопросы). </w:t>
            </w:r>
          </w:p>
          <w:p w14:paraId="1FEA6D29" w14:textId="77777777" w:rsidR="00FA5DB1" w:rsidRPr="00295B1E" w:rsidRDefault="00FA5DB1" w:rsidP="00AD7352">
            <w:pPr>
              <w:pStyle w:val="a8"/>
              <w:spacing w:line="276" w:lineRule="auto"/>
              <w:jc w:val="both"/>
              <w:rPr>
                <w:color w:val="000000" w:themeColor="text1"/>
                <w:lang w:val="ru-RU"/>
              </w:rPr>
            </w:pPr>
            <w:r w:rsidRPr="00295B1E">
              <w:rPr>
                <w:bCs/>
                <w:color w:val="000000" w:themeColor="text1"/>
                <w:lang w:val="ru-RU"/>
              </w:rPr>
              <w:t>Организация спонтанного общения в формате живого общения в виде вопросов</w:t>
            </w:r>
            <w:r w:rsidRPr="00295B1E">
              <w:rPr>
                <w:color w:val="000000" w:themeColor="text1"/>
                <w:lang w:val="ru-RU"/>
              </w:rPr>
              <w:t xml:space="preserve"> и ответов по ситуациям: </w:t>
            </w:r>
          </w:p>
          <w:p w14:paraId="7F6A91E3"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 xml:space="preserve">- </w:t>
            </w:r>
            <w:r w:rsidRPr="00295B1E">
              <w:rPr>
                <w:color w:val="000000" w:themeColor="text1"/>
              </w:rPr>
              <w:t>What</w:t>
            </w:r>
            <w:r w:rsidRPr="00295B1E">
              <w:rPr>
                <w:color w:val="000000" w:themeColor="text1"/>
                <w:lang w:val="ru-RU"/>
              </w:rPr>
              <w:t>’</w:t>
            </w:r>
            <w:proofErr w:type="spellStart"/>
            <w:r w:rsidRPr="00295B1E">
              <w:rPr>
                <w:color w:val="000000" w:themeColor="text1"/>
              </w:rPr>
              <w:t>sitfor</w:t>
            </w:r>
            <w:proofErr w:type="spellEnd"/>
            <w:r w:rsidRPr="00295B1E">
              <w:rPr>
                <w:color w:val="000000" w:themeColor="text1"/>
                <w:lang w:val="ru-RU"/>
              </w:rPr>
              <w:t>? /</w:t>
            </w:r>
            <w:r w:rsidR="00173AAA">
              <w:rPr>
                <w:color w:val="000000" w:themeColor="text1"/>
                <w:lang w:val="ru-RU"/>
              </w:rPr>
              <w:t xml:space="preserve"> </w:t>
            </w:r>
            <w:r w:rsidRPr="00295B1E">
              <w:rPr>
                <w:color w:val="000000" w:themeColor="text1"/>
                <w:lang w:val="ru-RU"/>
              </w:rPr>
              <w:t xml:space="preserve">Для чего это? - Объяснение, зачем это нужно, описание функций оборудования и инструментов. </w:t>
            </w:r>
          </w:p>
          <w:p w14:paraId="366BA30F"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 xml:space="preserve">- </w:t>
            </w:r>
            <w:proofErr w:type="spellStart"/>
            <w:proofErr w:type="gramStart"/>
            <w:r w:rsidRPr="00295B1E">
              <w:rPr>
                <w:color w:val="000000" w:themeColor="text1"/>
              </w:rPr>
              <w:t>Howdoesitwork</w:t>
            </w:r>
            <w:proofErr w:type="spellEnd"/>
            <w:r w:rsidRPr="00295B1E">
              <w:rPr>
                <w:color w:val="000000" w:themeColor="text1"/>
                <w:lang w:val="ru-RU"/>
              </w:rPr>
              <w:t>?/</w:t>
            </w:r>
            <w:proofErr w:type="gramEnd"/>
            <w:r w:rsidRPr="00295B1E">
              <w:rPr>
                <w:color w:val="000000" w:themeColor="text1"/>
                <w:lang w:val="ru-RU"/>
              </w:rPr>
              <w:t xml:space="preserve"> Как это работает? -Принцип работы устройства. </w:t>
            </w:r>
          </w:p>
          <w:p w14:paraId="5A5B3803"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 xml:space="preserve">- </w:t>
            </w:r>
            <w:proofErr w:type="spellStart"/>
            <w:r w:rsidRPr="00295B1E">
              <w:rPr>
                <w:color w:val="000000" w:themeColor="text1"/>
              </w:rPr>
              <w:t>Canyouexplain</w:t>
            </w:r>
            <w:proofErr w:type="spellEnd"/>
            <w:r w:rsidRPr="00295B1E">
              <w:rPr>
                <w:color w:val="000000" w:themeColor="text1"/>
                <w:lang w:val="ru-RU"/>
              </w:rPr>
              <w:t xml:space="preserve"> / Не могли бы Вы объяснить…- Правила и инструкции. Документация к оборудованию.</w:t>
            </w:r>
          </w:p>
        </w:tc>
        <w:tc>
          <w:tcPr>
            <w:tcW w:w="1195" w:type="pct"/>
            <w:tcBorders>
              <w:bottom w:val="nil"/>
            </w:tcBorders>
            <w:vAlign w:val="center"/>
          </w:tcPr>
          <w:p w14:paraId="7880A274"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Borders>
              <w:bottom w:val="nil"/>
            </w:tcBorders>
          </w:tcPr>
          <w:p w14:paraId="79E53466" w14:textId="77777777" w:rsidR="00FA5DB1" w:rsidRPr="00295B1E" w:rsidRDefault="00FA5DB1" w:rsidP="00AD7352">
            <w:pPr>
              <w:spacing w:after="0"/>
              <w:rPr>
                <w:rFonts w:ascii="Times New Roman" w:hAnsi="Times New Roman"/>
                <w:b/>
              </w:rPr>
            </w:pPr>
          </w:p>
        </w:tc>
      </w:tr>
      <w:tr w:rsidR="00FA5DB1" w:rsidRPr="00295B1E" w14:paraId="2664F6BF" w14:textId="77777777" w:rsidTr="00273B3D">
        <w:tc>
          <w:tcPr>
            <w:tcW w:w="598" w:type="pct"/>
            <w:tcBorders>
              <w:top w:val="nil"/>
            </w:tcBorders>
          </w:tcPr>
          <w:p w14:paraId="5CE0ED80" w14:textId="77777777" w:rsidR="00FA5DB1" w:rsidRPr="00295B1E" w:rsidRDefault="00FA5DB1" w:rsidP="00AD7352">
            <w:pPr>
              <w:suppressAutoHyphens/>
              <w:spacing w:after="0"/>
              <w:rPr>
                <w:rFonts w:ascii="Times New Roman" w:hAnsi="Times New Roman"/>
                <w:b/>
                <w:bCs/>
              </w:rPr>
            </w:pPr>
          </w:p>
        </w:tc>
        <w:tc>
          <w:tcPr>
            <w:tcW w:w="2526" w:type="pct"/>
          </w:tcPr>
          <w:p w14:paraId="3C043D96"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Самостоятельная работа обучающихся</w:t>
            </w:r>
          </w:p>
        </w:tc>
        <w:tc>
          <w:tcPr>
            <w:tcW w:w="1195" w:type="pct"/>
            <w:tcBorders>
              <w:top w:val="nil"/>
            </w:tcBorders>
            <w:vAlign w:val="center"/>
          </w:tcPr>
          <w:p w14:paraId="09BB8786" w14:textId="77777777" w:rsidR="00FA5DB1" w:rsidRPr="00295B1E" w:rsidRDefault="00FA5DB1" w:rsidP="00AD7352">
            <w:pPr>
              <w:spacing w:after="0"/>
              <w:rPr>
                <w:rFonts w:ascii="Times New Roman" w:hAnsi="Times New Roman"/>
                <w:b/>
              </w:rPr>
            </w:pPr>
          </w:p>
        </w:tc>
        <w:tc>
          <w:tcPr>
            <w:tcW w:w="681" w:type="pct"/>
            <w:tcBorders>
              <w:top w:val="nil"/>
            </w:tcBorders>
          </w:tcPr>
          <w:p w14:paraId="7A4AE5F6" w14:textId="77777777" w:rsidR="00FA5DB1" w:rsidRPr="00295B1E" w:rsidRDefault="00FA5DB1" w:rsidP="00AD7352">
            <w:pPr>
              <w:spacing w:after="0"/>
              <w:rPr>
                <w:rFonts w:ascii="Times New Roman" w:hAnsi="Times New Roman"/>
                <w:b/>
              </w:rPr>
            </w:pPr>
          </w:p>
        </w:tc>
      </w:tr>
      <w:tr w:rsidR="00FA5DB1" w:rsidRPr="00295B1E" w14:paraId="2A70ECCF" w14:textId="77777777" w:rsidTr="00273B3D">
        <w:tc>
          <w:tcPr>
            <w:tcW w:w="598" w:type="pct"/>
            <w:vMerge w:val="restart"/>
          </w:tcPr>
          <w:p w14:paraId="0A5AB1EA"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rPr>
            </w:pPr>
            <w:r w:rsidRPr="00295B1E">
              <w:rPr>
                <w:rFonts w:ascii="Times New Roman" w:hAnsi="Times New Roman"/>
                <w:b/>
                <w:bCs/>
                <w:color w:val="000000" w:themeColor="text1"/>
              </w:rPr>
              <w:t>Тема 2.3</w:t>
            </w:r>
          </w:p>
          <w:p w14:paraId="54681E25"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rPr>
            </w:pPr>
            <w:proofErr w:type="spellStart"/>
            <w:r w:rsidRPr="00295B1E">
              <w:rPr>
                <w:rFonts w:ascii="Times New Roman" w:hAnsi="Times New Roman"/>
                <w:b/>
                <w:color w:val="000000" w:themeColor="text1"/>
              </w:rPr>
              <w:t>Canyouexplain</w:t>
            </w:r>
            <w:proofErr w:type="spellEnd"/>
            <w:r w:rsidRPr="00295B1E">
              <w:rPr>
                <w:rFonts w:ascii="Times New Roman" w:hAnsi="Times New Roman"/>
                <w:b/>
                <w:color w:val="000000" w:themeColor="text1"/>
              </w:rPr>
              <w:t>? / Не могли бы Вы объяснить…?</w:t>
            </w:r>
          </w:p>
          <w:p w14:paraId="39595DDD" w14:textId="7B1E3BA0" w:rsidR="00FA5DB1" w:rsidRPr="00295B1E" w:rsidRDefault="00FA5DB1" w:rsidP="00AD7352">
            <w:pPr>
              <w:suppressAutoHyphens/>
              <w:spacing w:after="0"/>
              <w:jc w:val="center"/>
              <w:rPr>
                <w:rFonts w:ascii="Times New Roman" w:hAnsi="Times New Roman"/>
                <w:b/>
                <w:bCs/>
                <w:sz w:val="24"/>
                <w:szCs w:val="24"/>
                <w:lang w:val="en-US"/>
              </w:rPr>
            </w:pPr>
            <w:r w:rsidRPr="00295B1E">
              <w:rPr>
                <w:rFonts w:ascii="Times New Roman" w:hAnsi="Times New Roman"/>
                <w:color w:val="000000" w:themeColor="text1"/>
                <w:sz w:val="24"/>
                <w:szCs w:val="24"/>
              </w:rPr>
              <w:t>Чтение</w:t>
            </w:r>
            <w:r w:rsidR="00AD7352" w:rsidRPr="00AD7352">
              <w:rPr>
                <w:rFonts w:ascii="Times New Roman" w:hAnsi="Times New Roman"/>
                <w:color w:val="000000" w:themeColor="text1"/>
                <w:sz w:val="24"/>
                <w:szCs w:val="24"/>
                <w:lang w:val="en-US"/>
              </w:rPr>
              <w:t xml:space="preserve"> </w:t>
            </w:r>
            <w:r w:rsidRPr="00295B1E">
              <w:rPr>
                <w:rFonts w:ascii="Times New Roman" w:hAnsi="Times New Roman"/>
                <w:color w:val="000000" w:themeColor="text1"/>
                <w:sz w:val="24"/>
                <w:szCs w:val="24"/>
              </w:rPr>
              <w:t>чертежей</w:t>
            </w:r>
            <w:r w:rsidRPr="00295B1E">
              <w:rPr>
                <w:rFonts w:ascii="Times New Roman" w:hAnsi="Times New Roman"/>
                <w:color w:val="000000" w:themeColor="text1"/>
                <w:sz w:val="24"/>
                <w:szCs w:val="24"/>
                <w:lang w:val="en-US"/>
              </w:rPr>
              <w:t xml:space="preserve"> (Interpretation of Drawings)</w:t>
            </w:r>
          </w:p>
        </w:tc>
        <w:tc>
          <w:tcPr>
            <w:tcW w:w="2526" w:type="pct"/>
          </w:tcPr>
          <w:p w14:paraId="3472BAC2"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t>Содержание учебного материала</w:t>
            </w:r>
          </w:p>
        </w:tc>
        <w:tc>
          <w:tcPr>
            <w:tcW w:w="1195" w:type="pct"/>
            <w:vAlign w:val="center"/>
          </w:tcPr>
          <w:p w14:paraId="3073654A"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val="restart"/>
          </w:tcPr>
          <w:p w14:paraId="5601A64B"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18555FFE"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1.1-1.7,</w:t>
            </w:r>
          </w:p>
          <w:p w14:paraId="1E505776"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0B380896"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7FAE173D"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54BE7A91" w14:textId="77777777" w:rsidR="00FA5DB1" w:rsidRPr="00295B1E" w:rsidRDefault="00FA5DB1" w:rsidP="00AD7352">
            <w:pPr>
              <w:spacing w:after="0"/>
              <w:jc w:val="center"/>
              <w:rPr>
                <w:rFonts w:ascii="Times New Roman" w:hAnsi="Times New Roman"/>
                <w:b/>
                <w:lang w:val="en-US"/>
              </w:rPr>
            </w:pPr>
            <w:r w:rsidRPr="00295B1E">
              <w:rPr>
                <w:rFonts w:ascii="Times New Roman" w:hAnsi="Times New Roman"/>
                <w:iCs/>
              </w:rPr>
              <w:t>ПК 5.1-5.10</w:t>
            </w:r>
          </w:p>
        </w:tc>
      </w:tr>
      <w:tr w:rsidR="00FA5DB1" w:rsidRPr="00295B1E" w14:paraId="337A8FC7" w14:textId="77777777" w:rsidTr="00273B3D">
        <w:tc>
          <w:tcPr>
            <w:tcW w:w="598" w:type="pct"/>
            <w:vMerge/>
          </w:tcPr>
          <w:p w14:paraId="49399CC3" w14:textId="77777777" w:rsidR="00FA5DB1" w:rsidRPr="00295B1E" w:rsidRDefault="00FA5DB1" w:rsidP="00AD7352">
            <w:pPr>
              <w:suppressAutoHyphens/>
              <w:spacing w:after="0"/>
              <w:rPr>
                <w:rFonts w:ascii="Times New Roman" w:hAnsi="Times New Roman"/>
                <w:b/>
                <w:bCs/>
                <w:lang w:val="en-US"/>
              </w:rPr>
            </w:pPr>
          </w:p>
        </w:tc>
        <w:tc>
          <w:tcPr>
            <w:tcW w:w="2526" w:type="pct"/>
          </w:tcPr>
          <w:p w14:paraId="423FBD55" w14:textId="77777777" w:rsidR="00FA5DB1" w:rsidRPr="00295B1E" w:rsidRDefault="00FA5DB1" w:rsidP="00AD7352">
            <w:pPr>
              <w:pStyle w:val="a8"/>
              <w:spacing w:line="276" w:lineRule="auto"/>
              <w:jc w:val="both"/>
              <w:rPr>
                <w:lang w:val="ru-RU"/>
              </w:rPr>
            </w:pPr>
            <w:r w:rsidRPr="00295B1E">
              <w:rPr>
                <w:lang w:val="ru-RU"/>
              </w:rPr>
              <w:t xml:space="preserve">1. </w:t>
            </w:r>
            <w:proofErr w:type="spellStart"/>
            <w:r w:rsidRPr="00295B1E">
              <w:t>Canyouexplain</w:t>
            </w:r>
            <w:proofErr w:type="spellEnd"/>
            <w:r w:rsidRPr="00295B1E">
              <w:rPr>
                <w:lang w:val="ru-RU"/>
              </w:rPr>
              <w:t xml:space="preserve">? / Не могли бы Вы объяснить…? - - Фразы, речевые обороты и выражения, используемые для того, чтобы задать вопрос. </w:t>
            </w:r>
            <w:proofErr w:type="spellStart"/>
            <w:r w:rsidRPr="00295B1E">
              <w:t>Canyouhelpme</w:t>
            </w:r>
            <w:proofErr w:type="spellEnd"/>
            <w:r w:rsidRPr="00295B1E">
              <w:rPr>
                <w:lang w:val="ru-RU"/>
              </w:rPr>
              <w:t xml:space="preserve">? / Вы можете мне помочь? </w:t>
            </w:r>
            <w:proofErr w:type="spellStart"/>
            <w:r w:rsidRPr="00295B1E">
              <w:t>Isthatcorrect</w:t>
            </w:r>
            <w:proofErr w:type="spellEnd"/>
            <w:r w:rsidRPr="00295B1E">
              <w:rPr>
                <w:lang w:val="ru-RU"/>
              </w:rPr>
              <w:t>? /</w:t>
            </w:r>
            <w:r w:rsidR="00173AAA">
              <w:rPr>
                <w:lang w:val="ru-RU"/>
              </w:rPr>
              <w:t xml:space="preserve"> </w:t>
            </w:r>
            <w:r w:rsidRPr="00295B1E">
              <w:rPr>
                <w:lang w:val="ru-RU"/>
              </w:rPr>
              <w:t xml:space="preserve">Это правильно? </w:t>
            </w:r>
          </w:p>
          <w:p w14:paraId="224F2D36" w14:textId="77777777" w:rsidR="00FA5DB1" w:rsidRPr="00295B1E" w:rsidRDefault="00FA5DB1" w:rsidP="00AD7352">
            <w:pPr>
              <w:pStyle w:val="a8"/>
              <w:spacing w:line="276" w:lineRule="auto"/>
              <w:jc w:val="both"/>
              <w:rPr>
                <w:lang w:val="ru-RU"/>
              </w:rPr>
            </w:pPr>
            <w:r w:rsidRPr="00295B1E">
              <w:rPr>
                <w:lang w:val="ru-RU"/>
              </w:rPr>
              <w:t xml:space="preserve">Как это </w:t>
            </w:r>
            <w:proofErr w:type="gramStart"/>
            <w:r w:rsidRPr="00295B1E">
              <w:rPr>
                <w:lang w:val="ru-RU"/>
              </w:rPr>
              <w:t>называется..?</w:t>
            </w:r>
            <w:proofErr w:type="gramEnd"/>
            <w:r w:rsidRPr="00295B1E">
              <w:rPr>
                <w:lang w:val="ru-RU"/>
              </w:rPr>
              <w:t xml:space="preserve"> (слова-выручалочки, когда Вы забыли какое-то слово).</w:t>
            </w:r>
          </w:p>
          <w:p w14:paraId="52864775" w14:textId="77777777" w:rsidR="00FA5DB1" w:rsidRPr="00295B1E" w:rsidRDefault="00FA5DB1" w:rsidP="00AD7352">
            <w:pPr>
              <w:pStyle w:val="afffff4"/>
              <w:spacing w:line="276" w:lineRule="auto"/>
              <w:jc w:val="both"/>
              <w:rPr>
                <w:bCs/>
              </w:rPr>
            </w:pPr>
            <w:r w:rsidRPr="00295B1E">
              <w:lastRenderedPageBreak/>
              <w:t>Обращение с вежливой просьбой</w:t>
            </w:r>
          </w:p>
        </w:tc>
        <w:tc>
          <w:tcPr>
            <w:tcW w:w="1195" w:type="pct"/>
            <w:vMerge w:val="restart"/>
            <w:vAlign w:val="center"/>
          </w:tcPr>
          <w:p w14:paraId="0470415A" w14:textId="77777777" w:rsidR="00FA5DB1" w:rsidRPr="00295B1E" w:rsidRDefault="00FA5DB1" w:rsidP="00AD7352">
            <w:pPr>
              <w:spacing w:after="0"/>
              <w:rPr>
                <w:rFonts w:ascii="Times New Roman" w:hAnsi="Times New Roman"/>
              </w:rPr>
            </w:pPr>
            <w:r w:rsidRPr="00295B1E">
              <w:rPr>
                <w:rFonts w:ascii="Times New Roman" w:hAnsi="Times New Roman"/>
              </w:rPr>
              <w:lastRenderedPageBreak/>
              <w:t>4</w:t>
            </w:r>
          </w:p>
        </w:tc>
        <w:tc>
          <w:tcPr>
            <w:tcW w:w="681" w:type="pct"/>
            <w:vMerge/>
          </w:tcPr>
          <w:p w14:paraId="6187D81C" w14:textId="77777777" w:rsidR="00FA5DB1" w:rsidRPr="00295B1E" w:rsidRDefault="00FA5DB1" w:rsidP="00AD7352">
            <w:pPr>
              <w:spacing w:after="0"/>
              <w:rPr>
                <w:rFonts w:ascii="Times New Roman" w:hAnsi="Times New Roman"/>
                <w:b/>
                <w:lang w:val="en-US"/>
              </w:rPr>
            </w:pPr>
          </w:p>
        </w:tc>
      </w:tr>
      <w:tr w:rsidR="00FA5DB1" w:rsidRPr="00295B1E" w14:paraId="3F083BE0" w14:textId="77777777" w:rsidTr="00273B3D">
        <w:tc>
          <w:tcPr>
            <w:tcW w:w="598" w:type="pct"/>
            <w:vMerge/>
          </w:tcPr>
          <w:p w14:paraId="7FEA8474" w14:textId="77777777" w:rsidR="00FA5DB1" w:rsidRPr="00295B1E" w:rsidRDefault="00FA5DB1" w:rsidP="00AD7352">
            <w:pPr>
              <w:suppressAutoHyphens/>
              <w:spacing w:after="0"/>
              <w:rPr>
                <w:rFonts w:ascii="Times New Roman" w:hAnsi="Times New Roman"/>
                <w:b/>
                <w:bCs/>
                <w:lang w:val="en-US"/>
              </w:rPr>
            </w:pPr>
          </w:p>
        </w:tc>
        <w:tc>
          <w:tcPr>
            <w:tcW w:w="2526" w:type="pct"/>
          </w:tcPr>
          <w:p w14:paraId="62E85B10" w14:textId="51E25BD7" w:rsidR="00FA5DB1" w:rsidRPr="00295B1E" w:rsidRDefault="00FA5DB1" w:rsidP="00AD7352">
            <w:pPr>
              <w:pStyle w:val="afffff4"/>
              <w:spacing w:line="276" w:lineRule="auto"/>
              <w:jc w:val="both"/>
              <w:rPr>
                <w:bCs/>
              </w:rPr>
            </w:pPr>
            <w:r w:rsidRPr="00295B1E">
              <w:rPr>
                <w:bCs/>
                <w:lang w:val="en-US"/>
              </w:rPr>
              <w:t>2.</w:t>
            </w:r>
            <w:r w:rsidRPr="00295B1E">
              <w:t>Чтение</w:t>
            </w:r>
            <w:r w:rsidR="00AD7352" w:rsidRPr="00AD7352">
              <w:rPr>
                <w:lang w:val="en-US"/>
              </w:rPr>
              <w:t xml:space="preserve"> </w:t>
            </w:r>
            <w:r w:rsidRPr="00295B1E">
              <w:t>чертежей</w:t>
            </w:r>
            <w:r w:rsidRPr="00295B1E">
              <w:rPr>
                <w:lang w:val="en-US"/>
              </w:rPr>
              <w:t xml:space="preserve"> (Interpretation of Drawings). </w:t>
            </w:r>
            <w:r w:rsidRPr="00295B1E">
              <w:t>Документ</w:t>
            </w:r>
            <w:proofErr w:type="spellStart"/>
            <w:r w:rsidRPr="00295B1E">
              <w:rPr>
                <w:lang w:val="en-US"/>
              </w:rPr>
              <w:t>WSITechnicalDescription</w:t>
            </w:r>
            <w:proofErr w:type="spellEnd"/>
            <w:r w:rsidRPr="00F9353B">
              <w:t xml:space="preserve">. </w:t>
            </w:r>
            <w:r w:rsidRPr="00295B1E">
              <w:t xml:space="preserve">Чертежи заданий мировых чемпионатов </w:t>
            </w:r>
            <w:r w:rsidRPr="00295B1E">
              <w:rPr>
                <w:lang w:val="en-US"/>
              </w:rPr>
              <w:t>WSI</w:t>
            </w:r>
            <w:r w:rsidRPr="00295B1E">
              <w:t xml:space="preserve"> по компетенциям </w:t>
            </w:r>
            <w:r w:rsidR="00737096" w:rsidRPr="00295B1E">
              <w:t>«</w:t>
            </w:r>
            <w:r w:rsidR="00737096" w:rsidRPr="00295B1E">
              <w:rPr>
                <w:color w:val="0D0D0D" w:themeColor="text1" w:themeTint="F2"/>
              </w:rPr>
              <w:t>Кровельные работы»</w:t>
            </w:r>
            <w:r w:rsidR="00737096" w:rsidRPr="00295B1E">
              <w:t>, «Кровельные работы по металлу».</w:t>
            </w:r>
          </w:p>
        </w:tc>
        <w:tc>
          <w:tcPr>
            <w:tcW w:w="1195" w:type="pct"/>
            <w:vMerge/>
            <w:vAlign w:val="center"/>
          </w:tcPr>
          <w:p w14:paraId="06FA57A6" w14:textId="77777777" w:rsidR="00FA5DB1" w:rsidRPr="00295B1E" w:rsidRDefault="00FA5DB1" w:rsidP="00AD7352">
            <w:pPr>
              <w:spacing w:after="0"/>
              <w:rPr>
                <w:rFonts w:ascii="Times New Roman" w:hAnsi="Times New Roman"/>
                <w:b/>
              </w:rPr>
            </w:pPr>
          </w:p>
        </w:tc>
        <w:tc>
          <w:tcPr>
            <w:tcW w:w="681" w:type="pct"/>
            <w:vMerge/>
          </w:tcPr>
          <w:p w14:paraId="4D011ED2" w14:textId="77777777" w:rsidR="00FA5DB1" w:rsidRPr="00295B1E" w:rsidRDefault="00FA5DB1" w:rsidP="00AD7352">
            <w:pPr>
              <w:spacing w:after="0"/>
              <w:rPr>
                <w:rFonts w:ascii="Times New Roman" w:hAnsi="Times New Roman"/>
                <w:b/>
              </w:rPr>
            </w:pPr>
          </w:p>
        </w:tc>
      </w:tr>
      <w:tr w:rsidR="00FA5DB1" w:rsidRPr="00295B1E" w14:paraId="6C9CF8B1" w14:textId="77777777" w:rsidTr="00273B3D">
        <w:tc>
          <w:tcPr>
            <w:tcW w:w="598" w:type="pct"/>
            <w:vMerge/>
          </w:tcPr>
          <w:p w14:paraId="39EDD532" w14:textId="77777777" w:rsidR="00FA5DB1" w:rsidRPr="00295B1E" w:rsidRDefault="00FA5DB1" w:rsidP="00AD7352">
            <w:pPr>
              <w:suppressAutoHyphens/>
              <w:spacing w:after="0"/>
              <w:rPr>
                <w:rFonts w:ascii="Times New Roman" w:hAnsi="Times New Roman"/>
                <w:b/>
                <w:bCs/>
              </w:rPr>
            </w:pPr>
          </w:p>
        </w:tc>
        <w:tc>
          <w:tcPr>
            <w:tcW w:w="2526" w:type="pct"/>
          </w:tcPr>
          <w:p w14:paraId="7418AA50"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714AC661"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5CA9793D" w14:textId="77777777" w:rsidR="00FA5DB1" w:rsidRPr="00295B1E" w:rsidRDefault="00FA5DB1" w:rsidP="00AD7352">
            <w:pPr>
              <w:spacing w:after="0"/>
              <w:rPr>
                <w:rFonts w:ascii="Times New Roman" w:hAnsi="Times New Roman"/>
                <w:b/>
              </w:rPr>
            </w:pPr>
          </w:p>
        </w:tc>
      </w:tr>
      <w:tr w:rsidR="00FA5DB1" w:rsidRPr="00295B1E" w14:paraId="5C11694C" w14:textId="77777777" w:rsidTr="00273B3D">
        <w:tc>
          <w:tcPr>
            <w:tcW w:w="598" w:type="pct"/>
            <w:vMerge/>
          </w:tcPr>
          <w:p w14:paraId="5CFD8ED7" w14:textId="77777777" w:rsidR="00FA5DB1" w:rsidRPr="00295B1E" w:rsidRDefault="00FA5DB1" w:rsidP="00AD7352">
            <w:pPr>
              <w:suppressAutoHyphens/>
              <w:spacing w:after="0"/>
              <w:rPr>
                <w:rFonts w:ascii="Times New Roman" w:hAnsi="Times New Roman"/>
                <w:b/>
                <w:bCs/>
              </w:rPr>
            </w:pPr>
          </w:p>
        </w:tc>
        <w:tc>
          <w:tcPr>
            <w:tcW w:w="2526" w:type="pct"/>
          </w:tcPr>
          <w:p w14:paraId="065DC7B8"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1. Практическое занятие «</w:t>
            </w:r>
            <w:proofErr w:type="spellStart"/>
            <w:r w:rsidRPr="00295B1E">
              <w:rPr>
                <w:color w:val="000000" w:themeColor="text1"/>
              </w:rPr>
              <w:t>Canyouexplain</w:t>
            </w:r>
            <w:proofErr w:type="spellEnd"/>
            <w:r w:rsidRPr="00295B1E">
              <w:rPr>
                <w:color w:val="000000" w:themeColor="text1"/>
                <w:lang w:val="ru-RU"/>
              </w:rPr>
              <w:t xml:space="preserve">? / Не могли бы Вы объяснить…? Фразы, речевые обороты и выражения, используемые для того, чтобы задать вопрос. </w:t>
            </w:r>
            <w:proofErr w:type="spellStart"/>
            <w:r w:rsidRPr="00295B1E">
              <w:rPr>
                <w:color w:val="000000" w:themeColor="text1"/>
              </w:rPr>
              <w:t>Canyouhelpme</w:t>
            </w:r>
            <w:proofErr w:type="spellEnd"/>
            <w:r w:rsidRPr="00295B1E">
              <w:rPr>
                <w:color w:val="000000" w:themeColor="text1"/>
                <w:lang w:val="ru-RU"/>
              </w:rPr>
              <w:t xml:space="preserve">? / Вы можете мне помочь? </w:t>
            </w:r>
            <w:proofErr w:type="spellStart"/>
            <w:r w:rsidRPr="00295B1E">
              <w:rPr>
                <w:color w:val="000000" w:themeColor="text1"/>
              </w:rPr>
              <w:t>Isthatcorrect</w:t>
            </w:r>
            <w:proofErr w:type="spellEnd"/>
            <w:r w:rsidRPr="00295B1E">
              <w:rPr>
                <w:color w:val="000000" w:themeColor="text1"/>
                <w:lang w:val="ru-RU"/>
              </w:rPr>
              <w:t xml:space="preserve">? /Это правильно? Как это </w:t>
            </w:r>
            <w:proofErr w:type="gramStart"/>
            <w:r w:rsidRPr="00295B1E">
              <w:rPr>
                <w:color w:val="000000" w:themeColor="text1"/>
                <w:lang w:val="ru-RU"/>
              </w:rPr>
              <w:t>называется..?</w:t>
            </w:r>
            <w:proofErr w:type="gramEnd"/>
            <w:r w:rsidRPr="00295B1E">
              <w:rPr>
                <w:color w:val="000000" w:themeColor="text1"/>
                <w:lang w:val="ru-RU"/>
              </w:rPr>
              <w:t>. (слова-выручалочки, когда Вы забыли какое-то слово). Обращение с вежливой просьбой.</w:t>
            </w:r>
          </w:p>
        </w:tc>
        <w:tc>
          <w:tcPr>
            <w:tcW w:w="1195" w:type="pct"/>
            <w:vAlign w:val="center"/>
          </w:tcPr>
          <w:p w14:paraId="56C389C0" w14:textId="77777777" w:rsidR="00FA5DB1" w:rsidRPr="00295B1E" w:rsidRDefault="00FA5DB1" w:rsidP="00AD7352">
            <w:pPr>
              <w:spacing w:after="0"/>
              <w:rPr>
                <w:rFonts w:ascii="Times New Roman" w:hAnsi="Times New Roman"/>
              </w:rPr>
            </w:pPr>
            <w:r w:rsidRPr="00295B1E">
              <w:rPr>
                <w:rFonts w:ascii="Times New Roman" w:hAnsi="Times New Roman"/>
              </w:rPr>
              <w:t>2</w:t>
            </w:r>
          </w:p>
        </w:tc>
        <w:tc>
          <w:tcPr>
            <w:tcW w:w="681" w:type="pct"/>
            <w:vMerge/>
          </w:tcPr>
          <w:p w14:paraId="26887586" w14:textId="77777777" w:rsidR="00FA5DB1" w:rsidRPr="00295B1E" w:rsidRDefault="00FA5DB1" w:rsidP="00AD7352">
            <w:pPr>
              <w:spacing w:after="0"/>
              <w:rPr>
                <w:rFonts w:ascii="Times New Roman" w:hAnsi="Times New Roman"/>
                <w:b/>
              </w:rPr>
            </w:pPr>
          </w:p>
        </w:tc>
      </w:tr>
      <w:tr w:rsidR="00FA5DB1" w:rsidRPr="00295B1E" w14:paraId="7FA42DE5" w14:textId="77777777" w:rsidTr="00273B3D">
        <w:tc>
          <w:tcPr>
            <w:tcW w:w="598" w:type="pct"/>
            <w:vMerge/>
          </w:tcPr>
          <w:p w14:paraId="23017DB9" w14:textId="77777777" w:rsidR="00FA5DB1" w:rsidRPr="00295B1E" w:rsidRDefault="00FA5DB1" w:rsidP="00AD7352">
            <w:pPr>
              <w:suppressAutoHyphens/>
              <w:spacing w:after="0"/>
              <w:rPr>
                <w:rFonts w:ascii="Times New Roman" w:hAnsi="Times New Roman"/>
                <w:b/>
                <w:bCs/>
              </w:rPr>
            </w:pPr>
          </w:p>
        </w:tc>
        <w:tc>
          <w:tcPr>
            <w:tcW w:w="2526" w:type="pct"/>
          </w:tcPr>
          <w:p w14:paraId="0B40F861"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2. Практическое занятие «Чтение чертежей (</w:t>
            </w:r>
            <w:proofErr w:type="spellStart"/>
            <w:r w:rsidRPr="00295B1E">
              <w:rPr>
                <w:color w:val="000000" w:themeColor="text1"/>
              </w:rPr>
              <w:t>InterpretationofDrawings</w:t>
            </w:r>
            <w:proofErr w:type="spellEnd"/>
            <w:r w:rsidRPr="00295B1E">
              <w:rPr>
                <w:color w:val="000000" w:themeColor="text1"/>
                <w:lang w:val="ru-RU"/>
              </w:rPr>
              <w:t>)».</w:t>
            </w:r>
            <w:r w:rsidRPr="00295B1E">
              <w:rPr>
                <w:bCs/>
                <w:color w:val="000000" w:themeColor="text1"/>
                <w:lang w:val="ru-RU"/>
              </w:rPr>
              <w:t xml:space="preserve"> Введение лексических единиц, работа с документом: </w:t>
            </w:r>
            <w:proofErr w:type="spellStart"/>
            <w:r w:rsidRPr="00295B1E">
              <w:rPr>
                <w:color w:val="000000" w:themeColor="text1"/>
              </w:rPr>
              <w:t>WSITechnicalDescription</w:t>
            </w:r>
            <w:proofErr w:type="spellEnd"/>
          </w:p>
        </w:tc>
        <w:tc>
          <w:tcPr>
            <w:tcW w:w="1195" w:type="pct"/>
            <w:vAlign w:val="center"/>
          </w:tcPr>
          <w:p w14:paraId="5685505E" w14:textId="77777777" w:rsidR="00FA5DB1" w:rsidRPr="00295B1E" w:rsidRDefault="00FA5DB1" w:rsidP="00AD7352">
            <w:pPr>
              <w:spacing w:after="0"/>
              <w:rPr>
                <w:rFonts w:ascii="Times New Roman" w:hAnsi="Times New Roman"/>
              </w:rPr>
            </w:pPr>
            <w:r w:rsidRPr="00295B1E">
              <w:rPr>
                <w:rFonts w:ascii="Times New Roman" w:hAnsi="Times New Roman"/>
              </w:rPr>
              <w:t>2</w:t>
            </w:r>
          </w:p>
        </w:tc>
        <w:tc>
          <w:tcPr>
            <w:tcW w:w="681" w:type="pct"/>
            <w:vMerge/>
          </w:tcPr>
          <w:p w14:paraId="536909A7" w14:textId="77777777" w:rsidR="00FA5DB1" w:rsidRPr="00295B1E" w:rsidRDefault="00FA5DB1" w:rsidP="00AD7352">
            <w:pPr>
              <w:spacing w:after="0"/>
              <w:rPr>
                <w:rFonts w:ascii="Times New Roman" w:hAnsi="Times New Roman"/>
                <w:b/>
              </w:rPr>
            </w:pPr>
          </w:p>
        </w:tc>
      </w:tr>
      <w:tr w:rsidR="00FA5DB1" w:rsidRPr="00295B1E" w14:paraId="47902347" w14:textId="77777777" w:rsidTr="00273B3D">
        <w:tc>
          <w:tcPr>
            <w:tcW w:w="598" w:type="pct"/>
            <w:vMerge/>
          </w:tcPr>
          <w:p w14:paraId="5881AF6A" w14:textId="77777777" w:rsidR="00FA5DB1" w:rsidRPr="00295B1E" w:rsidRDefault="00FA5DB1" w:rsidP="00AD7352">
            <w:pPr>
              <w:suppressAutoHyphens/>
              <w:spacing w:after="0"/>
              <w:rPr>
                <w:rFonts w:ascii="Times New Roman" w:hAnsi="Times New Roman"/>
                <w:b/>
                <w:bCs/>
              </w:rPr>
            </w:pPr>
          </w:p>
        </w:tc>
        <w:tc>
          <w:tcPr>
            <w:tcW w:w="2526" w:type="pct"/>
          </w:tcPr>
          <w:p w14:paraId="02334DDA"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t>Самостоятельная работа обучающихся</w:t>
            </w:r>
          </w:p>
        </w:tc>
        <w:tc>
          <w:tcPr>
            <w:tcW w:w="1195" w:type="pct"/>
            <w:vAlign w:val="center"/>
          </w:tcPr>
          <w:p w14:paraId="053E5D98" w14:textId="77777777" w:rsidR="00FA5DB1" w:rsidRPr="00295B1E" w:rsidRDefault="00FA5DB1" w:rsidP="00AD7352">
            <w:pPr>
              <w:spacing w:after="0"/>
              <w:rPr>
                <w:rFonts w:ascii="Times New Roman" w:hAnsi="Times New Roman"/>
                <w:b/>
                <w:lang w:val="en-US"/>
              </w:rPr>
            </w:pPr>
          </w:p>
        </w:tc>
        <w:tc>
          <w:tcPr>
            <w:tcW w:w="681" w:type="pct"/>
            <w:vMerge/>
          </w:tcPr>
          <w:p w14:paraId="449948F1" w14:textId="77777777" w:rsidR="00FA5DB1" w:rsidRPr="00295B1E" w:rsidRDefault="00FA5DB1" w:rsidP="00AD7352">
            <w:pPr>
              <w:spacing w:after="0"/>
              <w:rPr>
                <w:rFonts w:ascii="Times New Roman" w:hAnsi="Times New Roman"/>
                <w:b/>
                <w:lang w:val="en-US"/>
              </w:rPr>
            </w:pPr>
          </w:p>
        </w:tc>
      </w:tr>
      <w:tr w:rsidR="00FA5DB1" w:rsidRPr="00295B1E" w14:paraId="5EADB8A4" w14:textId="77777777" w:rsidTr="00273B3D">
        <w:tc>
          <w:tcPr>
            <w:tcW w:w="598" w:type="pct"/>
            <w:vMerge w:val="restart"/>
          </w:tcPr>
          <w:p w14:paraId="7FA62E42"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themeColor="text1"/>
              </w:rPr>
            </w:pPr>
            <w:r w:rsidRPr="00295B1E">
              <w:rPr>
                <w:rFonts w:ascii="Times New Roman" w:hAnsi="Times New Roman"/>
                <w:b/>
                <w:bCs/>
                <w:color w:val="000000" w:themeColor="text1"/>
              </w:rPr>
              <w:t>Тема 2.4</w:t>
            </w:r>
          </w:p>
          <w:p w14:paraId="2549A785"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themeColor="text1"/>
              </w:rPr>
            </w:pPr>
            <w:proofErr w:type="spellStart"/>
            <w:r w:rsidRPr="00295B1E">
              <w:rPr>
                <w:rFonts w:ascii="Times New Roman" w:hAnsi="Times New Roman"/>
                <w:b/>
                <w:color w:val="000000" w:themeColor="text1"/>
              </w:rPr>
              <w:t>Whathaveyoudone</w:t>
            </w:r>
            <w:proofErr w:type="spellEnd"/>
            <w:r w:rsidRPr="00295B1E">
              <w:rPr>
                <w:rFonts w:ascii="Times New Roman" w:hAnsi="Times New Roman"/>
                <w:b/>
                <w:color w:val="000000" w:themeColor="text1"/>
              </w:rPr>
              <w:t>? / Что было Вами сделано?</w:t>
            </w:r>
          </w:p>
          <w:p w14:paraId="15AC5171" w14:textId="77777777" w:rsidR="00FA5DB1" w:rsidRPr="00295B1E" w:rsidRDefault="00FA5DB1" w:rsidP="00AD7352">
            <w:pPr>
              <w:suppressAutoHyphens/>
              <w:spacing w:after="0"/>
              <w:jc w:val="center"/>
              <w:rPr>
                <w:rFonts w:ascii="Times New Roman" w:hAnsi="Times New Roman"/>
                <w:b/>
                <w:bCs/>
              </w:rPr>
            </w:pPr>
            <w:r w:rsidRPr="00295B1E">
              <w:rPr>
                <w:rFonts w:ascii="Times New Roman" w:hAnsi="Times New Roman"/>
                <w:color w:val="000000" w:themeColor="text1"/>
              </w:rPr>
              <w:t>Организация рабочего места и презентация работы (</w:t>
            </w:r>
            <w:proofErr w:type="spellStart"/>
            <w:r w:rsidRPr="00295B1E">
              <w:rPr>
                <w:rFonts w:ascii="Times New Roman" w:hAnsi="Times New Roman"/>
                <w:color w:val="000000" w:themeColor="text1"/>
              </w:rPr>
              <w:t>Workorganizationandpresentation</w:t>
            </w:r>
            <w:proofErr w:type="spellEnd"/>
            <w:r w:rsidRPr="00295B1E">
              <w:rPr>
                <w:rFonts w:ascii="Times New Roman" w:hAnsi="Times New Roman"/>
                <w:color w:val="000000" w:themeColor="text1"/>
              </w:rPr>
              <w:t>)</w:t>
            </w:r>
          </w:p>
        </w:tc>
        <w:tc>
          <w:tcPr>
            <w:tcW w:w="2526" w:type="pct"/>
          </w:tcPr>
          <w:p w14:paraId="0EBD1167"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t>Содержание учебного материала</w:t>
            </w:r>
          </w:p>
        </w:tc>
        <w:tc>
          <w:tcPr>
            <w:tcW w:w="1195" w:type="pct"/>
            <w:vAlign w:val="center"/>
          </w:tcPr>
          <w:p w14:paraId="06515C7C" w14:textId="77777777" w:rsidR="00FA5DB1" w:rsidRPr="00295B1E" w:rsidRDefault="00FA5DB1" w:rsidP="00AD7352">
            <w:pPr>
              <w:spacing w:after="0"/>
              <w:rPr>
                <w:rFonts w:ascii="Times New Roman" w:hAnsi="Times New Roman"/>
                <w:b/>
                <w:lang w:val="en-US"/>
              </w:rPr>
            </w:pPr>
          </w:p>
        </w:tc>
        <w:tc>
          <w:tcPr>
            <w:tcW w:w="681" w:type="pct"/>
            <w:vMerge w:val="restart"/>
          </w:tcPr>
          <w:p w14:paraId="7A55C022"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46B8D64E"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1.1-1.7,</w:t>
            </w:r>
          </w:p>
          <w:p w14:paraId="3C025537"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408BE184"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51576A2E"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21914FC3" w14:textId="77777777" w:rsidR="00FA5DB1" w:rsidRPr="00295B1E" w:rsidRDefault="00FA5DB1" w:rsidP="00AD7352">
            <w:pPr>
              <w:spacing w:after="0"/>
              <w:jc w:val="center"/>
              <w:rPr>
                <w:rFonts w:ascii="Times New Roman" w:hAnsi="Times New Roman"/>
                <w:b/>
                <w:lang w:val="en-US"/>
              </w:rPr>
            </w:pPr>
            <w:r w:rsidRPr="00295B1E">
              <w:rPr>
                <w:rFonts w:ascii="Times New Roman" w:hAnsi="Times New Roman"/>
                <w:iCs/>
              </w:rPr>
              <w:t>ПК 5.1-5.10</w:t>
            </w:r>
          </w:p>
        </w:tc>
      </w:tr>
      <w:tr w:rsidR="00FA5DB1" w:rsidRPr="00295B1E" w14:paraId="762A455E" w14:textId="77777777" w:rsidTr="00273B3D">
        <w:tc>
          <w:tcPr>
            <w:tcW w:w="598" w:type="pct"/>
            <w:vMerge/>
          </w:tcPr>
          <w:p w14:paraId="49914C63" w14:textId="77777777" w:rsidR="00FA5DB1" w:rsidRPr="00295B1E" w:rsidRDefault="00FA5DB1" w:rsidP="00AD7352">
            <w:pPr>
              <w:suppressAutoHyphens/>
              <w:spacing w:after="0"/>
              <w:rPr>
                <w:rFonts w:ascii="Times New Roman" w:hAnsi="Times New Roman"/>
                <w:b/>
                <w:bCs/>
                <w:lang w:val="en-US"/>
              </w:rPr>
            </w:pPr>
          </w:p>
        </w:tc>
        <w:tc>
          <w:tcPr>
            <w:tcW w:w="2526" w:type="pct"/>
          </w:tcPr>
          <w:p w14:paraId="662C3F83" w14:textId="77777777" w:rsidR="00FA5DB1" w:rsidRPr="00295B1E" w:rsidRDefault="00FA5DB1" w:rsidP="00AD7352">
            <w:pPr>
              <w:pStyle w:val="afffff4"/>
              <w:spacing w:line="276" w:lineRule="auto"/>
              <w:jc w:val="both"/>
              <w:rPr>
                <w:color w:val="000000" w:themeColor="text1"/>
              </w:rPr>
            </w:pPr>
            <w:r w:rsidRPr="00295B1E">
              <w:rPr>
                <w:color w:val="000000" w:themeColor="text1"/>
              </w:rPr>
              <w:t>1. Организация рабочего места и презентация работы (</w:t>
            </w:r>
            <w:proofErr w:type="spellStart"/>
            <w:r w:rsidRPr="00295B1E">
              <w:rPr>
                <w:color w:val="000000" w:themeColor="text1"/>
              </w:rPr>
              <w:t>Workorganizationandpresentation</w:t>
            </w:r>
            <w:proofErr w:type="spellEnd"/>
            <w:r w:rsidRPr="00295B1E">
              <w:rPr>
                <w:color w:val="000000" w:themeColor="text1"/>
              </w:rPr>
              <w:t xml:space="preserve">). Документ WSI </w:t>
            </w:r>
            <w:proofErr w:type="spellStart"/>
            <w:r w:rsidRPr="00295B1E">
              <w:rPr>
                <w:color w:val="000000" w:themeColor="text1"/>
              </w:rPr>
              <w:t>TechnicalDescription</w:t>
            </w:r>
            <w:proofErr w:type="spellEnd"/>
            <w:r w:rsidRPr="00295B1E">
              <w:rPr>
                <w:color w:val="000000" w:themeColor="text1"/>
              </w:rPr>
              <w:t xml:space="preserve">. Работа с текстом. Аудирование: просмотр демонстрационного видеоролика WSI «A </w:t>
            </w:r>
            <w:proofErr w:type="spellStart"/>
            <w:r w:rsidRPr="00295B1E">
              <w:rPr>
                <w:color w:val="000000" w:themeColor="text1"/>
              </w:rPr>
              <w:t>NewLookAtSkills</w:t>
            </w:r>
            <w:proofErr w:type="spellEnd"/>
            <w:r w:rsidRPr="00295B1E">
              <w:rPr>
                <w:color w:val="000000" w:themeColor="text1"/>
              </w:rPr>
              <w:t xml:space="preserve"> (</w:t>
            </w:r>
            <w:proofErr w:type="spellStart"/>
            <w:r w:rsidRPr="00295B1E">
              <w:rPr>
                <w:color w:val="000000" w:themeColor="text1"/>
              </w:rPr>
              <w:t>Bricklaying</w:t>
            </w:r>
            <w:proofErr w:type="spellEnd"/>
            <w:r w:rsidRPr="00295B1E">
              <w:rPr>
                <w:color w:val="000000" w:themeColor="text1"/>
              </w:rPr>
              <w:t>), организация обсуждения.</w:t>
            </w:r>
          </w:p>
        </w:tc>
        <w:tc>
          <w:tcPr>
            <w:tcW w:w="1195" w:type="pct"/>
            <w:vMerge w:val="restart"/>
            <w:vAlign w:val="center"/>
          </w:tcPr>
          <w:p w14:paraId="4A8D84B8"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3229518C" w14:textId="77777777" w:rsidR="00FA5DB1" w:rsidRPr="00295B1E" w:rsidRDefault="00FA5DB1" w:rsidP="00AD7352">
            <w:pPr>
              <w:spacing w:after="0"/>
              <w:rPr>
                <w:rFonts w:ascii="Times New Roman" w:hAnsi="Times New Roman"/>
                <w:b/>
              </w:rPr>
            </w:pPr>
          </w:p>
        </w:tc>
      </w:tr>
      <w:tr w:rsidR="00FA5DB1" w:rsidRPr="00295B1E" w14:paraId="44491A14" w14:textId="77777777" w:rsidTr="00273B3D">
        <w:tc>
          <w:tcPr>
            <w:tcW w:w="598" w:type="pct"/>
            <w:vMerge/>
          </w:tcPr>
          <w:p w14:paraId="4EB41B5D" w14:textId="77777777" w:rsidR="00FA5DB1" w:rsidRPr="00295B1E" w:rsidRDefault="00FA5DB1" w:rsidP="00AD7352">
            <w:pPr>
              <w:suppressAutoHyphens/>
              <w:spacing w:after="0"/>
              <w:rPr>
                <w:rFonts w:ascii="Times New Roman" w:hAnsi="Times New Roman"/>
                <w:b/>
                <w:bCs/>
              </w:rPr>
            </w:pPr>
          </w:p>
        </w:tc>
        <w:tc>
          <w:tcPr>
            <w:tcW w:w="2526" w:type="pct"/>
          </w:tcPr>
          <w:p w14:paraId="6E8A8E22" w14:textId="77777777" w:rsidR="00FA5DB1" w:rsidRPr="00295B1E" w:rsidRDefault="00FA5DB1" w:rsidP="00AD7352">
            <w:pPr>
              <w:pStyle w:val="afffff4"/>
              <w:spacing w:line="276" w:lineRule="auto"/>
              <w:jc w:val="both"/>
              <w:rPr>
                <w:color w:val="000000" w:themeColor="text1"/>
              </w:rPr>
            </w:pPr>
            <w:r w:rsidRPr="00295B1E">
              <w:rPr>
                <w:color w:val="000000" w:themeColor="text1"/>
              </w:rPr>
              <w:t xml:space="preserve">2. </w:t>
            </w:r>
            <w:proofErr w:type="spellStart"/>
            <w:r w:rsidRPr="00295B1E">
              <w:rPr>
                <w:color w:val="000000" w:themeColor="text1"/>
              </w:rPr>
              <w:t>Whathaveyoudone</w:t>
            </w:r>
            <w:proofErr w:type="spellEnd"/>
            <w:r w:rsidRPr="00295B1E">
              <w:rPr>
                <w:color w:val="000000" w:themeColor="text1"/>
              </w:rPr>
              <w:t xml:space="preserve">? / Что было Вами сделано? </w:t>
            </w:r>
            <w:proofErr w:type="spellStart"/>
            <w:r w:rsidRPr="00295B1E">
              <w:rPr>
                <w:color w:val="000000" w:themeColor="text1"/>
              </w:rPr>
              <w:t>What’sgonewrong</w:t>
            </w:r>
            <w:proofErr w:type="spellEnd"/>
            <w:r w:rsidRPr="00295B1E">
              <w:rPr>
                <w:color w:val="000000" w:themeColor="text1"/>
              </w:rPr>
              <w:t>? / Что пошло не так? Подготовка презентации работы. Организация спонтанного общения в формате живого общения (участник – эксперты) в виде вопросов и ответов по презентации выполненной работы по компетенциям WSI «</w:t>
            </w:r>
            <w:r w:rsidRPr="00295B1E">
              <w:t xml:space="preserve">Кровельщик по рулонным кровлям и по кровлям из штучных </w:t>
            </w:r>
            <w:r w:rsidRPr="00295B1E">
              <w:lastRenderedPageBreak/>
              <w:t>материалов</w:t>
            </w:r>
            <w:r w:rsidRPr="00295B1E">
              <w:rPr>
                <w:color w:val="000000" w:themeColor="text1"/>
              </w:rPr>
              <w:t>», «</w:t>
            </w:r>
            <w:r w:rsidRPr="00295B1E">
              <w:t>Кровельщик по стальным кровлям</w:t>
            </w:r>
            <w:r w:rsidRPr="00295B1E">
              <w:rPr>
                <w:color w:val="000000" w:themeColor="text1"/>
              </w:rPr>
              <w:t>». Словообразование: отрицательные префиксы.</w:t>
            </w:r>
          </w:p>
        </w:tc>
        <w:tc>
          <w:tcPr>
            <w:tcW w:w="1195" w:type="pct"/>
            <w:vMerge/>
            <w:vAlign w:val="center"/>
          </w:tcPr>
          <w:p w14:paraId="547B95E7" w14:textId="77777777" w:rsidR="00FA5DB1" w:rsidRPr="00295B1E" w:rsidRDefault="00FA5DB1" w:rsidP="00AD7352">
            <w:pPr>
              <w:spacing w:after="0"/>
              <w:rPr>
                <w:rFonts w:ascii="Times New Roman" w:hAnsi="Times New Roman"/>
                <w:b/>
              </w:rPr>
            </w:pPr>
          </w:p>
        </w:tc>
        <w:tc>
          <w:tcPr>
            <w:tcW w:w="681" w:type="pct"/>
            <w:vMerge/>
          </w:tcPr>
          <w:p w14:paraId="243299F5" w14:textId="77777777" w:rsidR="00FA5DB1" w:rsidRPr="00295B1E" w:rsidRDefault="00FA5DB1" w:rsidP="00AD7352">
            <w:pPr>
              <w:spacing w:after="0"/>
              <w:rPr>
                <w:rFonts w:ascii="Times New Roman" w:hAnsi="Times New Roman"/>
                <w:b/>
              </w:rPr>
            </w:pPr>
          </w:p>
        </w:tc>
      </w:tr>
      <w:tr w:rsidR="00FA5DB1" w:rsidRPr="00295B1E" w14:paraId="76F795A9" w14:textId="77777777" w:rsidTr="00273B3D">
        <w:tc>
          <w:tcPr>
            <w:tcW w:w="598" w:type="pct"/>
            <w:vMerge/>
          </w:tcPr>
          <w:p w14:paraId="437A5572" w14:textId="77777777" w:rsidR="00FA5DB1" w:rsidRPr="00295B1E" w:rsidRDefault="00FA5DB1" w:rsidP="00AD7352">
            <w:pPr>
              <w:suppressAutoHyphens/>
              <w:spacing w:after="0"/>
              <w:rPr>
                <w:rFonts w:ascii="Times New Roman" w:hAnsi="Times New Roman"/>
                <w:b/>
                <w:bCs/>
              </w:rPr>
            </w:pPr>
          </w:p>
        </w:tc>
        <w:tc>
          <w:tcPr>
            <w:tcW w:w="2526" w:type="pct"/>
          </w:tcPr>
          <w:p w14:paraId="472CCAA2" w14:textId="77777777" w:rsidR="00FA5DB1" w:rsidRPr="00295B1E" w:rsidRDefault="00FA5DB1" w:rsidP="00AD7352">
            <w:pPr>
              <w:pStyle w:val="afffff4"/>
              <w:spacing w:line="276" w:lineRule="auto"/>
              <w:jc w:val="both"/>
              <w:rPr>
                <w:color w:val="000000" w:themeColor="text1"/>
              </w:rPr>
            </w:pPr>
            <w:r w:rsidRPr="00295B1E">
              <w:rPr>
                <w:color w:val="000000" w:themeColor="text1"/>
              </w:rPr>
              <w:t>3. Грамматика: наречия, суффикс "</w:t>
            </w:r>
            <w:proofErr w:type="spellStart"/>
            <w:r w:rsidRPr="00295B1E">
              <w:rPr>
                <w:color w:val="000000" w:themeColor="text1"/>
              </w:rPr>
              <w:t>able</w:t>
            </w:r>
            <w:proofErr w:type="spellEnd"/>
            <w:r w:rsidRPr="00295B1E">
              <w:rPr>
                <w:color w:val="000000" w:themeColor="text1"/>
              </w:rPr>
              <w:t>", местоимения «</w:t>
            </w:r>
            <w:proofErr w:type="spellStart"/>
            <w:r w:rsidRPr="00295B1E">
              <w:rPr>
                <w:color w:val="000000" w:themeColor="text1"/>
              </w:rPr>
              <w:t>some</w:t>
            </w:r>
            <w:proofErr w:type="spellEnd"/>
            <w:proofErr w:type="gramStart"/>
            <w:r w:rsidRPr="00295B1E">
              <w:rPr>
                <w:color w:val="000000" w:themeColor="text1"/>
              </w:rPr>
              <w:t>" ,</w:t>
            </w:r>
            <w:proofErr w:type="gramEnd"/>
            <w:r w:rsidRPr="00295B1E">
              <w:rPr>
                <w:color w:val="000000" w:themeColor="text1"/>
              </w:rPr>
              <w:t xml:space="preserve"> «</w:t>
            </w:r>
            <w:proofErr w:type="spellStart"/>
            <w:r w:rsidRPr="00295B1E">
              <w:rPr>
                <w:color w:val="000000" w:themeColor="text1"/>
              </w:rPr>
              <w:t>any</w:t>
            </w:r>
            <w:proofErr w:type="spellEnd"/>
            <w:r w:rsidRPr="00295B1E">
              <w:rPr>
                <w:color w:val="000000" w:themeColor="text1"/>
              </w:rPr>
              <w:t>" и их производные,</w:t>
            </w:r>
            <w:r w:rsidR="00173AAA">
              <w:rPr>
                <w:color w:val="000000" w:themeColor="text1"/>
              </w:rPr>
              <w:t xml:space="preserve"> </w:t>
            </w:r>
            <w:r w:rsidRPr="00295B1E">
              <w:rPr>
                <w:color w:val="000000" w:themeColor="text1"/>
              </w:rPr>
              <w:t>модальные глаголы и их эквиваленты,</w:t>
            </w:r>
            <w:r w:rsidR="00173AAA">
              <w:rPr>
                <w:color w:val="000000" w:themeColor="text1"/>
              </w:rPr>
              <w:t xml:space="preserve"> </w:t>
            </w:r>
            <w:r w:rsidRPr="00295B1E">
              <w:rPr>
                <w:color w:val="000000" w:themeColor="text1"/>
              </w:rPr>
              <w:t>настоящее перфектное время "</w:t>
            </w:r>
            <w:proofErr w:type="spellStart"/>
            <w:r w:rsidRPr="00295B1E">
              <w:rPr>
                <w:color w:val="000000" w:themeColor="text1"/>
              </w:rPr>
              <w:t>presentperfect</w:t>
            </w:r>
            <w:proofErr w:type="spellEnd"/>
            <w:r w:rsidRPr="00295B1E">
              <w:rPr>
                <w:color w:val="000000" w:themeColor="text1"/>
              </w:rPr>
              <w:t>", система английских времен,</w:t>
            </w:r>
            <w:r w:rsidR="00173AAA">
              <w:rPr>
                <w:color w:val="000000" w:themeColor="text1"/>
              </w:rPr>
              <w:t xml:space="preserve"> </w:t>
            </w:r>
            <w:r w:rsidRPr="00295B1E">
              <w:rPr>
                <w:color w:val="000000" w:themeColor="text1"/>
              </w:rPr>
              <w:t xml:space="preserve">глагольные конструкции глагол + инфинитив глагол + </w:t>
            </w:r>
            <w:proofErr w:type="spellStart"/>
            <w:r w:rsidRPr="00295B1E">
              <w:rPr>
                <w:color w:val="000000" w:themeColor="text1"/>
              </w:rPr>
              <w:t>ing</w:t>
            </w:r>
            <w:proofErr w:type="spellEnd"/>
            <w:r w:rsidRPr="00295B1E">
              <w:rPr>
                <w:color w:val="000000" w:themeColor="text1"/>
              </w:rPr>
              <w:t>-форма глагола.</w:t>
            </w:r>
          </w:p>
        </w:tc>
        <w:tc>
          <w:tcPr>
            <w:tcW w:w="1195" w:type="pct"/>
            <w:vMerge/>
            <w:vAlign w:val="center"/>
          </w:tcPr>
          <w:p w14:paraId="1C6688FD" w14:textId="77777777" w:rsidR="00FA5DB1" w:rsidRPr="00295B1E" w:rsidRDefault="00FA5DB1" w:rsidP="00AD7352">
            <w:pPr>
              <w:spacing w:after="0"/>
              <w:rPr>
                <w:rFonts w:ascii="Times New Roman" w:hAnsi="Times New Roman"/>
                <w:b/>
              </w:rPr>
            </w:pPr>
          </w:p>
        </w:tc>
        <w:tc>
          <w:tcPr>
            <w:tcW w:w="681" w:type="pct"/>
            <w:vMerge/>
          </w:tcPr>
          <w:p w14:paraId="24A2071C" w14:textId="77777777" w:rsidR="00FA5DB1" w:rsidRPr="00295B1E" w:rsidRDefault="00FA5DB1" w:rsidP="00AD7352">
            <w:pPr>
              <w:spacing w:after="0"/>
              <w:rPr>
                <w:rFonts w:ascii="Times New Roman" w:hAnsi="Times New Roman"/>
                <w:b/>
              </w:rPr>
            </w:pPr>
          </w:p>
        </w:tc>
      </w:tr>
      <w:tr w:rsidR="00FA5DB1" w:rsidRPr="00295B1E" w14:paraId="23525979" w14:textId="77777777" w:rsidTr="00273B3D">
        <w:tc>
          <w:tcPr>
            <w:tcW w:w="598" w:type="pct"/>
            <w:vMerge/>
          </w:tcPr>
          <w:p w14:paraId="13356218" w14:textId="77777777" w:rsidR="00FA5DB1" w:rsidRPr="00295B1E" w:rsidRDefault="00FA5DB1" w:rsidP="00AD7352">
            <w:pPr>
              <w:suppressAutoHyphens/>
              <w:spacing w:after="0"/>
              <w:rPr>
                <w:rFonts w:ascii="Times New Roman" w:hAnsi="Times New Roman"/>
                <w:b/>
                <w:bCs/>
              </w:rPr>
            </w:pPr>
          </w:p>
        </w:tc>
        <w:tc>
          <w:tcPr>
            <w:tcW w:w="2526" w:type="pct"/>
          </w:tcPr>
          <w:p w14:paraId="0200E334"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7718E302"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10C9A883" w14:textId="77777777" w:rsidR="00FA5DB1" w:rsidRPr="00295B1E" w:rsidRDefault="00FA5DB1" w:rsidP="00AD7352">
            <w:pPr>
              <w:spacing w:after="0"/>
              <w:rPr>
                <w:rFonts w:ascii="Times New Roman" w:hAnsi="Times New Roman"/>
                <w:b/>
              </w:rPr>
            </w:pPr>
          </w:p>
        </w:tc>
      </w:tr>
      <w:tr w:rsidR="00FA5DB1" w:rsidRPr="00295B1E" w14:paraId="0C560E3D" w14:textId="77777777" w:rsidTr="00273B3D">
        <w:tc>
          <w:tcPr>
            <w:tcW w:w="598" w:type="pct"/>
            <w:vMerge/>
          </w:tcPr>
          <w:p w14:paraId="293F2D0F" w14:textId="77777777" w:rsidR="00FA5DB1" w:rsidRPr="00295B1E" w:rsidRDefault="00FA5DB1" w:rsidP="00AD7352">
            <w:pPr>
              <w:suppressAutoHyphens/>
              <w:spacing w:after="0"/>
              <w:rPr>
                <w:rFonts w:ascii="Times New Roman" w:hAnsi="Times New Roman"/>
                <w:b/>
                <w:bCs/>
              </w:rPr>
            </w:pPr>
          </w:p>
        </w:tc>
        <w:tc>
          <w:tcPr>
            <w:tcW w:w="2526" w:type="pct"/>
          </w:tcPr>
          <w:p w14:paraId="77B05177" w14:textId="77777777" w:rsidR="00FA5DB1" w:rsidRPr="00295B1E" w:rsidRDefault="00FA5DB1" w:rsidP="00AD7352">
            <w:pPr>
              <w:pStyle w:val="afffff4"/>
              <w:spacing w:line="276" w:lineRule="auto"/>
              <w:jc w:val="both"/>
              <w:rPr>
                <w:color w:val="000000" w:themeColor="text1"/>
              </w:rPr>
            </w:pPr>
            <w:r w:rsidRPr="00295B1E">
              <w:rPr>
                <w:color w:val="000000" w:themeColor="text1"/>
              </w:rPr>
              <w:t>1. Практическое занятие «Организация рабочего места и презентация работы (</w:t>
            </w:r>
            <w:proofErr w:type="spellStart"/>
            <w:r w:rsidRPr="00295B1E">
              <w:rPr>
                <w:color w:val="000000" w:themeColor="text1"/>
              </w:rPr>
              <w:t>Workorganizationandpresentation</w:t>
            </w:r>
            <w:proofErr w:type="spellEnd"/>
            <w:r w:rsidRPr="00295B1E">
              <w:rPr>
                <w:color w:val="000000" w:themeColor="text1"/>
              </w:rPr>
              <w:t xml:space="preserve">). </w:t>
            </w:r>
            <w:r w:rsidRPr="00295B1E">
              <w:rPr>
                <w:bCs/>
                <w:color w:val="000000" w:themeColor="text1"/>
              </w:rPr>
              <w:t xml:space="preserve">Введение лексических единиц, работа с документом: </w:t>
            </w:r>
            <w:proofErr w:type="spellStart"/>
            <w:r w:rsidRPr="00295B1E">
              <w:rPr>
                <w:color w:val="000000" w:themeColor="text1"/>
                <w:lang w:val="en-US"/>
              </w:rPr>
              <w:t>WSITechnicalDescription</w:t>
            </w:r>
            <w:proofErr w:type="spellEnd"/>
            <w:r w:rsidRPr="00295B1E">
              <w:rPr>
                <w:color w:val="000000" w:themeColor="text1"/>
              </w:rPr>
              <w:t xml:space="preserve"> (Техническое описание по компетенциям) (чтение, перевод, ответы на вопросы). Аудирование: просмотр демонстрационного видеоролика WSI «A </w:t>
            </w:r>
            <w:proofErr w:type="spellStart"/>
            <w:r w:rsidRPr="00295B1E">
              <w:rPr>
                <w:color w:val="000000" w:themeColor="text1"/>
              </w:rPr>
              <w:t>NewLookAtSkills</w:t>
            </w:r>
            <w:proofErr w:type="spellEnd"/>
            <w:r w:rsidRPr="00295B1E">
              <w:rPr>
                <w:color w:val="000000" w:themeColor="text1"/>
              </w:rPr>
              <w:t xml:space="preserve"> (</w:t>
            </w:r>
            <w:proofErr w:type="spellStart"/>
            <w:r w:rsidRPr="00295B1E">
              <w:rPr>
                <w:color w:val="000000" w:themeColor="text1"/>
              </w:rPr>
              <w:t>Bricklaying</w:t>
            </w:r>
            <w:proofErr w:type="spellEnd"/>
            <w:r w:rsidRPr="00295B1E">
              <w:rPr>
                <w:color w:val="000000" w:themeColor="text1"/>
              </w:rPr>
              <w:t xml:space="preserve">), организация обсуждения» </w:t>
            </w:r>
          </w:p>
        </w:tc>
        <w:tc>
          <w:tcPr>
            <w:tcW w:w="1195" w:type="pct"/>
            <w:vAlign w:val="center"/>
          </w:tcPr>
          <w:p w14:paraId="42324B33"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Pr>
          <w:p w14:paraId="1E7BBEDE" w14:textId="77777777" w:rsidR="00FA5DB1" w:rsidRPr="00295B1E" w:rsidRDefault="00FA5DB1" w:rsidP="00AD7352">
            <w:pPr>
              <w:spacing w:after="0"/>
              <w:rPr>
                <w:rFonts w:ascii="Times New Roman" w:hAnsi="Times New Roman"/>
                <w:b/>
              </w:rPr>
            </w:pPr>
          </w:p>
        </w:tc>
      </w:tr>
      <w:tr w:rsidR="00FA5DB1" w:rsidRPr="00295B1E" w14:paraId="1739E9AB" w14:textId="77777777" w:rsidTr="00273B3D">
        <w:tc>
          <w:tcPr>
            <w:tcW w:w="598" w:type="pct"/>
            <w:vMerge/>
          </w:tcPr>
          <w:p w14:paraId="5C6CE77E" w14:textId="77777777" w:rsidR="00FA5DB1" w:rsidRPr="00295B1E" w:rsidRDefault="00FA5DB1" w:rsidP="00AD7352">
            <w:pPr>
              <w:suppressAutoHyphens/>
              <w:spacing w:after="0"/>
              <w:rPr>
                <w:rFonts w:ascii="Times New Roman" w:hAnsi="Times New Roman"/>
                <w:b/>
                <w:bCs/>
              </w:rPr>
            </w:pPr>
          </w:p>
        </w:tc>
        <w:tc>
          <w:tcPr>
            <w:tcW w:w="2526" w:type="pct"/>
          </w:tcPr>
          <w:p w14:paraId="58F9A27D" w14:textId="77777777" w:rsidR="00FA5DB1" w:rsidRPr="00295B1E" w:rsidRDefault="00FA5DB1" w:rsidP="00AD7352">
            <w:pPr>
              <w:pStyle w:val="a8"/>
              <w:spacing w:line="276" w:lineRule="auto"/>
              <w:jc w:val="both"/>
              <w:rPr>
                <w:color w:val="000000" w:themeColor="text1"/>
                <w:lang w:val="ru-RU"/>
              </w:rPr>
            </w:pPr>
            <w:r w:rsidRPr="00295B1E">
              <w:rPr>
                <w:color w:val="000000" w:themeColor="text1"/>
                <w:lang w:val="ru-RU"/>
              </w:rPr>
              <w:t>2. Практическое занятие</w:t>
            </w:r>
            <w:r w:rsidR="00173AAA">
              <w:rPr>
                <w:color w:val="000000" w:themeColor="text1"/>
                <w:lang w:val="ru-RU"/>
              </w:rPr>
              <w:t xml:space="preserve"> </w:t>
            </w:r>
            <w:r w:rsidRPr="00295B1E">
              <w:rPr>
                <w:color w:val="000000" w:themeColor="text1"/>
                <w:lang w:val="ru-RU"/>
              </w:rPr>
              <w:t>«</w:t>
            </w:r>
            <w:proofErr w:type="spellStart"/>
            <w:r w:rsidRPr="00295B1E">
              <w:rPr>
                <w:color w:val="000000" w:themeColor="text1"/>
              </w:rPr>
              <w:t>Whathaveyoudone</w:t>
            </w:r>
            <w:proofErr w:type="spellEnd"/>
            <w:r w:rsidRPr="00295B1E">
              <w:rPr>
                <w:color w:val="000000" w:themeColor="text1"/>
                <w:lang w:val="ru-RU"/>
              </w:rPr>
              <w:t xml:space="preserve">? / Что было Вами сделано? </w:t>
            </w:r>
            <w:r w:rsidRPr="00295B1E">
              <w:rPr>
                <w:color w:val="000000" w:themeColor="text1"/>
              </w:rPr>
              <w:t>What</w:t>
            </w:r>
            <w:r w:rsidRPr="00295B1E">
              <w:rPr>
                <w:color w:val="000000" w:themeColor="text1"/>
                <w:lang w:val="ru-RU"/>
              </w:rPr>
              <w:t>’</w:t>
            </w:r>
            <w:proofErr w:type="spellStart"/>
            <w:r w:rsidRPr="00295B1E">
              <w:rPr>
                <w:color w:val="000000" w:themeColor="text1"/>
              </w:rPr>
              <w:t>sgonewrong</w:t>
            </w:r>
            <w:proofErr w:type="spellEnd"/>
            <w:r w:rsidRPr="00295B1E">
              <w:rPr>
                <w:color w:val="000000" w:themeColor="text1"/>
                <w:lang w:val="ru-RU"/>
              </w:rPr>
              <w:t>? / Что пошло не так? Подготовка презентации выполненной работы по компетенциям «</w:t>
            </w:r>
            <w:r w:rsidRPr="00295B1E">
              <w:rPr>
                <w:lang w:val="ru-RU" w:eastAsia="ru-RU"/>
              </w:rPr>
              <w:t>Кровельщик по рулонным кровлям и по кровлям из штучных материалов</w:t>
            </w:r>
            <w:r w:rsidRPr="00295B1E">
              <w:rPr>
                <w:color w:val="000000" w:themeColor="text1"/>
                <w:lang w:val="ru-RU"/>
              </w:rPr>
              <w:t>», «</w:t>
            </w:r>
            <w:r w:rsidRPr="00295B1E">
              <w:rPr>
                <w:lang w:val="ru-RU" w:eastAsia="ru-RU"/>
              </w:rPr>
              <w:t>Кровельщик по стальным кровлям</w:t>
            </w:r>
            <w:r w:rsidRPr="00295B1E">
              <w:rPr>
                <w:color w:val="000000" w:themeColor="text1"/>
                <w:lang w:val="ru-RU"/>
              </w:rPr>
              <w:t xml:space="preserve">». Организация спонтанного общения в формате живого общения (участник – эксперты) в виде вопросов и ответов по презентации выполненной работы по компетенциям </w:t>
            </w:r>
            <w:r w:rsidRPr="00295B1E">
              <w:rPr>
                <w:color w:val="000000" w:themeColor="text1"/>
              </w:rPr>
              <w:t>WSI</w:t>
            </w:r>
            <w:r w:rsidRPr="00295B1E">
              <w:rPr>
                <w:color w:val="000000" w:themeColor="text1"/>
                <w:lang w:val="ru-RU"/>
              </w:rPr>
              <w:t>. Отрицательные префиксы.</w:t>
            </w:r>
          </w:p>
        </w:tc>
        <w:tc>
          <w:tcPr>
            <w:tcW w:w="1195" w:type="pct"/>
            <w:vAlign w:val="center"/>
          </w:tcPr>
          <w:p w14:paraId="7BDB8DD1"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Pr>
          <w:p w14:paraId="30DC8728" w14:textId="77777777" w:rsidR="00FA5DB1" w:rsidRPr="00295B1E" w:rsidRDefault="00FA5DB1" w:rsidP="00AD7352">
            <w:pPr>
              <w:spacing w:after="0"/>
              <w:rPr>
                <w:rFonts w:ascii="Times New Roman" w:hAnsi="Times New Roman"/>
                <w:b/>
              </w:rPr>
            </w:pPr>
          </w:p>
        </w:tc>
      </w:tr>
      <w:tr w:rsidR="00FA5DB1" w:rsidRPr="00295B1E" w14:paraId="4C0D2C2B" w14:textId="77777777" w:rsidTr="00273B3D">
        <w:tc>
          <w:tcPr>
            <w:tcW w:w="598" w:type="pct"/>
            <w:vMerge/>
          </w:tcPr>
          <w:p w14:paraId="23C5FA52" w14:textId="77777777" w:rsidR="00FA5DB1" w:rsidRPr="00295B1E" w:rsidRDefault="00FA5DB1" w:rsidP="00AD7352">
            <w:pPr>
              <w:suppressAutoHyphens/>
              <w:spacing w:after="0"/>
              <w:rPr>
                <w:rFonts w:ascii="Times New Roman" w:hAnsi="Times New Roman"/>
                <w:b/>
                <w:bCs/>
              </w:rPr>
            </w:pPr>
          </w:p>
        </w:tc>
        <w:tc>
          <w:tcPr>
            <w:tcW w:w="2526" w:type="pct"/>
          </w:tcPr>
          <w:p w14:paraId="7D20F447"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t>Самостоятельная работа обучающихся</w:t>
            </w:r>
          </w:p>
        </w:tc>
        <w:tc>
          <w:tcPr>
            <w:tcW w:w="1195" w:type="pct"/>
            <w:vAlign w:val="center"/>
          </w:tcPr>
          <w:p w14:paraId="7448357C" w14:textId="77777777" w:rsidR="00FA5DB1" w:rsidRPr="00295B1E" w:rsidRDefault="00FA5DB1" w:rsidP="00AD7352">
            <w:pPr>
              <w:spacing w:after="0"/>
              <w:rPr>
                <w:rFonts w:ascii="Times New Roman" w:hAnsi="Times New Roman"/>
                <w:b/>
                <w:lang w:val="en-US"/>
              </w:rPr>
            </w:pPr>
          </w:p>
        </w:tc>
        <w:tc>
          <w:tcPr>
            <w:tcW w:w="681" w:type="pct"/>
            <w:vMerge/>
          </w:tcPr>
          <w:p w14:paraId="1138D341" w14:textId="77777777" w:rsidR="00FA5DB1" w:rsidRPr="00295B1E" w:rsidRDefault="00FA5DB1" w:rsidP="00AD7352">
            <w:pPr>
              <w:spacing w:after="0"/>
              <w:rPr>
                <w:rFonts w:ascii="Times New Roman" w:hAnsi="Times New Roman"/>
                <w:b/>
                <w:lang w:val="en-US"/>
              </w:rPr>
            </w:pPr>
          </w:p>
        </w:tc>
      </w:tr>
      <w:tr w:rsidR="00FA5DB1" w:rsidRPr="00295B1E" w14:paraId="6366B8AC" w14:textId="77777777" w:rsidTr="00273B3D">
        <w:tc>
          <w:tcPr>
            <w:tcW w:w="598" w:type="pct"/>
            <w:vMerge w:val="restart"/>
          </w:tcPr>
          <w:p w14:paraId="3064595F" w14:textId="77777777" w:rsidR="00FA5DB1" w:rsidRPr="00295B1E" w:rsidRDefault="00FA5DB1" w:rsidP="00AD7352">
            <w:pPr>
              <w:spacing w:after="0"/>
              <w:jc w:val="center"/>
              <w:rPr>
                <w:rFonts w:ascii="Times New Roman" w:hAnsi="Times New Roman"/>
                <w:b/>
                <w:noProof/>
                <w:snapToGrid w:val="0"/>
                <w:color w:val="000000" w:themeColor="text1"/>
              </w:rPr>
            </w:pPr>
            <w:r w:rsidRPr="00295B1E">
              <w:rPr>
                <w:rFonts w:ascii="Times New Roman" w:hAnsi="Times New Roman"/>
                <w:b/>
                <w:snapToGrid w:val="0"/>
                <w:color w:val="000000" w:themeColor="text1"/>
              </w:rPr>
              <w:t>Тема</w:t>
            </w:r>
            <w:r w:rsidRPr="00295B1E">
              <w:rPr>
                <w:rFonts w:ascii="Times New Roman" w:hAnsi="Times New Roman"/>
                <w:b/>
                <w:noProof/>
                <w:snapToGrid w:val="0"/>
                <w:color w:val="000000" w:themeColor="text1"/>
              </w:rPr>
              <w:t xml:space="preserve"> 2.5</w:t>
            </w:r>
          </w:p>
          <w:p w14:paraId="14C54CA2"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themeColor="text1"/>
              </w:rPr>
            </w:pPr>
            <w:proofErr w:type="spellStart"/>
            <w:r w:rsidRPr="00295B1E">
              <w:rPr>
                <w:rFonts w:ascii="Times New Roman" w:hAnsi="Times New Roman"/>
                <w:b/>
                <w:color w:val="000000" w:themeColor="text1"/>
              </w:rPr>
              <w:t>Safetyfirst</w:t>
            </w:r>
            <w:proofErr w:type="spellEnd"/>
            <w:r w:rsidRPr="00295B1E">
              <w:rPr>
                <w:rFonts w:ascii="Times New Roman" w:hAnsi="Times New Roman"/>
                <w:b/>
                <w:color w:val="000000" w:themeColor="text1"/>
              </w:rPr>
              <w:t xml:space="preserve"> / </w:t>
            </w:r>
            <w:r w:rsidRPr="00295B1E">
              <w:rPr>
                <w:rFonts w:ascii="Times New Roman" w:hAnsi="Times New Roman"/>
                <w:b/>
                <w:color w:val="000000" w:themeColor="text1"/>
              </w:rPr>
              <w:br/>
              <w:t>Безопасность превыше всего</w:t>
            </w:r>
          </w:p>
          <w:p w14:paraId="7019A263" w14:textId="77777777" w:rsidR="00FA5DB1" w:rsidRPr="00295B1E" w:rsidRDefault="00FA5DB1" w:rsidP="00AD7352">
            <w:pPr>
              <w:suppressAutoHyphens/>
              <w:spacing w:after="0"/>
              <w:jc w:val="center"/>
              <w:rPr>
                <w:rFonts w:ascii="Times New Roman" w:hAnsi="Times New Roman"/>
                <w:b/>
                <w:bCs/>
              </w:rPr>
            </w:pPr>
            <w:proofErr w:type="spellStart"/>
            <w:r w:rsidRPr="00295B1E">
              <w:rPr>
                <w:rFonts w:ascii="Times New Roman" w:hAnsi="Times New Roman"/>
                <w:color w:val="000000" w:themeColor="text1"/>
              </w:rPr>
              <w:lastRenderedPageBreak/>
              <w:t>Safetyrequirements</w:t>
            </w:r>
            <w:proofErr w:type="spellEnd"/>
            <w:r w:rsidRPr="00295B1E">
              <w:rPr>
                <w:rFonts w:ascii="Times New Roman" w:hAnsi="Times New Roman"/>
                <w:color w:val="000000" w:themeColor="text1"/>
              </w:rPr>
              <w:t xml:space="preserve"> (Техника безопасности)</w:t>
            </w:r>
          </w:p>
        </w:tc>
        <w:tc>
          <w:tcPr>
            <w:tcW w:w="2526" w:type="pct"/>
          </w:tcPr>
          <w:p w14:paraId="2277B15E"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lastRenderedPageBreak/>
              <w:t>Содержание учебного материала</w:t>
            </w:r>
          </w:p>
        </w:tc>
        <w:tc>
          <w:tcPr>
            <w:tcW w:w="1195" w:type="pct"/>
            <w:vAlign w:val="center"/>
          </w:tcPr>
          <w:p w14:paraId="64DC314C" w14:textId="77777777" w:rsidR="00FA5DB1" w:rsidRPr="00295B1E" w:rsidRDefault="00FA5DB1" w:rsidP="00AD7352">
            <w:pPr>
              <w:spacing w:after="0"/>
              <w:rPr>
                <w:rFonts w:ascii="Times New Roman" w:hAnsi="Times New Roman"/>
                <w:b/>
                <w:lang w:val="en-US"/>
              </w:rPr>
            </w:pPr>
          </w:p>
        </w:tc>
        <w:tc>
          <w:tcPr>
            <w:tcW w:w="681" w:type="pct"/>
            <w:vMerge w:val="restart"/>
          </w:tcPr>
          <w:p w14:paraId="6E5C1BC1" w14:textId="77777777" w:rsidR="00FA5DB1" w:rsidRPr="00295B1E" w:rsidRDefault="00FA5DB1" w:rsidP="00AD7352">
            <w:pPr>
              <w:spacing w:after="0"/>
              <w:jc w:val="center"/>
              <w:rPr>
                <w:rFonts w:ascii="Times New Roman" w:hAnsi="Times New Roman"/>
              </w:rPr>
            </w:pPr>
            <w:r w:rsidRPr="00295B1E">
              <w:rPr>
                <w:rFonts w:ascii="Times New Roman" w:hAnsi="Times New Roman"/>
              </w:rPr>
              <w:t>ОК 01, ОК 04, ОК 06, ОК 10</w:t>
            </w:r>
          </w:p>
          <w:p w14:paraId="5EA1B193"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lastRenderedPageBreak/>
              <w:t>ПК 1.1-1.7,</w:t>
            </w:r>
          </w:p>
          <w:p w14:paraId="7C2634FB"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2.1-2.5,</w:t>
            </w:r>
          </w:p>
          <w:p w14:paraId="60CB868E"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3.1-3.7,</w:t>
            </w:r>
          </w:p>
          <w:p w14:paraId="7AF5DBB6" w14:textId="77777777" w:rsidR="00FA5DB1" w:rsidRPr="00295B1E" w:rsidRDefault="00FA5DB1" w:rsidP="00AD735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iCs/>
              </w:rPr>
            </w:pPr>
            <w:r w:rsidRPr="00295B1E">
              <w:rPr>
                <w:rFonts w:ascii="Times New Roman" w:hAnsi="Times New Roman"/>
                <w:iCs/>
              </w:rPr>
              <w:t>ПК 4.1-4.7,</w:t>
            </w:r>
          </w:p>
          <w:p w14:paraId="44FAC50F" w14:textId="77777777" w:rsidR="00FA5DB1" w:rsidRPr="00295B1E" w:rsidRDefault="00FA5DB1" w:rsidP="00AD7352">
            <w:pPr>
              <w:spacing w:after="0"/>
              <w:jc w:val="center"/>
              <w:rPr>
                <w:rFonts w:ascii="Times New Roman" w:hAnsi="Times New Roman"/>
                <w:b/>
                <w:lang w:val="en-US"/>
              </w:rPr>
            </w:pPr>
            <w:r w:rsidRPr="00295B1E">
              <w:rPr>
                <w:rFonts w:ascii="Times New Roman" w:hAnsi="Times New Roman"/>
                <w:iCs/>
              </w:rPr>
              <w:t>ПК 5.1-5.10</w:t>
            </w:r>
          </w:p>
        </w:tc>
      </w:tr>
      <w:tr w:rsidR="00FA5DB1" w:rsidRPr="00295B1E" w14:paraId="0E843769" w14:textId="77777777" w:rsidTr="00273B3D">
        <w:tc>
          <w:tcPr>
            <w:tcW w:w="598" w:type="pct"/>
            <w:vMerge/>
          </w:tcPr>
          <w:p w14:paraId="76C791B9" w14:textId="77777777" w:rsidR="00FA5DB1" w:rsidRPr="00295B1E" w:rsidRDefault="00FA5DB1" w:rsidP="00AD7352">
            <w:pPr>
              <w:suppressAutoHyphens/>
              <w:spacing w:after="0"/>
              <w:rPr>
                <w:rFonts w:ascii="Times New Roman" w:hAnsi="Times New Roman"/>
                <w:b/>
                <w:bCs/>
                <w:lang w:val="en-US"/>
              </w:rPr>
            </w:pPr>
          </w:p>
        </w:tc>
        <w:tc>
          <w:tcPr>
            <w:tcW w:w="2526" w:type="pct"/>
          </w:tcPr>
          <w:p w14:paraId="612E4DFB" w14:textId="77777777" w:rsidR="00FA5DB1" w:rsidRPr="00295B1E" w:rsidRDefault="00FA5DB1" w:rsidP="00A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lang w:val="en-US"/>
              </w:rPr>
            </w:pPr>
            <w:r w:rsidRPr="00295B1E">
              <w:rPr>
                <w:rFonts w:ascii="Times New Roman" w:hAnsi="Times New Roman"/>
                <w:color w:val="000000" w:themeColor="text1"/>
                <w:lang w:val="en-US"/>
              </w:rPr>
              <w:t xml:space="preserve">1. Safety first / </w:t>
            </w:r>
            <w:proofErr w:type="spellStart"/>
            <w:r w:rsidRPr="00295B1E">
              <w:rPr>
                <w:rFonts w:ascii="Times New Roman" w:hAnsi="Times New Roman"/>
                <w:color w:val="000000" w:themeColor="text1"/>
              </w:rPr>
              <w:t>ТехникаБезопасности</w:t>
            </w:r>
            <w:proofErr w:type="spellEnd"/>
            <w:r w:rsidRPr="00295B1E">
              <w:rPr>
                <w:rFonts w:ascii="Times New Roman" w:hAnsi="Times New Roman"/>
                <w:color w:val="000000" w:themeColor="text1"/>
                <w:lang w:val="en-US"/>
              </w:rPr>
              <w:t xml:space="preserve">. </w:t>
            </w:r>
          </w:p>
          <w:p w14:paraId="4872860D" w14:textId="77777777" w:rsidR="00FA5DB1" w:rsidRPr="00295B1E" w:rsidRDefault="00FA5DB1" w:rsidP="00AD7352">
            <w:pPr>
              <w:pStyle w:val="afffff4"/>
              <w:spacing w:line="276" w:lineRule="auto"/>
              <w:jc w:val="both"/>
              <w:rPr>
                <w:bCs/>
                <w:color w:val="000000" w:themeColor="text1"/>
                <w:lang w:val="en-US"/>
              </w:rPr>
            </w:pPr>
            <w:r w:rsidRPr="00295B1E">
              <w:rPr>
                <w:color w:val="000000" w:themeColor="text1"/>
                <w:lang w:val="en-US"/>
              </w:rPr>
              <w:t>Health and Safety documentation.</w:t>
            </w:r>
          </w:p>
        </w:tc>
        <w:tc>
          <w:tcPr>
            <w:tcW w:w="1195" w:type="pct"/>
            <w:vMerge w:val="restart"/>
            <w:vAlign w:val="center"/>
          </w:tcPr>
          <w:p w14:paraId="6C8D81D4"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0BBA8B71" w14:textId="77777777" w:rsidR="00FA5DB1" w:rsidRPr="00295B1E" w:rsidRDefault="00FA5DB1" w:rsidP="00AD7352">
            <w:pPr>
              <w:spacing w:after="0"/>
              <w:rPr>
                <w:rFonts w:ascii="Times New Roman" w:hAnsi="Times New Roman"/>
                <w:b/>
                <w:lang w:val="en-US"/>
              </w:rPr>
            </w:pPr>
          </w:p>
        </w:tc>
      </w:tr>
      <w:tr w:rsidR="00FA5DB1" w:rsidRPr="00295B1E" w14:paraId="7D6C3FE0" w14:textId="77777777" w:rsidTr="00273B3D">
        <w:tc>
          <w:tcPr>
            <w:tcW w:w="598" w:type="pct"/>
            <w:vMerge/>
          </w:tcPr>
          <w:p w14:paraId="014E63F5" w14:textId="77777777" w:rsidR="00FA5DB1" w:rsidRPr="00295B1E" w:rsidRDefault="00FA5DB1" w:rsidP="00AD7352">
            <w:pPr>
              <w:suppressAutoHyphens/>
              <w:spacing w:after="0"/>
              <w:rPr>
                <w:rFonts w:ascii="Times New Roman" w:hAnsi="Times New Roman"/>
                <w:b/>
                <w:bCs/>
                <w:lang w:val="en-US"/>
              </w:rPr>
            </w:pPr>
          </w:p>
        </w:tc>
        <w:tc>
          <w:tcPr>
            <w:tcW w:w="2526" w:type="pct"/>
          </w:tcPr>
          <w:p w14:paraId="375D52F2" w14:textId="77777777" w:rsidR="00FA5DB1" w:rsidRPr="00295B1E" w:rsidRDefault="00FA5DB1" w:rsidP="00AD7352">
            <w:pPr>
              <w:pStyle w:val="afffff4"/>
              <w:spacing w:line="276" w:lineRule="auto"/>
              <w:jc w:val="both"/>
              <w:rPr>
                <w:bCs/>
                <w:color w:val="000000" w:themeColor="text1"/>
              </w:rPr>
            </w:pPr>
            <w:r w:rsidRPr="00295B1E">
              <w:rPr>
                <w:color w:val="000000" w:themeColor="text1"/>
              </w:rPr>
              <w:t>2. «</w:t>
            </w:r>
            <w:proofErr w:type="spellStart"/>
            <w:r w:rsidRPr="00295B1E">
              <w:rPr>
                <w:color w:val="000000" w:themeColor="text1"/>
                <w:lang w:val="en-US"/>
              </w:rPr>
              <w:t>Safetyfirst</w:t>
            </w:r>
            <w:proofErr w:type="spellEnd"/>
            <w:r w:rsidRPr="00295B1E">
              <w:rPr>
                <w:color w:val="000000" w:themeColor="text1"/>
              </w:rPr>
              <w:t xml:space="preserve"> /Безопасность превыше всего». Организация </w:t>
            </w:r>
            <w:r w:rsidRPr="00295B1E">
              <w:rPr>
                <w:color w:val="000000" w:themeColor="text1"/>
              </w:rPr>
              <w:lastRenderedPageBreak/>
              <w:t xml:space="preserve">спонтанного общения в формате живого общения по требованиям техники безопасности на мировых чемпионатах </w:t>
            </w:r>
            <w:r w:rsidRPr="00295B1E">
              <w:rPr>
                <w:color w:val="000000" w:themeColor="text1"/>
                <w:lang w:val="en-US"/>
              </w:rPr>
              <w:t>WSI</w:t>
            </w:r>
            <w:r w:rsidRPr="00295B1E">
              <w:rPr>
                <w:color w:val="000000" w:themeColor="text1"/>
              </w:rPr>
              <w:t>.</w:t>
            </w:r>
          </w:p>
        </w:tc>
        <w:tc>
          <w:tcPr>
            <w:tcW w:w="1195" w:type="pct"/>
            <w:vMerge/>
            <w:vAlign w:val="center"/>
          </w:tcPr>
          <w:p w14:paraId="1243D673" w14:textId="77777777" w:rsidR="00FA5DB1" w:rsidRPr="00295B1E" w:rsidRDefault="00FA5DB1" w:rsidP="00AD7352">
            <w:pPr>
              <w:spacing w:after="0"/>
              <w:rPr>
                <w:rFonts w:ascii="Times New Roman" w:hAnsi="Times New Roman"/>
                <w:b/>
              </w:rPr>
            </w:pPr>
          </w:p>
        </w:tc>
        <w:tc>
          <w:tcPr>
            <w:tcW w:w="681" w:type="pct"/>
            <w:vMerge/>
          </w:tcPr>
          <w:p w14:paraId="4F86B21F" w14:textId="77777777" w:rsidR="00FA5DB1" w:rsidRPr="00295B1E" w:rsidRDefault="00FA5DB1" w:rsidP="00AD7352">
            <w:pPr>
              <w:spacing w:after="0"/>
              <w:rPr>
                <w:rFonts w:ascii="Times New Roman" w:hAnsi="Times New Roman"/>
                <w:b/>
              </w:rPr>
            </w:pPr>
          </w:p>
        </w:tc>
      </w:tr>
      <w:tr w:rsidR="00FA5DB1" w:rsidRPr="00295B1E" w14:paraId="1530097B" w14:textId="77777777" w:rsidTr="00273B3D">
        <w:tc>
          <w:tcPr>
            <w:tcW w:w="598" w:type="pct"/>
            <w:vMerge/>
          </w:tcPr>
          <w:p w14:paraId="3CDB74CD" w14:textId="77777777" w:rsidR="00FA5DB1" w:rsidRPr="00295B1E" w:rsidRDefault="00FA5DB1" w:rsidP="00AD7352">
            <w:pPr>
              <w:suppressAutoHyphens/>
              <w:spacing w:after="0"/>
              <w:rPr>
                <w:rFonts w:ascii="Times New Roman" w:hAnsi="Times New Roman"/>
                <w:b/>
                <w:bCs/>
              </w:rPr>
            </w:pPr>
          </w:p>
        </w:tc>
        <w:tc>
          <w:tcPr>
            <w:tcW w:w="2526" w:type="pct"/>
          </w:tcPr>
          <w:p w14:paraId="4A1CC333" w14:textId="77777777" w:rsidR="00FA5DB1" w:rsidRPr="00295B1E" w:rsidRDefault="00FA5DB1" w:rsidP="00AD7352">
            <w:pPr>
              <w:pStyle w:val="afffff4"/>
              <w:numPr>
                <w:ilvl w:val="0"/>
                <w:numId w:val="17"/>
              </w:numPr>
              <w:spacing w:line="276" w:lineRule="auto"/>
              <w:ind w:left="0" w:firstLine="0"/>
              <w:jc w:val="both"/>
            </w:pPr>
            <w:r w:rsidRPr="00295B1E">
              <w:t>Грамматика: суффикс прилагательных "</w:t>
            </w:r>
            <w:proofErr w:type="spellStart"/>
            <w:r w:rsidRPr="00295B1E">
              <w:t>fill</w:t>
            </w:r>
            <w:proofErr w:type="spellEnd"/>
            <w:r w:rsidRPr="00295B1E">
              <w:t>","</w:t>
            </w:r>
            <w:proofErr w:type="spellStart"/>
            <w:r w:rsidRPr="00295B1E">
              <w:t>less</w:t>
            </w:r>
            <w:proofErr w:type="spellEnd"/>
            <w:r w:rsidRPr="00295B1E">
              <w:t xml:space="preserve">", фразовый глагол " </w:t>
            </w:r>
            <w:proofErr w:type="spellStart"/>
            <w:r w:rsidRPr="00295B1E">
              <w:t>come</w:t>
            </w:r>
            <w:proofErr w:type="spellEnd"/>
            <w:r w:rsidRPr="00295B1E">
              <w:t>",</w:t>
            </w:r>
            <w:r w:rsidR="00173AAA">
              <w:t xml:space="preserve"> </w:t>
            </w:r>
            <w:r w:rsidRPr="00295B1E">
              <w:t>разница между глаголами "</w:t>
            </w:r>
            <w:proofErr w:type="spellStart"/>
            <w:r w:rsidRPr="00295B1E">
              <w:t>todo</w:t>
            </w:r>
            <w:proofErr w:type="spellEnd"/>
            <w:r w:rsidRPr="00295B1E">
              <w:t>" и "</w:t>
            </w:r>
            <w:proofErr w:type="spellStart"/>
            <w:r w:rsidRPr="00295B1E">
              <w:t>tomake</w:t>
            </w:r>
            <w:proofErr w:type="spellEnd"/>
            <w:r w:rsidRPr="00295B1E">
              <w:t>",</w:t>
            </w:r>
            <w:r w:rsidR="00173AAA">
              <w:t xml:space="preserve"> </w:t>
            </w:r>
            <w:r w:rsidRPr="00295B1E">
              <w:t>устойчивые выражениями с глаголами "</w:t>
            </w:r>
            <w:proofErr w:type="spellStart"/>
            <w:r w:rsidRPr="00295B1E">
              <w:t>todo</w:t>
            </w:r>
            <w:proofErr w:type="spellEnd"/>
            <w:r w:rsidRPr="00295B1E">
              <w:t>" и "</w:t>
            </w:r>
            <w:proofErr w:type="spellStart"/>
            <w:r w:rsidRPr="00295B1E">
              <w:t>tomake</w:t>
            </w:r>
            <w:proofErr w:type="spellEnd"/>
            <w:r w:rsidRPr="00295B1E">
              <w:t>",</w:t>
            </w:r>
            <w:r w:rsidR="00173AAA">
              <w:t xml:space="preserve"> </w:t>
            </w:r>
            <w:r w:rsidRPr="00295B1E">
              <w:t>разница между словами "</w:t>
            </w:r>
            <w:proofErr w:type="spellStart"/>
            <w:r w:rsidRPr="00295B1E">
              <w:t>work</w:t>
            </w:r>
            <w:proofErr w:type="spellEnd"/>
            <w:r w:rsidRPr="00295B1E">
              <w:t>" и "</w:t>
            </w:r>
            <w:proofErr w:type="spellStart"/>
            <w:r w:rsidRPr="00295B1E">
              <w:t>job</w:t>
            </w:r>
            <w:proofErr w:type="spellEnd"/>
            <w:r w:rsidRPr="00295B1E">
              <w:t>", разница в употреблении слов "</w:t>
            </w:r>
            <w:proofErr w:type="spellStart"/>
            <w:r w:rsidRPr="00295B1E">
              <w:t>floor</w:t>
            </w:r>
            <w:proofErr w:type="spellEnd"/>
            <w:r w:rsidRPr="00295B1E">
              <w:t>" и "</w:t>
            </w:r>
            <w:proofErr w:type="spellStart"/>
            <w:r w:rsidRPr="00295B1E">
              <w:t>storey</w:t>
            </w:r>
            <w:proofErr w:type="spellEnd"/>
            <w:r w:rsidRPr="00295B1E">
              <w:t>",</w:t>
            </w:r>
            <w:r w:rsidR="00173AAA">
              <w:t xml:space="preserve"> </w:t>
            </w:r>
            <w:r w:rsidRPr="00295B1E">
              <w:t>фразовый глагол "</w:t>
            </w:r>
            <w:proofErr w:type="spellStart"/>
            <w:r w:rsidRPr="00295B1E">
              <w:t>totake</w:t>
            </w:r>
            <w:proofErr w:type="spellEnd"/>
            <w:r w:rsidRPr="00295B1E">
              <w:t>", разница между "</w:t>
            </w:r>
            <w:proofErr w:type="spellStart"/>
            <w:r w:rsidRPr="00295B1E">
              <w:t>few</w:t>
            </w:r>
            <w:proofErr w:type="spellEnd"/>
            <w:r w:rsidRPr="00295B1E">
              <w:t>" и "</w:t>
            </w:r>
            <w:proofErr w:type="spellStart"/>
            <w:r w:rsidRPr="00295B1E">
              <w:t>little</w:t>
            </w:r>
            <w:proofErr w:type="spellEnd"/>
            <w:r w:rsidRPr="00295B1E">
              <w:t>", формы превосходной степени прилагательных.</w:t>
            </w:r>
          </w:p>
          <w:p w14:paraId="4C79567D" w14:textId="77777777" w:rsidR="00FA5DB1" w:rsidRPr="00295B1E" w:rsidRDefault="00FA5DB1" w:rsidP="00AD7352">
            <w:pPr>
              <w:pStyle w:val="afffff4"/>
              <w:spacing w:line="276" w:lineRule="auto"/>
              <w:jc w:val="both"/>
              <w:rPr>
                <w:bCs/>
                <w:color w:val="000000" w:themeColor="text1"/>
              </w:rPr>
            </w:pPr>
            <w:r w:rsidRPr="00295B1E">
              <w:t>Пассивный (страдательный) залог, модальные глаголы "</w:t>
            </w:r>
            <w:proofErr w:type="spellStart"/>
            <w:r w:rsidRPr="00295B1E">
              <w:t>may</w:t>
            </w:r>
            <w:proofErr w:type="spellEnd"/>
            <w:r w:rsidRPr="00295B1E">
              <w:t>" и "</w:t>
            </w:r>
            <w:proofErr w:type="spellStart"/>
            <w:r w:rsidRPr="00295B1E">
              <w:t>must</w:t>
            </w:r>
            <w:proofErr w:type="spellEnd"/>
            <w:r w:rsidRPr="00295B1E">
              <w:t>", три функции глагола "</w:t>
            </w:r>
            <w:proofErr w:type="spellStart"/>
            <w:r w:rsidRPr="00295B1E">
              <w:t>tohave</w:t>
            </w:r>
            <w:proofErr w:type="spellEnd"/>
            <w:r w:rsidRPr="00295B1E">
              <w:t>", суффиксы "ее" и "</w:t>
            </w:r>
            <w:proofErr w:type="spellStart"/>
            <w:r w:rsidRPr="00295B1E">
              <w:t>er</w:t>
            </w:r>
            <w:proofErr w:type="spellEnd"/>
            <w:r w:rsidRPr="00295B1E">
              <w:t>", пространственные предлоги (предлоги места), разница между "</w:t>
            </w:r>
            <w:proofErr w:type="spellStart"/>
            <w:r w:rsidRPr="00295B1E">
              <w:t>among</w:t>
            </w:r>
            <w:proofErr w:type="spellEnd"/>
            <w:r w:rsidRPr="00295B1E">
              <w:t>" и "</w:t>
            </w:r>
            <w:proofErr w:type="spellStart"/>
            <w:r w:rsidRPr="00295B1E">
              <w:t>between</w:t>
            </w:r>
            <w:proofErr w:type="spellEnd"/>
            <w:r w:rsidRPr="00295B1E">
              <w:t>", устойчивые выражения с глаголом "</w:t>
            </w:r>
            <w:proofErr w:type="spellStart"/>
            <w:r w:rsidRPr="00295B1E">
              <w:t>totake</w:t>
            </w:r>
            <w:proofErr w:type="spellEnd"/>
            <w:r w:rsidRPr="00295B1E">
              <w:t>" и рядом других лексических и грамматических явлений английского языка.</w:t>
            </w:r>
          </w:p>
        </w:tc>
        <w:tc>
          <w:tcPr>
            <w:tcW w:w="1195" w:type="pct"/>
            <w:vMerge/>
            <w:vAlign w:val="center"/>
          </w:tcPr>
          <w:p w14:paraId="65F7E6E1" w14:textId="77777777" w:rsidR="00FA5DB1" w:rsidRPr="00295B1E" w:rsidRDefault="00FA5DB1" w:rsidP="00AD7352">
            <w:pPr>
              <w:spacing w:after="0"/>
              <w:rPr>
                <w:rFonts w:ascii="Times New Roman" w:hAnsi="Times New Roman"/>
                <w:b/>
              </w:rPr>
            </w:pPr>
          </w:p>
        </w:tc>
        <w:tc>
          <w:tcPr>
            <w:tcW w:w="681" w:type="pct"/>
            <w:vMerge/>
          </w:tcPr>
          <w:p w14:paraId="72612E09" w14:textId="77777777" w:rsidR="00FA5DB1" w:rsidRPr="00295B1E" w:rsidRDefault="00FA5DB1" w:rsidP="00AD7352">
            <w:pPr>
              <w:spacing w:after="0"/>
              <w:rPr>
                <w:rFonts w:ascii="Times New Roman" w:hAnsi="Times New Roman"/>
                <w:b/>
              </w:rPr>
            </w:pPr>
          </w:p>
        </w:tc>
      </w:tr>
      <w:tr w:rsidR="00FA5DB1" w:rsidRPr="00295B1E" w14:paraId="46ADE6A9" w14:textId="77777777" w:rsidTr="00273B3D">
        <w:tc>
          <w:tcPr>
            <w:tcW w:w="598" w:type="pct"/>
            <w:vMerge/>
          </w:tcPr>
          <w:p w14:paraId="6EE8710C" w14:textId="77777777" w:rsidR="00FA5DB1" w:rsidRPr="00295B1E" w:rsidRDefault="00FA5DB1" w:rsidP="00AD7352">
            <w:pPr>
              <w:suppressAutoHyphens/>
              <w:spacing w:after="0"/>
              <w:rPr>
                <w:rFonts w:ascii="Times New Roman" w:hAnsi="Times New Roman"/>
                <w:b/>
                <w:bCs/>
              </w:rPr>
            </w:pPr>
          </w:p>
        </w:tc>
        <w:tc>
          <w:tcPr>
            <w:tcW w:w="2526" w:type="pct"/>
          </w:tcPr>
          <w:p w14:paraId="6645D07E" w14:textId="77777777" w:rsidR="00FA5DB1" w:rsidRPr="00295B1E" w:rsidRDefault="00FA5DB1" w:rsidP="00AD7352">
            <w:pPr>
              <w:suppressAutoHyphens/>
              <w:spacing w:after="0"/>
              <w:rPr>
                <w:rFonts w:ascii="Times New Roman" w:hAnsi="Times New Roman"/>
                <w:b/>
                <w:bCs/>
              </w:rPr>
            </w:pPr>
            <w:r w:rsidRPr="00295B1E">
              <w:rPr>
                <w:rFonts w:ascii="Times New Roman" w:hAnsi="Times New Roman"/>
                <w:b/>
                <w:bCs/>
              </w:rPr>
              <w:t>В том числе,</w:t>
            </w:r>
            <w:r w:rsidR="00173AAA">
              <w:rPr>
                <w:rFonts w:ascii="Times New Roman" w:hAnsi="Times New Roman"/>
                <w:b/>
                <w:bCs/>
              </w:rPr>
              <w:t xml:space="preserve"> </w:t>
            </w:r>
            <w:r w:rsidRPr="00295B1E">
              <w:rPr>
                <w:rFonts w:ascii="Times New Roman" w:hAnsi="Times New Roman"/>
                <w:b/>
                <w:bCs/>
              </w:rPr>
              <w:t>практических занятий и лабораторных работ</w:t>
            </w:r>
          </w:p>
        </w:tc>
        <w:tc>
          <w:tcPr>
            <w:tcW w:w="1195" w:type="pct"/>
            <w:vAlign w:val="center"/>
          </w:tcPr>
          <w:p w14:paraId="1F5C6AC9" w14:textId="77777777" w:rsidR="00FA5DB1" w:rsidRPr="00295B1E" w:rsidRDefault="00FA5DB1" w:rsidP="00AD7352">
            <w:pPr>
              <w:spacing w:after="0"/>
              <w:rPr>
                <w:rFonts w:ascii="Times New Roman" w:hAnsi="Times New Roman"/>
                <w:b/>
              </w:rPr>
            </w:pPr>
            <w:r w:rsidRPr="00295B1E">
              <w:rPr>
                <w:rFonts w:ascii="Times New Roman" w:hAnsi="Times New Roman"/>
                <w:b/>
              </w:rPr>
              <w:t>4</w:t>
            </w:r>
          </w:p>
        </w:tc>
        <w:tc>
          <w:tcPr>
            <w:tcW w:w="681" w:type="pct"/>
            <w:vMerge/>
          </w:tcPr>
          <w:p w14:paraId="377961E9" w14:textId="77777777" w:rsidR="00FA5DB1" w:rsidRPr="00295B1E" w:rsidRDefault="00FA5DB1" w:rsidP="00AD7352">
            <w:pPr>
              <w:spacing w:after="0"/>
              <w:rPr>
                <w:rFonts w:ascii="Times New Roman" w:hAnsi="Times New Roman"/>
                <w:b/>
              </w:rPr>
            </w:pPr>
          </w:p>
        </w:tc>
      </w:tr>
      <w:tr w:rsidR="00FA5DB1" w:rsidRPr="00295B1E" w14:paraId="54D0D44B" w14:textId="77777777" w:rsidTr="00273B3D">
        <w:tc>
          <w:tcPr>
            <w:tcW w:w="598" w:type="pct"/>
            <w:vMerge/>
          </w:tcPr>
          <w:p w14:paraId="1876B205" w14:textId="77777777" w:rsidR="00FA5DB1" w:rsidRPr="00295B1E" w:rsidRDefault="00FA5DB1" w:rsidP="00AD7352">
            <w:pPr>
              <w:suppressAutoHyphens/>
              <w:spacing w:after="0"/>
              <w:rPr>
                <w:rFonts w:ascii="Times New Roman" w:hAnsi="Times New Roman"/>
                <w:b/>
                <w:bCs/>
              </w:rPr>
            </w:pPr>
          </w:p>
        </w:tc>
        <w:tc>
          <w:tcPr>
            <w:tcW w:w="2526" w:type="pct"/>
          </w:tcPr>
          <w:p w14:paraId="1C982E61" w14:textId="77777777" w:rsidR="00FA5DB1" w:rsidRPr="00295B1E" w:rsidRDefault="00FA5DB1" w:rsidP="00AD7352">
            <w:pPr>
              <w:spacing w:after="0"/>
              <w:jc w:val="both"/>
              <w:rPr>
                <w:rFonts w:ascii="Times New Roman" w:hAnsi="Times New Roman"/>
                <w:b/>
                <w:bCs/>
              </w:rPr>
            </w:pPr>
            <w:r w:rsidRPr="00295B1E">
              <w:rPr>
                <w:rFonts w:ascii="Times New Roman" w:hAnsi="Times New Roman"/>
                <w:b/>
              </w:rPr>
              <w:t>1.</w:t>
            </w:r>
            <w:r w:rsidRPr="00295B1E">
              <w:rPr>
                <w:rFonts w:ascii="Times New Roman" w:hAnsi="Times New Roman"/>
              </w:rPr>
              <w:t>Практическое занятие «</w:t>
            </w:r>
            <w:proofErr w:type="spellStart"/>
            <w:r w:rsidRPr="00295B1E">
              <w:rPr>
                <w:rFonts w:ascii="Times New Roman" w:hAnsi="Times New Roman"/>
              </w:rPr>
              <w:t>Safetyrequirements</w:t>
            </w:r>
            <w:proofErr w:type="spellEnd"/>
            <w:r w:rsidRPr="00295B1E">
              <w:rPr>
                <w:rFonts w:ascii="Times New Roman" w:hAnsi="Times New Roman"/>
              </w:rPr>
              <w:t xml:space="preserve"> (Техника безопасности). </w:t>
            </w:r>
            <w:r w:rsidRPr="00295B1E">
              <w:rPr>
                <w:rFonts w:ascii="Times New Roman" w:hAnsi="Times New Roman"/>
                <w:bCs/>
              </w:rPr>
              <w:t xml:space="preserve">Введение лексических единиц, работа с документом: </w:t>
            </w:r>
            <w:r w:rsidRPr="00295B1E">
              <w:rPr>
                <w:rFonts w:ascii="Times New Roman" w:hAnsi="Times New Roman"/>
              </w:rPr>
              <w:t xml:space="preserve">WSI </w:t>
            </w:r>
            <w:proofErr w:type="spellStart"/>
            <w:r w:rsidRPr="00295B1E">
              <w:rPr>
                <w:rFonts w:ascii="Times New Roman" w:hAnsi="Times New Roman"/>
              </w:rPr>
              <w:t>HealthandSafetydocumentation</w:t>
            </w:r>
            <w:proofErr w:type="spellEnd"/>
            <w:r w:rsidRPr="00295B1E">
              <w:rPr>
                <w:rFonts w:ascii="Times New Roman" w:hAnsi="Times New Roman"/>
              </w:rPr>
              <w:t xml:space="preserve"> (документация по технике безопасности) (чтение, перевод, ответы на вопросы).</w:t>
            </w:r>
          </w:p>
        </w:tc>
        <w:tc>
          <w:tcPr>
            <w:tcW w:w="1195" w:type="pct"/>
            <w:vAlign w:val="center"/>
          </w:tcPr>
          <w:p w14:paraId="1537FA6F"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Pr>
          <w:p w14:paraId="1F8F3AD6" w14:textId="77777777" w:rsidR="00FA5DB1" w:rsidRPr="00295B1E" w:rsidRDefault="00FA5DB1" w:rsidP="00AD7352">
            <w:pPr>
              <w:spacing w:after="0"/>
              <w:rPr>
                <w:rFonts w:ascii="Times New Roman" w:hAnsi="Times New Roman"/>
                <w:b/>
              </w:rPr>
            </w:pPr>
          </w:p>
        </w:tc>
      </w:tr>
      <w:tr w:rsidR="00FA5DB1" w:rsidRPr="00295B1E" w14:paraId="393F025E" w14:textId="77777777" w:rsidTr="00273B3D">
        <w:trPr>
          <w:trHeight w:val="1155"/>
        </w:trPr>
        <w:tc>
          <w:tcPr>
            <w:tcW w:w="598" w:type="pct"/>
            <w:vMerge/>
          </w:tcPr>
          <w:p w14:paraId="6A6D360F" w14:textId="77777777" w:rsidR="00FA5DB1" w:rsidRPr="00295B1E" w:rsidRDefault="00FA5DB1" w:rsidP="00AD7352">
            <w:pPr>
              <w:suppressAutoHyphens/>
              <w:spacing w:after="0"/>
              <w:rPr>
                <w:rFonts w:ascii="Times New Roman" w:hAnsi="Times New Roman"/>
                <w:b/>
                <w:bCs/>
              </w:rPr>
            </w:pPr>
          </w:p>
        </w:tc>
        <w:tc>
          <w:tcPr>
            <w:tcW w:w="2526" w:type="pct"/>
          </w:tcPr>
          <w:p w14:paraId="7ABFBE1A" w14:textId="77777777" w:rsidR="00FA5DB1" w:rsidRPr="00295B1E" w:rsidRDefault="00FA5DB1" w:rsidP="00AD7352">
            <w:pPr>
              <w:spacing w:after="0"/>
              <w:jc w:val="both"/>
              <w:rPr>
                <w:rFonts w:ascii="Times New Roman" w:hAnsi="Times New Roman"/>
              </w:rPr>
            </w:pPr>
            <w:r w:rsidRPr="00295B1E">
              <w:rPr>
                <w:rFonts w:ascii="Times New Roman" w:hAnsi="Times New Roman"/>
                <w:b/>
              </w:rPr>
              <w:t>2.</w:t>
            </w:r>
            <w:r w:rsidRPr="00295B1E">
              <w:rPr>
                <w:rFonts w:ascii="Times New Roman" w:hAnsi="Times New Roman"/>
              </w:rPr>
              <w:t xml:space="preserve"> Практическое занятие</w:t>
            </w:r>
            <w:r w:rsidR="00173AAA">
              <w:rPr>
                <w:rFonts w:ascii="Times New Roman" w:hAnsi="Times New Roman"/>
              </w:rPr>
              <w:t xml:space="preserve"> </w:t>
            </w:r>
            <w:r w:rsidRPr="00295B1E">
              <w:rPr>
                <w:rFonts w:ascii="Times New Roman" w:hAnsi="Times New Roman"/>
              </w:rPr>
              <w:t>«</w:t>
            </w:r>
            <w:proofErr w:type="spellStart"/>
            <w:r w:rsidRPr="00295B1E">
              <w:rPr>
                <w:rFonts w:ascii="Times New Roman" w:hAnsi="Times New Roman"/>
              </w:rPr>
              <w:t>Safetyfirst</w:t>
            </w:r>
            <w:proofErr w:type="spellEnd"/>
            <w:r w:rsidRPr="00295B1E">
              <w:rPr>
                <w:rFonts w:ascii="Times New Roman" w:hAnsi="Times New Roman"/>
              </w:rPr>
              <w:t xml:space="preserve"> /Безопасность превыше всего». Организация спонтанного общения в формате живого общения по требованиям техники безопасности на мировых чемпионатах WSI.</w:t>
            </w:r>
          </w:p>
        </w:tc>
        <w:tc>
          <w:tcPr>
            <w:tcW w:w="1195" w:type="pct"/>
            <w:vAlign w:val="center"/>
          </w:tcPr>
          <w:p w14:paraId="28ECF7CA" w14:textId="77777777" w:rsidR="00FA5DB1" w:rsidRPr="00295B1E" w:rsidRDefault="00FA5DB1" w:rsidP="00AD7352">
            <w:pPr>
              <w:spacing w:after="0"/>
              <w:rPr>
                <w:rFonts w:ascii="Times New Roman" w:hAnsi="Times New Roman"/>
                <w:b/>
              </w:rPr>
            </w:pPr>
            <w:r w:rsidRPr="00295B1E">
              <w:rPr>
                <w:rFonts w:ascii="Times New Roman" w:hAnsi="Times New Roman"/>
                <w:b/>
              </w:rPr>
              <w:t>2</w:t>
            </w:r>
          </w:p>
        </w:tc>
        <w:tc>
          <w:tcPr>
            <w:tcW w:w="681" w:type="pct"/>
            <w:vMerge/>
          </w:tcPr>
          <w:p w14:paraId="25EABC1A" w14:textId="77777777" w:rsidR="00FA5DB1" w:rsidRPr="00295B1E" w:rsidRDefault="00FA5DB1" w:rsidP="00AD7352">
            <w:pPr>
              <w:spacing w:after="0"/>
              <w:rPr>
                <w:rFonts w:ascii="Times New Roman" w:hAnsi="Times New Roman"/>
                <w:b/>
              </w:rPr>
            </w:pPr>
          </w:p>
        </w:tc>
      </w:tr>
      <w:tr w:rsidR="00FA5DB1" w:rsidRPr="00295B1E" w14:paraId="3617E9B9" w14:textId="77777777" w:rsidTr="00273B3D">
        <w:tc>
          <w:tcPr>
            <w:tcW w:w="598" w:type="pct"/>
            <w:vMerge/>
          </w:tcPr>
          <w:p w14:paraId="414AB095" w14:textId="77777777" w:rsidR="00FA5DB1" w:rsidRPr="00295B1E" w:rsidRDefault="00FA5DB1" w:rsidP="00AD7352">
            <w:pPr>
              <w:suppressAutoHyphens/>
              <w:spacing w:after="0"/>
              <w:rPr>
                <w:rFonts w:ascii="Times New Roman" w:hAnsi="Times New Roman"/>
                <w:b/>
                <w:bCs/>
              </w:rPr>
            </w:pPr>
          </w:p>
        </w:tc>
        <w:tc>
          <w:tcPr>
            <w:tcW w:w="2526" w:type="pct"/>
          </w:tcPr>
          <w:p w14:paraId="69651533" w14:textId="77777777" w:rsidR="00FA5DB1" w:rsidRPr="00295B1E" w:rsidRDefault="00FA5DB1" w:rsidP="00AD7352">
            <w:pPr>
              <w:suppressAutoHyphens/>
              <w:spacing w:after="0"/>
              <w:rPr>
                <w:rFonts w:ascii="Times New Roman" w:hAnsi="Times New Roman"/>
                <w:b/>
                <w:bCs/>
                <w:lang w:val="en-US"/>
              </w:rPr>
            </w:pPr>
            <w:r w:rsidRPr="00295B1E">
              <w:rPr>
                <w:rFonts w:ascii="Times New Roman" w:hAnsi="Times New Roman"/>
                <w:b/>
                <w:bCs/>
              </w:rPr>
              <w:t>Самостоятельная работа обучающихся</w:t>
            </w:r>
          </w:p>
        </w:tc>
        <w:tc>
          <w:tcPr>
            <w:tcW w:w="1195" w:type="pct"/>
            <w:vAlign w:val="center"/>
          </w:tcPr>
          <w:p w14:paraId="65EB33E5" w14:textId="77777777" w:rsidR="00FA5DB1" w:rsidRPr="00295B1E" w:rsidRDefault="00FA5DB1" w:rsidP="00AD7352">
            <w:pPr>
              <w:spacing w:after="0"/>
              <w:rPr>
                <w:rFonts w:ascii="Times New Roman" w:hAnsi="Times New Roman"/>
                <w:b/>
                <w:lang w:val="en-US"/>
              </w:rPr>
            </w:pPr>
          </w:p>
        </w:tc>
        <w:tc>
          <w:tcPr>
            <w:tcW w:w="681" w:type="pct"/>
            <w:vMerge/>
          </w:tcPr>
          <w:p w14:paraId="0B32C763" w14:textId="77777777" w:rsidR="00FA5DB1" w:rsidRPr="00295B1E" w:rsidRDefault="00FA5DB1" w:rsidP="00AD7352">
            <w:pPr>
              <w:spacing w:after="0"/>
              <w:rPr>
                <w:rFonts w:ascii="Times New Roman" w:hAnsi="Times New Roman"/>
                <w:b/>
                <w:lang w:val="en-US"/>
              </w:rPr>
            </w:pPr>
          </w:p>
        </w:tc>
      </w:tr>
      <w:tr w:rsidR="00FA5DB1" w:rsidRPr="00295B1E" w14:paraId="195122C0" w14:textId="77777777" w:rsidTr="00273B3D">
        <w:tc>
          <w:tcPr>
            <w:tcW w:w="3124" w:type="pct"/>
            <w:gridSpan w:val="2"/>
          </w:tcPr>
          <w:p w14:paraId="4E6E1FFE" w14:textId="77777777" w:rsidR="00FA5DB1" w:rsidRPr="00295B1E" w:rsidRDefault="00813365" w:rsidP="00AD7352">
            <w:pPr>
              <w:suppressAutoHyphens/>
              <w:spacing w:after="0"/>
              <w:rPr>
                <w:rFonts w:ascii="Times New Roman" w:hAnsi="Times New Roman"/>
                <w:b/>
                <w:sz w:val="24"/>
                <w:szCs w:val="24"/>
              </w:rPr>
            </w:pPr>
            <w:r w:rsidRPr="00295B1E">
              <w:rPr>
                <w:rFonts w:ascii="Times New Roman" w:hAnsi="Times New Roman"/>
                <w:b/>
                <w:bCs/>
                <w:sz w:val="24"/>
                <w:szCs w:val="24"/>
              </w:rPr>
              <w:t>Промежуточная аттестация</w:t>
            </w:r>
          </w:p>
        </w:tc>
        <w:tc>
          <w:tcPr>
            <w:tcW w:w="1195" w:type="pct"/>
            <w:vAlign w:val="center"/>
          </w:tcPr>
          <w:p w14:paraId="71CE3F8B" w14:textId="77777777" w:rsidR="00FA5DB1" w:rsidRPr="00295B1E" w:rsidRDefault="00FA5DB1" w:rsidP="00AD7352">
            <w:pPr>
              <w:spacing w:after="0"/>
              <w:rPr>
                <w:rFonts w:ascii="Times New Roman" w:hAnsi="Times New Roman"/>
                <w:b/>
                <w:i/>
              </w:rPr>
            </w:pPr>
            <w:r w:rsidRPr="00295B1E">
              <w:rPr>
                <w:rFonts w:ascii="Times New Roman" w:hAnsi="Times New Roman"/>
                <w:b/>
                <w:i/>
              </w:rPr>
              <w:t>2</w:t>
            </w:r>
          </w:p>
        </w:tc>
        <w:tc>
          <w:tcPr>
            <w:tcW w:w="681" w:type="pct"/>
          </w:tcPr>
          <w:p w14:paraId="1068A365" w14:textId="77777777" w:rsidR="00FA5DB1" w:rsidRPr="00295B1E" w:rsidRDefault="00FA5DB1" w:rsidP="00AD7352">
            <w:pPr>
              <w:spacing w:after="0"/>
              <w:rPr>
                <w:rFonts w:ascii="Times New Roman" w:hAnsi="Times New Roman"/>
                <w:b/>
                <w:i/>
              </w:rPr>
            </w:pPr>
          </w:p>
        </w:tc>
      </w:tr>
      <w:tr w:rsidR="00FA5DB1" w:rsidRPr="00295B1E" w14:paraId="1F9EA614" w14:textId="77777777" w:rsidTr="00273B3D">
        <w:trPr>
          <w:trHeight w:val="20"/>
        </w:trPr>
        <w:tc>
          <w:tcPr>
            <w:tcW w:w="3124" w:type="pct"/>
            <w:gridSpan w:val="2"/>
          </w:tcPr>
          <w:p w14:paraId="58AED70C" w14:textId="77777777" w:rsidR="00FA5DB1" w:rsidRPr="00295B1E" w:rsidRDefault="00FA5DB1" w:rsidP="00AD7352">
            <w:pPr>
              <w:spacing w:after="0"/>
              <w:rPr>
                <w:rFonts w:ascii="Times New Roman" w:hAnsi="Times New Roman"/>
                <w:b/>
                <w:bCs/>
              </w:rPr>
            </w:pPr>
            <w:r w:rsidRPr="00295B1E">
              <w:rPr>
                <w:rFonts w:ascii="Times New Roman" w:hAnsi="Times New Roman"/>
                <w:b/>
                <w:bCs/>
              </w:rPr>
              <w:t>Всего:</w:t>
            </w:r>
          </w:p>
        </w:tc>
        <w:tc>
          <w:tcPr>
            <w:tcW w:w="1195" w:type="pct"/>
            <w:vAlign w:val="center"/>
          </w:tcPr>
          <w:p w14:paraId="467CC325" w14:textId="77777777" w:rsidR="00FA5DB1" w:rsidRPr="00295B1E" w:rsidRDefault="00FA5DB1" w:rsidP="00AD7352">
            <w:pPr>
              <w:spacing w:after="0"/>
              <w:rPr>
                <w:rFonts w:ascii="Times New Roman" w:hAnsi="Times New Roman"/>
                <w:b/>
                <w:bCs/>
                <w:i/>
              </w:rPr>
            </w:pPr>
            <w:r w:rsidRPr="00295B1E">
              <w:rPr>
                <w:rFonts w:ascii="Times New Roman" w:hAnsi="Times New Roman"/>
                <w:b/>
                <w:bCs/>
                <w:i/>
              </w:rPr>
              <w:t>32</w:t>
            </w:r>
          </w:p>
        </w:tc>
        <w:tc>
          <w:tcPr>
            <w:tcW w:w="681" w:type="pct"/>
          </w:tcPr>
          <w:p w14:paraId="3B574FD6" w14:textId="77777777" w:rsidR="00FA5DB1" w:rsidRPr="00295B1E" w:rsidRDefault="00FA5DB1" w:rsidP="00AD7352">
            <w:pPr>
              <w:spacing w:after="0"/>
              <w:rPr>
                <w:rFonts w:ascii="Times New Roman" w:hAnsi="Times New Roman"/>
                <w:b/>
                <w:bCs/>
                <w:i/>
              </w:rPr>
            </w:pPr>
          </w:p>
        </w:tc>
      </w:tr>
    </w:tbl>
    <w:p w14:paraId="2455FEDF" w14:textId="77777777" w:rsidR="00FA5DB1" w:rsidRPr="00295B1E" w:rsidRDefault="00FA5DB1" w:rsidP="00737096">
      <w:pPr>
        <w:spacing w:before="120" w:after="120" w:line="240" w:lineRule="auto"/>
        <w:rPr>
          <w:rFonts w:ascii="Times New Roman" w:hAnsi="Times New Roman"/>
          <w:i/>
          <w:sz w:val="24"/>
          <w:szCs w:val="24"/>
        </w:rPr>
        <w:sectPr w:rsidR="00FA5DB1" w:rsidRPr="00295B1E" w:rsidSect="00273B3D">
          <w:pgSz w:w="16840" w:h="11907" w:orient="landscape"/>
          <w:pgMar w:top="851" w:right="1134" w:bottom="851" w:left="992" w:header="709" w:footer="709" w:gutter="0"/>
          <w:cols w:space="720"/>
        </w:sectPr>
      </w:pPr>
    </w:p>
    <w:p w14:paraId="121F6DEE" w14:textId="77777777" w:rsidR="00FA5DB1" w:rsidRPr="00311750" w:rsidRDefault="00FA5DB1" w:rsidP="00311750">
      <w:pPr>
        <w:spacing w:after="0"/>
        <w:ind w:firstLine="709"/>
        <w:rPr>
          <w:rFonts w:ascii="Times New Roman" w:hAnsi="Times New Roman"/>
          <w:b/>
          <w:bCs/>
          <w:sz w:val="24"/>
          <w:szCs w:val="24"/>
        </w:rPr>
      </w:pPr>
      <w:r w:rsidRPr="00311750">
        <w:rPr>
          <w:rFonts w:ascii="Times New Roman" w:hAnsi="Times New Roman"/>
          <w:b/>
          <w:bCs/>
          <w:sz w:val="24"/>
          <w:szCs w:val="24"/>
        </w:rPr>
        <w:lastRenderedPageBreak/>
        <w:t>3. УСЛОВИЯ РЕАЛИЗАЦИИ ПРОГРАММЫ УЧЕБНОЙ ДИСЦИПЛИНЫ</w:t>
      </w:r>
    </w:p>
    <w:p w14:paraId="5AC910C9" w14:textId="77777777" w:rsidR="00FA5DB1" w:rsidRPr="00311750" w:rsidRDefault="00FA5DB1" w:rsidP="00311750">
      <w:pPr>
        <w:suppressAutoHyphens/>
        <w:spacing w:after="0"/>
        <w:ind w:firstLine="709"/>
        <w:jc w:val="both"/>
        <w:rPr>
          <w:rFonts w:ascii="Times New Roman" w:hAnsi="Times New Roman"/>
          <w:sz w:val="24"/>
          <w:szCs w:val="24"/>
        </w:rPr>
      </w:pPr>
      <w:r w:rsidRPr="00311750">
        <w:rPr>
          <w:rFonts w:ascii="Times New Roman" w:hAnsi="Times New Roman"/>
          <w:sz w:val="24"/>
          <w:szCs w:val="24"/>
        </w:rPr>
        <w:t>3.1. Для реализации программы учебной дисциплины</w:t>
      </w:r>
      <w:r w:rsidR="00173AAA" w:rsidRPr="00311750">
        <w:rPr>
          <w:rFonts w:ascii="Times New Roman" w:hAnsi="Times New Roman"/>
          <w:sz w:val="24"/>
          <w:szCs w:val="24"/>
        </w:rPr>
        <w:t xml:space="preserve"> </w:t>
      </w:r>
      <w:r w:rsidRPr="00311750">
        <w:rPr>
          <w:rFonts w:ascii="Times New Roman" w:hAnsi="Times New Roman"/>
          <w:sz w:val="24"/>
          <w:szCs w:val="24"/>
        </w:rPr>
        <w:t>должны быть предусмотрены следующие специальные помещения:</w:t>
      </w:r>
    </w:p>
    <w:p w14:paraId="6E95DA3D" w14:textId="77777777" w:rsidR="00FA5DB1" w:rsidRPr="00311750" w:rsidRDefault="00FA5DB1" w:rsidP="00311750">
      <w:pPr>
        <w:suppressAutoHyphens/>
        <w:autoSpaceDE w:val="0"/>
        <w:autoSpaceDN w:val="0"/>
        <w:adjustRightInd w:val="0"/>
        <w:spacing w:after="0"/>
        <w:ind w:firstLine="709"/>
        <w:jc w:val="both"/>
        <w:rPr>
          <w:rFonts w:ascii="Times New Roman" w:hAnsi="Times New Roman"/>
          <w:sz w:val="24"/>
          <w:szCs w:val="24"/>
        </w:rPr>
      </w:pPr>
      <w:r w:rsidRPr="00311750">
        <w:rPr>
          <w:rFonts w:ascii="Times New Roman" w:hAnsi="Times New Roman"/>
          <w:sz w:val="24"/>
          <w:szCs w:val="24"/>
        </w:rPr>
        <w:t>Кабинет</w:t>
      </w:r>
      <w:r w:rsidRPr="00311750">
        <w:rPr>
          <w:rFonts w:ascii="Times New Roman" w:hAnsi="Times New Roman"/>
          <w:i/>
          <w:sz w:val="24"/>
          <w:szCs w:val="24"/>
        </w:rPr>
        <w:t xml:space="preserve"> «</w:t>
      </w:r>
      <w:r w:rsidRPr="00311750">
        <w:rPr>
          <w:rFonts w:ascii="Times New Roman" w:hAnsi="Times New Roman"/>
          <w:bCs/>
          <w:i/>
          <w:sz w:val="24"/>
          <w:szCs w:val="24"/>
        </w:rPr>
        <w:t>Иностранный язык</w:t>
      </w:r>
      <w:r w:rsidRPr="00311750">
        <w:rPr>
          <w:rFonts w:ascii="Times New Roman" w:hAnsi="Times New Roman"/>
          <w:i/>
          <w:sz w:val="24"/>
          <w:szCs w:val="24"/>
        </w:rPr>
        <w:t>»</w:t>
      </w:r>
    </w:p>
    <w:p w14:paraId="05E25398" w14:textId="77777777" w:rsidR="00FA5DB1" w:rsidRPr="00311750" w:rsidRDefault="00FA5DB1" w:rsidP="0031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311750">
        <w:rPr>
          <w:rFonts w:ascii="Times New Roman" w:hAnsi="Times New Roman"/>
          <w:bCs/>
          <w:sz w:val="24"/>
          <w:szCs w:val="24"/>
        </w:rPr>
        <w:t xml:space="preserve">оснащенный оборудованием: </w:t>
      </w:r>
    </w:p>
    <w:p w14:paraId="56ADA464" w14:textId="77777777" w:rsidR="00FA5DB1" w:rsidRPr="00311750" w:rsidRDefault="00FA5DB1" w:rsidP="003117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311750">
        <w:rPr>
          <w:rStyle w:val="FootnoteTextChar"/>
          <w:sz w:val="24"/>
          <w:szCs w:val="24"/>
          <w:lang w:val="ru-RU"/>
        </w:rPr>
        <w:t>посадочные места по количеству обучающихся,</w:t>
      </w:r>
    </w:p>
    <w:p w14:paraId="5E8876AE" w14:textId="77777777" w:rsidR="00FA5DB1" w:rsidRPr="00311750" w:rsidRDefault="00FA5DB1" w:rsidP="003117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sz w:val="24"/>
          <w:szCs w:val="24"/>
          <w:lang w:val="ru-RU"/>
        </w:rPr>
      </w:pPr>
      <w:r w:rsidRPr="00311750">
        <w:rPr>
          <w:rStyle w:val="FootnoteTextChar"/>
          <w:bCs/>
          <w:sz w:val="24"/>
          <w:szCs w:val="24"/>
          <w:lang w:val="ru-RU"/>
        </w:rPr>
        <w:t>рабочее место преподавателя, оснащенное ПК,</w:t>
      </w:r>
    </w:p>
    <w:p w14:paraId="343DCFB2" w14:textId="77777777" w:rsidR="00FA5DB1" w:rsidRPr="00311750" w:rsidRDefault="00FA5DB1" w:rsidP="003117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sz w:val="24"/>
          <w:szCs w:val="24"/>
          <w:lang w:val="ru-RU"/>
        </w:rPr>
      </w:pPr>
      <w:r w:rsidRPr="00311750">
        <w:rPr>
          <w:rStyle w:val="FootnoteTextChar"/>
          <w:sz w:val="24"/>
          <w:szCs w:val="24"/>
          <w:lang w:val="ru-RU"/>
        </w:rPr>
        <w:t xml:space="preserve">комплект учебно-наглядных пособий, </w:t>
      </w:r>
    </w:p>
    <w:p w14:paraId="4255BB60" w14:textId="77777777" w:rsidR="00FA5DB1" w:rsidRPr="00311750" w:rsidRDefault="00FA5DB1" w:rsidP="003117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sz w:val="24"/>
          <w:szCs w:val="24"/>
          <w:lang w:val="ru-RU"/>
        </w:rPr>
      </w:pPr>
      <w:r w:rsidRPr="00311750">
        <w:rPr>
          <w:rStyle w:val="FootnoteTextChar"/>
          <w:sz w:val="24"/>
          <w:szCs w:val="24"/>
          <w:lang w:val="ru-RU"/>
        </w:rPr>
        <w:t xml:space="preserve">комплекты раздаточных материалов, </w:t>
      </w:r>
    </w:p>
    <w:p w14:paraId="6E02384D" w14:textId="77777777" w:rsidR="00FA5DB1" w:rsidRPr="00311750" w:rsidRDefault="00FA5DB1" w:rsidP="003117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sz w:val="24"/>
          <w:szCs w:val="24"/>
          <w:lang w:val="ru-RU"/>
        </w:rPr>
      </w:pPr>
      <w:r w:rsidRPr="00311750">
        <w:rPr>
          <w:rStyle w:val="FootnoteTextChar"/>
          <w:sz w:val="24"/>
          <w:szCs w:val="24"/>
          <w:lang w:val="ru-RU"/>
        </w:rPr>
        <w:t>фонд оценочных средств,</w:t>
      </w:r>
    </w:p>
    <w:p w14:paraId="6636C76C" w14:textId="77777777" w:rsidR="00FA5DB1" w:rsidRPr="00311750" w:rsidRDefault="00FA5DB1" w:rsidP="00311750">
      <w:pPr>
        <w:spacing w:after="0"/>
        <w:ind w:firstLine="709"/>
        <w:jc w:val="both"/>
        <w:rPr>
          <w:rFonts w:ascii="Times New Roman" w:hAnsi="Times New Roman"/>
          <w:bCs/>
          <w:sz w:val="24"/>
          <w:szCs w:val="24"/>
        </w:rPr>
      </w:pPr>
      <w:r w:rsidRPr="00311750">
        <w:rPr>
          <w:rFonts w:ascii="Times New Roman" w:hAnsi="Times New Roman"/>
          <w:bCs/>
          <w:sz w:val="24"/>
          <w:szCs w:val="24"/>
        </w:rPr>
        <w:t>оснащенный техническими средствами обучения:</w:t>
      </w:r>
    </w:p>
    <w:p w14:paraId="5E8D7856" w14:textId="77777777" w:rsidR="00FA5DB1" w:rsidRPr="00311750" w:rsidRDefault="00FA5DB1" w:rsidP="00311750">
      <w:pPr>
        <w:spacing w:after="0"/>
        <w:ind w:firstLine="709"/>
        <w:jc w:val="both"/>
        <w:rPr>
          <w:rFonts w:ascii="Times New Roman" w:hAnsi="Times New Roman"/>
          <w:bCs/>
          <w:sz w:val="24"/>
          <w:szCs w:val="24"/>
        </w:rPr>
      </w:pPr>
      <w:r w:rsidRPr="00311750">
        <w:rPr>
          <w:rFonts w:ascii="Times New Roman" w:hAnsi="Times New Roman"/>
          <w:b/>
          <w:bCs/>
          <w:sz w:val="24"/>
          <w:szCs w:val="24"/>
        </w:rPr>
        <w:t>-</w:t>
      </w:r>
      <w:r w:rsidR="00173AAA" w:rsidRPr="00311750">
        <w:rPr>
          <w:rFonts w:ascii="Times New Roman" w:hAnsi="Times New Roman"/>
          <w:b/>
          <w:bCs/>
          <w:sz w:val="24"/>
          <w:szCs w:val="24"/>
        </w:rPr>
        <w:t xml:space="preserve"> </w:t>
      </w:r>
      <w:r w:rsidRPr="00311750">
        <w:rPr>
          <w:rFonts w:ascii="Times New Roman" w:hAnsi="Times New Roman"/>
          <w:bCs/>
          <w:sz w:val="24"/>
          <w:szCs w:val="24"/>
        </w:rPr>
        <w:t>оргтехника, персональный компьютер с лицензионным программным обеспечением:</w:t>
      </w:r>
    </w:p>
    <w:p w14:paraId="744E6FFA" w14:textId="77777777" w:rsidR="00FA5DB1" w:rsidRPr="00311750" w:rsidRDefault="00FA5DB1" w:rsidP="00311750">
      <w:pPr>
        <w:spacing w:after="0"/>
        <w:ind w:firstLine="709"/>
        <w:jc w:val="both"/>
        <w:rPr>
          <w:rFonts w:ascii="Times New Roman" w:hAnsi="Times New Roman"/>
          <w:sz w:val="24"/>
          <w:szCs w:val="24"/>
        </w:rPr>
      </w:pPr>
      <w:r w:rsidRPr="00311750">
        <w:rPr>
          <w:rFonts w:ascii="Times New Roman" w:hAnsi="Times New Roman"/>
          <w:sz w:val="24"/>
          <w:szCs w:val="24"/>
        </w:rPr>
        <w:t>- операционная система MSWindows7Professional.</w:t>
      </w:r>
    </w:p>
    <w:p w14:paraId="002AC9E1" w14:textId="77777777" w:rsidR="00FA5DB1" w:rsidRPr="00311750" w:rsidRDefault="00FA5DB1" w:rsidP="00311750">
      <w:pPr>
        <w:spacing w:after="0"/>
        <w:ind w:firstLine="709"/>
        <w:jc w:val="both"/>
        <w:rPr>
          <w:rFonts w:ascii="Times New Roman" w:hAnsi="Times New Roman"/>
          <w:sz w:val="24"/>
          <w:szCs w:val="24"/>
        </w:rPr>
      </w:pPr>
    </w:p>
    <w:p w14:paraId="048F5A30" w14:textId="77777777" w:rsidR="00FA5DB1" w:rsidRPr="00311750" w:rsidRDefault="00FA5DB1" w:rsidP="00311750">
      <w:pPr>
        <w:suppressAutoHyphens/>
        <w:spacing w:after="0"/>
        <w:ind w:firstLine="709"/>
        <w:jc w:val="both"/>
        <w:rPr>
          <w:rFonts w:ascii="Times New Roman" w:hAnsi="Times New Roman"/>
          <w:b/>
          <w:sz w:val="24"/>
          <w:szCs w:val="24"/>
        </w:rPr>
      </w:pPr>
      <w:r w:rsidRPr="00311750">
        <w:rPr>
          <w:rFonts w:ascii="Times New Roman" w:hAnsi="Times New Roman"/>
          <w:b/>
          <w:sz w:val="24"/>
          <w:szCs w:val="24"/>
        </w:rPr>
        <w:t>3.2. Информационное обеспечение реализации программы</w:t>
      </w:r>
    </w:p>
    <w:p w14:paraId="0A83A5AE" w14:textId="77777777" w:rsidR="00FA5DB1" w:rsidRPr="00311750" w:rsidRDefault="00FA5DB1" w:rsidP="00311750">
      <w:pPr>
        <w:suppressAutoHyphens/>
        <w:spacing w:after="0"/>
        <w:ind w:firstLine="709"/>
        <w:jc w:val="both"/>
        <w:rPr>
          <w:rFonts w:ascii="Times New Roman" w:hAnsi="Times New Roman"/>
          <w:sz w:val="24"/>
          <w:szCs w:val="24"/>
        </w:rPr>
      </w:pPr>
      <w:r w:rsidRPr="00311750">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7777B592" w14:textId="77777777" w:rsidR="00FA5DB1" w:rsidRPr="00311750" w:rsidRDefault="00FA5DB1" w:rsidP="00201DF5">
      <w:pPr>
        <w:spacing w:after="0"/>
        <w:ind w:firstLine="709"/>
        <w:contextualSpacing/>
        <w:rPr>
          <w:rFonts w:ascii="Times New Roman" w:hAnsi="Times New Roman"/>
          <w:sz w:val="24"/>
          <w:szCs w:val="24"/>
        </w:rPr>
      </w:pPr>
    </w:p>
    <w:p w14:paraId="467DA640" w14:textId="22A3BC55" w:rsidR="00FA5DB1" w:rsidRPr="00311750" w:rsidRDefault="00FA5DB1" w:rsidP="00201DF5">
      <w:pPr>
        <w:spacing w:after="0"/>
        <w:ind w:firstLine="709"/>
        <w:contextualSpacing/>
        <w:rPr>
          <w:rFonts w:ascii="Times New Roman" w:hAnsi="Times New Roman"/>
          <w:b/>
          <w:sz w:val="24"/>
          <w:szCs w:val="24"/>
        </w:rPr>
      </w:pPr>
      <w:r w:rsidRPr="00311750">
        <w:rPr>
          <w:rFonts w:ascii="Times New Roman" w:hAnsi="Times New Roman"/>
          <w:b/>
          <w:sz w:val="24"/>
          <w:szCs w:val="24"/>
        </w:rPr>
        <w:t xml:space="preserve">3.2.1. </w:t>
      </w:r>
      <w:r w:rsidR="00201DF5">
        <w:rPr>
          <w:rFonts w:ascii="Times New Roman" w:hAnsi="Times New Roman"/>
          <w:b/>
          <w:sz w:val="24"/>
          <w:szCs w:val="24"/>
        </w:rPr>
        <w:t>Основные п</w:t>
      </w:r>
      <w:r w:rsidRPr="00311750">
        <w:rPr>
          <w:rFonts w:ascii="Times New Roman" w:hAnsi="Times New Roman"/>
          <w:b/>
          <w:sz w:val="24"/>
          <w:szCs w:val="24"/>
        </w:rPr>
        <w:t>ечатные издания</w:t>
      </w:r>
    </w:p>
    <w:p w14:paraId="4091307F" w14:textId="4F9E6DD6" w:rsidR="00201DF5" w:rsidRDefault="00201DF5" w:rsidP="00201DF5">
      <w:pPr>
        <w:pStyle w:val="ae"/>
        <w:numPr>
          <w:ilvl w:val="0"/>
          <w:numId w:val="37"/>
        </w:numPr>
        <w:spacing w:before="0" w:after="0"/>
        <w:ind w:left="0" w:firstLine="709"/>
        <w:contextualSpacing/>
        <w:rPr>
          <w:rStyle w:val="80"/>
          <w:rFonts w:ascii="Times New Roman" w:hAnsi="Times New Roman" w:cs="Times New Roman"/>
          <w:i w:val="0"/>
          <w:sz w:val="24"/>
          <w:szCs w:val="24"/>
        </w:rPr>
      </w:pPr>
      <w:r w:rsidRPr="00201DF5">
        <w:rPr>
          <w:rStyle w:val="80"/>
          <w:rFonts w:ascii="Times New Roman" w:hAnsi="Times New Roman" w:cs="Times New Roman"/>
          <w:i w:val="0"/>
          <w:sz w:val="24"/>
          <w:szCs w:val="24"/>
        </w:rPr>
        <w:t>Planet</w:t>
      </w:r>
      <w:r>
        <w:rPr>
          <w:rStyle w:val="80"/>
          <w:rFonts w:ascii="Times New Roman" w:hAnsi="Times New Roman" w:cs="Times New Roman"/>
          <w:i w:val="0"/>
          <w:sz w:val="24"/>
          <w:szCs w:val="24"/>
        </w:rPr>
        <w:t xml:space="preserve"> </w:t>
      </w:r>
      <w:proofErr w:type="spellStart"/>
      <w:r w:rsidRPr="00201DF5">
        <w:rPr>
          <w:rStyle w:val="80"/>
          <w:rFonts w:ascii="Times New Roman" w:hAnsi="Times New Roman" w:cs="Times New Roman"/>
          <w:i w:val="0"/>
          <w:sz w:val="24"/>
          <w:szCs w:val="24"/>
        </w:rPr>
        <w:t>of</w:t>
      </w:r>
      <w:proofErr w:type="spellEnd"/>
      <w:r>
        <w:rPr>
          <w:rStyle w:val="80"/>
          <w:rFonts w:ascii="Times New Roman" w:hAnsi="Times New Roman" w:cs="Times New Roman"/>
          <w:i w:val="0"/>
          <w:sz w:val="24"/>
          <w:szCs w:val="24"/>
        </w:rPr>
        <w:t xml:space="preserve"> </w:t>
      </w:r>
      <w:r w:rsidRPr="00201DF5">
        <w:rPr>
          <w:rStyle w:val="80"/>
          <w:rFonts w:ascii="Times New Roman" w:hAnsi="Times New Roman" w:cs="Times New Roman"/>
          <w:i w:val="0"/>
          <w:sz w:val="24"/>
          <w:szCs w:val="24"/>
        </w:rPr>
        <w:t xml:space="preserve">English: </w:t>
      </w:r>
      <w:r>
        <w:rPr>
          <w:rStyle w:val="80"/>
          <w:rFonts w:ascii="Times New Roman" w:hAnsi="Times New Roman" w:cs="Times New Roman"/>
          <w:i w:val="0"/>
          <w:sz w:val="24"/>
          <w:szCs w:val="24"/>
        </w:rPr>
        <w:t>учебник</w:t>
      </w:r>
      <w:r w:rsidRPr="00201DF5">
        <w:rPr>
          <w:rStyle w:val="80"/>
          <w:rFonts w:ascii="Times New Roman" w:hAnsi="Times New Roman" w:cs="Times New Roman"/>
          <w:i w:val="0"/>
          <w:sz w:val="24"/>
          <w:szCs w:val="24"/>
        </w:rPr>
        <w:t xml:space="preserve"> английского языка для учреждений СПО</w:t>
      </w:r>
      <w:r>
        <w:rPr>
          <w:rStyle w:val="80"/>
          <w:rFonts w:ascii="Times New Roman" w:hAnsi="Times New Roman" w:cs="Times New Roman"/>
          <w:i w:val="0"/>
          <w:sz w:val="24"/>
          <w:szCs w:val="24"/>
        </w:rPr>
        <w:t xml:space="preserve"> /</w:t>
      </w:r>
      <w:r w:rsidRPr="00201DF5">
        <w:rPr>
          <w:rStyle w:val="80"/>
          <w:rFonts w:ascii="Times New Roman" w:hAnsi="Times New Roman" w:cs="Times New Roman"/>
          <w:i w:val="0"/>
          <w:sz w:val="24"/>
          <w:szCs w:val="24"/>
        </w:rPr>
        <w:t xml:space="preserve"> [</w:t>
      </w:r>
      <w:r>
        <w:rPr>
          <w:rStyle w:val="80"/>
          <w:rFonts w:ascii="Times New Roman" w:hAnsi="Times New Roman" w:cs="Times New Roman"/>
          <w:i w:val="0"/>
          <w:sz w:val="24"/>
          <w:szCs w:val="24"/>
        </w:rPr>
        <w:t xml:space="preserve">Г.Т. </w:t>
      </w:r>
      <w:proofErr w:type="spellStart"/>
      <w:r w:rsidRPr="00201DF5">
        <w:rPr>
          <w:rStyle w:val="Normal"/>
          <w:iCs/>
        </w:rPr>
        <w:t>Безкоровайная</w:t>
      </w:r>
      <w:proofErr w:type="spellEnd"/>
      <w:r w:rsidRPr="00201DF5">
        <w:rPr>
          <w:rStyle w:val="Normal"/>
          <w:iCs/>
        </w:rPr>
        <w:t xml:space="preserve">, </w:t>
      </w:r>
      <w:r>
        <w:rPr>
          <w:rStyle w:val="Normal"/>
          <w:iCs/>
        </w:rPr>
        <w:t xml:space="preserve">Е.А. </w:t>
      </w:r>
      <w:proofErr w:type="spellStart"/>
      <w:r w:rsidRPr="00201DF5">
        <w:rPr>
          <w:rStyle w:val="Normal"/>
          <w:iCs/>
        </w:rPr>
        <w:t>Койранская</w:t>
      </w:r>
      <w:proofErr w:type="spellEnd"/>
      <w:r w:rsidRPr="00201DF5">
        <w:rPr>
          <w:rStyle w:val="Normal"/>
          <w:iCs/>
        </w:rPr>
        <w:t xml:space="preserve">, </w:t>
      </w:r>
      <w:r>
        <w:rPr>
          <w:rStyle w:val="Normal"/>
          <w:iCs/>
        </w:rPr>
        <w:t xml:space="preserve">Н.И. </w:t>
      </w:r>
      <w:r w:rsidRPr="00201DF5">
        <w:rPr>
          <w:rStyle w:val="Normal"/>
          <w:iCs/>
        </w:rPr>
        <w:t xml:space="preserve">Соколова, </w:t>
      </w:r>
      <w:r>
        <w:rPr>
          <w:rStyle w:val="Normal"/>
          <w:iCs/>
        </w:rPr>
        <w:t xml:space="preserve">Г.В. </w:t>
      </w:r>
      <w:r w:rsidRPr="00201DF5">
        <w:rPr>
          <w:rStyle w:val="Normal"/>
          <w:iCs/>
        </w:rPr>
        <w:t>Лаврик].</w:t>
      </w:r>
      <w:r w:rsidRPr="00201DF5">
        <w:rPr>
          <w:rStyle w:val="Normal"/>
          <w:i/>
        </w:rPr>
        <w:t xml:space="preserve"> – </w:t>
      </w:r>
      <w:r w:rsidRPr="00201DF5">
        <w:rPr>
          <w:rStyle w:val="80"/>
          <w:rFonts w:ascii="Times New Roman" w:hAnsi="Times New Roman" w:cs="Times New Roman"/>
          <w:i w:val="0"/>
          <w:sz w:val="24"/>
          <w:szCs w:val="24"/>
        </w:rPr>
        <w:t>М</w:t>
      </w:r>
      <w:r>
        <w:rPr>
          <w:rStyle w:val="80"/>
          <w:rFonts w:ascii="Times New Roman" w:hAnsi="Times New Roman" w:cs="Times New Roman"/>
          <w:i w:val="0"/>
          <w:sz w:val="24"/>
          <w:szCs w:val="24"/>
        </w:rPr>
        <w:t>осква: Академия, 2021. – 256 с.</w:t>
      </w:r>
    </w:p>
    <w:p w14:paraId="7A1DA1E9" w14:textId="6D4F5617" w:rsidR="00201DF5" w:rsidRPr="00201DF5" w:rsidRDefault="00201DF5" w:rsidP="00201DF5">
      <w:pPr>
        <w:pStyle w:val="ae"/>
        <w:spacing w:before="0" w:after="0"/>
        <w:ind w:left="0" w:firstLine="709"/>
        <w:contextualSpacing/>
        <w:rPr>
          <w:b/>
        </w:rPr>
      </w:pPr>
      <w:r w:rsidRPr="00201DF5">
        <w:rPr>
          <w:b/>
        </w:rPr>
        <w:t xml:space="preserve">3.2.2. </w:t>
      </w:r>
      <w:r>
        <w:rPr>
          <w:b/>
        </w:rPr>
        <w:t>Основные э</w:t>
      </w:r>
      <w:r w:rsidRPr="00201DF5">
        <w:rPr>
          <w:b/>
        </w:rPr>
        <w:t>лектронные издания</w:t>
      </w:r>
    </w:p>
    <w:p w14:paraId="5D5FBF63" w14:textId="3F70C0B2" w:rsidR="00E97E27" w:rsidRPr="00311750" w:rsidRDefault="00201DF5" w:rsidP="00201DF5">
      <w:pPr>
        <w:spacing w:after="0"/>
        <w:ind w:firstLine="709"/>
        <w:jc w:val="both"/>
        <w:rPr>
          <w:rStyle w:val="FootnoteTextChar"/>
          <w:sz w:val="24"/>
          <w:szCs w:val="24"/>
          <w:lang w:val="ru-RU"/>
        </w:rPr>
      </w:pPr>
      <w:r>
        <w:rPr>
          <w:rStyle w:val="FootnoteTextChar"/>
          <w:sz w:val="24"/>
          <w:szCs w:val="24"/>
          <w:lang w:val="ru-RU"/>
        </w:rPr>
        <w:t xml:space="preserve">1. </w:t>
      </w:r>
      <w:r w:rsidR="00E97E27" w:rsidRPr="00311750">
        <w:rPr>
          <w:rStyle w:val="FootnoteTextChar"/>
          <w:sz w:val="24"/>
          <w:szCs w:val="24"/>
          <w:lang w:val="ru-RU"/>
        </w:rPr>
        <w:t xml:space="preserve">Краснопёрова, Ю. В. Теоретическая грамматика английского языка : учебно-методическое пособие для СПО / Ю. В. Краснопёрова. — </w:t>
      </w:r>
      <w:proofErr w:type="gramStart"/>
      <w:r w:rsidR="00E97E27" w:rsidRPr="00311750">
        <w:rPr>
          <w:rStyle w:val="FootnoteTextChar"/>
          <w:sz w:val="24"/>
          <w:szCs w:val="24"/>
          <w:lang w:val="ru-RU"/>
        </w:rPr>
        <w:t>Саратов :</w:t>
      </w:r>
      <w:proofErr w:type="gramEnd"/>
      <w:r w:rsidR="00E97E27" w:rsidRPr="00311750">
        <w:rPr>
          <w:rStyle w:val="FootnoteTextChar"/>
          <w:sz w:val="24"/>
          <w:szCs w:val="24"/>
          <w:lang w:val="ru-RU"/>
        </w:rPr>
        <w:t xml:space="preserve"> Профобразование, 2019. — 75 c. — ISBN 978-5-4488-0334-5. — </w:t>
      </w:r>
      <w:proofErr w:type="gramStart"/>
      <w:r w:rsidR="00E97E27" w:rsidRPr="00311750">
        <w:rPr>
          <w:rStyle w:val="FootnoteTextChar"/>
          <w:sz w:val="24"/>
          <w:szCs w:val="24"/>
          <w:lang w:val="ru-RU"/>
        </w:rPr>
        <w:t>Текст :</w:t>
      </w:r>
      <w:proofErr w:type="gramEnd"/>
      <w:r w:rsidR="00E97E27" w:rsidRPr="00311750">
        <w:rPr>
          <w:rStyle w:val="FootnoteTextChar"/>
          <w:sz w:val="24"/>
          <w:szCs w:val="24"/>
          <w:lang w:val="ru-RU"/>
        </w:rPr>
        <w:t xml:space="preserve"> электронный // Электронный ресурс цифровой образовательной среды СПО </w:t>
      </w:r>
      <w:proofErr w:type="spellStart"/>
      <w:r w:rsidR="00E97E27" w:rsidRPr="00311750">
        <w:rPr>
          <w:rStyle w:val="FootnoteTextChar"/>
          <w:sz w:val="24"/>
          <w:szCs w:val="24"/>
          <w:lang w:val="ru-RU"/>
        </w:rPr>
        <w:t>PROFобразование</w:t>
      </w:r>
      <w:proofErr w:type="spellEnd"/>
      <w:r w:rsidR="00E97E27" w:rsidRPr="00311750">
        <w:rPr>
          <w:rStyle w:val="FootnoteTextChar"/>
          <w:sz w:val="24"/>
          <w:szCs w:val="24"/>
          <w:lang w:val="ru-RU"/>
        </w:rPr>
        <w:t xml:space="preserve"> : [сайт]. — URL: </w:t>
      </w:r>
      <w:hyperlink r:id="rId22" w:history="1">
        <w:r w:rsidR="00E97E27" w:rsidRPr="00311750">
          <w:rPr>
            <w:rFonts w:ascii="Times New Roman" w:hAnsi="Times New Roman"/>
            <w:sz w:val="24"/>
            <w:szCs w:val="24"/>
          </w:rPr>
          <w:t>https://profspo.ru/books/86151</w:t>
        </w:r>
      </w:hyperlink>
    </w:p>
    <w:p w14:paraId="3D3E2683" w14:textId="2B1CDF59" w:rsidR="00E97E27" w:rsidRPr="00311750" w:rsidRDefault="00201DF5" w:rsidP="00201DF5">
      <w:pPr>
        <w:spacing w:after="0"/>
        <w:ind w:firstLine="709"/>
        <w:jc w:val="both"/>
        <w:rPr>
          <w:rStyle w:val="FootnoteTextChar"/>
          <w:sz w:val="24"/>
          <w:szCs w:val="24"/>
          <w:lang w:val="ru-RU"/>
        </w:rPr>
      </w:pPr>
      <w:r>
        <w:rPr>
          <w:rStyle w:val="FootnoteTextChar"/>
          <w:sz w:val="24"/>
          <w:szCs w:val="24"/>
          <w:lang w:val="ru-RU"/>
        </w:rPr>
        <w:t xml:space="preserve">2. </w:t>
      </w:r>
      <w:r w:rsidR="00E97E27" w:rsidRPr="00311750">
        <w:rPr>
          <w:rStyle w:val="FootnoteTextChar"/>
          <w:sz w:val="24"/>
          <w:szCs w:val="24"/>
          <w:lang w:val="ru-RU"/>
        </w:rPr>
        <w:t xml:space="preserve">Кузнецова, Т. С. Английский язык. Устная речь. </w:t>
      </w:r>
      <w:proofErr w:type="gramStart"/>
      <w:r w:rsidR="00E97E27" w:rsidRPr="00311750">
        <w:rPr>
          <w:rStyle w:val="FootnoteTextChar"/>
          <w:sz w:val="24"/>
          <w:szCs w:val="24"/>
          <w:lang w:val="ru-RU"/>
        </w:rPr>
        <w:t>Практикум :</w:t>
      </w:r>
      <w:proofErr w:type="gramEnd"/>
      <w:r w:rsidR="00E97E27" w:rsidRPr="00311750">
        <w:rPr>
          <w:rStyle w:val="FootnoteTextChar"/>
          <w:sz w:val="24"/>
          <w:szCs w:val="24"/>
          <w:lang w:val="ru-RU"/>
        </w:rPr>
        <w:t xml:space="preserve"> учебное пособие для СПО / Т. С. Кузнецова. — 2-е изд. — Саратов, </w:t>
      </w:r>
      <w:proofErr w:type="gramStart"/>
      <w:r w:rsidR="00E97E27" w:rsidRPr="00311750">
        <w:rPr>
          <w:rStyle w:val="FootnoteTextChar"/>
          <w:sz w:val="24"/>
          <w:szCs w:val="24"/>
          <w:lang w:val="ru-RU"/>
        </w:rPr>
        <w:t>Екатеринбург :</w:t>
      </w:r>
      <w:proofErr w:type="gramEnd"/>
      <w:r w:rsidR="00E97E27" w:rsidRPr="00311750">
        <w:rPr>
          <w:rStyle w:val="FootnoteTextChar"/>
          <w:sz w:val="24"/>
          <w:szCs w:val="24"/>
          <w:lang w:val="ru-RU"/>
        </w:rPr>
        <w:t xml:space="preserve"> Профобразование, Уральский федеральный университет, 2019. — 267 c. — ISBN 978-5-4488-0457-1, 978-5-7996-2846-8. — </w:t>
      </w:r>
      <w:proofErr w:type="gramStart"/>
      <w:r w:rsidR="00E97E27" w:rsidRPr="00311750">
        <w:rPr>
          <w:rStyle w:val="FootnoteTextChar"/>
          <w:sz w:val="24"/>
          <w:szCs w:val="24"/>
          <w:lang w:val="ru-RU"/>
        </w:rPr>
        <w:t>Текст :</w:t>
      </w:r>
      <w:proofErr w:type="gramEnd"/>
      <w:r w:rsidR="00E97E27" w:rsidRPr="00311750">
        <w:rPr>
          <w:rStyle w:val="FootnoteTextChar"/>
          <w:sz w:val="24"/>
          <w:szCs w:val="24"/>
          <w:lang w:val="ru-RU"/>
        </w:rPr>
        <w:t xml:space="preserve"> электронный // Электронный ресурс цифровой образовательной среды СПО </w:t>
      </w:r>
      <w:proofErr w:type="spellStart"/>
      <w:r w:rsidR="00E97E27" w:rsidRPr="00311750">
        <w:rPr>
          <w:rStyle w:val="FootnoteTextChar"/>
          <w:sz w:val="24"/>
          <w:szCs w:val="24"/>
          <w:lang w:val="ru-RU"/>
        </w:rPr>
        <w:t>PROFобразование</w:t>
      </w:r>
      <w:proofErr w:type="spellEnd"/>
      <w:r w:rsidR="00E97E27" w:rsidRPr="00311750">
        <w:rPr>
          <w:rStyle w:val="FootnoteTextChar"/>
          <w:sz w:val="24"/>
          <w:szCs w:val="24"/>
          <w:lang w:val="ru-RU"/>
        </w:rPr>
        <w:t xml:space="preserve"> : [сайт]. — URL: https://profspo.ru/books/87787</w:t>
      </w:r>
    </w:p>
    <w:p w14:paraId="14583880" w14:textId="1ADF4287" w:rsidR="00FA5DB1" w:rsidRPr="00311750" w:rsidRDefault="00201DF5" w:rsidP="00201DF5">
      <w:pPr>
        <w:spacing w:after="0"/>
        <w:ind w:firstLine="709"/>
        <w:jc w:val="both"/>
        <w:rPr>
          <w:rStyle w:val="FootnoteTextChar"/>
          <w:sz w:val="24"/>
          <w:szCs w:val="24"/>
          <w:lang w:val="ru-RU"/>
        </w:rPr>
      </w:pPr>
      <w:r>
        <w:rPr>
          <w:rStyle w:val="FootnoteTextChar"/>
          <w:sz w:val="24"/>
          <w:szCs w:val="24"/>
          <w:lang w:val="ru-RU"/>
        </w:rPr>
        <w:t xml:space="preserve">3. </w:t>
      </w:r>
      <w:proofErr w:type="spellStart"/>
      <w:r w:rsidR="00E97E27" w:rsidRPr="00311750">
        <w:rPr>
          <w:rStyle w:val="FootnoteTextChar"/>
          <w:sz w:val="24"/>
          <w:szCs w:val="24"/>
          <w:lang w:val="ru-RU"/>
        </w:rPr>
        <w:t>Зарицкая</w:t>
      </w:r>
      <w:proofErr w:type="spellEnd"/>
      <w:r w:rsidR="00E97E27" w:rsidRPr="00311750">
        <w:rPr>
          <w:rStyle w:val="FootnoteTextChar"/>
          <w:sz w:val="24"/>
          <w:szCs w:val="24"/>
          <w:lang w:val="ru-RU"/>
        </w:rPr>
        <w:t xml:space="preserve">, Л. А. Английский язык для архитектора и </w:t>
      </w:r>
      <w:proofErr w:type="gramStart"/>
      <w:r w:rsidR="00E97E27" w:rsidRPr="00311750">
        <w:rPr>
          <w:rStyle w:val="FootnoteTextChar"/>
          <w:sz w:val="24"/>
          <w:szCs w:val="24"/>
          <w:lang w:val="ru-RU"/>
        </w:rPr>
        <w:t>градостроителя :</w:t>
      </w:r>
      <w:proofErr w:type="gramEnd"/>
      <w:r w:rsidR="00E97E27" w:rsidRPr="00311750">
        <w:rPr>
          <w:rStyle w:val="FootnoteTextChar"/>
          <w:sz w:val="24"/>
          <w:szCs w:val="24"/>
          <w:lang w:val="ru-RU"/>
        </w:rPr>
        <w:t xml:space="preserve"> учебное пособие для СПО / Л. А. </w:t>
      </w:r>
      <w:proofErr w:type="spellStart"/>
      <w:r w:rsidR="00E97E27" w:rsidRPr="00311750">
        <w:rPr>
          <w:rStyle w:val="FootnoteTextChar"/>
          <w:sz w:val="24"/>
          <w:szCs w:val="24"/>
          <w:lang w:val="ru-RU"/>
        </w:rPr>
        <w:t>Зарицкая</w:t>
      </w:r>
      <w:proofErr w:type="spellEnd"/>
      <w:r w:rsidR="00E97E27" w:rsidRPr="00311750">
        <w:rPr>
          <w:rStyle w:val="FootnoteTextChar"/>
          <w:sz w:val="24"/>
          <w:szCs w:val="24"/>
          <w:lang w:val="ru-RU"/>
        </w:rPr>
        <w:t xml:space="preserve">. — </w:t>
      </w:r>
      <w:proofErr w:type="gramStart"/>
      <w:r w:rsidR="00E97E27" w:rsidRPr="00311750">
        <w:rPr>
          <w:rStyle w:val="FootnoteTextChar"/>
          <w:sz w:val="24"/>
          <w:szCs w:val="24"/>
          <w:lang w:val="ru-RU"/>
        </w:rPr>
        <w:t>Саратов :</w:t>
      </w:r>
      <w:proofErr w:type="gramEnd"/>
      <w:r w:rsidR="00E97E27" w:rsidRPr="00311750">
        <w:rPr>
          <w:rStyle w:val="FootnoteTextChar"/>
          <w:sz w:val="24"/>
          <w:szCs w:val="24"/>
          <w:lang w:val="ru-RU"/>
        </w:rPr>
        <w:t xml:space="preserve"> Профобразование, 2020. — 116 c. — ISBN 978-5-4488-0647-6. — </w:t>
      </w:r>
      <w:proofErr w:type="gramStart"/>
      <w:r w:rsidR="00E97E27" w:rsidRPr="00311750">
        <w:rPr>
          <w:rStyle w:val="FootnoteTextChar"/>
          <w:sz w:val="24"/>
          <w:szCs w:val="24"/>
          <w:lang w:val="ru-RU"/>
        </w:rPr>
        <w:t>Текст :</w:t>
      </w:r>
      <w:proofErr w:type="gramEnd"/>
      <w:r w:rsidR="00E97E27" w:rsidRPr="00311750">
        <w:rPr>
          <w:rStyle w:val="FootnoteTextChar"/>
          <w:sz w:val="24"/>
          <w:szCs w:val="24"/>
          <w:lang w:val="ru-RU"/>
        </w:rPr>
        <w:t xml:space="preserve"> электронный // Электронный ресурс цифровой образовательной среды СПО </w:t>
      </w:r>
      <w:proofErr w:type="spellStart"/>
      <w:r w:rsidR="00E97E27" w:rsidRPr="00311750">
        <w:rPr>
          <w:rStyle w:val="FootnoteTextChar"/>
          <w:sz w:val="24"/>
          <w:szCs w:val="24"/>
          <w:lang w:val="ru-RU"/>
        </w:rPr>
        <w:t>PROFобразование</w:t>
      </w:r>
      <w:proofErr w:type="spellEnd"/>
      <w:r w:rsidR="00E97E27" w:rsidRPr="00311750">
        <w:rPr>
          <w:rStyle w:val="FootnoteTextChar"/>
          <w:sz w:val="24"/>
          <w:szCs w:val="24"/>
          <w:lang w:val="ru-RU"/>
        </w:rPr>
        <w:t xml:space="preserve"> : [сайт]. — URL: </w:t>
      </w:r>
      <w:hyperlink r:id="rId23" w:history="1">
        <w:r w:rsidR="00E97E27" w:rsidRPr="00311750">
          <w:rPr>
            <w:rFonts w:ascii="Times New Roman" w:hAnsi="Times New Roman"/>
            <w:sz w:val="24"/>
            <w:szCs w:val="24"/>
          </w:rPr>
          <w:t>https://profspo.ru/books/91849</w:t>
        </w:r>
      </w:hyperlink>
      <w:r>
        <w:rPr>
          <w:rStyle w:val="FootnoteTextChar"/>
          <w:sz w:val="24"/>
          <w:szCs w:val="24"/>
          <w:lang w:val="ru-RU"/>
        </w:rPr>
        <w:t>.</w:t>
      </w:r>
    </w:p>
    <w:p w14:paraId="7581A70F" w14:textId="77777777" w:rsidR="00FA5DB1" w:rsidRPr="00295B1E" w:rsidRDefault="00FA5DB1" w:rsidP="00FA5DB1">
      <w:pPr>
        <w:contextualSpacing/>
        <w:rPr>
          <w:rFonts w:ascii="Times New Roman" w:hAnsi="Times New Roman"/>
          <w:b/>
          <w:i/>
        </w:rPr>
      </w:pPr>
    </w:p>
    <w:p w14:paraId="09F2D0F4" w14:textId="77777777" w:rsidR="00E97E27" w:rsidRPr="00295B1E" w:rsidRDefault="00E97E27">
      <w:pPr>
        <w:spacing w:after="0" w:line="240" w:lineRule="auto"/>
        <w:rPr>
          <w:rFonts w:ascii="Times New Roman" w:hAnsi="Times New Roman"/>
          <w:b/>
          <w:i/>
        </w:rPr>
      </w:pPr>
      <w:r w:rsidRPr="00295B1E">
        <w:rPr>
          <w:rFonts w:ascii="Times New Roman" w:hAnsi="Times New Roman"/>
          <w:b/>
          <w:i/>
        </w:rPr>
        <w:br w:type="page"/>
      </w:r>
    </w:p>
    <w:p w14:paraId="4346E6B3" w14:textId="77777777" w:rsidR="00FA5DB1" w:rsidRPr="00295B1E" w:rsidRDefault="00FA5DB1" w:rsidP="00FA5DB1">
      <w:pPr>
        <w:ind w:left="360"/>
        <w:contextualSpacing/>
        <w:rPr>
          <w:rFonts w:ascii="Times New Roman" w:hAnsi="Times New Roman"/>
          <w:b/>
          <w:i/>
        </w:rPr>
      </w:pPr>
      <w:r w:rsidRPr="00295B1E">
        <w:rPr>
          <w:rFonts w:ascii="Times New Roman" w:hAnsi="Times New Roman"/>
          <w:b/>
          <w:i/>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FA5DB1" w:rsidRPr="00342C46" w14:paraId="5B1030B3" w14:textId="77777777" w:rsidTr="00273B3D">
        <w:tc>
          <w:tcPr>
            <w:tcW w:w="1912" w:type="pct"/>
          </w:tcPr>
          <w:p w14:paraId="120D3480" w14:textId="77777777" w:rsidR="00FA5DB1" w:rsidRPr="00342C46" w:rsidRDefault="00FA5DB1" w:rsidP="00342C46">
            <w:pPr>
              <w:spacing w:after="0" w:line="240" w:lineRule="auto"/>
              <w:jc w:val="center"/>
              <w:rPr>
                <w:rFonts w:ascii="Times New Roman" w:hAnsi="Times New Roman"/>
                <w:b/>
                <w:bCs/>
                <w:i/>
                <w:sz w:val="24"/>
                <w:szCs w:val="24"/>
              </w:rPr>
            </w:pPr>
            <w:r w:rsidRPr="00342C46">
              <w:rPr>
                <w:rFonts w:ascii="Times New Roman" w:hAnsi="Times New Roman"/>
                <w:b/>
                <w:bCs/>
                <w:i/>
                <w:sz w:val="24"/>
                <w:szCs w:val="24"/>
              </w:rPr>
              <w:t>Результаты обучения</w:t>
            </w:r>
          </w:p>
        </w:tc>
        <w:tc>
          <w:tcPr>
            <w:tcW w:w="1580" w:type="pct"/>
          </w:tcPr>
          <w:p w14:paraId="1FA3D351" w14:textId="77777777" w:rsidR="00FA5DB1" w:rsidRPr="00342C46" w:rsidRDefault="00FA5DB1" w:rsidP="00342C46">
            <w:pPr>
              <w:spacing w:after="0" w:line="240" w:lineRule="auto"/>
              <w:jc w:val="center"/>
              <w:rPr>
                <w:rFonts w:ascii="Times New Roman" w:hAnsi="Times New Roman"/>
                <w:b/>
                <w:bCs/>
                <w:i/>
                <w:sz w:val="24"/>
                <w:szCs w:val="24"/>
              </w:rPr>
            </w:pPr>
            <w:r w:rsidRPr="00342C46">
              <w:rPr>
                <w:rFonts w:ascii="Times New Roman" w:hAnsi="Times New Roman"/>
                <w:b/>
                <w:bCs/>
                <w:i/>
                <w:sz w:val="24"/>
                <w:szCs w:val="24"/>
              </w:rPr>
              <w:t>Критерии оценки</w:t>
            </w:r>
          </w:p>
        </w:tc>
        <w:tc>
          <w:tcPr>
            <w:tcW w:w="1508" w:type="pct"/>
          </w:tcPr>
          <w:p w14:paraId="6AEE8278" w14:textId="77777777" w:rsidR="00FA5DB1" w:rsidRPr="00342C46" w:rsidRDefault="00FA5DB1" w:rsidP="00342C46">
            <w:pPr>
              <w:spacing w:after="0" w:line="240" w:lineRule="auto"/>
              <w:jc w:val="center"/>
              <w:rPr>
                <w:rFonts w:ascii="Times New Roman" w:hAnsi="Times New Roman"/>
                <w:b/>
                <w:bCs/>
                <w:i/>
                <w:sz w:val="24"/>
                <w:szCs w:val="24"/>
              </w:rPr>
            </w:pPr>
            <w:r w:rsidRPr="00342C46">
              <w:rPr>
                <w:rFonts w:ascii="Times New Roman" w:hAnsi="Times New Roman"/>
                <w:b/>
                <w:bCs/>
                <w:i/>
                <w:sz w:val="24"/>
                <w:szCs w:val="24"/>
              </w:rPr>
              <w:t>Методы оценки</w:t>
            </w:r>
          </w:p>
        </w:tc>
      </w:tr>
      <w:tr w:rsidR="00FA5DB1" w:rsidRPr="00342C46" w14:paraId="7E48695A" w14:textId="77777777" w:rsidTr="00273B3D">
        <w:tc>
          <w:tcPr>
            <w:tcW w:w="1912" w:type="pct"/>
          </w:tcPr>
          <w:p w14:paraId="17292DA7" w14:textId="77777777" w:rsidR="00FA5DB1" w:rsidRPr="00342C46" w:rsidRDefault="00FA5DB1" w:rsidP="00342C46">
            <w:pPr>
              <w:tabs>
                <w:tab w:val="left" w:pos="5175"/>
              </w:tabs>
              <w:spacing w:after="0"/>
              <w:rPr>
                <w:rFonts w:ascii="Times New Roman" w:hAnsi="Times New Roman"/>
                <w:b/>
                <w:sz w:val="24"/>
                <w:szCs w:val="24"/>
              </w:rPr>
            </w:pPr>
            <w:r w:rsidRPr="00342C46">
              <w:rPr>
                <w:rFonts w:ascii="Times New Roman" w:hAnsi="Times New Roman"/>
                <w:b/>
                <w:sz w:val="24"/>
                <w:szCs w:val="24"/>
              </w:rPr>
              <w:t xml:space="preserve">Знать: </w:t>
            </w:r>
          </w:p>
        </w:tc>
        <w:tc>
          <w:tcPr>
            <w:tcW w:w="1580" w:type="pct"/>
          </w:tcPr>
          <w:p w14:paraId="21C9255A" w14:textId="77777777" w:rsidR="00FA5DB1" w:rsidRPr="00342C46" w:rsidRDefault="00FA5DB1" w:rsidP="00342C46">
            <w:pPr>
              <w:spacing w:after="0" w:line="240" w:lineRule="auto"/>
              <w:rPr>
                <w:rFonts w:ascii="Times New Roman" w:hAnsi="Times New Roman"/>
                <w:bCs/>
                <w:i/>
                <w:sz w:val="24"/>
                <w:szCs w:val="24"/>
              </w:rPr>
            </w:pPr>
          </w:p>
        </w:tc>
        <w:tc>
          <w:tcPr>
            <w:tcW w:w="1508" w:type="pct"/>
          </w:tcPr>
          <w:p w14:paraId="3CAAC4B0" w14:textId="77777777" w:rsidR="00FA5DB1" w:rsidRPr="00342C46" w:rsidRDefault="00FA5DB1" w:rsidP="00342C46">
            <w:pPr>
              <w:spacing w:after="0" w:line="240" w:lineRule="auto"/>
              <w:rPr>
                <w:rFonts w:ascii="Times New Roman" w:hAnsi="Times New Roman"/>
                <w:bCs/>
                <w:i/>
                <w:sz w:val="24"/>
                <w:szCs w:val="24"/>
              </w:rPr>
            </w:pPr>
          </w:p>
        </w:tc>
      </w:tr>
      <w:tr w:rsidR="00FA5DB1" w:rsidRPr="00342C46" w14:paraId="7848749D" w14:textId="77777777" w:rsidTr="00273B3D">
        <w:tc>
          <w:tcPr>
            <w:tcW w:w="1912" w:type="pct"/>
          </w:tcPr>
          <w:p w14:paraId="55FD41A5" w14:textId="1C38739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Правила построения простых и сложных предложений на профессиональные темы</w:t>
            </w:r>
          </w:p>
        </w:tc>
        <w:tc>
          <w:tcPr>
            <w:tcW w:w="1580" w:type="pct"/>
            <w:vMerge w:val="restart"/>
          </w:tcPr>
          <w:p w14:paraId="6F049F08"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90 ÷ 100 % правильных ответов –</w:t>
            </w:r>
          </w:p>
          <w:p w14:paraId="1F55DECF"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5 (отлично)</w:t>
            </w:r>
          </w:p>
          <w:p w14:paraId="3C516A11" w14:textId="77777777" w:rsidR="00FA5DB1" w:rsidRPr="00342C46" w:rsidRDefault="00FA5DB1" w:rsidP="00342C46">
            <w:pPr>
              <w:spacing w:after="0"/>
              <w:rPr>
                <w:rFonts w:ascii="Times New Roman" w:hAnsi="Times New Roman"/>
                <w:sz w:val="24"/>
                <w:szCs w:val="24"/>
              </w:rPr>
            </w:pPr>
          </w:p>
          <w:p w14:paraId="1A5ED0DD"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80 ÷ 89 % правильных ответов –</w:t>
            </w:r>
          </w:p>
          <w:p w14:paraId="427F7B16"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4 (хорошо)</w:t>
            </w:r>
          </w:p>
          <w:p w14:paraId="2FA1DBCD" w14:textId="77777777" w:rsidR="00FA5DB1" w:rsidRPr="00342C46" w:rsidRDefault="00FA5DB1" w:rsidP="00342C46">
            <w:pPr>
              <w:spacing w:after="0"/>
              <w:rPr>
                <w:rFonts w:ascii="Times New Roman" w:hAnsi="Times New Roman"/>
                <w:sz w:val="24"/>
                <w:szCs w:val="24"/>
              </w:rPr>
            </w:pPr>
          </w:p>
          <w:p w14:paraId="6F7A1505"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70 ÷ 79%</w:t>
            </w:r>
            <w:r w:rsidR="00173AAA" w:rsidRPr="00342C46">
              <w:rPr>
                <w:rFonts w:ascii="Times New Roman" w:hAnsi="Times New Roman"/>
                <w:sz w:val="24"/>
                <w:szCs w:val="24"/>
              </w:rPr>
              <w:t xml:space="preserve"> </w:t>
            </w:r>
            <w:r w:rsidRPr="00342C46">
              <w:rPr>
                <w:rFonts w:ascii="Times New Roman" w:hAnsi="Times New Roman"/>
                <w:sz w:val="24"/>
                <w:szCs w:val="24"/>
              </w:rPr>
              <w:t>правильных ответов –</w:t>
            </w:r>
          </w:p>
          <w:p w14:paraId="398560F2"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3(удовлетворительно)</w:t>
            </w:r>
          </w:p>
          <w:p w14:paraId="4CE4EEC4" w14:textId="77777777" w:rsidR="00FA5DB1" w:rsidRPr="00342C46" w:rsidRDefault="00FA5DB1" w:rsidP="00342C46">
            <w:pPr>
              <w:spacing w:after="0"/>
              <w:rPr>
                <w:rFonts w:ascii="Times New Roman" w:hAnsi="Times New Roman"/>
                <w:sz w:val="24"/>
                <w:szCs w:val="24"/>
              </w:rPr>
            </w:pPr>
          </w:p>
          <w:p w14:paraId="05A8C0A7"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менее 70% правильных ответов –</w:t>
            </w:r>
          </w:p>
          <w:p w14:paraId="35F38C47"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2 (неудовлетворительно)</w:t>
            </w:r>
          </w:p>
          <w:p w14:paraId="5B594FD1" w14:textId="77777777" w:rsidR="00FA5DB1" w:rsidRPr="00342C46" w:rsidRDefault="00FA5DB1" w:rsidP="00342C46">
            <w:pPr>
              <w:spacing w:after="0" w:line="240" w:lineRule="auto"/>
              <w:jc w:val="center"/>
              <w:rPr>
                <w:rFonts w:ascii="Times New Roman" w:hAnsi="Times New Roman"/>
                <w:bCs/>
                <w:i/>
                <w:sz w:val="24"/>
                <w:szCs w:val="24"/>
              </w:rPr>
            </w:pPr>
          </w:p>
        </w:tc>
        <w:tc>
          <w:tcPr>
            <w:tcW w:w="1508" w:type="pct"/>
            <w:vMerge w:val="restart"/>
          </w:tcPr>
          <w:p w14:paraId="0C57DE78" w14:textId="77777777" w:rsidR="00FA5DB1" w:rsidRPr="00342C46" w:rsidRDefault="00FA5DB1" w:rsidP="00342C46">
            <w:pPr>
              <w:tabs>
                <w:tab w:val="left" w:pos="5175"/>
              </w:tabs>
              <w:spacing w:after="0"/>
              <w:rPr>
                <w:rFonts w:ascii="Times New Roman" w:hAnsi="Times New Roman"/>
                <w:bCs/>
                <w:sz w:val="24"/>
                <w:szCs w:val="24"/>
              </w:rPr>
            </w:pPr>
            <w:r w:rsidRPr="00342C46">
              <w:rPr>
                <w:rFonts w:ascii="Times New Roman" w:hAnsi="Times New Roman"/>
                <w:bCs/>
                <w:sz w:val="24"/>
                <w:szCs w:val="24"/>
              </w:rPr>
              <w:t>Письменный опрос в форме тестирования</w:t>
            </w:r>
          </w:p>
          <w:p w14:paraId="356B8134" w14:textId="574FE12C" w:rsidR="00FA5DB1" w:rsidRPr="00342C46" w:rsidRDefault="00FA5DB1" w:rsidP="00342C46">
            <w:pPr>
              <w:spacing w:after="0"/>
              <w:rPr>
                <w:rFonts w:ascii="Times New Roman" w:hAnsi="Times New Roman"/>
                <w:bCs/>
                <w:i/>
                <w:sz w:val="24"/>
                <w:szCs w:val="24"/>
              </w:rPr>
            </w:pPr>
            <w:r w:rsidRPr="00342C46">
              <w:rPr>
                <w:rFonts w:ascii="Times New Roman" w:hAnsi="Times New Roman"/>
                <w:sz w:val="24"/>
                <w:szCs w:val="24"/>
              </w:rPr>
              <w:t>Устный индивидуальный опрос</w:t>
            </w:r>
          </w:p>
        </w:tc>
      </w:tr>
      <w:tr w:rsidR="00FA5DB1" w:rsidRPr="00342C46" w14:paraId="253FF6B4" w14:textId="77777777" w:rsidTr="00342C46">
        <w:trPr>
          <w:trHeight w:val="397"/>
        </w:trPr>
        <w:tc>
          <w:tcPr>
            <w:tcW w:w="1912" w:type="pct"/>
          </w:tcPr>
          <w:p w14:paraId="5DEC14E8" w14:textId="3CB7193C" w:rsidR="00FA5DB1" w:rsidRPr="00342C46" w:rsidRDefault="00FA5DB1" w:rsidP="00342C46">
            <w:pPr>
              <w:spacing w:after="0"/>
              <w:jc w:val="both"/>
              <w:rPr>
                <w:rFonts w:ascii="Times New Roman" w:hAnsi="Times New Roman"/>
                <w:color w:val="000000"/>
                <w:sz w:val="24"/>
                <w:szCs w:val="24"/>
              </w:rPr>
            </w:pPr>
            <w:r w:rsidRPr="00342C46">
              <w:rPr>
                <w:rFonts w:ascii="Times New Roman" w:hAnsi="Times New Roman"/>
                <w:sz w:val="24"/>
                <w:szCs w:val="24"/>
              </w:rPr>
              <w:t>Основные общеупотребительные глаголы (бытовая и профессиональная лексика)</w:t>
            </w:r>
          </w:p>
        </w:tc>
        <w:tc>
          <w:tcPr>
            <w:tcW w:w="1580" w:type="pct"/>
            <w:vMerge/>
          </w:tcPr>
          <w:p w14:paraId="44EAE8A4" w14:textId="77777777" w:rsidR="00FA5DB1" w:rsidRPr="00342C46" w:rsidRDefault="00FA5DB1" w:rsidP="00342C46">
            <w:pPr>
              <w:spacing w:after="0" w:line="240" w:lineRule="auto"/>
              <w:rPr>
                <w:rFonts w:ascii="Times New Roman" w:hAnsi="Times New Roman"/>
                <w:bCs/>
                <w:i/>
                <w:sz w:val="24"/>
                <w:szCs w:val="24"/>
              </w:rPr>
            </w:pPr>
          </w:p>
        </w:tc>
        <w:tc>
          <w:tcPr>
            <w:tcW w:w="1508" w:type="pct"/>
            <w:vMerge/>
          </w:tcPr>
          <w:p w14:paraId="02EBA5B0" w14:textId="77777777" w:rsidR="00FA5DB1" w:rsidRPr="00342C46" w:rsidRDefault="00FA5DB1" w:rsidP="00342C46">
            <w:pPr>
              <w:spacing w:after="0" w:line="240" w:lineRule="auto"/>
              <w:rPr>
                <w:rFonts w:ascii="Times New Roman" w:hAnsi="Times New Roman"/>
                <w:bCs/>
                <w:i/>
                <w:sz w:val="24"/>
                <w:szCs w:val="24"/>
              </w:rPr>
            </w:pPr>
          </w:p>
        </w:tc>
      </w:tr>
      <w:tr w:rsidR="00FA5DB1" w:rsidRPr="00342C46" w14:paraId="7F159724" w14:textId="77777777" w:rsidTr="00273B3D">
        <w:tc>
          <w:tcPr>
            <w:tcW w:w="1912" w:type="pct"/>
          </w:tcPr>
          <w:p w14:paraId="21E81FDA" w14:textId="77777777" w:rsidR="00FA5DB1" w:rsidRPr="00342C46" w:rsidRDefault="00FA5DB1" w:rsidP="00342C46">
            <w:pPr>
              <w:spacing w:after="0"/>
              <w:rPr>
                <w:rFonts w:ascii="Times New Roman" w:hAnsi="Times New Roman"/>
                <w:b/>
                <w:sz w:val="24"/>
                <w:szCs w:val="24"/>
              </w:rPr>
            </w:pPr>
            <w:r w:rsidRPr="00342C46">
              <w:rPr>
                <w:rFonts w:ascii="Times New Roman" w:hAnsi="Times New Roman"/>
                <w:b/>
                <w:sz w:val="24"/>
                <w:szCs w:val="24"/>
              </w:rPr>
              <w:t>Уметь:</w:t>
            </w:r>
          </w:p>
        </w:tc>
        <w:tc>
          <w:tcPr>
            <w:tcW w:w="1580" w:type="pct"/>
            <w:vMerge/>
          </w:tcPr>
          <w:p w14:paraId="611AAB1C" w14:textId="77777777" w:rsidR="00FA5DB1" w:rsidRPr="00342C46" w:rsidRDefault="00FA5DB1" w:rsidP="00342C46">
            <w:pPr>
              <w:spacing w:after="0" w:line="240" w:lineRule="auto"/>
              <w:rPr>
                <w:rFonts w:ascii="Times New Roman" w:hAnsi="Times New Roman"/>
                <w:bCs/>
                <w:i/>
                <w:sz w:val="24"/>
                <w:szCs w:val="24"/>
              </w:rPr>
            </w:pPr>
          </w:p>
        </w:tc>
        <w:tc>
          <w:tcPr>
            <w:tcW w:w="1508" w:type="pct"/>
          </w:tcPr>
          <w:p w14:paraId="572344DC" w14:textId="77777777" w:rsidR="00FA5DB1" w:rsidRPr="00342C46" w:rsidRDefault="00FA5DB1" w:rsidP="00342C46">
            <w:pPr>
              <w:spacing w:after="0" w:line="240" w:lineRule="auto"/>
              <w:rPr>
                <w:rFonts w:ascii="Times New Roman" w:hAnsi="Times New Roman"/>
                <w:bCs/>
                <w:i/>
                <w:sz w:val="24"/>
                <w:szCs w:val="24"/>
              </w:rPr>
            </w:pPr>
          </w:p>
        </w:tc>
      </w:tr>
      <w:tr w:rsidR="00FA5DB1" w:rsidRPr="00342C46" w14:paraId="59E966A1" w14:textId="77777777" w:rsidTr="00273B3D">
        <w:tc>
          <w:tcPr>
            <w:tcW w:w="1912" w:type="pct"/>
          </w:tcPr>
          <w:p w14:paraId="7A543D81"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b/>
                <w:sz w:val="24"/>
                <w:szCs w:val="24"/>
              </w:rPr>
              <w:t>в</w:t>
            </w:r>
            <w:r w:rsidR="00173AAA" w:rsidRPr="00342C46">
              <w:rPr>
                <w:rFonts w:ascii="Times New Roman" w:hAnsi="Times New Roman"/>
                <w:b/>
                <w:sz w:val="24"/>
                <w:szCs w:val="24"/>
              </w:rPr>
              <w:t xml:space="preserve"> </w:t>
            </w:r>
            <w:r w:rsidRPr="00342C46">
              <w:rPr>
                <w:rFonts w:ascii="Times New Roman" w:hAnsi="Times New Roman"/>
                <w:b/>
                <w:sz w:val="24"/>
                <w:szCs w:val="24"/>
              </w:rPr>
              <w:t>области аудирования</w:t>
            </w:r>
            <w:r w:rsidRPr="00342C46">
              <w:rPr>
                <w:rFonts w:ascii="Times New Roman" w:hAnsi="Times New Roman"/>
                <w:sz w:val="24"/>
                <w:szCs w:val="24"/>
              </w:rPr>
              <w:t>:</w:t>
            </w:r>
          </w:p>
          <w:p w14:paraId="0CC880C4"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понимать отдельные фразы и наиболее употребительные слова в высказываниях, касающихся важных тем, связанных с трудовой деятельностью</w:t>
            </w:r>
          </w:p>
          <w:p w14:paraId="03009F45"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понимать, о чем идет речь в простых, четко произнесенных и небольших по объему сообщениях (в т. ч. устных инструкциях).</w:t>
            </w:r>
          </w:p>
          <w:p w14:paraId="49EAD928" w14:textId="77777777" w:rsidR="00FA5DB1" w:rsidRPr="00342C46" w:rsidRDefault="00FA5DB1" w:rsidP="00342C46">
            <w:pPr>
              <w:spacing w:after="0"/>
              <w:jc w:val="both"/>
              <w:rPr>
                <w:rFonts w:ascii="Times New Roman" w:hAnsi="Times New Roman"/>
                <w:b/>
                <w:sz w:val="24"/>
                <w:szCs w:val="24"/>
              </w:rPr>
            </w:pPr>
            <w:r w:rsidRPr="00342C46">
              <w:rPr>
                <w:rFonts w:ascii="Times New Roman" w:hAnsi="Times New Roman"/>
                <w:b/>
                <w:sz w:val="24"/>
                <w:szCs w:val="24"/>
              </w:rPr>
              <w:t>в области чтения:</w:t>
            </w:r>
          </w:p>
          <w:p w14:paraId="5199AB20"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читать и переводить тексты профессиональной направленности (со словарем)</w:t>
            </w:r>
          </w:p>
        </w:tc>
        <w:tc>
          <w:tcPr>
            <w:tcW w:w="1580" w:type="pct"/>
            <w:vMerge/>
          </w:tcPr>
          <w:p w14:paraId="0F46C212" w14:textId="77777777" w:rsidR="00FA5DB1" w:rsidRPr="00342C46" w:rsidRDefault="00FA5DB1" w:rsidP="00342C46">
            <w:pPr>
              <w:spacing w:after="0" w:line="240" w:lineRule="auto"/>
              <w:rPr>
                <w:rFonts w:ascii="Times New Roman" w:hAnsi="Times New Roman"/>
                <w:bCs/>
                <w:i/>
                <w:sz w:val="24"/>
                <w:szCs w:val="24"/>
              </w:rPr>
            </w:pPr>
          </w:p>
        </w:tc>
        <w:tc>
          <w:tcPr>
            <w:tcW w:w="1508" w:type="pct"/>
            <w:vMerge w:val="restart"/>
          </w:tcPr>
          <w:p w14:paraId="288FDF0B"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Оценка в рамках текущего контроля, результатов выполнения индивидуальных контрольных заданий,</w:t>
            </w:r>
          </w:p>
          <w:p w14:paraId="326C6CCF" w14:textId="77777777" w:rsidR="00FA5DB1" w:rsidRPr="00342C46" w:rsidRDefault="00FA5DB1" w:rsidP="00342C46">
            <w:pPr>
              <w:spacing w:after="0"/>
              <w:rPr>
                <w:rFonts w:ascii="Times New Roman" w:hAnsi="Times New Roman"/>
                <w:bCs/>
                <w:sz w:val="24"/>
                <w:szCs w:val="24"/>
              </w:rPr>
            </w:pPr>
            <w:r w:rsidRPr="00342C46">
              <w:rPr>
                <w:rFonts w:ascii="Times New Roman" w:hAnsi="Times New Roman"/>
                <w:sz w:val="24"/>
                <w:szCs w:val="24"/>
              </w:rPr>
              <w:t xml:space="preserve">результатов </w:t>
            </w:r>
            <w:r w:rsidRPr="00342C46">
              <w:rPr>
                <w:rFonts w:ascii="Times New Roman" w:hAnsi="Times New Roman"/>
                <w:bCs/>
                <w:sz w:val="24"/>
                <w:szCs w:val="24"/>
              </w:rPr>
              <w:t>выполнения самостоятельной работы.</w:t>
            </w:r>
          </w:p>
          <w:p w14:paraId="2D40DE2B" w14:textId="77777777" w:rsidR="00FA5DB1" w:rsidRPr="00342C46" w:rsidRDefault="00FA5DB1" w:rsidP="00342C46">
            <w:pPr>
              <w:spacing w:after="0"/>
              <w:rPr>
                <w:rFonts w:ascii="Times New Roman" w:hAnsi="Times New Roman"/>
                <w:sz w:val="24"/>
                <w:szCs w:val="24"/>
              </w:rPr>
            </w:pPr>
            <w:r w:rsidRPr="00342C46">
              <w:rPr>
                <w:rFonts w:ascii="Times New Roman" w:hAnsi="Times New Roman"/>
                <w:sz w:val="24"/>
                <w:szCs w:val="24"/>
              </w:rPr>
              <w:t>Оценка результатов выполнения практических занятий</w:t>
            </w:r>
          </w:p>
          <w:p w14:paraId="2C97E2ED" w14:textId="77777777" w:rsidR="00FA5DB1" w:rsidRPr="00342C46" w:rsidRDefault="00FA5DB1" w:rsidP="00342C46">
            <w:pPr>
              <w:spacing w:after="0" w:line="240" w:lineRule="auto"/>
              <w:rPr>
                <w:rFonts w:ascii="Times New Roman" w:hAnsi="Times New Roman"/>
                <w:bCs/>
                <w:i/>
                <w:sz w:val="24"/>
                <w:szCs w:val="24"/>
              </w:rPr>
            </w:pPr>
          </w:p>
        </w:tc>
      </w:tr>
      <w:tr w:rsidR="00FA5DB1" w:rsidRPr="00342C46" w14:paraId="134FC4E6" w14:textId="77777777" w:rsidTr="00273B3D">
        <w:tc>
          <w:tcPr>
            <w:tcW w:w="1912" w:type="pct"/>
          </w:tcPr>
          <w:p w14:paraId="6A1301BB" w14:textId="77777777" w:rsidR="00FA5DB1" w:rsidRPr="00342C46" w:rsidRDefault="00FA5DB1" w:rsidP="00342C46">
            <w:pPr>
              <w:spacing w:after="0"/>
              <w:jc w:val="both"/>
              <w:rPr>
                <w:rFonts w:ascii="Times New Roman" w:hAnsi="Times New Roman"/>
                <w:b/>
                <w:sz w:val="24"/>
                <w:szCs w:val="24"/>
              </w:rPr>
            </w:pPr>
            <w:r w:rsidRPr="00342C46">
              <w:rPr>
                <w:rFonts w:ascii="Times New Roman" w:hAnsi="Times New Roman"/>
                <w:b/>
                <w:sz w:val="24"/>
                <w:szCs w:val="24"/>
              </w:rPr>
              <w:t>В</w:t>
            </w:r>
            <w:r w:rsidR="00173AAA" w:rsidRPr="00342C46">
              <w:rPr>
                <w:rFonts w:ascii="Times New Roman" w:hAnsi="Times New Roman"/>
                <w:b/>
                <w:sz w:val="24"/>
                <w:szCs w:val="24"/>
              </w:rPr>
              <w:t xml:space="preserve"> </w:t>
            </w:r>
            <w:r w:rsidRPr="00342C46">
              <w:rPr>
                <w:rFonts w:ascii="Times New Roman" w:hAnsi="Times New Roman"/>
                <w:b/>
                <w:sz w:val="24"/>
                <w:szCs w:val="24"/>
              </w:rPr>
              <w:t>области общения:</w:t>
            </w:r>
          </w:p>
          <w:p w14:paraId="76365B91"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 xml:space="preserve">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 </w:t>
            </w:r>
          </w:p>
          <w:p w14:paraId="1E63B473" w14:textId="77777777" w:rsidR="00FA5DB1" w:rsidRPr="00342C46" w:rsidRDefault="00FA5DB1" w:rsidP="00342C46">
            <w:pPr>
              <w:spacing w:after="0"/>
              <w:jc w:val="both"/>
              <w:rPr>
                <w:rFonts w:ascii="Times New Roman" w:hAnsi="Times New Roman"/>
                <w:sz w:val="24"/>
                <w:szCs w:val="24"/>
              </w:rPr>
            </w:pPr>
            <w:r w:rsidRPr="00342C46">
              <w:rPr>
                <w:rFonts w:ascii="Times New Roman" w:hAnsi="Times New Roman"/>
                <w:sz w:val="24"/>
                <w:szCs w:val="24"/>
              </w:rPr>
              <w:t>поддерживать краткий разговор на производственные темы, используя простые фразы и предложения, рассказать о своей работе, учебе, планах.</w:t>
            </w:r>
          </w:p>
        </w:tc>
        <w:tc>
          <w:tcPr>
            <w:tcW w:w="1580" w:type="pct"/>
            <w:vMerge/>
          </w:tcPr>
          <w:p w14:paraId="720E7378" w14:textId="77777777" w:rsidR="00FA5DB1" w:rsidRPr="00342C46" w:rsidRDefault="00FA5DB1" w:rsidP="00342C46">
            <w:pPr>
              <w:spacing w:after="0" w:line="240" w:lineRule="auto"/>
              <w:rPr>
                <w:rFonts w:ascii="Times New Roman" w:hAnsi="Times New Roman"/>
                <w:bCs/>
                <w:i/>
                <w:sz w:val="24"/>
                <w:szCs w:val="24"/>
              </w:rPr>
            </w:pPr>
          </w:p>
        </w:tc>
        <w:tc>
          <w:tcPr>
            <w:tcW w:w="1508" w:type="pct"/>
            <w:vMerge/>
          </w:tcPr>
          <w:p w14:paraId="2F70BEAD" w14:textId="77777777" w:rsidR="00FA5DB1" w:rsidRPr="00342C46" w:rsidRDefault="00FA5DB1" w:rsidP="00342C46">
            <w:pPr>
              <w:spacing w:after="0" w:line="240" w:lineRule="auto"/>
              <w:rPr>
                <w:rFonts w:ascii="Times New Roman" w:hAnsi="Times New Roman"/>
                <w:bCs/>
                <w:i/>
                <w:sz w:val="24"/>
                <w:szCs w:val="24"/>
              </w:rPr>
            </w:pPr>
          </w:p>
        </w:tc>
      </w:tr>
      <w:tr w:rsidR="00FA5DB1" w:rsidRPr="00342C46" w14:paraId="2CE8EF90" w14:textId="77777777" w:rsidTr="00273B3D">
        <w:tc>
          <w:tcPr>
            <w:tcW w:w="1912" w:type="pct"/>
          </w:tcPr>
          <w:p w14:paraId="76415B0E" w14:textId="77777777" w:rsidR="00FA5DB1" w:rsidRPr="00342C46" w:rsidRDefault="00FA5DB1" w:rsidP="00342C46">
            <w:pPr>
              <w:spacing w:after="0"/>
              <w:rPr>
                <w:rFonts w:ascii="Times New Roman" w:hAnsi="Times New Roman"/>
                <w:b/>
                <w:sz w:val="24"/>
                <w:szCs w:val="24"/>
              </w:rPr>
            </w:pPr>
            <w:r w:rsidRPr="00342C46">
              <w:rPr>
                <w:rFonts w:ascii="Times New Roman" w:hAnsi="Times New Roman"/>
                <w:b/>
                <w:sz w:val="24"/>
                <w:szCs w:val="24"/>
              </w:rPr>
              <w:t>в области письма:</w:t>
            </w:r>
          </w:p>
          <w:p w14:paraId="444F2E6F" w14:textId="77777777" w:rsidR="00FA5DB1" w:rsidRPr="00342C46" w:rsidRDefault="00FA5DB1" w:rsidP="00342C46">
            <w:pPr>
              <w:pStyle w:val="a8"/>
              <w:jc w:val="both"/>
              <w:rPr>
                <w:b/>
                <w:bCs/>
                <w:iCs/>
                <w:color w:val="000000"/>
                <w:lang w:val="ru-RU"/>
              </w:rPr>
            </w:pPr>
            <w:r w:rsidRPr="00342C46">
              <w:rPr>
                <w:lang w:val="ru-RU"/>
              </w:rPr>
              <w:t>писать простые связные сообщения на знакомые или интересующие профессиональные темы</w:t>
            </w:r>
          </w:p>
        </w:tc>
        <w:tc>
          <w:tcPr>
            <w:tcW w:w="1580" w:type="pct"/>
            <w:vMerge/>
          </w:tcPr>
          <w:p w14:paraId="2CB52607" w14:textId="77777777" w:rsidR="00FA5DB1" w:rsidRPr="00342C46" w:rsidRDefault="00FA5DB1" w:rsidP="00342C46">
            <w:pPr>
              <w:spacing w:after="0" w:line="240" w:lineRule="auto"/>
              <w:rPr>
                <w:rFonts w:ascii="Times New Roman" w:hAnsi="Times New Roman"/>
                <w:bCs/>
                <w:i/>
                <w:sz w:val="24"/>
                <w:szCs w:val="24"/>
              </w:rPr>
            </w:pPr>
          </w:p>
        </w:tc>
        <w:tc>
          <w:tcPr>
            <w:tcW w:w="1508" w:type="pct"/>
            <w:vMerge/>
          </w:tcPr>
          <w:p w14:paraId="3C809BE2" w14:textId="77777777" w:rsidR="00FA5DB1" w:rsidRPr="00342C46" w:rsidRDefault="00FA5DB1" w:rsidP="00342C46">
            <w:pPr>
              <w:spacing w:after="0" w:line="240" w:lineRule="auto"/>
              <w:rPr>
                <w:rFonts w:ascii="Times New Roman" w:hAnsi="Times New Roman"/>
                <w:bCs/>
                <w:i/>
                <w:sz w:val="24"/>
                <w:szCs w:val="24"/>
              </w:rPr>
            </w:pPr>
          </w:p>
        </w:tc>
      </w:tr>
    </w:tbl>
    <w:p w14:paraId="7F3B4592" w14:textId="77777777" w:rsidR="00FA5DB1" w:rsidRPr="00295B1E" w:rsidRDefault="00FA5DB1" w:rsidP="00FA5DB1">
      <w:pPr>
        <w:spacing w:after="0"/>
        <w:jc w:val="both"/>
        <w:rPr>
          <w:rFonts w:ascii="Times New Roman" w:hAnsi="Times New Roman"/>
          <w:b/>
          <w:sz w:val="8"/>
          <w:szCs w:val="24"/>
        </w:rPr>
      </w:pPr>
    </w:p>
    <w:p w14:paraId="1FE8DF36" w14:textId="77777777" w:rsidR="00FA5DB1" w:rsidRPr="00295B1E" w:rsidRDefault="00FA5DB1" w:rsidP="00FA5DB1">
      <w:pPr>
        <w:rPr>
          <w:rFonts w:ascii="Times New Roman" w:hAnsi="Times New Roman"/>
        </w:rPr>
      </w:pPr>
      <w:r w:rsidRPr="00295B1E">
        <w:rPr>
          <w:rFonts w:ascii="Times New Roman" w:hAnsi="Times New Roman"/>
        </w:rPr>
        <w:br w:type="page"/>
      </w:r>
    </w:p>
    <w:p w14:paraId="43C7E71E" w14:textId="3C39CCEE" w:rsidR="00FA5DB1" w:rsidRPr="00295B1E" w:rsidRDefault="00FA5DB1" w:rsidP="00FA5DB1">
      <w:pPr>
        <w:jc w:val="right"/>
        <w:rPr>
          <w:rFonts w:ascii="Times New Roman" w:hAnsi="Times New Roman"/>
          <w:b/>
        </w:rPr>
      </w:pPr>
      <w:r w:rsidRPr="00295B1E">
        <w:rPr>
          <w:rFonts w:ascii="Times New Roman" w:hAnsi="Times New Roman"/>
          <w:b/>
        </w:rPr>
        <w:lastRenderedPageBreak/>
        <w:t xml:space="preserve">Приложение </w:t>
      </w:r>
      <w:r w:rsidR="00342C46">
        <w:rPr>
          <w:rFonts w:ascii="Times New Roman" w:hAnsi="Times New Roman"/>
          <w:b/>
        </w:rPr>
        <w:t>2</w:t>
      </w:r>
      <w:r w:rsidRPr="00295B1E">
        <w:rPr>
          <w:rFonts w:ascii="Times New Roman" w:hAnsi="Times New Roman"/>
          <w:b/>
        </w:rPr>
        <w:t>.4</w:t>
      </w:r>
    </w:p>
    <w:p w14:paraId="66FA5532" w14:textId="77777777" w:rsidR="00FA5DB1" w:rsidRPr="00342C46" w:rsidRDefault="00FA5DB1" w:rsidP="00FA5DB1">
      <w:pPr>
        <w:jc w:val="right"/>
        <w:rPr>
          <w:rFonts w:ascii="Times New Roman" w:hAnsi="Times New Roman"/>
          <w:bCs/>
          <w:sz w:val="24"/>
          <w:szCs w:val="24"/>
        </w:rPr>
      </w:pPr>
      <w:r w:rsidRPr="00342C46">
        <w:rPr>
          <w:rFonts w:ascii="Times New Roman" w:hAnsi="Times New Roman"/>
          <w:bCs/>
          <w:sz w:val="24"/>
          <w:szCs w:val="24"/>
        </w:rPr>
        <w:t>к ПООП по профессии</w:t>
      </w:r>
      <w:r w:rsidRPr="00342C46">
        <w:rPr>
          <w:rFonts w:ascii="Times New Roman" w:hAnsi="Times New Roman"/>
          <w:bCs/>
          <w:sz w:val="24"/>
          <w:szCs w:val="24"/>
        </w:rPr>
        <w:br/>
        <w:t>08.01.04 Кровельщик</w:t>
      </w:r>
    </w:p>
    <w:p w14:paraId="2CA33D33" w14:textId="77777777" w:rsidR="00FA5DB1" w:rsidRPr="00295B1E" w:rsidRDefault="00FA5DB1" w:rsidP="00FA5DB1">
      <w:pPr>
        <w:jc w:val="center"/>
        <w:rPr>
          <w:rFonts w:ascii="Times New Roman" w:hAnsi="Times New Roman"/>
          <w:b/>
        </w:rPr>
      </w:pPr>
    </w:p>
    <w:p w14:paraId="0D6FA5CC" w14:textId="77777777" w:rsidR="00FA5DB1" w:rsidRPr="00295B1E" w:rsidRDefault="00FA5DB1" w:rsidP="00FA5DB1">
      <w:pPr>
        <w:jc w:val="center"/>
        <w:rPr>
          <w:rFonts w:ascii="Times New Roman" w:hAnsi="Times New Roman"/>
          <w:b/>
        </w:rPr>
      </w:pPr>
    </w:p>
    <w:p w14:paraId="0F38358A" w14:textId="77777777" w:rsidR="00FA5DB1" w:rsidRPr="00295B1E" w:rsidRDefault="00FA5DB1" w:rsidP="00FA5DB1">
      <w:pPr>
        <w:jc w:val="center"/>
        <w:rPr>
          <w:rFonts w:ascii="Times New Roman" w:hAnsi="Times New Roman"/>
          <w:b/>
        </w:rPr>
      </w:pPr>
    </w:p>
    <w:p w14:paraId="7A6AABF9" w14:textId="77777777" w:rsidR="00FA5DB1" w:rsidRPr="00295B1E" w:rsidRDefault="00FA5DB1" w:rsidP="00FA5DB1">
      <w:pPr>
        <w:jc w:val="center"/>
        <w:rPr>
          <w:rFonts w:ascii="Times New Roman" w:hAnsi="Times New Roman"/>
          <w:b/>
        </w:rPr>
      </w:pPr>
      <w:r w:rsidRPr="00295B1E">
        <w:rPr>
          <w:rFonts w:ascii="Times New Roman" w:hAnsi="Times New Roman"/>
          <w:b/>
        </w:rPr>
        <w:t>ПРИМЕРНАЯ РАБОЧАЯ ПРОГРАММА УЧЕБНОЙ ДИСЦИПЛИНЫ</w:t>
      </w:r>
    </w:p>
    <w:p w14:paraId="69545C2D" w14:textId="77777777" w:rsidR="00FA5DB1" w:rsidRPr="00295B1E" w:rsidRDefault="00FA5DB1" w:rsidP="00FA5DB1">
      <w:pPr>
        <w:jc w:val="center"/>
        <w:rPr>
          <w:rFonts w:ascii="Times New Roman" w:hAnsi="Times New Roman"/>
          <w:b/>
          <w:u w:val="single"/>
        </w:rPr>
      </w:pPr>
    </w:p>
    <w:p w14:paraId="646119C4" w14:textId="77777777" w:rsidR="00FA5DB1" w:rsidRPr="00295B1E" w:rsidRDefault="00FA5DB1" w:rsidP="00FA5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rPr>
      </w:pPr>
      <w:r w:rsidRPr="00295B1E">
        <w:rPr>
          <w:rFonts w:ascii="Times New Roman" w:hAnsi="Times New Roman"/>
          <w:b/>
        </w:rPr>
        <w:t>«ОП.04 БЕЗОПАСНОСТЬ ЖИЗНЕДЕЯТЕЛЬНОСТИ»</w:t>
      </w:r>
    </w:p>
    <w:p w14:paraId="7C2651DC" w14:textId="77777777" w:rsidR="00FA5DB1" w:rsidRPr="00295B1E" w:rsidRDefault="00FA5DB1" w:rsidP="00FA5DB1">
      <w:pPr>
        <w:jc w:val="center"/>
        <w:rPr>
          <w:rFonts w:ascii="Times New Roman" w:hAnsi="Times New Roman"/>
          <w:b/>
        </w:rPr>
      </w:pPr>
    </w:p>
    <w:p w14:paraId="651F6712" w14:textId="77777777" w:rsidR="00FA5DB1" w:rsidRPr="00295B1E" w:rsidRDefault="00FA5DB1" w:rsidP="00FA5DB1">
      <w:pPr>
        <w:rPr>
          <w:rFonts w:ascii="Times New Roman" w:hAnsi="Times New Roman"/>
          <w:b/>
          <w:i/>
        </w:rPr>
      </w:pPr>
    </w:p>
    <w:p w14:paraId="00C20B03" w14:textId="77777777" w:rsidR="00FA5DB1" w:rsidRPr="00295B1E" w:rsidRDefault="00FA5DB1" w:rsidP="00FA5DB1">
      <w:pPr>
        <w:rPr>
          <w:rFonts w:ascii="Times New Roman" w:hAnsi="Times New Roman"/>
          <w:b/>
          <w:i/>
        </w:rPr>
      </w:pPr>
    </w:p>
    <w:p w14:paraId="2F2D3407" w14:textId="77777777" w:rsidR="00FA5DB1" w:rsidRPr="00295B1E" w:rsidRDefault="00FA5DB1" w:rsidP="00FA5DB1">
      <w:pPr>
        <w:rPr>
          <w:rFonts w:ascii="Times New Roman" w:hAnsi="Times New Roman"/>
          <w:b/>
          <w:i/>
        </w:rPr>
      </w:pPr>
    </w:p>
    <w:p w14:paraId="7431C463" w14:textId="77777777" w:rsidR="00FA5DB1" w:rsidRPr="00295B1E" w:rsidRDefault="00FA5DB1" w:rsidP="00FA5DB1">
      <w:pPr>
        <w:rPr>
          <w:rFonts w:ascii="Times New Roman" w:hAnsi="Times New Roman"/>
          <w:b/>
          <w:i/>
        </w:rPr>
      </w:pPr>
    </w:p>
    <w:p w14:paraId="3447F91F" w14:textId="77777777" w:rsidR="00FA5DB1" w:rsidRPr="00295B1E" w:rsidRDefault="00FA5DB1" w:rsidP="00FA5DB1">
      <w:pPr>
        <w:rPr>
          <w:rFonts w:ascii="Times New Roman" w:hAnsi="Times New Roman"/>
          <w:b/>
          <w:i/>
        </w:rPr>
      </w:pPr>
    </w:p>
    <w:p w14:paraId="482CF2C0" w14:textId="77777777" w:rsidR="00FA5DB1" w:rsidRPr="00295B1E" w:rsidRDefault="00FA5DB1" w:rsidP="00FA5DB1">
      <w:pPr>
        <w:rPr>
          <w:rFonts w:ascii="Times New Roman" w:hAnsi="Times New Roman"/>
          <w:b/>
          <w:i/>
        </w:rPr>
      </w:pPr>
    </w:p>
    <w:p w14:paraId="7F699D71" w14:textId="77777777" w:rsidR="00FA5DB1" w:rsidRPr="00295B1E" w:rsidRDefault="00FA5DB1" w:rsidP="00FA5DB1">
      <w:pPr>
        <w:rPr>
          <w:rFonts w:ascii="Times New Roman" w:hAnsi="Times New Roman"/>
          <w:b/>
          <w:i/>
        </w:rPr>
      </w:pPr>
    </w:p>
    <w:p w14:paraId="11C9F542" w14:textId="77777777" w:rsidR="00FA5DB1" w:rsidRPr="00295B1E" w:rsidRDefault="00FA5DB1" w:rsidP="00FA5DB1">
      <w:pPr>
        <w:rPr>
          <w:rFonts w:ascii="Times New Roman" w:hAnsi="Times New Roman"/>
          <w:b/>
          <w:i/>
        </w:rPr>
      </w:pPr>
    </w:p>
    <w:p w14:paraId="0BD2AC89" w14:textId="77777777" w:rsidR="00FA5DB1" w:rsidRPr="00295B1E" w:rsidRDefault="00FA5DB1" w:rsidP="00FA5DB1">
      <w:pPr>
        <w:rPr>
          <w:rFonts w:ascii="Times New Roman" w:hAnsi="Times New Roman"/>
          <w:b/>
          <w:i/>
        </w:rPr>
      </w:pPr>
    </w:p>
    <w:p w14:paraId="2C31C928" w14:textId="77777777" w:rsidR="00FA5DB1" w:rsidRPr="00295B1E" w:rsidRDefault="00FA5DB1" w:rsidP="00FA5DB1">
      <w:pPr>
        <w:rPr>
          <w:rFonts w:ascii="Times New Roman" w:hAnsi="Times New Roman"/>
          <w:b/>
          <w:i/>
        </w:rPr>
      </w:pPr>
    </w:p>
    <w:p w14:paraId="0CFEBEA7" w14:textId="77777777" w:rsidR="00FA5DB1" w:rsidRPr="00295B1E" w:rsidRDefault="00FA5DB1" w:rsidP="00FA5DB1">
      <w:pPr>
        <w:rPr>
          <w:rFonts w:ascii="Times New Roman" w:hAnsi="Times New Roman"/>
          <w:b/>
          <w:i/>
        </w:rPr>
      </w:pPr>
    </w:p>
    <w:p w14:paraId="23E4CC36" w14:textId="77777777" w:rsidR="00FA5DB1" w:rsidRPr="00295B1E" w:rsidRDefault="00FA5DB1" w:rsidP="00FA5DB1">
      <w:pPr>
        <w:rPr>
          <w:rFonts w:ascii="Times New Roman" w:hAnsi="Times New Roman"/>
          <w:b/>
          <w:i/>
        </w:rPr>
      </w:pPr>
    </w:p>
    <w:p w14:paraId="1B7AE84B" w14:textId="77777777" w:rsidR="00FA5DB1" w:rsidRPr="00295B1E" w:rsidRDefault="00FA5DB1" w:rsidP="00FA5DB1">
      <w:pPr>
        <w:rPr>
          <w:rFonts w:ascii="Times New Roman" w:hAnsi="Times New Roman"/>
          <w:b/>
          <w:i/>
        </w:rPr>
      </w:pPr>
    </w:p>
    <w:p w14:paraId="552E5352" w14:textId="77777777" w:rsidR="00FA5DB1" w:rsidRPr="00295B1E" w:rsidRDefault="00FA5DB1" w:rsidP="00FA5DB1">
      <w:pPr>
        <w:rPr>
          <w:rFonts w:ascii="Times New Roman" w:hAnsi="Times New Roman"/>
          <w:b/>
          <w:i/>
        </w:rPr>
      </w:pPr>
    </w:p>
    <w:p w14:paraId="6D3F54F7" w14:textId="77777777" w:rsidR="00737096" w:rsidRPr="00295B1E" w:rsidRDefault="00737096" w:rsidP="00FA5DB1">
      <w:pPr>
        <w:rPr>
          <w:rFonts w:ascii="Times New Roman" w:hAnsi="Times New Roman"/>
          <w:b/>
          <w:i/>
        </w:rPr>
      </w:pPr>
    </w:p>
    <w:p w14:paraId="31AB8250" w14:textId="77777777" w:rsidR="00FA5DB1" w:rsidRPr="00295B1E" w:rsidRDefault="00FA5DB1" w:rsidP="00FA5DB1">
      <w:pPr>
        <w:rPr>
          <w:rFonts w:ascii="Times New Roman" w:hAnsi="Times New Roman"/>
          <w:b/>
          <w:i/>
        </w:rPr>
      </w:pPr>
    </w:p>
    <w:p w14:paraId="1BB31733" w14:textId="77777777" w:rsidR="00FA5DB1" w:rsidRPr="00295B1E" w:rsidRDefault="00FA5DB1" w:rsidP="00FA5DB1">
      <w:pPr>
        <w:jc w:val="center"/>
        <w:rPr>
          <w:rFonts w:ascii="Times New Roman" w:hAnsi="Times New Roman"/>
          <w:b/>
          <w:i/>
          <w:vertAlign w:val="superscript"/>
        </w:rPr>
      </w:pPr>
      <w:r w:rsidRPr="00295B1E">
        <w:rPr>
          <w:rFonts w:ascii="Times New Roman" w:hAnsi="Times New Roman"/>
          <w:b/>
          <w:bCs/>
          <w:i/>
        </w:rPr>
        <w:t>20</w:t>
      </w:r>
      <w:r w:rsidR="00E97E27" w:rsidRPr="00295B1E">
        <w:rPr>
          <w:rFonts w:ascii="Times New Roman" w:hAnsi="Times New Roman"/>
          <w:b/>
          <w:bCs/>
          <w:i/>
        </w:rPr>
        <w:t>21</w:t>
      </w:r>
      <w:r w:rsidRPr="00295B1E">
        <w:rPr>
          <w:rFonts w:ascii="Times New Roman" w:hAnsi="Times New Roman"/>
          <w:b/>
          <w:bCs/>
          <w:i/>
        </w:rPr>
        <w:t>г.</w:t>
      </w:r>
      <w:r w:rsidRPr="00295B1E">
        <w:rPr>
          <w:rFonts w:ascii="Times New Roman" w:hAnsi="Times New Roman"/>
          <w:b/>
          <w:bCs/>
          <w:i/>
        </w:rPr>
        <w:br w:type="page"/>
      </w:r>
    </w:p>
    <w:p w14:paraId="408DB4BA" w14:textId="77777777" w:rsidR="00FA5DB1" w:rsidRPr="00295B1E" w:rsidRDefault="00FA5DB1" w:rsidP="00FA5DB1">
      <w:pPr>
        <w:jc w:val="center"/>
        <w:rPr>
          <w:rFonts w:ascii="Times New Roman" w:hAnsi="Times New Roman"/>
          <w:b/>
          <w:i/>
        </w:rPr>
      </w:pPr>
      <w:r w:rsidRPr="00295B1E">
        <w:rPr>
          <w:rFonts w:ascii="Times New Roman" w:hAnsi="Times New Roman"/>
          <w:b/>
          <w:i/>
        </w:rPr>
        <w:lastRenderedPageBreak/>
        <w:t>СОДЕРЖАНИЕ</w:t>
      </w:r>
    </w:p>
    <w:p w14:paraId="175B1C10" w14:textId="77777777" w:rsidR="00FA5DB1" w:rsidRPr="00295B1E" w:rsidRDefault="00FA5DB1" w:rsidP="00FA5DB1">
      <w:pPr>
        <w:rPr>
          <w:rFonts w:ascii="Times New Roman" w:hAnsi="Times New Roman"/>
          <w:b/>
          <w:i/>
        </w:rPr>
      </w:pPr>
    </w:p>
    <w:tbl>
      <w:tblPr>
        <w:tblW w:w="0" w:type="auto"/>
        <w:tblLook w:val="01E0" w:firstRow="1" w:lastRow="1" w:firstColumn="1" w:lastColumn="1" w:noHBand="0" w:noVBand="0"/>
      </w:tblPr>
      <w:tblGrid>
        <w:gridCol w:w="7501"/>
        <w:gridCol w:w="1854"/>
      </w:tblGrid>
      <w:tr w:rsidR="00FA5DB1" w:rsidRPr="00295B1E" w14:paraId="681C3300" w14:textId="77777777" w:rsidTr="00273B3D">
        <w:tc>
          <w:tcPr>
            <w:tcW w:w="7501" w:type="dxa"/>
          </w:tcPr>
          <w:p w14:paraId="1D505926" w14:textId="77777777" w:rsidR="00FA5DB1" w:rsidRPr="00295B1E" w:rsidRDefault="00FA5DB1" w:rsidP="00E04831">
            <w:pPr>
              <w:numPr>
                <w:ilvl w:val="0"/>
                <w:numId w:val="16"/>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УЧЕБНОЙ ДИСЦИПЛИНЫ</w:t>
            </w:r>
          </w:p>
        </w:tc>
        <w:tc>
          <w:tcPr>
            <w:tcW w:w="1854" w:type="dxa"/>
          </w:tcPr>
          <w:p w14:paraId="2E78B749" w14:textId="77777777" w:rsidR="00FA5DB1" w:rsidRPr="00295B1E" w:rsidRDefault="00FA5DB1" w:rsidP="00273B3D">
            <w:pPr>
              <w:rPr>
                <w:rFonts w:ascii="Times New Roman" w:hAnsi="Times New Roman"/>
                <w:b/>
              </w:rPr>
            </w:pPr>
          </w:p>
        </w:tc>
      </w:tr>
      <w:tr w:rsidR="00FA5DB1" w:rsidRPr="00295B1E" w14:paraId="20E2D57B" w14:textId="77777777" w:rsidTr="00273B3D">
        <w:tc>
          <w:tcPr>
            <w:tcW w:w="7501" w:type="dxa"/>
          </w:tcPr>
          <w:p w14:paraId="1CDD6BC8" w14:textId="77777777" w:rsidR="00FA5DB1" w:rsidRPr="00295B1E" w:rsidRDefault="00FA5DB1" w:rsidP="00E04831">
            <w:pPr>
              <w:numPr>
                <w:ilvl w:val="0"/>
                <w:numId w:val="16"/>
              </w:numPr>
              <w:suppressAutoHyphens/>
              <w:jc w:val="both"/>
              <w:rPr>
                <w:rFonts w:ascii="Times New Roman" w:hAnsi="Times New Roman"/>
                <w:b/>
              </w:rPr>
            </w:pPr>
            <w:r w:rsidRPr="00295B1E">
              <w:rPr>
                <w:rFonts w:ascii="Times New Roman" w:hAnsi="Times New Roman"/>
                <w:b/>
              </w:rPr>
              <w:t>СТРУКТУРА И СОДЕРЖАНИЕ УЧЕБНОЙ ДИСЦИПЛИНЫ</w:t>
            </w:r>
          </w:p>
          <w:p w14:paraId="757C96E5" w14:textId="77777777" w:rsidR="00FA5DB1" w:rsidRPr="00295B1E" w:rsidRDefault="00FA5DB1" w:rsidP="00E04831">
            <w:pPr>
              <w:numPr>
                <w:ilvl w:val="0"/>
                <w:numId w:val="16"/>
              </w:numPr>
              <w:suppressAutoHyphens/>
              <w:jc w:val="both"/>
              <w:rPr>
                <w:rFonts w:ascii="Times New Roman" w:hAnsi="Times New Roman"/>
                <w:b/>
              </w:rPr>
            </w:pPr>
            <w:r w:rsidRPr="00295B1E">
              <w:rPr>
                <w:rFonts w:ascii="Times New Roman" w:hAnsi="Times New Roman"/>
                <w:b/>
              </w:rPr>
              <w:t>УСЛОВИЯ РЕАЛИЗАЦИИУЧЕБНОЙ ДИСЦИПЛИНЫ</w:t>
            </w:r>
          </w:p>
        </w:tc>
        <w:tc>
          <w:tcPr>
            <w:tcW w:w="1854" w:type="dxa"/>
          </w:tcPr>
          <w:p w14:paraId="47B5B4B8" w14:textId="77777777" w:rsidR="00FA5DB1" w:rsidRPr="00295B1E" w:rsidRDefault="00FA5DB1" w:rsidP="00273B3D">
            <w:pPr>
              <w:ind w:left="644"/>
              <w:rPr>
                <w:rFonts w:ascii="Times New Roman" w:hAnsi="Times New Roman"/>
                <w:b/>
              </w:rPr>
            </w:pPr>
          </w:p>
        </w:tc>
      </w:tr>
      <w:tr w:rsidR="00FA5DB1" w:rsidRPr="00295B1E" w14:paraId="390CEE2F" w14:textId="77777777" w:rsidTr="00273B3D">
        <w:tc>
          <w:tcPr>
            <w:tcW w:w="7501" w:type="dxa"/>
          </w:tcPr>
          <w:p w14:paraId="392492F8" w14:textId="77777777" w:rsidR="00FA5DB1" w:rsidRPr="00295B1E" w:rsidRDefault="00FA5DB1" w:rsidP="00E04831">
            <w:pPr>
              <w:numPr>
                <w:ilvl w:val="0"/>
                <w:numId w:val="16"/>
              </w:numPr>
              <w:suppressAutoHyphens/>
              <w:jc w:val="both"/>
              <w:rPr>
                <w:rFonts w:ascii="Times New Roman" w:hAnsi="Times New Roman"/>
                <w:b/>
              </w:rPr>
            </w:pPr>
            <w:r w:rsidRPr="00295B1E">
              <w:rPr>
                <w:rFonts w:ascii="Times New Roman" w:hAnsi="Times New Roman"/>
                <w:b/>
              </w:rPr>
              <w:t>КОНТРОЛЬ И ОЦЕНКА РЕЗУЛЬТАТОВ ОСВОЕНИЯ УЧЕБНОЙ ДИСЦИПЛИНЫ</w:t>
            </w:r>
          </w:p>
          <w:p w14:paraId="4B271247" w14:textId="77777777" w:rsidR="00FA5DB1" w:rsidRPr="00295B1E" w:rsidRDefault="00FA5DB1" w:rsidP="00273B3D">
            <w:pPr>
              <w:suppressAutoHyphens/>
              <w:jc w:val="both"/>
              <w:rPr>
                <w:rFonts w:ascii="Times New Roman" w:hAnsi="Times New Roman"/>
                <w:b/>
              </w:rPr>
            </w:pPr>
          </w:p>
        </w:tc>
        <w:tc>
          <w:tcPr>
            <w:tcW w:w="1854" w:type="dxa"/>
          </w:tcPr>
          <w:p w14:paraId="34F513FF" w14:textId="77777777" w:rsidR="00FA5DB1" w:rsidRPr="00295B1E" w:rsidRDefault="00FA5DB1" w:rsidP="00273B3D">
            <w:pPr>
              <w:rPr>
                <w:rFonts w:ascii="Times New Roman" w:hAnsi="Times New Roman"/>
                <w:b/>
              </w:rPr>
            </w:pPr>
          </w:p>
        </w:tc>
      </w:tr>
    </w:tbl>
    <w:p w14:paraId="401A6507" w14:textId="77777777" w:rsidR="00FA5DB1" w:rsidRPr="00342C46" w:rsidRDefault="00FA5DB1" w:rsidP="00342C46">
      <w:pPr>
        <w:suppressAutoHyphens/>
        <w:spacing w:after="0"/>
        <w:ind w:firstLine="709"/>
        <w:jc w:val="both"/>
        <w:rPr>
          <w:rFonts w:ascii="Times New Roman" w:hAnsi="Times New Roman"/>
          <w:b/>
          <w:sz w:val="24"/>
          <w:szCs w:val="24"/>
        </w:rPr>
      </w:pPr>
      <w:r w:rsidRPr="00295B1E">
        <w:rPr>
          <w:rFonts w:ascii="Times New Roman" w:hAnsi="Times New Roman"/>
          <w:b/>
          <w:i/>
          <w:u w:val="single"/>
        </w:rPr>
        <w:br w:type="page"/>
      </w:r>
      <w:r w:rsidRPr="00342C46">
        <w:rPr>
          <w:rFonts w:ascii="Times New Roman" w:hAnsi="Times New Roman"/>
          <w:b/>
          <w:sz w:val="24"/>
          <w:szCs w:val="24"/>
        </w:rPr>
        <w:lastRenderedPageBreak/>
        <w:t>1. ОБЩАЯ ХАРАКТЕРИСТИКА ПРИМЕРНОЙ РАБОЧЕЙ ПРОГРАММЫ УЧЕБНОЙ ДИСЦИПЛИНЫ «ОП.04</w:t>
      </w:r>
      <w:r w:rsidR="00173AAA" w:rsidRPr="00342C46">
        <w:rPr>
          <w:rFonts w:ascii="Times New Roman" w:hAnsi="Times New Roman"/>
          <w:b/>
          <w:sz w:val="24"/>
          <w:szCs w:val="24"/>
        </w:rPr>
        <w:t xml:space="preserve"> </w:t>
      </w:r>
      <w:r w:rsidRPr="00342C46">
        <w:rPr>
          <w:rFonts w:ascii="Times New Roman" w:hAnsi="Times New Roman"/>
          <w:b/>
          <w:sz w:val="24"/>
          <w:szCs w:val="24"/>
        </w:rPr>
        <w:t xml:space="preserve">БЕЗОПАСНОСТЬ ЖИЗНЕДЕЯТЕЛЬНОСТИ» </w:t>
      </w:r>
    </w:p>
    <w:p w14:paraId="4FA2A338" w14:textId="77777777" w:rsidR="00FA5DB1" w:rsidRPr="00342C46" w:rsidRDefault="00FA5DB1" w:rsidP="00342C46">
      <w:pPr>
        <w:spacing w:after="0"/>
        <w:ind w:firstLine="709"/>
        <w:jc w:val="both"/>
        <w:rPr>
          <w:rFonts w:ascii="Times New Roman" w:hAnsi="Times New Roman"/>
          <w:sz w:val="24"/>
          <w:szCs w:val="24"/>
        </w:rPr>
      </w:pPr>
    </w:p>
    <w:p w14:paraId="2D5C87D7" w14:textId="2EB37EBF" w:rsidR="00FA5DB1" w:rsidRPr="00342C46" w:rsidRDefault="00FA5DB1" w:rsidP="00342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42C46">
        <w:rPr>
          <w:rFonts w:ascii="Times New Roman" w:hAnsi="Times New Roman"/>
          <w:b/>
          <w:sz w:val="24"/>
          <w:szCs w:val="24"/>
        </w:rPr>
        <w:t>1.1. Место дисциплины в структуре основной образовательной программы:</w:t>
      </w:r>
    </w:p>
    <w:p w14:paraId="517E408D" w14:textId="77777777" w:rsidR="00C554D3" w:rsidRPr="00342C46" w:rsidRDefault="00C554D3" w:rsidP="00342C46">
      <w:pPr>
        <w:widowControl w:val="0"/>
        <w:autoSpaceDE w:val="0"/>
        <w:autoSpaceDN w:val="0"/>
        <w:adjustRightInd w:val="0"/>
        <w:spacing w:after="0"/>
        <w:ind w:firstLine="709"/>
        <w:jc w:val="both"/>
        <w:rPr>
          <w:rFonts w:ascii="Times New Roman" w:hAnsi="Times New Roman"/>
          <w:color w:val="000000"/>
          <w:sz w:val="24"/>
          <w:szCs w:val="24"/>
        </w:rPr>
      </w:pPr>
      <w:r w:rsidRPr="00342C46">
        <w:rPr>
          <w:rFonts w:ascii="Times New Roman" w:hAnsi="Times New Roman"/>
          <w:sz w:val="24"/>
          <w:szCs w:val="24"/>
        </w:rPr>
        <w:t xml:space="preserve">Учебная дисциплина «ОП.04 Безопасность жизнедеятельности» является обязательной частью </w:t>
      </w:r>
      <w:r w:rsidRPr="00342C46">
        <w:rPr>
          <w:rFonts w:ascii="Times New Roman" w:hAnsi="Times New Roman"/>
          <w:color w:val="000000"/>
          <w:sz w:val="24"/>
          <w:szCs w:val="24"/>
        </w:rPr>
        <w:t>общепрофессионального цикла</w:t>
      </w:r>
      <w:r w:rsidRPr="00342C46">
        <w:rPr>
          <w:rFonts w:ascii="Times New Roman" w:hAnsi="Times New Roman"/>
          <w:sz w:val="24"/>
          <w:szCs w:val="24"/>
        </w:rPr>
        <w:t xml:space="preserve"> примерной основной образовательной программы в соответствии с ФГОС по профессии </w:t>
      </w:r>
      <w:r w:rsidRPr="00342C46">
        <w:rPr>
          <w:rFonts w:ascii="Times New Roman" w:hAnsi="Times New Roman"/>
          <w:color w:val="000000"/>
          <w:sz w:val="24"/>
          <w:szCs w:val="24"/>
        </w:rPr>
        <w:t>08.01.04 Кровельщик.</w:t>
      </w:r>
    </w:p>
    <w:p w14:paraId="737F4001" w14:textId="77777777" w:rsidR="00C554D3" w:rsidRPr="00342C46" w:rsidRDefault="00C554D3" w:rsidP="00342C46">
      <w:pPr>
        <w:widowControl w:val="0"/>
        <w:autoSpaceDE w:val="0"/>
        <w:autoSpaceDN w:val="0"/>
        <w:adjustRightInd w:val="0"/>
        <w:spacing w:after="0"/>
        <w:ind w:firstLine="709"/>
        <w:jc w:val="both"/>
        <w:rPr>
          <w:rFonts w:ascii="Times New Roman" w:hAnsi="Times New Roman"/>
          <w:b/>
          <w:sz w:val="24"/>
          <w:szCs w:val="24"/>
        </w:rPr>
      </w:pPr>
      <w:r w:rsidRPr="00342C46">
        <w:rPr>
          <w:rFonts w:ascii="Times New Roman" w:hAnsi="Times New Roman"/>
          <w:color w:val="000000"/>
          <w:sz w:val="24"/>
          <w:szCs w:val="24"/>
        </w:rPr>
        <w:t>Учебная дисциплина «</w:t>
      </w:r>
      <w:r w:rsidRPr="00342C46">
        <w:rPr>
          <w:rFonts w:ascii="Times New Roman" w:hAnsi="Times New Roman"/>
          <w:sz w:val="24"/>
          <w:szCs w:val="24"/>
        </w:rPr>
        <w:t>ОП.04 Безопасность жизнедеятельности</w:t>
      </w:r>
      <w:r w:rsidRPr="00342C46">
        <w:rPr>
          <w:rFonts w:ascii="Times New Roman" w:hAnsi="Times New Roman"/>
          <w:color w:val="000000"/>
          <w:sz w:val="24"/>
          <w:szCs w:val="24"/>
        </w:rPr>
        <w:t>»</w:t>
      </w:r>
      <w:r w:rsidR="00173AAA" w:rsidRPr="00342C46">
        <w:rPr>
          <w:rFonts w:ascii="Times New Roman" w:hAnsi="Times New Roman"/>
          <w:color w:val="000000"/>
          <w:sz w:val="24"/>
          <w:szCs w:val="24"/>
        </w:rPr>
        <w:t xml:space="preserve"> </w:t>
      </w:r>
      <w:r w:rsidRPr="00342C46">
        <w:rPr>
          <w:rFonts w:ascii="Times New Roman" w:hAnsi="Times New Roman"/>
          <w:color w:val="000000"/>
          <w:sz w:val="24"/>
          <w:szCs w:val="24"/>
        </w:rPr>
        <w:t>обеспечивает формирование профессиональных и общих компетенций по всем видам деятельности ФГОС по профессии 08.01.04 Кровельщик. Особое значение дисциплина имеет при формировании и развитии общих компетенций ОК 06, ОК 07, ПК 1.1, ПК 2.1, ПК 3.1, ПК 4.1, ПК 5.1</w:t>
      </w:r>
    </w:p>
    <w:p w14:paraId="73C75DF2" w14:textId="77777777" w:rsidR="00C554D3" w:rsidRPr="00342C46" w:rsidRDefault="00C554D3" w:rsidP="00342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26C0938" w14:textId="77777777" w:rsidR="00FA5DB1" w:rsidRPr="00342C46" w:rsidRDefault="00FA5DB1" w:rsidP="00342C46">
      <w:pPr>
        <w:spacing w:after="0"/>
        <w:ind w:firstLine="709"/>
        <w:jc w:val="both"/>
        <w:rPr>
          <w:rFonts w:ascii="Times New Roman" w:hAnsi="Times New Roman"/>
          <w:b/>
          <w:sz w:val="24"/>
          <w:szCs w:val="24"/>
        </w:rPr>
      </w:pPr>
      <w:r w:rsidRPr="00342C46">
        <w:rPr>
          <w:rFonts w:ascii="Times New Roman" w:hAnsi="Times New Roman"/>
          <w:b/>
          <w:sz w:val="24"/>
          <w:szCs w:val="24"/>
        </w:rPr>
        <w:t>1.2. Цель и планируемые результаты освоения дисциплины:</w:t>
      </w:r>
      <w:r w:rsidR="00173AAA" w:rsidRPr="00342C46">
        <w:rPr>
          <w:rFonts w:ascii="Times New Roman" w:hAnsi="Times New Roman"/>
          <w:b/>
          <w:sz w:val="24"/>
          <w:szCs w:val="24"/>
        </w:rPr>
        <w:t xml:space="preserve"> </w:t>
      </w:r>
    </w:p>
    <w:p w14:paraId="45AA905F" w14:textId="77777777" w:rsidR="00FA5DB1" w:rsidRPr="00342C46" w:rsidRDefault="00FA5DB1" w:rsidP="00342C46">
      <w:pPr>
        <w:suppressAutoHyphens/>
        <w:spacing w:after="0"/>
        <w:ind w:firstLine="709"/>
        <w:jc w:val="both"/>
        <w:rPr>
          <w:rFonts w:ascii="Times New Roman" w:hAnsi="Times New Roman"/>
          <w:sz w:val="24"/>
          <w:szCs w:val="24"/>
        </w:rPr>
      </w:pPr>
      <w:r w:rsidRPr="00342C46">
        <w:rPr>
          <w:rFonts w:ascii="Times New Roman" w:hAnsi="Times New Roman"/>
          <w:sz w:val="24"/>
          <w:szCs w:val="24"/>
        </w:rPr>
        <w:t>В рамках программы учебной дисциплины обучающимися осваиваются умения и знания</w:t>
      </w:r>
    </w:p>
    <w:p w14:paraId="3B715CFC" w14:textId="77777777" w:rsidR="00FA5DB1" w:rsidRPr="00295B1E" w:rsidRDefault="00FA5DB1" w:rsidP="00FA5DB1">
      <w:pPr>
        <w:suppressAutoHyphens/>
        <w:spacing w:after="0" w:line="240" w:lineRule="auto"/>
        <w:ind w:firstLine="567"/>
        <w:jc w:val="both"/>
        <w:rPr>
          <w:rFonts w:ascii="Times New Roman" w:hAnsi="Times New Roman"/>
          <w:sz w:val="16"/>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4717"/>
      </w:tblGrid>
      <w:tr w:rsidR="00FA5DB1" w:rsidRPr="00342C46" w14:paraId="3DBF2E86" w14:textId="77777777" w:rsidTr="00153498">
        <w:trPr>
          <w:trHeight w:val="649"/>
        </w:trPr>
        <w:tc>
          <w:tcPr>
            <w:tcW w:w="1129" w:type="dxa"/>
            <w:hideMark/>
          </w:tcPr>
          <w:p w14:paraId="07090C89" w14:textId="77777777" w:rsidR="00FA5DB1" w:rsidRPr="00342C46" w:rsidRDefault="00FA5DB1" w:rsidP="00342C46">
            <w:pPr>
              <w:suppressAutoHyphens/>
              <w:spacing w:after="0" w:line="240" w:lineRule="auto"/>
              <w:jc w:val="center"/>
              <w:rPr>
                <w:rFonts w:ascii="Times New Roman" w:hAnsi="Times New Roman"/>
                <w:sz w:val="24"/>
                <w:szCs w:val="24"/>
              </w:rPr>
            </w:pPr>
            <w:r w:rsidRPr="00342C46">
              <w:rPr>
                <w:rFonts w:ascii="Times New Roman" w:hAnsi="Times New Roman"/>
                <w:sz w:val="24"/>
                <w:szCs w:val="24"/>
              </w:rPr>
              <w:t xml:space="preserve">Код </w:t>
            </w:r>
          </w:p>
          <w:p w14:paraId="0132A736" w14:textId="77777777" w:rsidR="00FA5DB1" w:rsidRPr="00342C46" w:rsidRDefault="00FA5DB1" w:rsidP="00342C46">
            <w:pPr>
              <w:suppressAutoHyphens/>
              <w:spacing w:after="0" w:line="240" w:lineRule="auto"/>
              <w:jc w:val="center"/>
              <w:rPr>
                <w:rFonts w:ascii="Times New Roman" w:hAnsi="Times New Roman"/>
                <w:sz w:val="24"/>
                <w:szCs w:val="24"/>
              </w:rPr>
            </w:pPr>
            <w:r w:rsidRPr="00342C46">
              <w:rPr>
                <w:rFonts w:ascii="Times New Roman" w:hAnsi="Times New Roman"/>
                <w:sz w:val="24"/>
                <w:szCs w:val="24"/>
              </w:rPr>
              <w:t>ПК, ОК</w:t>
            </w:r>
          </w:p>
        </w:tc>
        <w:tc>
          <w:tcPr>
            <w:tcW w:w="3402" w:type="dxa"/>
            <w:hideMark/>
          </w:tcPr>
          <w:p w14:paraId="0F456204" w14:textId="77777777" w:rsidR="00FA5DB1" w:rsidRPr="00342C46" w:rsidRDefault="00FA5DB1" w:rsidP="00342C46">
            <w:pPr>
              <w:suppressAutoHyphens/>
              <w:spacing w:after="0" w:line="240" w:lineRule="auto"/>
              <w:jc w:val="center"/>
              <w:rPr>
                <w:rFonts w:ascii="Times New Roman" w:hAnsi="Times New Roman"/>
                <w:sz w:val="24"/>
                <w:szCs w:val="24"/>
              </w:rPr>
            </w:pPr>
            <w:r w:rsidRPr="00342C46">
              <w:rPr>
                <w:rFonts w:ascii="Times New Roman" w:hAnsi="Times New Roman"/>
                <w:sz w:val="24"/>
                <w:szCs w:val="24"/>
              </w:rPr>
              <w:t>Умения</w:t>
            </w:r>
          </w:p>
        </w:tc>
        <w:tc>
          <w:tcPr>
            <w:tcW w:w="4717" w:type="dxa"/>
            <w:hideMark/>
          </w:tcPr>
          <w:p w14:paraId="73CDEB0C" w14:textId="77777777" w:rsidR="00FA5DB1" w:rsidRPr="00342C46" w:rsidRDefault="00FA5DB1" w:rsidP="00342C46">
            <w:pPr>
              <w:suppressAutoHyphens/>
              <w:spacing w:after="0" w:line="240" w:lineRule="auto"/>
              <w:jc w:val="center"/>
              <w:rPr>
                <w:rFonts w:ascii="Times New Roman" w:hAnsi="Times New Roman"/>
                <w:sz w:val="24"/>
                <w:szCs w:val="24"/>
              </w:rPr>
            </w:pPr>
            <w:r w:rsidRPr="00342C46">
              <w:rPr>
                <w:rFonts w:ascii="Times New Roman" w:hAnsi="Times New Roman"/>
                <w:sz w:val="24"/>
                <w:szCs w:val="24"/>
              </w:rPr>
              <w:t>Знания</w:t>
            </w:r>
          </w:p>
        </w:tc>
      </w:tr>
      <w:tr w:rsidR="00FA5DB1" w:rsidRPr="00342C46" w14:paraId="29139A84" w14:textId="77777777" w:rsidTr="00153498">
        <w:trPr>
          <w:trHeight w:val="212"/>
        </w:trPr>
        <w:tc>
          <w:tcPr>
            <w:tcW w:w="1129" w:type="dxa"/>
          </w:tcPr>
          <w:p w14:paraId="6A688FFC"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rPr>
              <w:t>ПК 1.1</w:t>
            </w:r>
          </w:p>
          <w:p w14:paraId="4868B76C"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rPr>
              <w:t>ПК 2.1</w:t>
            </w:r>
          </w:p>
          <w:p w14:paraId="74519441"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rPr>
              <w:t>ПК 3.1</w:t>
            </w:r>
          </w:p>
          <w:p w14:paraId="78B182A3" w14:textId="77777777" w:rsidR="00FA5DB1" w:rsidRPr="00342C46" w:rsidRDefault="00FA5DB1" w:rsidP="00342C46">
            <w:pPr>
              <w:spacing w:after="0" w:line="240" w:lineRule="auto"/>
              <w:jc w:val="both"/>
              <w:rPr>
                <w:rFonts w:ascii="Times New Roman" w:hAnsi="Times New Roman"/>
                <w:sz w:val="24"/>
                <w:szCs w:val="24"/>
              </w:rPr>
            </w:pPr>
            <w:r w:rsidRPr="00342C46">
              <w:rPr>
                <w:rFonts w:ascii="Times New Roman" w:hAnsi="Times New Roman"/>
                <w:sz w:val="24"/>
                <w:szCs w:val="24"/>
              </w:rPr>
              <w:t>ПК 4.1</w:t>
            </w:r>
          </w:p>
          <w:p w14:paraId="4CED9F53" w14:textId="77777777" w:rsidR="00FA5DB1" w:rsidRPr="00342C46" w:rsidRDefault="00FA5DB1" w:rsidP="00342C46">
            <w:pPr>
              <w:spacing w:after="0" w:line="240" w:lineRule="auto"/>
              <w:jc w:val="both"/>
              <w:rPr>
                <w:rFonts w:ascii="Times New Roman" w:hAnsi="Times New Roman"/>
                <w:b/>
                <w:sz w:val="24"/>
                <w:szCs w:val="24"/>
                <w:vertAlign w:val="superscript"/>
              </w:rPr>
            </w:pPr>
            <w:r w:rsidRPr="00342C46">
              <w:rPr>
                <w:rFonts w:ascii="Times New Roman" w:hAnsi="Times New Roman"/>
                <w:sz w:val="24"/>
                <w:szCs w:val="24"/>
              </w:rPr>
              <w:t>ПК 5.1</w:t>
            </w:r>
          </w:p>
        </w:tc>
        <w:tc>
          <w:tcPr>
            <w:tcW w:w="3402" w:type="dxa"/>
          </w:tcPr>
          <w:p w14:paraId="53061396" w14:textId="77777777" w:rsidR="00FA5DB1" w:rsidRPr="00342C46" w:rsidRDefault="00FA5DB1" w:rsidP="00342C46">
            <w:pPr>
              <w:spacing w:after="0" w:line="240" w:lineRule="auto"/>
              <w:rPr>
                <w:rFonts w:ascii="Times New Roman" w:hAnsi="Times New Roman"/>
                <w:b/>
                <w:sz w:val="24"/>
                <w:szCs w:val="24"/>
              </w:rPr>
            </w:pPr>
            <w:r w:rsidRPr="00342C46">
              <w:rPr>
                <w:rFonts w:ascii="Times New Roman" w:hAnsi="Times New Roman"/>
                <w:sz w:val="24"/>
                <w:szCs w:val="24"/>
                <w:lang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r w:rsidRPr="00342C46">
              <w:rPr>
                <w:rFonts w:ascii="Times New Roman" w:hAnsi="Times New Roman"/>
                <w:sz w:val="24"/>
                <w:szCs w:val="24"/>
              </w:rPr>
              <w:t>;</w:t>
            </w:r>
          </w:p>
          <w:p w14:paraId="2B2A3291" w14:textId="77777777" w:rsidR="00FA5DB1" w:rsidRPr="00342C46" w:rsidRDefault="00FA5DB1" w:rsidP="00342C46">
            <w:pPr>
              <w:spacing w:after="0" w:line="240" w:lineRule="auto"/>
              <w:rPr>
                <w:rFonts w:ascii="Times New Roman" w:hAnsi="Times New Roman"/>
                <w:b/>
                <w:sz w:val="24"/>
                <w:szCs w:val="24"/>
              </w:rPr>
            </w:pPr>
            <w:r w:rsidRPr="00342C46">
              <w:rPr>
                <w:rFonts w:ascii="Times New Roman" w:hAnsi="Times New Roman"/>
                <w:spacing w:val="-10"/>
                <w:sz w:val="24"/>
                <w:szCs w:val="24"/>
                <w:lang w:eastAsia="ar-SA"/>
              </w:rPr>
              <w:t>применять первичные средства пожаротушения</w:t>
            </w:r>
            <w:r w:rsidRPr="00342C46">
              <w:rPr>
                <w:rFonts w:ascii="Times New Roman" w:hAnsi="Times New Roman"/>
                <w:spacing w:val="-10"/>
                <w:sz w:val="24"/>
                <w:szCs w:val="24"/>
              </w:rPr>
              <w:t>;</w:t>
            </w:r>
          </w:p>
          <w:p w14:paraId="0CE2ACAF"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t>оказывать первую помощь пострадавшим</w:t>
            </w:r>
          </w:p>
        </w:tc>
        <w:tc>
          <w:tcPr>
            <w:tcW w:w="4717" w:type="dxa"/>
          </w:tcPr>
          <w:p w14:paraId="6F077E67" w14:textId="77777777" w:rsidR="00FA5DB1" w:rsidRPr="00342C46" w:rsidRDefault="00FA5DB1" w:rsidP="00342C46">
            <w:pPr>
              <w:spacing w:after="0" w:line="240" w:lineRule="auto"/>
              <w:rPr>
                <w:rFonts w:ascii="Times New Roman" w:hAnsi="Times New Roman"/>
                <w:b/>
                <w:sz w:val="24"/>
                <w:szCs w:val="24"/>
              </w:rPr>
            </w:pPr>
            <w:r w:rsidRPr="00342C46">
              <w:rPr>
                <w:rFonts w:ascii="Times New Roman" w:hAnsi="Times New Roman"/>
                <w:sz w:val="24"/>
                <w:szCs w:val="24"/>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r w:rsidRPr="00342C46">
              <w:rPr>
                <w:rFonts w:ascii="Times New Roman" w:hAnsi="Times New Roman"/>
                <w:sz w:val="24"/>
                <w:szCs w:val="24"/>
              </w:rPr>
              <w:t>;</w:t>
            </w:r>
          </w:p>
          <w:p w14:paraId="0D89248A" w14:textId="77777777" w:rsidR="00FA5DB1" w:rsidRPr="00342C46" w:rsidRDefault="00FA5DB1" w:rsidP="00342C46">
            <w:pPr>
              <w:shd w:val="clear" w:color="auto" w:fill="FFFFFF"/>
              <w:spacing w:after="0" w:line="240" w:lineRule="auto"/>
              <w:rPr>
                <w:rFonts w:ascii="Times New Roman" w:hAnsi="Times New Roman"/>
                <w:sz w:val="24"/>
                <w:szCs w:val="24"/>
              </w:rPr>
            </w:pPr>
            <w:r w:rsidRPr="00342C46">
              <w:rPr>
                <w:rFonts w:ascii="Times New Roman" w:hAnsi="Times New Roman"/>
                <w:sz w:val="24"/>
                <w:szCs w:val="24"/>
                <w:lang w:eastAsia="ar-SA"/>
              </w:rPr>
              <w:t>меры пожарной безопасности и правила безопасного поведения при пожарах;</w:t>
            </w:r>
          </w:p>
          <w:p w14:paraId="614B83FE"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t>порядок и правила оказания первой помощи пострадавшим</w:t>
            </w:r>
          </w:p>
        </w:tc>
      </w:tr>
      <w:tr w:rsidR="00FA5DB1" w:rsidRPr="00342C46" w14:paraId="39D670C4" w14:textId="77777777" w:rsidTr="00153498">
        <w:trPr>
          <w:trHeight w:val="212"/>
        </w:trPr>
        <w:tc>
          <w:tcPr>
            <w:tcW w:w="1129" w:type="dxa"/>
          </w:tcPr>
          <w:p w14:paraId="701B7B5D"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pacing w:val="-10"/>
                <w:sz w:val="24"/>
                <w:szCs w:val="24"/>
              </w:rPr>
              <w:t>ОК 06</w:t>
            </w:r>
          </w:p>
        </w:tc>
        <w:tc>
          <w:tcPr>
            <w:tcW w:w="3402" w:type="dxa"/>
          </w:tcPr>
          <w:p w14:paraId="69588E93" w14:textId="77777777" w:rsidR="00FA5DB1" w:rsidRPr="00342C46" w:rsidRDefault="00FA5DB1" w:rsidP="00342C46">
            <w:pPr>
              <w:suppressAutoHyphens/>
              <w:spacing w:after="0" w:line="240" w:lineRule="auto"/>
              <w:jc w:val="both"/>
              <w:rPr>
                <w:rFonts w:ascii="Times New Roman" w:hAnsi="Times New Roman"/>
                <w:sz w:val="24"/>
                <w:szCs w:val="24"/>
                <w:lang w:eastAsia="ar-SA"/>
              </w:rPr>
            </w:pPr>
            <w:r w:rsidRPr="00342C46">
              <w:rPr>
                <w:rFonts w:ascii="Times New Roman" w:hAnsi="Times New Roman"/>
                <w:bCs/>
                <w:iCs/>
                <w:sz w:val="24"/>
                <w:szCs w:val="24"/>
              </w:rPr>
              <w:t>Описывать значимость своей профессии;</w:t>
            </w:r>
          </w:p>
          <w:p w14:paraId="33509477" w14:textId="1523EF92" w:rsidR="00FA5DB1" w:rsidRPr="00342C46" w:rsidRDefault="00FA5DB1" w:rsidP="00342C46">
            <w:pPr>
              <w:suppressAutoHyphens/>
              <w:spacing w:after="0" w:line="240" w:lineRule="auto"/>
              <w:rPr>
                <w:rFonts w:ascii="Times New Roman" w:hAnsi="Times New Roman"/>
                <w:sz w:val="24"/>
                <w:szCs w:val="24"/>
                <w:lang w:eastAsia="ar-SA"/>
              </w:rPr>
            </w:pPr>
            <w:r w:rsidRPr="00342C46">
              <w:rPr>
                <w:rFonts w:ascii="Times New Roman" w:hAnsi="Times New Roman"/>
                <w:sz w:val="24"/>
                <w:szCs w:val="24"/>
                <w:lang w:eastAsia="ar-SA"/>
              </w:rPr>
              <w:t xml:space="preserve">применять профессиональные знания в ходе исполнения обязанностей военной службы на воинских должностях в соответствии с </w:t>
            </w:r>
            <w:r w:rsidRPr="00342C46">
              <w:rPr>
                <w:rFonts w:ascii="Times New Roman" w:hAnsi="Times New Roman"/>
                <w:spacing w:val="-10"/>
                <w:sz w:val="24"/>
                <w:szCs w:val="24"/>
                <w:lang w:eastAsia="ar-SA"/>
              </w:rPr>
              <w:t>полученной профессией;</w:t>
            </w:r>
          </w:p>
          <w:p w14:paraId="355C6223"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lang w:eastAsia="ar-SA"/>
              </w:rPr>
              <w:t>владеть способами бесконфликтного общения и саморегуляции в повседневной деятельности и экстремальных условиях военной службы;</w:t>
            </w:r>
          </w:p>
          <w:p w14:paraId="342DA871"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t xml:space="preserve">оказывать первую </w:t>
            </w:r>
            <w:r w:rsidRPr="00342C46">
              <w:rPr>
                <w:rFonts w:ascii="Times New Roman" w:hAnsi="Times New Roman"/>
                <w:spacing w:val="-12"/>
                <w:sz w:val="24"/>
                <w:szCs w:val="24"/>
                <w:lang w:eastAsia="ar-SA"/>
              </w:rPr>
              <w:t>помощь пострадавшим</w:t>
            </w:r>
          </w:p>
        </w:tc>
        <w:tc>
          <w:tcPr>
            <w:tcW w:w="4717" w:type="dxa"/>
          </w:tcPr>
          <w:p w14:paraId="56A3B4B7" w14:textId="77777777" w:rsidR="00FA5DB1" w:rsidRPr="00342C46" w:rsidRDefault="00FA5DB1" w:rsidP="00342C46">
            <w:pPr>
              <w:spacing w:after="0" w:line="240" w:lineRule="auto"/>
              <w:jc w:val="both"/>
              <w:rPr>
                <w:rFonts w:ascii="Times New Roman" w:hAnsi="Times New Roman"/>
                <w:sz w:val="24"/>
                <w:szCs w:val="24"/>
              </w:rPr>
            </w:pPr>
            <w:r w:rsidRPr="00342C4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w:t>
            </w:r>
          </w:p>
          <w:p w14:paraId="6158BD20"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rPr>
              <w:t>основы военной службы и обороны государства;</w:t>
            </w:r>
          </w:p>
          <w:p w14:paraId="0668A3D1" w14:textId="77777777" w:rsidR="00FA5DB1" w:rsidRPr="00342C46" w:rsidRDefault="00FA5DB1" w:rsidP="00342C46">
            <w:pPr>
              <w:spacing w:after="0" w:line="240" w:lineRule="auto"/>
              <w:rPr>
                <w:rFonts w:ascii="Times New Roman" w:hAnsi="Times New Roman"/>
                <w:sz w:val="24"/>
                <w:szCs w:val="24"/>
              </w:rPr>
            </w:pPr>
            <w:r w:rsidRPr="00342C46">
              <w:rPr>
                <w:rFonts w:ascii="Times New Roman" w:hAnsi="Times New Roman"/>
                <w:sz w:val="24"/>
                <w:szCs w:val="24"/>
              </w:rPr>
              <w:t xml:space="preserve">область применения получаемых профессиональных </w:t>
            </w:r>
            <w:r w:rsidRPr="00342C46">
              <w:rPr>
                <w:rFonts w:ascii="Times New Roman" w:hAnsi="Times New Roman"/>
                <w:spacing w:val="-8"/>
                <w:sz w:val="24"/>
                <w:szCs w:val="24"/>
              </w:rPr>
              <w:t>знаний при исполнении</w:t>
            </w:r>
            <w:r w:rsidRPr="00342C46">
              <w:rPr>
                <w:rFonts w:ascii="Times New Roman" w:hAnsi="Times New Roman"/>
                <w:sz w:val="24"/>
                <w:szCs w:val="24"/>
              </w:rPr>
              <w:t xml:space="preserve"> обязанностей военной службы;</w:t>
            </w:r>
          </w:p>
          <w:p w14:paraId="77614218" w14:textId="77777777" w:rsidR="00FA5DB1" w:rsidRPr="00342C46" w:rsidRDefault="00FA5DB1" w:rsidP="00342C46">
            <w:pPr>
              <w:spacing w:after="0" w:line="240" w:lineRule="auto"/>
              <w:jc w:val="both"/>
              <w:rPr>
                <w:rFonts w:ascii="Times New Roman" w:hAnsi="Times New Roman"/>
                <w:sz w:val="24"/>
                <w:szCs w:val="24"/>
                <w:lang w:eastAsia="ar-SA"/>
              </w:rPr>
            </w:pPr>
            <w:r w:rsidRPr="00342C46">
              <w:rPr>
                <w:rFonts w:ascii="Times New Roman" w:hAnsi="Times New Roman"/>
                <w:sz w:val="24"/>
                <w:szCs w:val="24"/>
                <w:lang w:eastAsia="ar-SA"/>
              </w:rPr>
              <w:t>организацию и порядок призыва граждан на военную службу и поступления на неё в добровольном порядке;</w:t>
            </w:r>
          </w:p>
          <w:p w14:paraId="69318342" w14:textId="77777777" w:rsidR="00FA5DB1" w:rsidRPr="00342C46" w:rsidRDefault="00FA5DB1" w:rsidP="00342C46">
            <w:pPr>
              <w:spacing w:after="0" w:line="240" w:lineRule="auto"/>
              <w:jc w:val="both"/>
              <w:rPr>
                <w:rFonts w:ascii="Times New Roman" w:hAnsi="Times New Roman"/>
                <w:sz w:val="24"/>
                <w:szCs w:val="24"/>
                <w:lang w:eastAsia="ar-SA"/>
              </w:rPr>
            </w:pPr>
            <w:r w:rsidRPr="00342C46">
              <w:rPr>
                <w:rFonts w:ascii="Times New Roman" w:hAnsi="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p w14:paraId="2B857496"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lastRenderedPageBreak/>
              <w:t>порядок и правила оказания первой помощи пострадавшим</w:t>
            </w:r>
          </w:p>
        </w:tc>
      </w:tr>
      <w:tr w:rsidR="00FA5DB1" w:rsidRPr="00342C46" w14:paraId="120116BE" w14:textId="77777777" w:rsidTr="00153498">
        <w:trPr>
          <w:trHeight w:val="212"/>
        </w:trPr>
        <w:tc>
          <w:tcPr>
            <w:tcW w:w="1129" w:type="dxa"/>
          </w:tcPr>
          <w:p w14:paraId="72B0D39C"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rPr>
              <w:lastRenderedPageBreak/>
              <w:t>ОК 07</w:t>
            </w:r>
          </w:p>
        </w:tc>
        <w:tc>
          <w:tcPr>
            <w:tcW w:w="3402" w:type="dxa"/>
          </w:tcPr>
          <w:p w14:paraId="04B301A9" w14:textId="77777777" w:rsidR="00FA5DB1" w:rsidRPr="00342C46" w:rsidRDefault="00FA5DB1" w:rsidP="00342C46">
            <w:pPr>
              <w:suppressAutoHyphens/>
              <w:spacing w:after="0" w:line="240" w:lineRule="auto"/>
              <w:rPr>
                <w:rFonts w:ascii="Times New Roman" w:hAnsi="Times New Roman"/>
                <w:sz w:val="24"/>
                <w:szCs w:val="24"/>
                <w:lang w:eastAsia="ar-SA"/>
              </w:rPr>
            </w:pPr>
            <w:r w:rsidRPr="00342C46">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p w14:paraId="625358C7" w14:textId="77777777" w:rsidR="00FA5DB1" w:rsidRPr="00342C46" w:rsidRDefault="00FA5DB1" w:rsidP="00342C46">
            <w:pPr>
              <w:suppressAutoHyphens/>
              <w:spacing w:after="0" w:line="240" w:lineRule="auto"/>
              <w:rPr>
                <w:rFonts w:ascii="Times New Roman" w:hAnsi="Times New Roman"/>
                <w:sz w:val="24"/>
                <w:szCs w:val="24"/>
              </w:rPr>
            </w:pPr>
            <w:r w:rsidRPr="00342C46">
              <w:rPr>
                <w:rFonts w:ascii="Times New Roman" w:hAnsi="Times New Roman"/>
                <w:sz w:val="24"/>
                <w:szCs w:val="24"/>
                <w:lang w:eastAsia="ar-SA"/>
              </w:rPr>
              <w:t>организовывать и проводить мероприятия по защите работающих и населения от негативных воздействий чрезвычайных ситуаций;</w:t>
            </w:r>
          </w:p>
          <w:p w14:paraId="3281C6D3" w14:textId="77777777" w:rsidR="00FA5DB1" w:rsidRPr="00342C46" w:rsidRDefault="00FA5DB1" w:rsidP="00342C46">
            <w:pPr>
              <w:suppressAutoHyphens/>
              <w:spacing w:after="0" w:line="240" w:lineRule="auto"/>
              <w:rPr>
                <w:rFonts w:ascii="Times New Roman" w:hAnsi="Times New Roman"/>
                <w:sz w:val="24"/>
                <w:szCs w:val="24"/>
              </w:rPr>
            </w:pPr>
            <w:r w:rsidRPr="00342C46">
              <w:rPr>
                <w:rFonts w:ascii="Times New Roman" w:hAnsi="Times New Roman"/>
                <w:sz w:val="24"/>
                <w:szCs w:val="24"/>
                <w:lang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37B56225" w14:textId="77777777" w:rsidR="00FA5DB1" w:rsidRPr="00342C46" w:rsidRDefault="00FA5DB1" w:rsidP="00342C46">
            <w:pPr>
              <w:suppressAutoHyphens/>
              <w:spacing w:after="0" w:line="240" w:lineRule="auto"/>
              <w:rPr>
                <w:rFonts w:ascii="Times New Roman" w:hAnsi="Times New Roman"/>
                <w:sz w:val="24"/>
                <w:szCs w:val="24"/>
              </w:rPr>
            </w:pPr>
            <w:r w:rsidRPr="00342C46">
              <w:rPr>
                <w:rFonts w:ascii="Times New Roman" w:hAnsi="Times New Roman"/>
                <w:sz w:val="24"/>
                <w:szCs w:val="24"/>
                <w:lang w:eastAsia="ar-SA"/>
              </w:rPr>
              <w:t>использовать средства индивидуальной и коллективной защиты от оружия массового поражения;</w:t>
            </w:r>
          </w:p>
          <w:p w14:paraId="448308F2" w14:textId="77777777" w:rsidR="00FA5DB1" w:rsidRPr="00342C46" w:rsidRDefault="00FA5DB1" w:rsidP="00342C46">
            <w:pPr>
              <w:suppressAutoHyphens/>
              <w:spacing w:after="0" w:line="240" w:lineRule="auto"/>
              <w:rPr>
                <w:rFonts w:ascii="Times New Roman" w:hAnsi="Times New Roman"/>
                <w:sz w:val="24"/>
                <w:szCs w:val="24"/>
              </w:rPr>
            </w:pPr>
            <w:r w:rsidRPr="00342C46">
              <w:rPr>
                <w:rFonts w:ascii="Times New Roman" w:hAnsi="Times New Roman"/>
                <w:sz w:val="24"/>
                <w:szCs w:val="24"/>
                <w:lang w:eastAsia="ar-SA"/>
              </w:rPr>
              <w:t>применять первичные средства пожаротушения;</w:t>
            </w:r>
          </w:p>
          <w:p w14:paraId="71FB0E24"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t>оказывать первую помощь пострадавшим</w:t>
            </w:r>
          </w:p>
        </w:tc>
        <w:tc>
          <w:tcPr>
            <w:tcW w:w="4717" w:type="dxa"/>
          </w:tcPr>
          <w:p w14:paraId="475A804D" w14:textId="77777777" w:rsidR="00FA5DB1" w:rsidRPr="00342C46" w:rsidRDefault="00FA5DB1" w:rsidP="00342C46">
            <w:pPr>
              <w:spacing w:after="0" w:line="240" w:lineRule="auto"/>
              <w:jc w:val="both"/>
              <w:rPr>
                <w:rStyle w:val="FootnoteTextChar"/>
                <w:bCs/>
                <w:iCs/>
                <w:sz w:val="24"/>
                <w:szCs w:val="24"/>
                <w:lang w:val="ru-RU"/>
              </w:rPr>
            </w:pPr>
            <w:r w:rsidRPr="00342C46">
              <w:rPr>
                <w:rStyle w:val="FootnoteTextChar"/>
                <w:bCs/>
                <w:iCs/>
                <w:sz w:val="24"/>
                <w:szCs w:val="24"/>
                <w:lang w:val="ru-RU"/>
              </w:rPr>
              <w:t xml:space="preserve">Правила экологической безопасности при ведении профессиональной деятельности; </w:t>
            </w:r>
          </w:p>
          <w:p w14:paraId="75F8E24F" w14:textId="77777777" w:rsidR="00FA5DB1" w:rsidRPr="00342C46" w:rsidRDefault="00FA5DB1" w:rsidP="00342C46">
            <w:pPr>
              <w:spacing w:after="0" w:line="240" w:lineRule="auto"/>
              <w:jc w:val="both"/>
              <w:rPr>
                <w:rStyle w:val="FootnoteTextChar"/>
                <w:sz w:val="24"/>
                <w:szCs w:val="24"/>
                <w:lang w:val="ru-RU"/>
              </w:rPr>
            </w:pPr>
            <w:r w:rsidRPr="00342C46">
              <w:rPr>
                <w:rStyle w:val="FootnoteTextChar"/>
                <w:bCs/>
                <w:iCs/>
                <w:sz w:val="24"/>
                <w:szCs w:val="24"/>
                <w:lang w:val="ru-RU"/>
              </w:rPr>
              <w:t>основные ресурсы, задействованные в профессиональной деятельности; пути обеспечения ресурсосбережения;</w:t>
            </w:r>
          </w:p>
          <w:p w14:paraId="680EF6D2" w14:textId="77777777" w:rsidR="00FA5DB1" w:rsidRPr="00342C46" w:rsidRDefault="00FA5DB1" w:rsidP="00342C46">
            <w:pPr>
              <w:spacing w:after="0" w:line="240" w:lineRule="auto"/>
              <w:rPr>
                <w:rStyle w:val="FootnoteTextChar"/>
                <w:sz w:val="24"/>
                <w:szCs w:val="24"/>
                <w:lang w:val="ru-RU"/>
              </w:rPr>
            </w:pPr>
            <w:r w:rsidRPr="00342C46">
              <w:rPr>
                <w:rStyle w:val="FootnoteTextChar"/>
                <w:sz w:val="24"/>
                <w:szCs w:val="24"/>
                <w:lang w:val="ru-RU"/>
              </w:rPr>
              <w:t xml:space="preserve">принципы обеспечения устойчивости объектов экономики, прогнозирования развития событий и оценки последствий при техногенных </w:t>
            </w:r>
            <w:r w:rsidRPr="00342C46">
              <w:rPr>
                <w:rStyle w:val="FootnoteTextChar"/>
                <w:spacing w:val="-10"/>
                <w:sz w:val="24"/>
                <w:szCs w:val="24"/>
                <w:lang w:val="ru-RU"/>
              </w:rPr>
              <w:t>чрезвычайных ситуациях</w:t>
            </w:r>
            <w:r w:rsidRPr="00342C46">
              <w:rPr>
                <w:rStyle w:val="FootnoteTextChar"/>
                <w:sz w:val="24"/>
                <w:szCs w:val="24"/>
                <w:lang w:val="ru-RU"/>
              </w:rPr>
              <w:t xml:space="preserve"> и стихийных явлениях, в том числе в условиях противодействия </w:t>
            </w:r>
            <w:r w:rsidRPr="00342C46">
              <w:rPr>
                <w:rStyle w:val="FootnoteTextChar"/>
                <w:spacing w:val="-10"/>
                <w:sz w:val="24"/>
                <w:szCs w:val="24"/>
                <w:lang w:val="ru-RU"/>
              </w:rPr>
              <w:t>терроризму как серьёзной</w:t>
            </w:r>
            <w:r w:rsidRPr="00342C46">
              <w:rPr>
                <w:rStyle w:val="FootnoteTextChar"/>
                <w:sz w:val="24"/>
                <w:szCs w:val="24"/>
                <w:lang w:val="ru-RU"/>
              </w:rPr>
              <w:t xml:space="preserve"> угрозе национальной безопасности России;</w:t>
            </w:r>
          </w:p>
          <w:p w14:paraId="211FB586" w14:textId="77777777" w:rsidR="00FA5DB1" w:rsidRPr="00342C46" w:rsidRDefault="00FA5DB1" w:rsidP="00342C46">
            <w:pPr>
              <w:spacing w:after="0" w:line="240" w:lineRule="auto"/>
              <w:rPr>
                <w:rStyle w:val="FootnoteTextChar"/>
                <w:sz w:val="24"/>
                <w:szCs w:val="24"/>
                <w:lang w:val="ru-RU"/>
              </w:rPr>
            </w:pPr>
            <w:r w:rsidRPr="00342C46">
              <w:rPr>
                <w:rStyle w:val="FootnoteTextChar"/>
                <w:sz w:val="24"/>
                <w:szCs w:val="24"/>
                <w:lang w:val="ru-RU"/>
              </w:rPr>
              <w:t>основные виды потенциальных опасностей и их последствия в профессиональной деятельности и в быту;</w:t>
            </w:r>
          </w:p>
          <w:p w14:paraId="5883AA59" w14:textId="77777777" w:rsidR="00FA5DB1" w:rsidRPr="00342C46" w:rsidRDefault="00FA5DB1" w:rsidP="00342C46">
            <w:pPr>
              <w:spacing w:after="0" w:line="240" w:lineRule="auto"/>
              <w:rPr>
                <w:rStyle w:val="FootnoteTextChar"/>
                <w:spacing w:val="-10"/>
                <w:sz w:val="24"/>
                <w:szCs w:val="24"/>
                <w:lang w:val="ru-RU"/>
              </w:rPr>
            </w:pPr>
            <w:r w:rsidRPr="00342C46">
              <w:rPr>
                <w:rStyle w:val="FootnoteTextChar"/>
                <w:sz w:val="24"/>
                <w:szCs w:val="24"/>
                <w:lang w:val="ru-RU"/>
              </w:rPr>
              <w:t xml:space="preserve">принципы снижения </w:t>
            </w:r>
            <w:r w:rsidRPr="00342C46">
              <w:rPr>
                <w:rStyle w:val="FootnoteTextChar"/>
                <w:spacing w:val="-10"/>
                <w:sz w:val="24"/>
                <w:szCs w:val="24"/>
                <w:lang w:val="ru-RU"/>
              </w:rPr>
              <w:t>вероятности их реализации;</w:t>
            </w:r>
          </w:p>
          <w:p w14:paraId="4E2AFBE9" w14:textId="77777777" w:rsidR="00FA5DB1" w:rsidRPr="00342C46" w:rsidRDefault="00FA5DB1" w:rsidP="00342C46">
            <w:pPr>
              <w:spacing w:after="0" w:line="240" w:lineRule="auto"/>
              <w:rPr>
                <w:rStyle w:val="FootnoteTextChar"/>
                <w:sz w:val="24"/>
                <w:szCs w:val="24"/>
                <w:lang w:val="ru-RU"/>
              </w:rPr>
            </w:pPr>
            <w:r w:rsidRPr="00342C46">
              <w:rPr>
                <w:rStyle w:val="FootnoteTextChar"/>
                <w:sz w:val="24"/>
                <w:szCs w:val="24"/>
                <w:lang w:val="ru-RU"/>
              </w:rPr>
              <w:t>задачи и основные мероприятия гражданской обороны;</w:t>
            </w:r>
          </w:p>
          <w:p w14:paraId="620F02D8" w14:textId="77777777" w:rsidR="00FA5DB1" w:rsidRPr="00342C46" w:rsidRDefault="00FA5DB1" w:rsidP="00342C46">
            <w:pPr>
              <w:spacing w:after="0" w:line="240" w:lineRule="auto"/>
              <w:rPr>
                <w:rStyle w:val="FootnoteTextChar"/>
                <w:sz w:val="24"/>
                <w:szCs w:val="24"/>
                <w:lang w:val="ru-RU"/>
              </w:rPr>
            </w:pPr>
            <w:r w:rsidRPr="00342C46">
              <w:rPr>
                <w:rStyle w:val="FootnoteTextChar"/>
                <w:sz w:val="24"/>
                <w:szCs w:val="24"/>
                <w:lang w:val="ru-RU"/>
              </w:rPr>
              <w:t>способы защиты населения от оружия массового поражения;</w:t>
            </w:r>
          </w:p>
          <w:p w14:paraId="74ECF334" w14:textId="77777777" w:rsidR="00FA5DB1" w:rsidRPr="00342C46" w:rsidRDefault="00FA5DB1" w:rsidP="00342C46">
            <w:pPr>
              <w:shd w:val="clear" w:color="auto" w:fill="FFFFFF"/>
              <w:spacing w:after="0" w:line="240" w:lineRule="auto"/>
              <w:rPr>
                <w:rFonts w:ascii="Times New Roman" w:hAnsi="Times New Roman"/>
                <w:spacing w:val="-8"/>
                <w:sz w:val="24"/>
                <w:szCs w:val="24"/>
                <w:lang w:eastAsia="ar-SA"/>
              </w:rPr>
            </w:pPr>
            <w:r w:rsidRPr="00342C46">
              <w:rPr>
                <w:rFonts w:ascii="Times New Roman" w:hAnsi="Times New Roman"/>
                <w:sz w:val="24"/>
                <w:szCs w:val="24"/>
                <w:lang w:eastAsia="ar-SA"/>
              </w:rPr>
              <w:t xml:space="preserve">меры пожарной безопасности и правила безопасного </w:t>
            </w:r>
            <w:r w:rsidRPr="00342C46">
              <w:rPr>
                <w:rFonts w:ascii="Times New Roman" w:hAnsi="Times New Roman"/>
                <w:spacing w:val="-8"/>
                <w:sz w:val="24"/>
                <w:szCs w:val="24"/>
                <w:lang w:eastAsia="ar-SA"/>
              </w:rPr>
              <w:t>поведения при пожарах;</w:t>
            </w:r>
          </w:p>
          <w:p w14:paraId="413B10D2" w14:textId="77777777" w:rsidR="00FA5DB1" w:rsidRPr="00342C46" w:rsidRDefault="00FA5DB1" w:rsidP="00342C46">
            <w:pPr>
              <w:spacing w:after="0" w:line="240" w:lineRule="auto"/>
              <w:jc w:val="both"/>
              <w:rPr>
                <w:rFonts w:ascii="Times New Roman" w:hAnsi="Times New Roman"/>
                <w:b/>
                <w:sz w:val="24"/>
                <w:szCs w:val="24"/>
              </w:rPr>
            </w:pPr>
            <w:r w:rsidRPr="00342C46">
              <w:rPr>
                <w:rFonts w:ascii="Times New Roman" w:hAnsi="Times New Roman"/>
                <w:sz w:val="24"/>
                <w:szCs w:val="24"/>
                <w:lang w:eastAsia="ar-SA"/>
              </w:rPr>
              <w:t>порядок и правила оказания первой помощи пострадавшим</w:t>
            </w:r>
          </w:p>
        </w:tc>
      </w:tr>
    </w:tbl>
    <w:p w14:paraId="2F2D7ABB" w14:textId="77777777" w:rsidR="00153498" w:rsidRPr="00153498" w:rsidRDefault="00153498" w:rsidP="00153498">
      <w:pPr>
        <w:suppressAutoHyphens/>
        <w:spacing w:after="0"/>
        <w:rPr>
          <w:rFonts w:ascii="Times New Roman" w:hAnsi="Times New Roman"/>
          <w:b/>
          <w:sz w:val="20"/>
          <w:szCs w:val="20"/>
        </w:rPr>
      </w:pPr>
    </w:p>
    <w:p w14:paraId="4AC00F6D" w14:textId="0FE3BF45" w:rsidR="00FA5DB1" w:rsidRPr="00295B1E" w:rsidRDefault="00FA5DB1" w:rsidP="00153498">
      <w:pPr>
        <w:suppressAutoHyphens/>
        <w:spacing w:after="0"/>
        <w:rPr>
          <w:rFonts w:ascii="Times New Roman" w:hAnsi="Times New Roman"/>
          <w:b/>
        </w:rPr>
      </w:pPr>
      <w:r w:rsidRPr="00295B1E">
        <w:rPr>
          <w:rFonts w:ascii="Times New Roman" w:hAnsi="Times New Roman"/>
          <w:b/>
        </w:rPr>
        <w:t>2. СТРУКТУРА И СОДЕРЖАНИЕ УЧЕБНОЙ ДИСЦИПЛИНЫ</w:t>
      </w:r>
    </w:p>
    <w:p w14:paraId="451C928D" w14:textId="77777777" w:rsidR="00FA5DB1" w:rsidRPr="00295B1E" w:rsidRDefault="00FA5DB1" w:rsidP="00153498">
      <w:pPr>
        <w:suppressAutoHyphens/>
        <w:spacing w:after="0"/>
        <w:rPr>
          <w:rFonts w:ascii="Times New Roman" w:hAnsi="Times New Roman"/>
          <w:b/>
        </w:rPr>
      </w:pPr>
      <w:r w:rsidRPr="00295B1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54640" w:rsidRPr="00295B1E" w14:paraId="75C17CE0" w14:textId="77777777" w:rsidTr="00153498">
        <w:trPr>
          <w:trHeight w:val="324"/>
        </w:trPr>
        <w:tc>
          <w:tcPr>
            <w:tcW w:w="3685" w:type="pct"/>
            <w:vAlign w:val="center"/>
          </w:tcPr>
          <w:p w14:paraId="742F0FC6" w14:textId="77777777" w:rsidR="00E54640" w:rsidRPr="00295B1E" w:rsidRDefault="00E54640" w:rsidP="00153498">
            <w:pPr>
              <w:suppressAutoHyphens/>
              <w:spacing w:after="0"/>
              <w:rPr>
                <w:rFonts w:ascii="Times New Roman" w:hAnsi="Times New Roman"/>
                <w:b/>
              </w:rPr>
            </w:pPr>
            <w:r w:rsidRPr="00295B1E">
              <w:rPr>
                <w:rFonts w:ascii="Times New Roman" w:hAnsi="Times New Roman"/>
                <w:b/>
              </w:rPr>
              <w:t>Вид учебной работы</w:t>
            </w:r>
          </w:p>
        </w:tc>
        <w:tc>
          <w:tcPr>
            <w:tcW w:w="1315" w:type="pct"/>
            <w:vAlign w:val="center"/>
          </w:tcPr>
          <w:p w14:paraId="4C7D15FE" w14:textId="77777777" w:rsidR="00E54640" w:rsidRPr="00295B1E" w:rsidRDefault="00E54640" w:rsidP="00153498">
            <w:pPr>
              <w:suppressAutoHyphens/>
              <w:spacing w:after="0"/>
              <w:rPr>
                <w:rFonts w:ascii="Times New Roman" w:hAnsi="Times New Roman"/>
                <w:b/>
                <w:iCs/>
              </w:rPr>
            </w:pPr>
            <w:r w:rsidRPr="00295B1E">
              <w:rPr>
                <w:rFonts w:ascii="Times New Roman" w:hAnsi="Times New Roman"/>
                <w:b/>
                <w:iCs/>
              </w:rPr>
              <w:t>Объем в часах</w:t>
            </w:r>
          </w:p>
        </w:tc>
      </w:tr>
      <w:tr w:rsidR="00E54640" w:rsidRPr="00295B1E" w14:paraId="69E714A4" w14:textId="77777777" w:rsidTr="007B4E9F">
        <w:trPr>
          <w:trHeight w:val="490"/>
        </w:trPr>
        <w:tc>
          <w:tcPr>
            <w:tcW w:w="3685" w:type="pct"/>
            <w:vAlign w:val="center"/>
          </w:tcPr>
          <w:p w14:paraId="1AE081C8" w14:textId="77777777" w:rsidR="00E54640" w:rsidRPr="00295B1E" w:rsidRDefault="00E54640" w:rsidP="00153498">
            <w:pPr>
              <w:suppressAutoHyphens/>
              <w:spacing w:after="0"/>
              <w:rPr>
                <w:rFonts w:ascii="Times New Roman" w:hAnsi="Times New Roman"/>
                <w:b/>
              </w:rPr>
            </w:pPr>
            <w:r w:rsidRPr="00295B1E">
              <w:rPr>
                <w:rFonts w:ascii="Times New Roman" w:hAnsi="Times New Roman"/>
                <w:b/>
              </w:rPr>
              <w:t>Объем образовательной программы учебной дисциплины</w:t>
            </w:r>
          </w:p>
        </w:tc>
        <w:tc>
          <w:tcPr>
            <w:tcW w:w="1315" w:type="pct"/>
            <w:vAlign w:val="center"/>
          </w:tcPr>
          <w:p w14:paraId="31DF986B"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iCs/>
              </w:rPr>
              <w:t>36</w:t>
            </w:r>
          </w:p>
        </w:tc>
      </w:tr>
      <w:tr w:rsidR="00E54640" w:rsidRPr="00295B1E" w14:paraId="756B90BA" w14:textId="77777777" w:rsidTr="00153498">
        <w:trPr>
          <w:trHeight w:val="336"/>
        </w:trPr>
        <w:tc>
          <w:tcPr>
            <w:tcW w:w="3685" w:type="pct"/>
            <w:vAlign w:val="center"/>
          </w:tcPr>
          <w:p w14:paraId="610FB443" w14:textId="77777777" w:rsidR="00E54640" w:rsidRPr="00295B1E" w:rsidRDefault="00E54640" w:rsidP="00153498">
            <w:pPr>
              <w:suppressAutoHyphens/>
              <w:spacing w:after="0"/>
              <w:rPr>
                <w:rFonts w:ascii="Times New Roman" w:hAnsi="Times New Roman"/>
                <w:b/>
              </w:rPr>
            </w:pPr>
            <w:r w:rsidRPr="00295B1E">
              <w:rPr>
                <w:rFonts w:ascii="Times New Roman" w:hAnsi="Times New Roman"/>
                <w:b/>
              </w:rPr>
              <w:t>в т.ч. в форме практической подготовки</w:t>
            </w:r>
          </w:p>
        </w:tc>
        <w:tc>
          <w:tcPr>
            <w:tcW w:w="1315" w:type="pct"/>
            <w:vAlign w:val="center"/>
          </w:tcPr>
          <w:p w14:paraId="328362A1" w14:textId="77777777" w:rsidR="00E54640" w:rsidRPr="00295B1E" w:rsidRDefault="00E54640" w:rsidP="00153498">
            <w:pPr>
              <w:suppressAutoHyphens/>
              <w:spacing w:after="0"/>
              <w:rPr>
                <w:rFonts w:ascii="Times New Roman" w:hAnsi="Times New Roman"/>
                <w:iCs/>
              </w:rPr>
            </w:pPr>
          </w:p>
        </w:tc>
      </w:tr>
      <w:tr w:rsidR="00E54640" w:rsidRPr="00295B1E" w14:paraId="15462C3A" w14:textId="77777777" w:rsidTr="007B4E9F">
        <w:trPr>
          <w:trHeight w:val="336"/>
        </w:trPr>
        <w:tc>
          <w:tcPr>
            <w:tcW w:w="5000" w:type="pct"/>
            <w:gridSpan w:val="2"/>
            <w:vAlign w:val="center"/>
          </w:tcPr>
          <w:p w14:paraId="3A9C3265"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rPr>
              <w:t>в т. ч.:</w:t>
            </w:r>
          </w:p>
        </w:tc>
      </w:tr>
      <w:tr w:rsidR="00E54640" w:rsidRPr="00295B1E" w14:paraId="2B660BAB" w14:textId="77777777" w:rsidTr="00153498">
        <w:trPr>
          <w:trHeight w:val="332"/>
        </w:trPr>
        <w:tc>
          <w:tcPr>
            <w:tcW w:w="3685" w:type="pct"/>
            <w:vAlign w:val="center"/>
          </w:tcPr>
          <w:p w14:paraId="401B7740" w14:textId="77777777" w:rsidR="00E54640" w:rsidRPr="00295B1E" w:rsidRDefault="00E54640" w:rsidP="00153498">
            <w:pPr>
              <w:suppressAutoHyphens/>
              <w:spacing w:after="0"/>
              <w:rPr>
                <w:rFonts w:ascii="Times New Roman" w:hAnsi="Times New Roman"/>
              </w:rPr>
            </w:pPr>
            <w:r w:rsidRPr="00295B1E">
              <w:rPr>
                <w:rFonts w:ascii="Times New Roman" w:hAnsi="Times New Roman"/>
              </w:rPr>
              <w:t>теоретическое обучение</w:t>
            </w:r>
          </w:p>
        </w:tc>
        <w:tc>
          <w:tcPr>
            <w:tcW w:w="1315" w:type="pct"/>
            <w:vAlign w:val="center"/>
          </w:tcPr>
          <w:p w14:paraId="78BAA558"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iCs/>
              </w:rPr>
              <w:t>21</w:t>
            </w:r>
          </w:p>
        </w:tc>
      </w:tr>
      <w:tr w:rsidR="00E54640" w:rsidRPr="00295B1E" w14:paraId="2DCC5744" w14:textId="77777777" w:rsidTr="00153498">
        <w:trPr>
          <w:trHeight w:val="409"/>
        </w:trPr>
        <w:tc>
          <w:tcPr>
            <w:tcW w:w="3685" w:type="pct"/>
            <w:vAlign w:val="center"/>
          </w:tcPr>
          <w:p w14:paraId="04DA6BC7" w14:textId="77777777" w:rsidR="00E54640" w:rsidRPr="00295B1E" w:rsidRDefault="00E54640" w:rsidP="00153498">
            <w:pPr>
              <w:suppressAutoHyphens/>
              <w:spacing w:after="0"/>
              <w:rPr>
                <w:rFonts w:ascii="Times New Roman" w:hAnsi="Times New Roman"/>
              </w:rPr>
            </w:pPr>
            <w:r w:rsidRPr="00295B1E">
              <w:rPr>
                <w:rFonts w:ascii="Times New Roman" w:hAnsi="Times New Roman"/>
              </w:rPr>
              <w:t>практические занятия</w:t>
            </w:r>
            <w:r w:rsidRPr="00295B1E">
              <w:rPr>
                <w:rFonts w:ascii="Times New Roman" w:hAnsi="Times New Roman"/>
                <w:i/>
              </w:rPr>
              <w:t xml:space="preserve"> </w:t>
            </w:r>
          </w:p>
        </w:tc>
        <w:tc>
          <w:tcPr>
            <w:tcW w:w="1315" w:type="pct"/>
            <w:vAlign w:val="center"/>
          </w:tcPr>
          <w:p w14:paraId="4A655DCD"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iCs/>
              </w:rPr>
              <w:t>15</w:t>
            </w:r>
          </w:p>
        </w:tc>
      </w:tr>
      <w:tr w:rsidR="00E54640" w:rsidRPr="00295B1E" w14:paraId="33589937" w14:textId="77777777" w:rsidTr="007B4E9F">
        <w:trPr>
          <w:trHeight w:val="267"/>
        </w:trPr>
        <w:tc>
          <w:tcPr>
            <w:tcW w:w="3685" w:type="pct"/>
            <w:vAlign w:val="center"/>
          </w:tcPr>
          <w:p w14:paraId="133CA4B9" w14:textId="77777777" w:rsidR="00E54640" w:rsidRPr="00295B1E" w:rsidRDefault="00E54640" w:rsidP="00153498">
            <w:pPr>
              <w:suppressAutoHyphens/>
              <w:spacing w:after="0"/>
              <w:rPr>
                <w:rFonts w:ascii="Times New Roman" w:hAnsi="Times New Roman"/>
                <w:i/>
              </w:rPr>
            </w:pPr>
            <w:r w:rsidRPr="00295B1E">
              <w:rPr>
                <w:rFonts w:ascii="Times New Roman" w:hAnsi="Times New Roman"/>
                <w:i/>
              </w:rPr>
              <w:t xml:space="preserve">Самостоятельная работа </w:t>
            </w:r>
            <w:r w:rsidRPr="00295B1E">
              <w:rPr>
                <w:rFonts w:ascii="Times New Roman" w:hAnsi="Times New Roman"/>
                <w:b/>
                <w:i/>
                <w:vertAlign w:val="superscript"/>
              </w:rPr>
              <w:footnoteReference w:id="18"/>
            </w:r>
          </w:p>
        </w:tc>
        <w:tc>
          <w:tcPr>
            <w:tcW w:w="1315" w:type="pct"/>
            <w:vAlign w:val="center"/>
          </w:tcPr>
          <w:p w14:paraId="1887F898"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iCs/>
              </w:rPr>
              <w:t>-</w:t>
            </w:r>
          </w:p>
        </w:tc>
      </w:tr>
      <w:tr w:rsidR="00E54640" w:rsidRPr="00295B1E" w14:paraId="69286AB7" w14:textId="77777777" w:rsidTr="007B4E9F">
        <w:trPr>
          <w:trHeight w:val="331"/>
        </w:trPr>
        <w:tc>
          <w:tcPr>
            <w:tcW w:w="3685" w:type="pct"/>
            <w:vAlign w:val="center"/>
          </w:tcPr>
          <w:p w14:paraId="68FA9D15" w14:textId="77777777" w:rsidR="00E54640" w:rsidRPr="00295B1E" w:rsidRDefault="00E54640" w:rsidP="00153498">
            <w:pPr>
              <w:suppressAutoHyphens/>
              <w:spacing w:after="0"/>
              <w:rPr>
                <w:rFonts w:ascii="Times New Roman" w:hAnsi="Times New Roman"/>
                <w:i/>
              </w:rPr>
            </w:pPr>
            <w:r w:rsidRPr="00295B1E">
              <w:rPr>
                <w:rFonts w:ascii="Times New Roman" w:hAnsi="Times New Roman"/>
                <w:b/>
                <w:iCs/>
              </w:rPr>
              <w:t>Промежуточная аттестация</w:t>
            </w:r>
          </w:p>
        </w:tc>
        <w:tc>
          <w:tcPr>
            <w:tcW w:w="1315" w:type="pct"/>
            <w:vAlign w:val="center"/>
          </w:tcPr>
          <w:p w14:paraId="7169211E" w14:textId="77777777" w:rsidR="00E54640" w:rsidRPr="00295B1E" w:rsidRDefault="00E54640" w:rsidP="00153498">
            <w:pPr>
              <w:suppressAutoHyphens/>
              <w:spacing w:after="0"/>
              <w:rPr>
                <w:rFonts w:ascii="Times New Roman" w:hAnsi="Times New Roman"/>
                <w:iCs/>
              </w:rPr>
            </w:pPr>
            <w:r w:rsidRPr="00295B1E">
              <w:rPr>
                <w:rFonts w:ascii="Times New Roman" w:hAnsi="Times New Roman"/>
                <w:iCs/>
              </w:rPr>
              <w:t>2</w:t>
            </w:r>
          </w:p>
        </w:tc>
      </w:tr>
    </w:tbl>
    <w:p w14:paraId="73D61886" w14:textId="77777777" w:rsidR="00E54640" w:rsidRPr="00295B1E" w:rsidRDefault="00E54640" w:rsidP="00FA5DB1">
      <w:pPr>
        <w:suppressAutoHyphens/>
        <w:rPr>
          <w:rFonts w:ascii="Times New Roman" w:hAnsi="Times New Roman"/>
          <w:b/>
        </w:rPr>
      </w:pPr>
    </w:p>
    <w:p w14:paraId="7777B2F4" w14:textId="77777777" w:rsidR="00FA5DB1" w:rsidRPr="00295B1E" w:rsidRDefault="00FA5DB1" w:rsidP="00FA5DB1">
      <w:pPr>
        <w:rPr>
          <w:rFonts w:ascii="Times New Roman" w:hAnsi="Times New Roman"/>
          <w:b/>
          <w:i/>
        </w:rPr>
        <w:sectPr w:rsidR="00FA5DB1" w:rsidRPr="00295B1E" w:rsidSect="00273B3D">
          <w:pgSz w:w="11906" w:h="16838"/>
          <w:pgMar w:top="1134" w:right="850" w:bottom="284" w:left="1701" w:header="708" w:footer="708" w:gutter="0"/>
          <w:cols w:space="720"/>
          <w:docGrid w:linePitch="299"/>
        </w:sectPr>
      </w:pPr>
    </w:p>
    <w:p w14:paraId="46193898" w14:textId="77777777" w:rsidR="00FA5DB1" w:rsidRPr="00295B1E" w:rsidRDefault="00FA5DB1" w:rsidP="00FA5DB1">
      <w:pPr>
        <w:rPr>
          <w:rFonts w:ascii="Times New Roman" w:hAnsi="Times New Roman"/>
          <w:b/>
          <w:bCs/>
        </w:rPr>
      </w:pPr>
      <w:r w:rsidRPr="00295B1E">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7094"/>
        <w:gridCol w:w="3178"/>
        <w:gridCol w:w="1901"/>
      </w:tblGrid>
      <w:tr w:rsidR="00FA5DB1" w:rsidRPr="00295B1E" w14:paraId="1249059D" w14:textId="77777777" w:rsidTr="00273B3D">
        <w:trPr>
          <w:trHeight w:val="20"/>
        </w:trPr>
        <w:tc>
          <w:tcPr>
            <w:tcW w:w="599" w:type="pct"/>
          </w:tcPr>
          <w:p w14:paraId="509D0618" w14:textId="77777777" w:rsidR="00FA5DB1" w:rsidRPr="00153498" w:rsidRDefault="00FA5DB1" w:rsidP="00153498">
            <w:pPr>
              <w:suppressAutoHyphens/>
              <w:spacing w:after="0"/>
              <w:ind w:firstLine="709"/>
              <w:jc w:val="center"/>
              <w:rPr>
                <w:rFonts w:ascii="Times New Roman" w:hAnsi="Times New Roman"/>
                <w:b/>
                <w:bCs/>
                <w:sz w:val="24"/>
                <w:szCs w:val="24"/>
              </w:rPr>
            </w:pPr>
            <w:r w:rsidRPr="00153498">
              <w:rPr>
                <w:rFonts w:ascii="Times New Roman" w:hAnsi="Times New Roman"/>
                <w:b/>
                <w:bCs/>
                <w:sz w:val="24"/>
                <w:szCs w:val="24"/>
              </w:rPr>
              <w:t>Наименование разделов и тем</w:t>
            </w:r>
          </w:p>
        </w:tc>
        <w:tc>
          <w:tcPr>
            <w:tcW w:w="2526" w:type="pct"/>
          </w:tcPr>
          <w:p w14:paraId="32FFAF9F" w14:textId="77777777" w:rsidR="00FA5DB1" w:rsidRPr="00153498" w:rsidRDefault="00FA5DB1" w:rsidP="00153498">
            <w:pPr>
              <w:suppressAutoHyphens/>
              <w:spacing w:after="0"/>
              <w:ind w:firstLine="709"/>
              <w:jc w:val="center"/>
              <w:rPr>
                <w:rFonts w:ascii="Times New Roman" w:hAnsi="Times New Roman"/>
                <w:b/>
                <w:bCs/>
                <w:sz w:val="24"/>
                <w:szCs w:val="24"/>
              </w:rPr>
            </w:pPr>
            <w:r w:rsidRPr="00153498">
              <w:rPr>
                <w:rFonts w:ascii="Times New Roman" w:hAnsi="Times New Roman"/>
                <w:b/>
                <w:bCs/>
                <w:sz w:val="24"/>
                <w:szCs w:val="24"/>
              </w:rPr>
              <w:t>Содержание учебного материала и формы организации деятельности обучающихся</w:t>
            </w:r>
          </w:p>
        </w:tc>
        <w:tc>
          <w:tcPr>
            <w:tcW w:w="1194" w:type="pct"/>
          </w:tcPr>
          <w:p w14:paraId="160125A1" w14:textId="77777777" w:rsidR="00FA5DB1" w:rsidRPr="00153498" w:rsidRDefault="00FA5DB1" w:rsidP="00153498">
            <w:pPr>
              <w:suppressAutoHyphens/>
              <w:spacing w:after="0"/>
              <w:ind w:firstLine="709"/>
              <w:jc w:val="center"/>
              <w:rPr>
                <w:rFonts w:ascii="Times New Roman" w:hAnsi="Times New Roman"/>
                <w:b/>
                <w:sz w:val="24"/>
                <w:szCs w:val="24"/>
              </w:rPr>
            </w:pPr>
            <w:r w:rsidRPr="00153498">
              <w:rPr>
                <w:rFonts w:ascii="Times New Roman" w:hAnsi="Times New Roman"/>
                <w:b/>
                <w:sz w:val="24"/>
                <w:szCs w:val="24"/>
              </w:rPr>
              <w:t xml:space="preserve">Объем </w:t>
            </w:r>
          </w:p>
          <w:p w14:paraId="450D542D" w14:textId="77777777" w:rsidR="00FA5DB1" w:rsidRPr="00153498" w:rsidRDefault="00FA5DB1" w:rsidP="00153498">
            <w:pPr>
              <w:suppressAutoHyphens/>
              <w:spacing w:after="0"/>
              <w:ind w:firstLine="709"/>
              <w:jc w:val="center"/>
              <w:rPr>
                <w:rFonts w:ascii="Times New Roman" w:hAnsi="Times New Roman"/>
                <w:b/>
                <w:bCs/>
                <w:sz w:val="24"/>
                <w:szCs w:val="24"/>
              </w:rPr>
            </w:pPr>
            <w:r w:rsidRPr="00153498">
              <w:rPr>
                <w:rFonts w:ascii="Times New Roman" w:hAnsi="Times New Roman"/>
                <w:b/>
                <w:sz w:val="24"/>
                <w:szCs w:val="24"/>
              </w:rPr>
              <w:t>в часах</w:t>
            </w:r>
          </w:p>
        </w:tc>
        <w:tc>
          <w:tcPr>
            <w:tcW w:w="681" w:type="pct"/>
          </w:tcPr>
          <w:p w14:paraId="2B630F27" w14:textId="77777777" w:rsidR="00FA5DB1" w:rsidRPr="00153498" w:rsidRDefault="00FA5DB1" w:rsidP="00153498">
            <w:pPr>
              <w:suppressAutoHyphens/>
              <w:spacing w:after="0"/>
              <w:ind w:firstLine="709"/>
              <w:jc w:val="center"/>
              <w:rPr>
                <w:rFonts w:ascii="Times New Roman" w:hAnsi="Times New Roman"/>
                <w:b/>
                <w:bCs/>
                <w:sz w:val="24"/>
                <w:szCs w:val="24"/>
              </w:rPr>
            </w:pPr>
            <w:r w:rsidRPr="00153498">
              <w:rPr>
                <w:rFonts w:ascii="Times New Roman" w:hAnsi="Times New Roman"/>
                <w:b/>
                <w:bCs/>
                <w:sz w:val="24"/>
                <w:szCs w:val="24"/>
              </w:rPr>
              <w:t>Коды компетенций, формированию которых способствует элемент программы</w:t>
            </w:r>
          </w:p>
        </w:tc>
      </w:tr>
      <w:tr w:rsidR="00FA5DB1" w:rsidRPr="00295B1E" w14:paraId="2C3D2E0F" w14:textId="77777777" w:rsidTr="00273B3D">
        <w:trPr>
          <w:trHeight w:val="20"/>
        </w:trPr>
        <w:tc>
          <w:tcPr>
            <w:tcW w:w="599" w:type="pct"/>
          </w:tcPr>
          <w:p w14:paraId="16692597"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1</w:t>
            </w:r>
          </w:p>
        </w:tc>
        <w:tc>
          <w:tcPr>
            <w:tcW w:w="2526" w:type="pct"/>
          </w:tcPr>
          <w:p w14:paraId="5AD3C541" w14:textId="77777777" w:rsidR="00FA5DB1" w:rsidRPr="00153498" w:rsidRDefault="00FA5DB1" w:rsidP="00153498">
            <w:pPr>
              <w:spacing w:after="0"/>
              <w:ind w:firstLine="709"/>
              <w:rPr>
                <w:rFonts w:ascii="Times New Roman" w:hAnsi="Times New Roman"/>
                <w:b/>
                <w:bCs/>
                <w:i/>
                <w:sz w:val="24"/>
                <w:szCs w:val="24"/>
              </w:rPr>
            </w:pPr>
            <w:r w:rsidRPr="00153498">
              <w:rPr>
                <w:rFonts w:ascii="Times New Roman" w:hAnsi="Times New Roman"/>
                <w:b/>
                <w:bCs/>
                <w:i/>
                <w:sz w:val="24"/>
                <w:szCs w:val="24"/>
              </w:rPr>
              <w:t>2</w:t>
            </w:r>
          </w:p>
        </w:tc>
        <w:tc>
          <w:tcPr>
            <w:tcW w:w="1194" w:type="pct"/>
          </w:tcPr>
          <w:p w14:paraId="09433FAF" w14:textId="77777777" w:rsidR="00FA5DB1" w:rsidRPr="00153498" w:rsidRDefault="00FA5DB1" w:rsidP="00153498">
            <w:pPr>
              <w:spacing w:after="0"/>
              <w:ind w:firstLine="709"/>
              <w:rPr>
                <w:rFonts w:ascii="Times New Roman" w:hAnsi="Times New Roman"/>
                <w:b/>
                <w:bCs/>
                <w:i/>
                <w:sz w:val="24"/>
                <w:szCs w:val="24"/>
              </w:rPr>
            </w:pPr>
            <w:r w:rsidRPr="00153498">
              <w:rPr>
                <w:rFonts w:ascii="Times New Roman" w:hAnsi="Times New Roman"/>
                <w:b/>
                <w:bCs/>
                <w:i/>
                <w:sz w:val="24"/>
                <w:szCs w:val="24"/>
              </w:rPr>
              <w:t>3</w:t>
            </w:r>
          </w:p>
        </w:tc>
        <w:tc>
          <w:tcPr>
            <w:tcW w:w="681" w:type="pct"/>
          </w:tcPr>
          <w:p w14:paraId="73EED3B8" w14:textId="77777777" w:rsidR="00FA5DB1" w:rsidRPr="00153498" w:rsidRDefault="00FA5DB1" w:rsidP="00153498">
            <w:pPr>
              <w:spacing w:after="0"/>
              <w:ind w:firstLine="709"/>
              <w:rPr>
                <w:rFonts w:ascii="Times New Roman" w:hAnsi="Times New Roman"/>
                <w:b/>
                <w:bCs/>
                <w:i/>
                <w:sz w:val="24"/>
                <w:szCs w:val="24"/>
              </w:rPr>
            </w:pPr>
          </w:p>
        </w:tc>
      </w:tr>
      <w:tr w:rsidR="00FA5DB1" w:rsidRPr="00295B1E" w14:paraId="0F8A8875" w14:textId="77777777" w:rsidTr="00273B3D">
        <w:trPr>
          <w:trHeight w:val="20"/>
        </w:trPr>
        <w:tc>
          <w:tcPr>
            <w:tcW w:w="3125" w:type="pct"/>
            <w:gridSpan w:val="2"/>
          </w:tcPr>
          <w:p w14:paraId="421CC4CC"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Раздел I.</w:t>
            </w:r>
          </w:p>
          <w:p w14:paraId="64B6ADA9"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b/>
                <w:sz w:val="24"/>
                <w:szCs w:val="24"/>
                <w:lang w:eastAsia="ar-SA"/>
              </w:rPr>
              <w:t>Гражданская оборона и защита при чрезвычайных ситуациях</w:t>
            </w:r>
          </w:p>
        </w:tc>
        <w:tc>
          <w:tcPr>
            <w:tcW w:w="1194" w:type="pct"/>
          </w:tcPr>
          <w:p w14:paraId="4F310748" w14:textId="77777777" w:rsidR="00FA5DB1" w:rsidRPr="00153498" w:rsidRDefault="00FA5DB1" w:rsidP="00153498">
            <w:pPr>
              <w:spacing w:after="0"/>
              <w:ind w:firstLine="709"/>
              <w:rPr>
                <w:rFonts w:ascii="Times New Roman" w:hAnsi="Times New Roman"/>
                <w:b/>
                <w:bCs/>
                <w:i/>
                <w:sz w:val="24"/>
                <w:szCs w:val="24"/>
              </w:rPr>
            </w:pPr>
            <w:r w:rsidRPr="00153498">
              <w:rPr>
                <w:rFonts w:ascii="Times New Roman" w:hAnsi="Times New Roman"/>
                <w:b/>
                <w:bCs/>
                <w:i/>
                <w:sz w:val="24"/>
                <w:szCs w:val="24"/>
              </w:rPr>
              <w:t>8</w:t>
            </w:r>
          </w:p>
        </w:tc>
        <w:tc>
          <w:tcPr>
            <w:tcW w:w="681" w:type="pct"/>
          </w:tcPr>
          <w:p w14:paraId="26F13BA9" w14:textId="77777777" w:rsidR="00FA5DB1" w:rsidRPr="00153498" w:rsidRDefault="00FA5DB1" w:rsidP="00153498">
            <w:pPr>
              <w:spacing w:after="0"/>
              <w:ind w:firstLine="709"/>
              <w:rPr>
                <w:rFonts w:ascii="Times New Roman" w:hAnsi="Times New Roman"/>
                <w:b/>
                <w:bCs/>
                <w:i/>
                <w:sz w:val="24"/>
                <w:szCs w:val="24"/>
              </w:rPr>
            </w:pPr>
          </w:p>
        </w:tc>
      </w:tr>
      <w:tr w:rsidR="00FA5DB1" w:rsidRPr="00295B1E" w14:paraId="1D18AB89" w14:textId="77777777" w:rsidTr="00E54640">
        <w:trPr>
          <w:trHeight w:val="20"/>
        </w:trPr>
        <w:tc>
          <w:tcPr>
            <w:tcW w:w="599" w:type="pct"/>
            <w:vMerge w:val="restart"/>
          </w:tcPr>
          <w:p w14:paraId="50A19D9C"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Тема № 1.</w:t>
            </w:r>
          </w:p>
          <w:p w14:paraId="632850D9"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2526" w:type="pct"/>
          </w:tcPr>
          <w:p w14:paraId="1CB2733F" w14:textId="77777777" w:rsidR="00FA5DB1" w:rsidRPr="00153498" w:rsidRDefault="00FA5DB1" w:rsidP="00153498">
            <w:pPr>
              <w:spacing w:after="0"/>
              <w:ind w:firstLine="709"/>
              <w:rPr>
                <w:rFonts w:ascii="Times New Roman" w:hAnsi="Times New Roman"/>
                <w:b/>
                <w:bCs/>
                <w:i/>
                <w:sz w:val="24"/>
                <w:szCs w:val="24"/>
              </w:rPr>
            </w:pPr>
            <w:r w:rsidRPr="00153498">
              <w:rPr>
                <w:rFonts w:ascii="Times New Roman" w:hAnsi="Times New Roman"/>
                <w:b/>
                <w:bCs/>
                <w:sz w:val="24"/>
                <w:szCs w:val="24"/>
              </w:rPr>
              <w:t>Содержание учебного материала</w:t>
            </w:r>
          </w:p>
        </w:tc>
        <w:tc>
          <w:tcPr>
            <w:tcW w:w="1194" w:type="pct"/>
            <w:vAlign w:val="center"/>
          </w:tcPr>
          <w:p w14:paraId="04FBE645" w14:textId="77777777" w:rsidR="00FA5DB1" w:rsidRPr="00153498" w:rsidRDefault="00FA5DB1" w:rsidP="00153498">
            <w:pPr>
              <w:suppressAutoHyphens/>
              <w:spacing w:after="0"/>
              <w:ind w:firstLine="709"/>
              <w:jc w:val="both"/>
              <w:rPr>
                <w:rFonts w:ascii="Times New Roman" w:hAnsi="Times New Roman"/>
                <w:sz w:val="24"/>
                <w:szCs w:val="24"/>
              </w:rPr>
            </w:pPr>
            <w:r w:rsidRPr="00153498">
              <w:rPr>
                <w:rFonts w:ascii="Times New Roman" w:hAnsi="Times New Roman"/>
                <w:sz w:val="24"/>
                <w:szCs w:val="24"/>
              </w:rPr>
              <w:t>1</w:t>
            </w:r>
          </w:p>
        </w:tc>
        <w:tc>
          <w:tcPr>
            <w:tcW w:w="681" w:type="pct"/>
            <w:vMerge w:val="restart"/>
          </w:tcPr>
          <w:p w14:paraId="4EBDA940"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ОК 06, ОК 07,</w:t>
            </w:r>
          </w:p>
          <w:p w14:paraId="5D12E154"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pacing w:val="-20"/>
                <w:sz w:val="24"/>
                <w:szCs w:val="24"/>
                <w:lang w:eastAsia="ar-SA"/>
              </w:rPr>
              <w:t>ПК 1.1, ПК 2.1,</w:t>
            </w:r>
          </w:p>
          <w:p w14:paraId="385B2EA1" w14:textId="77777777" w:rsidR="00FA5DB1" w:rsidRPr="00153498" w:rsidRDefault="00FA5DB1" w:rsidP="00153498">
            <w:pPr>
              <w:spacing w:after="0"/>
              <w:ind w:firstLine="709"/>
              <w:rPr>
                <w:rFonts w:ascii="Times New Roman" w:hAnsi="Times New Roman"/>
                <w:b/>
                <w:i/>
                <w:sz w:val="24"/>
                <w:szCs w:val="24"/>
              </w:rPr>
            </w:pPr>
            <w:r w:rsidRPr="00153498">
              <w:rPr>
                <w:rFonts w:ascii="Times New Roman" w:hAnsi="Times New Roman"/>
                <w:sz w:val="24"/>
                <w:szCs w:val="24"/>
                <w:lang w:eastAsia="ar-SA"/>
              </w:rPr>
              <w:t>ПК 3.1, ПК 4.1</w:t>
            </w:r>
          </w:p>
        </w:tc>
      </w:tr>
      <w:tr w:rsidR="00FA5DB1" w:rsidRPr="00295B1E" w14:paraId="023C28C3" w14:textId="77777777" w:rsidTr="00E54640">
        <w:trPr>
          <w:trHeight w:val="20"/>
        </w:trPr>
        <w:tc>
          <w:tcPr>
            <w:tcW w:w="599" w:type="pct"/>
            <w:vMerge/>
          </w:tcPr>
          <w:p w14:paraId="56796077" w14:textId="77777777" w:rsidR="00FA5DB1" w:rsidRPr="00153498" w:rsidRDefault="00FA5DB1" w:rsidP="00153498">
            <w:pPr>
              <w:spacing w:after="0"/>
              <w:ind w:firstLine="709"/>
              <w:rPr>
                <w:rFonts w:ascii="Times New Roman" w:hAnsi="Times New Roman"/>
                <w:b/>
                <w:bCs/>
                <w:i/>
                <w:sz w:val="24"/>
                <w:szCs w:val="24"/>
              </w:rPr>
            </w:pPr>
          </w:p>
        </w:tc>
        <w:tc>
          <w:tcPr>
            <w:tcW w:w="2526" w:type="pct"/>
          </w:tcPr>
          <w:p w14:paraId="097689D4" w14:textId="77777777" w:rsidR="00FA5DB1" w:rsidRPr="00153498" w:rsidRDefault="00FA5DB1" w:rsidP="00153498">
            <w:pPr>
              <w:spacing w:after="0"/>
              <w:ind w:firstLine="709"/>
              <w:jc w:val="both"/>
              <w:rPr>
                <w:rFonts w:ascii="Times New Roman" w:hAnsi="Times New Roman"/>
                <w:b/>
                <w:bCs/>
                <w:sz w:val="24"/>
                <w:szCs w:val="24"/>
              </w:rPr>
            </w:pPr>
            <w:r w:rsidRPr="00153498">
              <w:rPr>
                <w:rFonts w:ascii="Times New Roman" w:hAnsi="Times New Roman"/>
                <w:b/>
                <w:bCs/>
                <w:sz w:val="24"/>
                <w:szCs w:val="24"/>
              </w:rPr>
              <w:t>1.</w:t>
            </w:r>
            <w:r w:rsidR="00173AAA" w:rsidRPr="00153498">
              <w:rPr>
                <w:rFonts w:ascii="Times New Roman" w:hAnsi="Times New Roman"/>
                <w:b/>
                <w:bCs/>
                <w:sz w:val="24"/>
                <w:szCs w:val="24"/>
              </w:rPr>
              <w:t xml:space="preserve"> </w:t>
            </w:r>
            <w:r w:rsidRPr="00153498">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1194" w:type="pct"/>
            <w:vAlign w:val="center"/>
          </w:tcPr>
          <w:p w14:paraId="23924044" w14:textId="77777777" w:rsidR="00FA5DB1" w:rsidRPr="00153498" w:rsidRDefault="00FA5DB1" w:rsidP="00153498">
            <w:pPr>
              <w:suppressAutoHyphens/>
              <w:spacing w:after="0"/>
              <w:ind w:firstLine="709"/>
              <w:jc w:val="both"/>
              <w:rPr>
                <w:rFonts w:ascii="Times New Roman" w:hAnsi="Times New Roman"/>
                <w:i/>
                <w:sz w:val="24"/>
                <w:szCs w:val="24"/>
              </w:rPr>
            </w:pPr>
            <w:r w:rsidRPr="00153498">
              <w:rPr>
                <w:rFonts w:ascii="Times New Roman" w:hAnsi="Times New Roman"/>
                <w:i/>
                <w:sz w:val="24"/>
                <w:szCs w:val="24"/>
              </w:rPr>
              <w:t>1</w:t>
            </w:r>
          </w:p>
        </w:tc>
        <w:tc>
          <w:tcPr>
            <w:tcW w:w="681" w:type="pct"/>
            <w:vMerge/>
          </w:tcPr>
          <w:p w14:paraId="3CB837A9" w14:textId="77777777" w:rsidR="00FA5DB1" w:rsidRPr="00153498" w:rsidRDefault="00FA5DB1" w:rsidP="00153498">
            <w:pPr>
              <w:spacing w:after="0"/>
              <w:ind w:firstLine="709"/>
              <w:rPr>
                <w:rFonts w:ascii="Times New Roman" w:hAnsi="Times New Roman"/>
                <w:b/>
                <w:bCs/>
                <w:i/>
                <w:sz w:val="24"/>
                <w:szCs w:val="24"/>
              </w:rPr>
            </w:pPr>
          </w:p>
        </w:tc>
      </w:tr>
      <w:tr w:rsidR="00FA5DB1" w:rsidRPr="00295B1E" w14:paraId="6A9E1567" w14:textId="77777777" w:rsidTr="00E54640">
        <w:trPr>
          <w:trHeight w:val="20"/>
        </w:trPr>
        <w:tc>
          <w:tcPr>
            <w:tcW w:w="599" w:type="pct"/>
            <w:vMerge/>
          </w:tcPr>
          <w:p w14:paraId="58F47690" w14:textId="77777777" w:rsidR="00FA5DB1" w:rsidRPr="00153498" w:rsidRDefault="00FA5DB1" w:rsidP="00153498">
            <w:pPr>
              <w:spacing w:after="0"/>
              <w:ind w:firstLine="709"/>
              <w:rPr>
                <w:rFonts w:ascii="Times New Roman" w:hAnsi="Times New Roman"/>
                <w:b/>
                <w:bCs/>
                <w:i/>
                <w:sz w:val="24"/>
                <w:szCs w:val="24"/>
              </w:rPr>
            </w:pPr>
          </w:p>
        </w:tc>
        <w:tc>
          <w:tcPr>
            <w:tcW w:w="2526" w:type="pct"/>
          </w:tcPr>
          <w:p w14:paraId="35755539" w14:textId="77777777" w:rsidR="00FA5DB1" w:rsidRPr="00153498" w:rsidRDefault="00FA5DB1" w:rsidP="00153498">
            <w:pPr>
              <w:spacing w:after="0"/>
              <w:ind w:firstLine="709"/>
              <w:jc w:val="both"/>
              <w:rPr>
                <w:rFonts w:ascii="Times New Roman" w:hAnsi="Times New Roman"/>
                <w:b/>
                <w:i/>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vAlign w:val="center"/>
          </w:tcPr>
          <w:p w14:paraId="71532D31" w14:textId="77777777" w:rsidR="00FA5DB1" w:rsidRPr="00153498" w:rsidRDefault="00FA5DB1" w:rsidP="00153498">
            <w:pPr>
              <w:suppressAutoHyphens/>
              <w:spacing w:after="0"/>
              <w:ind w:firstLine="709"/>
              <w:jc w:val="both"/>
              <w:rPr>
                <w:rFonts w:ascii="Times New Roman" w:hAnsi="Times New Roman"/>
                <w:sz w:val="24"/>
                <w:szCs w:val="24"/>
              </w:rPr>
            </w:pPr>
            <w:r w:rsidRPr="00153498">
              <w:rPr>
                <w:rFonts w:ascii="Times New Roman" w:hAnsi="Times New Roman"/>
                <w:sz w:val="24"/>
                <w:szCs w:val="24"/>
              </w:rPr>
              <w:t>-</w:t>
            </w:r>
          </w:p>
        </w:tc>
        <w:tc>
          <w:tcPr>
            <w:tcW w:w="681" w:type="pct"/>
            <w:vMerge/>
          </w:tcPr>
          <w:p w14:paraId="1EF9A791" w14:textId="77777777" w:rsidR="00FA5DB1" w:rsidRPr="00153498" w:rsidRDefault="00FA5DB1" w:rsidP="00153498">
            <w:pPr>
              <w:spacing w:after="0"/>
              <w:ind w:firstLine="709"/>
              <w:rPr>
                <w:rFonts w:ascii="Times New Roman" w:hAnsi="Times New Roman"/>
                <w:b/>
                <w:i/>
                <w:sz w:val="24"/>
                <w:szCs w:val="24"/>
              </w:rPr>
            </w:pPr>
          </w:p>
        </w:tc>
      </w:tr>
      <w:tr w:rsidR="00FA5DB1" w:rsidRPr="00295B1E" w14:paraId="07BAD0CB" w14:textId="77777777" w:rsidTr="00E54640">
        <w:trPr>
          <w:trHeight w:val="20"/>
        </w:trPr>
        <w:tc>
          <w:tcPr>
            <w:tcW w:w="599" w:type="pct"/>
            <w:vMerge/>
          </w:tcPr>
          <w:p w14:paraId="4DA8054E"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1E068F6"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Самостоятельная работа обучающихся</w:t>
            </w:r>
          </w:p>
        </w:tc>
        <w:tc>
          <w:tcPr>
            <w:tcW w:w="1194" w:type="pct"/>
            <w:vAlign w:val="center"/>
          </w:tcPr>
          <w:p w14:paraId="59278739" w14:textId="77777777" w:rsidR="00FA5DB1" w:rsidRPr="00153498" w:rsidRDefault="00FA5DB1" w:rsidP="00153498">
            <w:pPr>
              <w:spacing w:after="0"/>
              <w:ind w:firstLine="709"/>
              <w:rPr>
                <w:rFonts w:ascii="Times New Roman" w:hAnsi="Times New Roman"/>
                <w:b/>
                <w:sz w:val="24"/>
                <w:szCs w:val="24"/>
              </w:rPr>
            </w:pPr>
          </w:p>
        </w:tc>
        <w:tc>
          <w:tcPr>
            <w:tcW w:w="681" w:type="pct"/>
            <w:vMerge/>
          </w:tcPr>
          <w:p w14:paraId="5C7B7816" w14:textId="77777777" w:rsidR="00FA5DB1" w:rsidRPr="00153498" w:rsidRDefault="00FA5DB1" w:rsidP="00153498">
            <w:pPr>
              <w:suppressAutoHyphens/>
              <w:spacing w:after="0"/>
              <w:ind w:firstLine="709"/>
              <w:rPr>
                <w:rFonts w:ascii="Times New Roman" w:hAnsi="Times New Roman"/>
                <w:sz w:val="24"/>
                <w:szCs w:val="24"/>
                <w:lang w:eastAsia="ar-SA"/>
              </w:rPr>
            </w:pPr>
          </w:p>
        </w:tc>
      </w:tr>
      <w:tr w:rsidR="00FA5DB1" w:rsidRPr="00295B1E" w14:paraId="388CE3B6" w14:textId="77777777" w:rsidTr="00E54640">
        <w:trPr>
          <w:trHeight w:val="20"/>
        </w:trPr>
        <w:tc>
          <w:tcPr>
            <w:tcW w:w="599" w:type="pct"/>
            <w:vMerge w:val="restart"/>
          </w:tcPr>
          <w:p w14:paraId="24E8A555"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Тема №2.</w:t>
            </w:r>
          </w:p>
          <w:p w14:paraId="0C1B8074" w14:textId="77777777" w:rsidR="00FA5DB1" w:rsidRPr="00153498" w:rsidRDefault="00FA5DB1" w:rsidP="00153498">
            <w:pPr>
              <w:suppressAutoHyphens/>
              <w:spacing w:after="0"/>
              <w:ind w:firstLine="709"/>
              <w:jc w:val="center"/>
              <w:rPr>
                <w:rFonts w:ascii="Times New Roman" w:hAnsi="Times New Roman"/>
                <w:sz w:val="24"/>
                <w:szCs w:val="24"/>
                <w:lang w:eastAsia="ar-SA"/>
              </w:rPr>
            </w:pPr>
            <w:r w:rsidRPr="00153498">
              <w:rPr>
                <w:rFonts w:ascii="Times New Roman" w:hAnsi="Times New Roman"/>
                <w:bCs/>
                <w:sz w:val="24"/>
                <w:szCs w:val="24"/>
                <w:lang w:eastAsia="ar-SA"/>
              </w:rPr>
              <w:t>Гражданская оборона</w:t>
            </w:r>
          </w:p>
          <w:p w14:paraId="161B9C10"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C3ED4F3"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 xml:space="preserve">Содержание учебного материала </w:t>
            </w:r>
          </w:p>
        </w:tc>
        <w:tc>
          <w:tcPr>
            <w:tcW w:w="1194" w:type="pct"/>
            <w:vAlign w:val="center"/>
          </w:tcPr>
          <w:p w14:paraId="517C3E86"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sz w:val="24"/>
                <w:szCs w:val="24"/>
              </w:rPr>
              <w:t>4</w:t>
            </w:r>
          </w:p>
        </w:tc>
        <w:tc>
          <w:tcPr>
            <w:tcW w:w="681" w:type="pct"/>
            <w:vMerge w:val="restart"/>
          </w:tcPr>
          <w:p w14:paraId="26778920"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ОК 06, ОК 07,</w:t>
            </w:r>
          </w:p>
          <w:p w14:paraId="52D4606C" w14:textId="77777777" w:rsidR="00FA5DB1" w:rsidRPr="00153498" w:rsidRDefault="00FA5DB1" w:rsidP="00153498">
            <w:pPr>
              <w:spacing w:after="0"/>
              <w:ind w:firstLine="709"/>
              <w:rPr>
                <w:rFonts w:ascii="Times New Roman" w:hAnsi="Times New Roman"/>
                <w:sz w:val="24"/>
                <w:szCs w:val="24"/>
                <w:lang w:eastAsia="ar-SA"/>
              </w:rPr>
            </w:pPr>
            <w:r w:rsidRPr="00153498">
              <w:rPr>
                <w:rFonts w:ascii="Times New Roman" w:hAnsi="Times New Roman"/>
                <w:spacing w:val="-20"/>
                <w:sz w:val="24"/>
                <w:szCs w:val="24"/>
                <w:lang w:eastAsia="ar-SA"/>
              </w:rPr>
              <w:t>ПК 1.1, ПК 2.1,</w:t>
            </w:r>
            <w:r w:rsidRPr="00153498">
              <w:rPr>
                <w:rFonts w:ascii="Times New Roman" w:hAnsi="Times New Roman"/>
                <w:sz w:val="24"/>
                <w:szCs w:val="24"/>
                <w:lang w:eastAsia="ar-SA"/>
              </w:rPr>
              <w:t xml:space="preserve"> ПК 3.1, ПК 4.1</w:t>
            </w:r>
          </w:p>
          <w:p w14:paraId="3883FA3C" w14:textId="77777777" w:rsidR="00FA5DB1" w:rsidRPr="00153498" w:rsidRDefault="00FA5DB1" w:rsidP="00153498">
            <w:pPr>
              <w:spacing w:after="0"/>
              <w:ind w:firstLine="709"/>
              <w:rPr>
                <w:rFonts w:ascii="Times New Roman" w:hAnsi="Times New Roman"/>
                <w:sz w:val="24"/>
                <w:szCs w:val="24"/>
                <w:lang w:eastAsia="ar-SA"/>
              </w:rPr>
            </w:pPr>
          </w:p>
          <w:p w14:paraId="3A2391F6" w14:textId="77777777" w:rsidR="00FA5DB1" w:rsidRPr="00153498" w:rsidRDefault="00FA5DB1" w:rsidP="00153498">
            <w:pPr>
              <w:spacing w:after="0"/>
              <w:ind w:firstLine="709"/>
              <w:rPr>
                <w:rFonts w:ascii="Times New Roman" w:hAnsi="Times New Roman"/>
                <w:sz w:val="24"/>
                <w:szCs w:val="24"/>
                <w:lang w:eastAsia="ar-SA"/>
              </w:rPr>
            </w:pPr>
          </w:p>
          <w:p w14:paraId="01A34CC2" w14:textId="77777777" w:rsidR="00FA5DB1" w:rsidRPr="00153498" w:rsidRDefault="00FA5DB1" w:rsidP="00153498">
            <w:pPr>
              <w:spacing w:after="0"/>
              <w:ind w:firstLine="709"/>
              <w:rPr>
                <w:rFonts w:ascii="Times New Roman" w:hAnsi="Times New Roman"/>
                <w:sz w:val="24"/>
                <w:szCs w:val="24"/>
                <w:lang w:eastAsia="ar-SA"/>
              </w:rPr>
            </w:pPr>
          </w:p>
          <w:p w14:paraId="70C45F67" w14:textId="77777777" w:rsidR="00FA5DB1" w:rsidRPr="00153498" w:rsidRDefault="00FA5DB1" w:rsidP="00153498">
            <w:pPr>
              <w:spacing w:after="0"/>
              <w:ind w:firstLine="709"/>
              <w:rPr>
                <w:rFonts w:ascii="Times New Roman" w:hAnsi="Times New Roman"/>
                <w:b/>
                <w:sz w:val="24"/>
                <w:szCs w:val="24"/>
              </w:rPr>
            </w:pPr>
          </w:p>
        </w:tc>
      </w:tr>
      <w:tr w:rsidR="00FA5DB1" w:rsidRPr="00295B1E" w14:paraId="365AE2A6" w14:textId="77777777" w:rsidTr="00273B3D">
        <w:trPr>
          <w:trHeight w:val="20"/>
        </w:trPr>
        <w:tc>
          <w:tcPr>
            <w:tcW w:w="599" w:type="pct"/>
            <w:vMerge/>
          </w:tcPr>
          <w:p w14:paraId="100894B6"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43DCA8E"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1.</w:t>
            </w:r>
            <w:r w:rsidR="00173AAA" w:rsidRPr="00153498">
              <w:rPr>
                <w:rFonts w:ascii="Times New Roman" w:hAnsi="Times New Roman"/>
                <w:b/>
                <w:bCs/>
                <w:sz w:val="24"/>
                <w:szCs w:val="24"/>
              </w:rPr>
              <w:t xml:space="preserve"> </w:t>
            </w:r>
            <w:r w:rsidRPr="00153498">
              <w:rPr>
                <w:rFonts w:ascii="Times New Roman" w:hAnsi="Times New Roman"/>
                <w:b/>
                <w:sz w:val="24"/>
                <w:szCs w:val="24"/>
                <w:lang w:eastAsia="ar-SA"/>
              </w:rPr>
              <w:t>Организация гражданской обороны.</w:t>
            </w:r>
            <w:r w:rsidRPr="00153498">
              <w:rPr>
                <w:rFonts w:ascii="Times New Roman" w:hAnsi="Times New Roman"/>
                <w:sz w:val="24"/>
                <w:szCs w:val="24"/>
                <w:lang w:eastAsia="ar-SA"/>
              </w:rPr>
              <w:t xml:space="preserve"> 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1194" w:type="pct"/>
            <w:vAlign w:val="center"/>
          </w:tcPr>
          <w:p w14:paraId="41908B84" w14:textId="77777777" w:rsidR="00FA5DB1" w:rsidRPr="00153498" w:rsidRDefault="00FA5DB1" w:rsidP="00153498">
            <w:pPr>
              <w:spacing w:after="0"/>
              <w:ind w:firstLine="709"/>
              <w:rPr>
                <w:rFonts w:ascii="Times New Roman" w:hAnsi="Times New Roman"/>
                <w:bCs/>
                <w:sz w:val="24"/>
                <w:szCs w:val="24"/>
              </w:rPr>
            </w:pPr>
            <w:r w:rsidRPr="00153498">
              <w:rPr>
                <w:rFonts w:ascii="Times New Roman" w:hAnsi="Times New Roman"/>
                <w:bCs/>
                <w:sz w:val="24"/>
                <w:szCs w:val="24"/>
              </w:rPr>
              <w:t>1</w:t>
            </w:r>
          </w:p>
        </w:tc>
        <w:tc>
          <w:tcPr>
            <w:tcW w:w="681" w:type="pct"/>
            <w:vMerge/>
          </w:tcPr>
          <w:p w14:paraId="6145304D"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97C4BC9" w14:textId="77777777" w:rsidTr="00273B3D">
        <w:trPr>
          <w:trHeight w:val="20"/>
        </w:trPr>
        <w:tc>
          <w:tcPr>
            <w:tcW w:w="599" w:type="pct"/>
            <w:vMerge/>
          </w:tcPr>
          <w:p w14:paraId="57B5CAA0"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742B5189" w14:textId="77777777" w:rsidR="00FA5DB1" w:rsidRPr="00153498" w:rsidRDefault="00FA5DB1" w:rsidP="00153498">
            <w:pPr>
              <w:spacing w:after="0"/>
              <w:ind w:firstLine="709"/>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vAlign w:val="center"/>
          </w:tcPr>
          <w:p w14:paraId="3CE3E6D0"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3</w:t>
            </w:r>
          </w:p>
        </w:tc>
        <w:tc>
          <w:tcPr>
            <w:tcW w:w="681" w:type="pct"/>
            <w:vMerge/>
          </w:tcPr>
          <w:p w14:paraId="0E1A7EBA"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A52F2D4" w14:textId="77777777" w:rsidTr="00273B3D">
        <w:trPr>
          <w:trHeight w:val="20"/>
        </w:trPr>
        <w:tc>
          <w:tcPr>
            <w:tcW w:w="599" w:type="pct"/>
            <w:vMerge/>
          </w:tcPr>
          <w:p w14:paraId="207429ED"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3791CA7" w14:textId="77777777" w:rsidR="00FA5DB1" w:rsidRPr="00153498" w:rsidRDefault="00925887" w:rsidP="00153498">
            <w:pPr>
              <w:autoSpaceDE w:val="0"/>
              <w:autoSpaceDN w:val="0"/>
              <w:adjustRightInd w:val="0"/>
              <w:spacing w:after="0"/>
              <w:ind w:firstLine="709"/>
              <w:jc w:val="both"/>
              <w:rPr>
                <w:rFonts w:ascii="Times New Roman" w:hAnsi="Times New Roman"/>
                <w:sz w:val="24"/>
                <w:szCs w:val="24"/>
              </w:rPr>
            </w:pPr>
            <w:r w:rsidRPr="00153498">
              <w:rPr>
                <w:rFonts w:ascii="Times New Roman" w:hAnsi="Times New Roman"/>
                <w:b/>
                <w:sz w:val="24"/>
                <w:szCs w:val="24"/>
              </w:rPr>
              <w:t>Практическое занятие №</w:t>
            </w:r>
            <w:r w:rsidR="00FA5DB1" w:rsidRPr="00153498">
              <w:rPr>
                <w:rFonts w:ascii="Times New Roman" w:hAnsi="Times New Roman"/>
                <w:b/>
                <w:sz w:val="24"/>
                <w:szCs w:val="24"/>
              </w:rPr>
              <w:t xml:space="preserve">1. </w:t>
            </w:r>
            <w:r w:rsidR="00FA5DB1" w:rsidRPr="00153498">
              <w:rPr>
                <w:rFonts w:ascii="Times New Roman" w:hAnsi="Times New Roman"/>
                <w:sz w:val="24"/>
                <w:szCs w:val="24"/>
              </w:rPr>
              <w:t>«Подбор шлем-маски противогаза. Надевание противогаза»</w:t>
            </w:r>
          </w:p>
        </w:tc>
        <w:tc>
          <w:tcPr>
            <w:tcW w:w="1194" w:type="pct"/>
          </w:tcPr>
          <w:p w14:paraId="784CE4F1"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38F7ED2F"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40DC9A60" w14:textId="77777777" w:rsidTr="00273B3D">
        <w:trPr>
          <w:trHeight w:val="20"/>
        </w:trPr>
        <w:tc>
          <w:tcPr>
            <w:tcW w:w="599" w:type="pct"/>
            <w:vMerge/>
          </w:tcPr>
          <w:p w14:paraId="7B3A5ED1"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95473C9"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rPr>
              <w:t>2.</w:t>
            </w:r>
            <w:r w:rsidRPr="00153498">
              <w:rPr>
                <w:rFonts w:ascii="Times New Roman" w:hAnsi="Times New Roman"/>
                <w:sz w:val="24"/>
                <w:szCs w:val="24"/>
              </w:rPr>
              <w:t xml:space="preserve"> «Эвакуация из здания техникума»</w:t>
            </w:r>
          </w:p>
        </w:tc>
        <w:tc>
          <w:tcPr>
            <w:tcW w:w="1194" w:type="pct"/>
          </w:tcPr>
          <w:p w14:paraId="07EAA33D"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4F851DFF"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A02C5D4" w14:textId="77777777" w:rsidTr="00273B3D">
        <w:trPr>
          <w:trHeight w:val="20"/>
        </w:trPr>
        <w:tc>
          <w:tcPr>
            <w:tcW w:w="599" w:type="pct"/>
            <w:vMerge/>
          </w:tcPr>
          <w:p w14:paraId="6A1B2D70"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FAB165A" w14:textId="77777777" w:rsidR="00FA5DB1" w:rsidRPr="00153498" w:rsidRDefault="00FA5DB1" w:rsidP="00153498">
            <w:pPr>
              <w:suppressAutoHyphens/>
              <w:spacing w:after="0"/>
              <w:ind w:firstLine="709"/>
              <w:jc w:val="both"/>
              <w:rPr>
                <w:rFonts w:ascii="Times New Roman" w:hAnsi="Times New Roman"/>
                <w:b/>
                <w:bCs/>
                <w:sz w:val="24"/>
                <w:szCs w:val="24"/>
              </w:rPr>
            </w:pPr>
            <w:r w:rsidRPr="00153498">
              <w:rPr>
                <w:rFonts w:ascii="Times New Roman" w:hAnsi="Times New Roman"/>
                <w:b/>
                <w:bCs/>
                <w:sz w:val="24"/>
                <w:szCs w:val="24"/>
              </w:rPr>
              <w:t>Самостоятельная работа обучающихся</w:t>
            </w:r>
          </w:p>
        </w:tc>
        <w:tc>
          <w:tcPr>
            <w:tcW w:w="1194" w:type="pct"/>
          </w:tcPr>
          <w:p w14:paraId="51854D6A" w14:textId="77777777" w:rsidR="00FA5DB1" w:rsidRPr="00153498" w:rsidRDefault="00FA5DB1" w:rsidP="00153498">
            <w:pPr>
              <w:suppressAutoHyphens/>
              <w:spacing w:after="0"/>
              <w:ind w:firstLine="709"/>
              <w:rPr>
                <w:rFonts w:ascii="Times New Roman" w:hAnsi="Times New Roman"/>
                <w:b/>
                <w:sz w:val="24"/>
                <w:szCs w:val="24"/>
                <w:lang w:eastAsia="ar-SA"/>
              </w:rPr>
            </w:pPr>
          </w:p>
        </w:tc>
        <w:tc>
          <w:tcPr>
            <w:tcW w:w="681" w:type="pct"/>
            <w:vMerge/>
          </w:tcPr>
          <w:p w14:paraId="01F7C9BB" w14:textId="77777777" w:rsidR="00FA5DB1" w:rsidRPr="00153498" w:rsidRDefault="00FA5DB1" w:rsidP="00153498">
            <w:pPr>
              <w:spacing w:after="0"/>
              <w:ind w:firstLine="709"/>
              <w:jc w:val="center"/>
              <w:rPr>
                <w:rFonts w:ascii="Times New Roman" w:hAnsi="Times New Roman"/>
                <w:spacing w:val="-20"/>
                <w:sz w:val="24"/>
                <w:szCs w:val="24"/>
                <w:lang w:eastAsia="ar-SA"/>
              </w:rPr>
            </w:pPr>
          </w:p>
        </w:tc>
      </w:tr>
      <w:tr w:rsidR="00FA5DB1" w:rsidRPr="00295B1E" w14:paraId="3ABF260E" w14:textId="77777777" w:rsidTr="00E54640">
        <w:trPr>
          <w:trHeight w:val="20"/>
        </w:trPr>
        <w:tc>
          <w:tcPr>
            <w:tcW w:w="599" w:type="pct"/>
            <w:vMerge w:val="restart"/>
          </w:tcPr>
          <w:p w14:paraId="776C2703"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Тема №3.</w:t>
            </w:r>
          </w:p>
          <w:p w14:paraId="0B219C7F"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Cs/>
                <w:sz w:val="24"/>
                <w:szCs w:val="24"/>
                <w:lang w:eastAsia="ar-SA"/>
              </w:rPr>
              <w:t>Защита населения и территорий при чрезвычайных ситуациях</w:t>
            </w:r>
          </w:p>
          <w:p w14:paraId="237D781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F752742"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Содержание учебного материала</w:t>
            </w:r>
          </w:p>
        </w:tc>
        <w:tc>
          <w:tcPr>
            <w:tcW w:w="1194" w:type="pct"/>
          </w:tcPr>
          <w:p w14:paraId="6C6FD016"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3</w:t>
            </w:r>
          </w:p>
        </w:tc>
        <w:tc>
          <w:tcPr>
            <w:tcW w:w="681" w:type="pct"/>
            <w:vMerge w:val="restart"/>
          </w:tcPr>
          <w:p w14:paraId="188ED647"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pacing w:val="-20"/>
                <w:sz w:val="24"/>
                <w:szCs w:val="24"/>
                <w:lang w:eastAsia="ar-SA"/>
              </w:rPr>
              <w:t>ОК 07, ПК 1.1, ПК 2.1, ПК 3.1</w:t>
            </w:r>
            <w:r w:rsidRPr="00153498">
              <w:rPr>
                <w:rFonts w:ascii="Times New Roman" w:hAnsi="Times New Roman"/>
                <w:sz w:val="24"/>
                <w:szCs w:val="24"/>
                <w:lang w:eastAsia="ar-SA"/>
              </w:rPr>
              <w:t>, ПК 4.1</w:t>
            </w:r>
          </w:p>
        </w:tc>
      </w:tr>
      <w:tr w:rsidR="00FA5DB1" w:rsidRPr="00295B1E" w14:paraId="6741DD00" w14:textId="77777777" w:rsidTr="00E54640">
        <w:trPr>
          <w:trHeight w:val="20"/>
        </w:trPr>
        <w:tc>
          <w:tcPr>
            <w:tcW w:w="599" w:type="pct"/>
            <w:vMerge/>
          </w:tcPr>
          <w:p w14:paraId="5223ACC5"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DA7D88F"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sz w:val="24"/>
                <w:szCs w:val="24"/>
                <w:lang w:eastAsia="ar-SA"/>
              </w:rPr>
              <w:t>1.</w:t>
            </w:r>
            <w:r w:rsidRPr="00153498">
              <w:rPr>
                <w:rFonts w:ascii="Times New Roman" w:hAnsi="Times New Roman"/>
                <w:sz w:val="24"/>
                <w:szCs w:val="24"/>
                <w:lang w:eastAsia="ar-SA"/>
              </w:rPr>
              <w:t>Стихийные бедствия. Защита при авариях (катастрофах) на транспорте. Защита при авариях (катастрофах) на производственных объектах</w:t>
            </w:r>
          </w:p>
        </w:tc>
        <w:tc>
          <w:tcPr>
            <w:tcW w:w="1194" w:type="pct"/>
          </w:tcPr>
          <w:p w14:paraId="6B2BBB5D"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07BFE1B0"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F7FA76B" w14:textId="77777777" w:rsidTr="00E54640">
        <w:trPr>
          <w:trHeight w:val="20"/>
        </w:trPr>
        <w:tc>
          <w:tcPr>
            <w:tcW w:w="599" w:type="pct"/>
            <w:vMerge/>
          </w:tcPr>
          <w:p w14:paraId="64C82E73"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6EAAEFBB"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2EBBBFBD"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2</w:t>
            </w:r>
          </w:p>
        </w:tc>
        <w:tc>
          <w:tcPr>
            <w:tcW w:w="681" w:type="pct"/>
            <w:vMerge/>
          </w:tcPr>
          <w:p w14:paraId="73B7713A"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B5A7C14" w14:textId="77777777" w:rsidTr="00E54640">
        <w:trPr>
          <w:trHeight w:val="20"/>
        </w:trPr>
        <w:tc>
          <w:tcPr>
            <w:tcW w:w="599" w:type="pct"/>
            <w:vMerge/>
          </w:tcPr>
          <w:p w14:paraId="3F469CB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2F636ED"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sz w:val="24"/>
                <w:szCs w:val="24"/>
              </w:rPr>
              <w:t>1.Практическая работа</w:t>
            </w:r>
            <w:r w:rsidR="00925887" w:rsidRPr="00153498">
              <w:rPr>
                <w:rFonts w:ascii="Times New Roman" w:hAnsi="Times New Roman"/>
                <w:b/>
                <w:sz w:val="24"/>
                <w:szCs w:val="24"/>
              </w:rPr>
              <w:t>№2</w:t>
            </w:r>
            <w:r w:rsidRPr="00153498">
              <w:rPr>
                <w:rFonts w:ascii="Times New Roman" w:hAnsi="Times New Roman"/>
                <w:sz w:val="24"/>
                <w:szCs w:val="24"/>
              </w:rPr>
              <w:t xml:space="preserve"> «</w:t>
            </w:r>
            <w:r w:rsidRPr="00153498">
              <w:rPr>
                <w:rFonts w:ascii="Times New Roman" w:hAnsi="Times New Roman"/>
                <w:sz w:val="24"/>
                <w:szCs w:val="24"/>
                <w:lang w:eastAsia="ar-SA"/>
              </w:rPr>
              <w:t>Использование первичных средств пожаротушения»</w:t>
            </w:r>
          </w:p>
        </w:tc>
        <w:tc>
          <w:tcPr>
            <w:tcW w:w="1194" w:type="pct"/>
          </w:tcPr>
          <w:p w14:paraId="0AA5E8E9"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19E4D8B6"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675DB5D8" w14:textId="77777777" w:rsidTr="00E54640">
        <w:trPr>
          <w:trHeight w:val="20"/>
        </w:trPr>
        <w:tc>
          <w:tcPr>
            <w:tcW w:w="599" w:type="pct"/>
            <w:vMerge/>
          </w:tcPr>
          <w:p w14:paraId="595713C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7C9EDE0F"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Самостоятельная работа обучающихся</w:t>
            </w:r>
          </w:p>
        </w:tc>
        <w:tc>
          <w:tcPr>
            <w:tcW w:w="1194" w:type="pct"/>
          </w:tcPr>
          <w:p w14:paraId="75B9CFB2" w14:textId="77777777" w:rsidR="00FA5DB1" w:rsidRPr="00153498" w:rsidRDefault="00FA5DB1" w:rsidP="00153498">
            <w:pPr>
              <w:suppressAutoHyphens/>
              <w:spacing w:after="0"/>
              <w:ind w:firstLine="709"/>
              <w:rPr>
                <w:rFonts w:ascii="Times New Roman" w:hAnsi="Times New Roman"/>
                <w:sz w:val="24"/>
                <w:szCs w:val="24"/>
                <w:lang w:eastAsia="ar-SA"/>
              </w:rPr>
            </w:pPr>
          </w:p>
        </w:tc>
        <w:tc>
          <w:tcPr>
            <w:tcW w:w="681" w:type="pct"/>
            <w:vMerge/>
          </w:tcPr>
          <w:p w14:paraId="7461CF61"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54EE5AF" w14:textId="77777777" w:rsidTr="00E54640">
        <w:trPr>
          <w:trHeight w:val="20"/>
        </w:trPr>
        <w:tc>
          <w:tcPr>
            <w:tcW w:w="3125" w:type="pct"/>
            <w:gridSpan w:val="2"/>
            <w:vAlign w:val="center"/>
          </w:tcPr>
          <w:p w14:paraId="1116182E"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Раздел II. Основы военной службы</w:t>
            </w:r>
          </w:p>
        </w:tc>
        <w:tc>
          <w:tcPr>
            <w:tcW w:w="1194" w:type="pct"/>
          </w:tcPr>
          <w:p w14:paraId="17AA6817"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26</w:t>
            </w:r>
          </w:p>
        </w:tc>
        <w:tc>
          <w:tcPr>
            <w:tcW w:w="681" w:type="pct"/>
          </w:tcPr>
          <w:p w14:paraId="7F6809DA"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0D7C7C5" w14:textId="77777777" w:rsidTr="00E54640">
        <w:trPr>
          <w:trHeight w:val="20"/>
        </w:trPr>
        <w:tc>
          <w:tcPr>
            <w:tcW w:w="599" w:type="pct"/>
            <w:vMerge w:val="restart"/>
          </w:tcPr>
          <w:p w14:paraId="4ECE3D38" w14:textId="77777777" w:rsidR="00FA5DB1" w:rsidRPr="00153498" w:rsidRDefault="00FA5DB1" w:rsidP="00153498">
            <w:pPr>
              <w:suppressAutoHyphens/>
              <w:spacing w:after="0"/>
              <w:ind w:firstLine="709"/>
              <w:jc w:val="center"/>
              <w:rPr>
                <w:rFonts w:ascii="Times New Roman" w:hAnsi="Times New Roman"/>
                <w:b/>
                <w:bCs/>
                <w:sz w:val="24"/>
                <w:szCs w:val="24"/>
                <w:lang w:eastAsia="ar-SA"/>
              </w:rPr>
            </w:pPr>
            <w:r w:rsidRPr="00153498">
              <w:rPr>
                <w:rFonts w:ascii="Times New Roman" w:hAnsi="Times New Roman"/>
                <w:b/>
                <w:bCs/>
                <w:sz w:val="24"/>
                <w:szCs w:val="24"/>
                <w:lang w:eastAsia="ar-SA"/>
              </w:rPr>
              <w:t>Тема №4.</w:t>
            </w:r>
          </w:p>
          <w:p w14:paraId="590F7498" w14:textId="77777777" w:rsidR="00FA5DB1" w:rsidRPr="00153498" w:rsidRDefault="00FA5DB1" w:rsidP="00153498">
            <w:pPr>
              <w:suppressAutoHyphens/>
              <w:spacing w:after="0"/>
              <w:ind w:firstLine="709"/>
              <w:jc w:val="center"/>
              <w:rPr>
                <w:rFonts w:ascii="Times New Roman" w:hAnsi="Times New Roman"/>
                <w:b/>
                <w:sz w:val="24"/>
                <w:szCs w:val="24"/>
                <w:lang w:eastAsia="ar-SA"/>
              </w:rPr>
            </w:pPr>
            <w:r w:rsidRPr="00153498">
              <w:rPr>
                <w:rFonts w:ascii="Times New Roman" w:hAnsi="Times New Roman"/>
                <w:bCs/>
                <w:sz w:val="24"/>
                <w:szCs w:val="24"/>
                <w:lang w:eastAsia="ar-SA"/>
              </w:rPr>
              <w:t>Вооруженные Силы Российской Федерации на современном этапе</w:t>
            </w:r>
          </w:p>
          <w:p w14:paraId="40F8D09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4674E35"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Содержание учебного материала</w:t>
            </w:r>
          </w:p>
        </w:tc>
        <w:tc>
          <w:tcPr>
            <w:tcW w:w="1194" w:type="pct"/>
          </w:tcPr>
          <w:p w14:paraId="2A300BD1"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5</w:t>
            </w:r>
          </w:p>
        </w:tc>
        <w:tc>
          <w:tcPr>
            <w:tcW w:w="681" w:type="pct"/>
            <w:vMerge w:val="restart"/>
          </w:tcPr>
          <w:p w14:paraId="10420C1F"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pacing w:val="-20"/>
                <w:sz w:val="24"/>
                <w:szCs w:val="24"/>
                <w:lang w:eastAsia="ar-SA"/>
              </w:rPr>
              <w:t>ПК 1.1, ПК 2.1, ПК 3.1</w:t>
            </w:r>
            <w:r w:rsidRPr="00153498">
              <w:rPr>
                <w:rFonts w:ascii="Times New Roman" w:hAnsi="Times New Roman"/>
                <w:sz w:val="24"/>
                <w:szCs w:val="24"/>
                <w:lang w:eastAsia="ar-SA"/>
              </w:rPr>
              <w:t>, ПК 4.1</w:t>
            </w:r>
          </w:p>
        </w:tc>
      </w:tr>
      <w:tr w:rsidR="00FA5DB1" w:rsidRPr="00295B1E" w14:paraId="4A6E8460" w14:textId="77777777" w:rsidTr="00273B3D">
        <w:trPr>
          <w:trHeight w:val="20"/>
        </w:trPr>
        <w:tc>
          <w:tcPr>
            <w:tcW w:w="599" w:type="pct"/>
            <w:vMerge/>
          </w:tcPr>
          <w:p w14:paraId="0117A77D"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3810E80"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 xml:space="preserve">1. </w:t>
            </w:r>
            <w:r w:rsidRPr="00153498">
              <w:rPr>
                <w:rFonts w:ascii="Times New Roman" w:hAnsi="Times New Roman"/>
                <w:sz w:val="24"/>
                <w:szCs w:val="24"/>
                <w:lang w:eastAsia="ar-SA"/>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tc>
        <w:tc>
          <w:tcPr>
            <w:tcW w:w="1194" w:type="pct"/>
          </w:tcPr>
          <w:p w14:paraId="0915FECD"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2BDCA339"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144BFA4" w14:textId="77777777" w:rsidTr="00273B3D">
        <w:trPr>
          <w:trHeight w:val="20"/>
        </w:trPr>
        <w:tc>
          <w:tcPr>
            <w:tcW w:w="599" w:type="pct"/>
            <w:vMerge/>
          </w:tcPr>
          <w:p w14:paraId="0CD92B8C"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2685714"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2.</w:t>
            </w:r>
            <w:r w:rsidRPr="00153498">
              <w:rPr>
                <w:rFonts w:ascii="Times New Roman" w:hAnsi="Times New Roman"/>
                <w:sz w:val="24"/>
                <w:szCs w:val="24"/>
                <w:lang w:eastAsia="ar-SA"/>
              </w:rPr>
              <w:t>Виды Вооруженных Сил Российской Федерации и рода войск. Система руководства и управления Вооруженными Силами Российской Федерации</w:t>
            </w:r>
          </w:p>
        </w:tc>
        <w:tc>
          <w:tcPr>
            <w:tcW w:w="1194" w:type="pct"/>
          </w:tcPr>
          <w:p w14:paraId="77E15D19"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1BBD8930"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198E581" w14:textId="77777777" w:rsidTr="00273B3D">
        <w:trPr>
          <w:trHeight w:val="20"/>
        </w:trPr>
        <w:tc>
          <w:tcPr>
            <w:tcW w:w="599" w:type="pct"/>
            <w:vMerge/>
          </w:tcPr>
          <w:p w14:paraId="5578E22D"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989ABE5"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3</w:t>
            </w:r>
            <w:r w:rsidRPr="00153498">
              <w:rPr>
                <w:rFonts w:ascii="Times New Roman" w:hAnsi="Times New Roman"/>
                <w:sz w:val="24"/>
                <w:szCs w:val="24"/>
                <w:lang w:eastAsia="ar-SA"/>
              </w:rPr>
              <w:t>. Воинская обязанность и комплектование Вооруженных Сил Российской Федерации личным составом</w:t>
            </w:r>
          </w:p>
        </w:tc>
        <w:tc>
          <w:tcPr>
            <w:tcW w:w="1194" w:type="pct"/>
          </w:tcPr>
          <w:p w14:paraId="519437F9"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3E3425BF"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37D3DDE" w14:textId="77777777" w:rsidTr="00273B3D">
        <w:trPr>
          <w:trHeight w:val="20"/>
        </w:trPr>
        <w:tc>
          <w:tcPr>
            <w:tcW w:w="599" w:type="pct"/>
            <w:vMerge/>
          </w:tcPr>
          <w:p w14:paraId="11A96CE5"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BC33761"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7B3041D3"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055A47B2"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E40B768" w14:textId="77777777" w:rsidTr="00273B3D">
        <w:trPr>
          <w:trHeight w:val="20"/>
        </w:trPr>
        <w:tc>
          <w:tcPr>
            <w:tcW w:w="599" w:type="pct"/>
            <w:vMerge/>
          </w:tcPr>
          <w:p w14:paraId="26BB756C"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09468CF" w14:textId="77777777" w:rsidR="00FA5DB1" w:rsidRPr="00153498" w:rsidRDefault="00925887"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rPr>
              <w:t>Практическое занятие №</w:t>
            </w:r>
            <w:r w:rsidR="00FA5DB1" w:rsidRPr="00153498">
              <w:rPr>
                <w:rFonts w:ascii="Times New Roman" w:hAnsi="Times New Roman"/>
                <w:b/>
                <w:sz w:val="24"/>
                <w:szCs w:val="24"/>
              </w:rPr>
              <w:t>1.</w:t>
            </w:r>
            <w:r w:rsidR="00FA5DB1" w:rsidRPr="00153498">
              <w:rPr>
                <w:rFonts w:ascii="Times New Roman" w:hAnsi="Times New Roman"/>
                <w:sz w:val="24"/>
                <w:szCs w:val="24"/>
              </w:rPr>
              <w:t xml:space="preserve"> «</w:t>
            </w:r>
            <w:r w:rsidR="00FA5DB1" w:rsidRPr="00153498">
              <w:rPr>
                <w:rFonts w:ascii="Times New Roman" w:hAnsi="Times New Roman"/>
                <w:sz w:val="24"/>
                <w:szCs w:val="24"/>
                <w:lang w:eastAsia="ar-SA"/>
              </w:rPr>
              <w:t>Определение воинских званий и знаков различия»</w:t>
            </w:r>
          </w:p>
        </w:tc>
        <w:tc>
          <w:tcPr>
            <w:tcW w:w="1194" w:type="pct"/>
          </w:tcPr>
          <w:p w14:paraId="588585FE"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15725557"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FD95A95" w14:textId="77777777" w:rsidTr="00273B3D">
        <w:trPr>
          <w:trHeight w:val="20"/>
        </w:trPr>
        <w:tc>
          <w:tcPr>
            <w:tcW w:w="599" w:type="pct"/>
            <w:vMerge/>
          </w:tcPr>
          <w:p w14:paraId="73C8F196"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7EE8FB67" w14:textId="77777777" w:rsidR="00FA5DB1" w:rsidRPr="00153498" w:rsidRDefault="00925887"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rPr>
              <w:t>Практическое занятие №</w:t>
            </w:r>
            <w:proofErr w:type="gramStart"/>
            <w:r w:rsidR="00FA5DB1" w:rsidRPr="00153498">
              <w:rPr>
                <w:rFonts w:ascii="Times New Roman" w:hAnsi="Times New Roman"/>
                <w:b/>
                <w:sz w:val="24"/>
                <w:szCs w:val="24"/>
                <w:lang w:eastAsia="ar-SA"/>
              </w:rPr>
              <w:t>2</w:t>
            </w:r>
            <w:r w:rsidR="00FA5DB1" w:rsidRPr="00153498">
              <w:rPr>
                <w:rFonts w:ascii="Times New Roman" w:hAnsi="Times New Roman"/>
                <w:sz w:val="24"/>
                <w:szCs w:val="24"/>
                <w:lang w:eastAsia="ar-SA"/>
              </w:rPr>
              <w:t>.Порядок</w:t>
            </w:r>
            <w:proofErr w:type="gramEnd"/>
            <w:r w:rsidR="00FA5DB1" w:rsidRPr="00153498">
              <w:rPr>
                <w:rFonts w:ascii="Times New Roman" w:hAnsi="Times New Roman"/>
                <w:sz w:val="24"/>
                <w:szCs w:val="24"/>
                <w:lang w:eastAsia="ar-SA"/>
              </w:rPr>
              <w:t xml:space="preserve"> прохождения военной службы</w:t>
            </w:r>
          </w:p>
        </w:tc>
        <w:tc>
          <w:tcPr>
            <w:tcW w:w="1194" w:type="pct"/>
          </w:tcPr>
          <w:p w14:paraId="4B019E9F"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182F0B83"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429A019A" w14:textId="77777777" w:rsidTr="00273B3D">
        <w:trPr>
          <w:trHeight w:val="20"/>
        </w:trPr>
        <w:tc>
          <w:tcPr>
            <w:tcW w:w="599" w:type="pct"/>
            <w:vMerge/>
          </w:tcPr>
          <w:p w14:paraId="3074F69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22517B6"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Самостоятельная работа обучающихся</w:t>
            </w:r>
          </w:p>
        </w:tc>
        <w:tc>
          <w:tcPr>
            <w:tcW w:w="1194" w:type="pct"/>
          </w:tcPr>
          <w:p w14:paraId="340B6993" w14:textId="77777777" w:rsidR="00FA5DB1" w:rsidRPr="00153498" w:rsidRDefault="00FA5DB1" w:rsidP="00153498">
            <w:pPr>
              <w:suppressAutoHyphens/>
              <w:spacing w:after="0"/>
              <w:ind w:firstLine="709"/>
              <w:rPr>
                <w:rFonts w:ascii="Times New Roman" w:hAnsi="Times New Roman"/>
                <w:sz w:val="24"/>
                <w:szCs w:val="24"/>
                <w:lang w:eastAsia="ar-SA"/>
              </w:rPr>
            </w:pPr>
          </w:p>
        </w:tc>
        <w:tc>
          <w:tcPr>
            <w:tcW w:w="681" w:type="pct"/>
            <w:vMerge/>
          </w:tcPr>
          <w:p w14:paraId="34DDF8AE"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EFE8F69" w14:textId="77777777" w:rsidTr="00E54640">
        <w:trPr>
          <w:trHeight w:val="20"/>
        </w:trPr>
        <w:tc>
          <w:tcPr>
            <w:tcW w:w="599" w:type="pct"/>
            <w:vMerge w:val="restart"/>
          </w:tcPr>
          <w:p w14:paraId="293C5B58"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lang w:eastAsia="ar-SA"/>
              </w:rPr>
              <w:lastRenderedPageBreak/>
              <w:t xml:space="preserve">Тема №5. </w:t>
            </w:r>
            <w:r w:rsidRPr="00153498">
              <w:rPr>
                <w:rFonts w:ascii="Times New Roman" w:hAnsi="Times New Roman"/>
                <w:bCs/>
                <w:sz w:val="24"/>
                <w:szCs w:val="24"/>
                <w:lang w:eastAsia="ar-SA"/>
              </w:rPr>
              <w:t>Уставы Вооруженных Сил Российской Федерации</w:t>
            </w:r>
          </w:p>
        </w:tc>
        <w:tc>
          <w:tcPr>
            <w:tcW w:w="2526" w:type="pct"/>
          </w:tcPr>
          <w:p w14:paraId="0B89161D"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Содержание учебного материала</w:t>
            </w:r>
          </w:p>
        </w:tc>
        <w:tc>
          <w:tcPr>
            <w:tcW w:w="1194" w:type="pct"/>
          </w:tcPr>
          <w:p w14:paraId="25221387"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6</w:t>
            </w:r>
          </w:p>
        </w:tc>
        <w:tc>
          <w:tcPr>
            <w:tcW w:w="681" w:type="pct"/>
            <w:vMerge w:val="restart"/>
          </w:tcPr>
          <w:p w14:paraId="2753F657"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pacing w:val="-20"/>
                <w:sz w:val="24"/>
                <w:szCs w:val="24"/>
                <w:lang w:eastAsia="ar-SA"/>
              </w:rPr>
              <w:t xml:space="preserve">ОК 06, ПК 1.1, </w:t>
            </w:r>
          </w:p>
          <w:p w14:paraId="5B1E2858"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pacing w:val="-20"/>
                <w:sz w:val="24"/>
                <w:szCs w:val="24"/>
                <w:lang w:eastAsia="ar-SA"/>
              </w:rPr>
              <w:t>ПК 2.1, ПК 3.1</w:t>
            </w:r>
            <w:r w:rsidRPr="00153498">
              <w:rPr>
                <w:rFonts w:ascii="Times New Roman" w:hAnsi="Times New Roman"/>
                <w:sz w:val="24"/>
                <w:szCs w:val="24"/>
                <w:lang w:eastAsia="ar-SA"/>
              </w:rPr>
              <w:t>, ПК 4.1</w:t>
            </w:r>
          </w:p>
        </w:tc>
      </w:tr>
      <w:tr w:rsidR="00FA5DB1" w:rsidRPr="00295B1E" w14:paraId="5D4D0286" w14:textId="77777777" w:rsidTr="00E54640">
        <w:trPr>
          <w:trHeight w:val="20"/>
        </w:trPr>
        <w:tc>
          <w:tcPr>
            <w:tcW w:w="599" w:type="pct"/>
            <w:vMerge/>
          </w:tcPr>
          <w:p w14:paraId="76D0880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8FE9EE7"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bCs/>
                <w:sz w:val="24"/>
                <w:szCs w:val="24"/>
                <w:lang w:eastAsia="ar-SA"/>
              </w:rPr>
              <w:t>1.</w:t>
            </w:r>
            <w:r w:rsidRPr="00153498">
              <w:rPr>
                <w:rFonts w:ascii="Times New Roman" w:hAnsi="Times New Roman"/>
                <w:bCs/>
                <w:sz w:val="24"/>
                <w:szCs w:val="24"/>
                <w:lang w:eastAsia="ar-SA"/>
              </w:rPr>
              <w:t>Военная присяга</w:t>
            </w:r>
          </w:p>
        </w:tc>
        <w:tc>
          <w:tcPr>
            <w:tcW w:w="1194" w:type="pct"/>
          </w:tcPr>
          <w:p w14:paraId="1B22C63B"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201B95C2"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64A6C3B" w14:textId="77777777" w:rsidTr="00E54640">
        <w:trPr>
          <w:trHeight w:val="20"/>
        </w:trPr>
        <w:tc>
          <w:tcPr>
            <w:tcW w:w="599" w:type="pct"/>
            <w:vMerge/>
          </w:tcPr>
          <w:p w14:paraId="6E66C0B8"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76FC3E37"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bCs/>
                <w:sz w:val="24"/>
                <w:szCs w:val="24"/>
                <w:lang w:eastAsia="ar-SA"/>
              </w:rPr>
              <w:t>2.</w:t>
            </w:r>
            <w:r w:rsidRPr="00153498">
              <w:rPr>
                <w:rFonts w:ascii="Times New Roman" w:hAnsi="Times New Roman"/>
                <w:bCs/>
                <w:sz w:val="24"/>
                <w:szCs w:val="24"/>
                <w:lang w:eastAsia="ar-SA"/>
              </w:rPr>
              <w:t>Боевое Знамя воинской части</w:t>
            </w:r>
          </w:p>
        </w:tc>
        <w:tc>
          <w:tcPr>
            <w:tcW w:w="1194" w:type="pct"/>
          </w:tcPr>
          <w:p w14:paraId="45EBA90F"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7CC17FA2"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4D3C0040" w14:textId="77777777" w:rsidTr="00E54640">
        <w:trPr>
          <w:trHeight w:val="20"/>
        </w:trPr>
        <w:tc>
          <w:tcPr>
            <w:tcW w:w="599" w:type="pct"/>
            <w:vMerge/>
          </w:tcPr>
          <w:p w14:paraId="1026C903"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AFA26B2"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3.</w:t>
            </w:r>
            <w:r w:rsidRPr="00153498">
              <w:rPr>
                <w:rFonts w:ascii="Times New Roman" w:hAnsi="Times New Roman"/>
                <w:sz w:val="24"/>
                <w:szCs w:val="24"/>
                <w:lang w:eastAsia="ar-SA"/>
              </w:rPr>
              <w:t>Военнослужащие и взаимоотношения между ними. Внутренний порядок, размещение и быт военнослужащих</w:t>
            </w:r>
          </w:p>
        </w:tc>
        <w:tc>
          <w:tcPr>
            <w:tcW w:w="1194" w:type="pct"/>
          </w:tcPr>
          <w:p w14:paraId="29AB53C1"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2CB8EBD4"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EF529C2" w14:textId="77777777" w:rsidTr="00E54640">
        <w:trPr>
          <w:trHeight w:val="20"/>
        </w:trPr>
        <w:tc>
          <w:tcPr>
            <w:tcW w:w="599" w:type="pct"/>
            <w:vMerge/>
          </w:tcPr>
          <w:p w14:paraId="11E28818"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A8BC953"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4.</w:t>
            </w:r>
            <w:r w:rsidRPr="00153498">
              <w:rPr>
                <w:rFonts w:ascii="Times New Roman" w:hAnsi="Times New Roman"/>
                <w:sz w:val="24"/>
                <w:szCs w:val="24"/>
                <w:lang w:eastAsia="ar-SA"/>
              </w:rPr>
              <w:t>Суточный наряд роты</w:t>
            </w:r>
          </w:p>
        </w:tc>
        <w:tc>
          <w:tcPr>
            <w:tcW w:w="1194" w:type="pct"/>
          </w:tcPr>
          <w:p w14:paraId="1FB74F5E"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566C974C"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9A86B02" w14:textId="77777777" w:rsidTr="00E54640">
        <w:trPr>
          <w:trHeight w:val="20"/>
        </w:trPr>
        <w:tc>
          <w:tcPr>
            <w:tcW w:w="599" w:type="pct"/>
            <w:vMerge/>
          </w:tcPr>
          <w:p w14:paraId="3E4FC793"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5A832EA"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5.</w:t>
            </w:r>
            <w:r w:rsidRPr="00153498">
              <w:rPr>
                <w:rFonts w:ascii="Times New Roman" w:hAnsi="Times New Roman"/>
                <w:sz w:val="24"/>
                <w:szCs w:val="24"/>
                <w:lang w:eastAsia="ar-SA"/>
              </w:rPr>
              <w:t>Воинская дисциплина</w:t>
            </w:r>
          </w:p>
        </w:tc>
        <w:tc>
          <w:tcPr>
            <w:tcW w:w="1194" w:type="pct"/>
          </w:tcPr>
          <w:p w14:paraId="70B5ECAF"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0E45DFD3"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EC9513C" w14:textId="77777777" w:rsidTr="00E54640">
        <w:trPr>
          <w:trHeight w:val="20"/>
        </w:trPr>
        <w:tc>
          <w:tcPr>
            <w:tcW w:w="599" w:type="pct"/>
            <w:vMerge/>
          </w:tcPr>
          <w:p w14:paraId="3D1DFEE6"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2C888DC"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6.</w:t>
            </w:r>
            <w:r w:rsidRPr="00153498">
              <w:rPr>
                <w:rFonts w:ascii="Times New Roman" w:hAnsi="Times New Roman"/>
                <w:sz w:val="24"/>
                <w:szCs w:val="24"/>
                <w:lang w:eastAsia="ar-SA"/>
              </w:rPr>
              <w:t>Караульная служба. Обязанности и действия часового</w:t>
            </w:r>
          </w:p>
        </w:tc>
        <w:tc>
          <w:tcPr>
            <w:tcW w:w="1194" w:type="pct"/>
          </w:tcPr>
          <w:p w14:paraId="22372874"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3917BD63"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4A60E2B" w14:textId="77777777" w:rsidTr="00E54640">
        <w:trPr>
          <w:trHeight w:val="20"/>
        </w:trPr>
        <w:tc>
          <w:tcPr>
            <w:tcW w:w="599" w:type="pct"/>
            <w:vMerge/>
          </w:tcPr>
          <w:p w14:paraId="6C3E5591"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E6595A9"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0A2B4326"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w:t>
            </w:r>
          </w:p>
        </w:tc>
        <w:tc>
          <w:tcPr>
            <w:tcW w:w="681" w:type="pct"/>
            <w:vMerge/>
          </w:tcPr>
          <w:p w14:paraId="38BBB89C"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619223B5" w14:textId="77777777" w:rsidTr="00E54640">
        <w:trPr>
          <w:trHeight w:val="20"/>
        </w:trPr>
        <w:tc>
          <w:tcPr>
            <w:tcW w:w="599" w:type="pct"/>
            <w:vMerge/>
          </w:tcPr>
          <w:p w14:paraId="417A44C3"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AACCF13"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Самостоятельная работа обучающихся</w:t>
            </w:r>
          </w:p>
        </w:tc>
        <w:tc>
          <w:tcPr>
            <w:tcW w:w="1194" w:type="pct"/>
          </w:tcPr>
          <w:p w14:paraId="2290C467"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w:t>
            </w:r>
          </w:p>
        </w:tc>
        <w:tc>
          <w:tcPr>
            <w:tcW w:w="681" w:type="pct"/>
            <w:vMerge/>
          </w:tcPr>
          <w:p w14:paraId="26CB553F"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AB3281C" w14:textId="77777777" w:rsidTr="00E54640">
        <w:trPr>
          <w:trHeight w:val="20"/>
        </w:trPr>
        <w:tc>
          <w:tcPr>
            <w:tcW w:w="599" w:type="pct"/>
            <w:vMerge w:val="restart"/>
          </w:tcPr>
          <w:p w14:paraId="3E70BE15" w14:textId="77777777" w:rsidR="00FA5DB1" w:rsidRPr="00153498" w:rsidRDefault="00FA5DB1" w:rsidP="00153498">
            <w:pPr>
              <w:suppressAutoHyphens/>
              <w:spacing w:after="0"/>
              <w:ind w:firstLine="709"/>
              <w:jc w:val="center"/>
              <w:rPr>
                <w:rFonts w:ascii="Times New Roman" w:hAnsi="Times New Roman"/>
                <w:b/>
                <w:bCs/>
                <w:sz w:val="24"/>
                <w:szCs w:val="24"/>
                <w:lang w:eastAsia="ar-SA"/>
              </w:rPr>
            </w:pPr>
            <w:r w:rsidRPr="00153498">
              <w:rPr>
                <w:rFonts w:ascii="Times New Roman" w:hAnsi="Times New Roman"/>
                <w:b/>
                <w:bCs/>
                <w:sz w:val="24"/>
                <w:szCs w:val="24"/>
                <w:lang w:eastAsia="ar-SA"/>
              </w:rPr>
              <w:t>Тема №6.</w:t>
            </w:r>
          </w:p>
          <w:p w14:paraId="0638F19E" w14:textId="77777777" w:rsidR="00FA5DB1" w:rsidRPr="00153498" w:rsidRDefault="00FA5DB1" w:rsidP="00153498">
            <w:pPr>
              <w:spacing w:after="0"/>
              <w:ind w:firstLine="709"/>
              <w:jc w:val="center"/>
              <w:rPr>
                <w:rFonts w:ascii="Times New Roman" w:hAnsi="Times New Roman"/>
                <w:b/>
                <w:bCs/>
                <w:sz w:val="24"/>
                <w:szCs w:val="24"/>
              </w:rPr>
            </w:pPr>
            <w:r w:rsidRPr="00153498">
              <w:rPr>
                <w:rFonts w:ascii="Times New Roman" w:hAnsi="Times New Roman"/>
                <w:bCs/>
                <w:sz w:val="24"/>
                <w:szCs w:val="24"/>
                <w:lang w:eastAsia="ar-SA"/>
              </w:rPr>
              <w:t>Строевая подготовка</w:t>
            </w:r>
          </w:p>
        </w:tc>
        <w:tc>
          <w:tcPr>
            <w:tcW w:w="2526" w:type="pct"/>
          </w:tcPr>
          <w:p w14:paraId="5199E089"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Содержание учебного материала</w:t>
            </w:r>
          </w:p>
        </w:tc>
        <w:tc>
          <w:tcPr>
            <w:tcW w:w="1194" w:type="pct"/>
          </w:tcPr>
          <w:p w14:paraId="1747D312"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5</w:t>
            </w:r>
          </w:p>
        </w:tc>
        <w:tc>
          <w:tcPr>
            <w:tcW w:w="681" w:type="pct"/>
            <w:vMerge w:val="restart"/>
          </w:tcPr>
          <w:p w14:paraId="39791136"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pacing w:val="-20"/>
                <w:sz w:val="24"/>
                <w:szCs w:val="24"/>
                <w:lang w:eastAsia="ar-SA"/>
              </w:rPr>
              <w:t>ОК 06, ПК 1.1,</w:t>
            </w:r>
          </w:p>
          <w:p w14:paraId="74961CE1"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pacing w:val="-20"/>
                <w:sz w:val="24"/>
                <w:szCs w:val="24"/>
                <w:lang w:eastAsia="ar-SA"/>
              </w:rPr>
              <w:t>ПК 2.1, ПК 3.1</w:t>
            </w:r>
            <w:r w:rsidRPr="00153498">
              <w:rPr>
                <w:rFonts w:ascii="Times New Roman" w:hAnsi="Times New Roman"/>
                <w:sz w:val="24"/>
                <w:szCs w:val="24"/>
                <w:lang w:eastAsia="ar-SA"/>
              </w:rPr>
              <w:t xml:space="preserve">, </w:t>
            </w:r>
          </w:p>
          <w:p w14:paraId="3DDEE2E4"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z w:val="24"/>
                <w:szCs w:val="24"/>
                <w:lang w:eastAsia="ar-SA"/>
              </w:rPr>
              <w:t>ПК 4.1</w:t>
            </w:r>
          </w:p>
        </w:tc>
      </w:tr>
      <w:tr w:rsidR="00FA5DB1" w:rsidRPr="00295B1E" w14:paraId="5543DB86" w14:textId="77777777" w:rsidTr="00273B3D">
        <w:trPr>
          <w:trHeight w:val="20"/>
        </w:trPr>
        <w:tc>
          <w:tcPr>
            <w:tcW w:w="599" w:type="pct"/>
            <w:vMerge/>
          </w:tcPr>
          <w:p w14:paraId="36168780"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958FE5D"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1.</w:t>
            </w:r>
            <w:r w:rsidRPr="00153498">
              <w:rPr>
                <w:rFonts w:ascii="Times New Roman" w:hAnsi="Times New Roman"/>
                <w:sz w:val="24"/>
                <w:szCs w:val="24"/>
                <w:lang w:eastAsia="ar-SA"/>
              </w:rPr>
              <w:t>Строи и управление ими</w:t>
            </w:r>
          </w:p>
        </w:tc>
        <w:tc>
          <w:tcPr>
            <w:tcW w:w="1194" w:type="pct"/>
          </w:tcPr>
          <w:p w14:paraId="0622E67E"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03F125CD"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404FEC0" w14:textId="77777777" w:rsidTr="00273B3D">
        <w:trPr>
          <w:trHeight w:val="20"/>
        </w:trPr>
        <w:tc>
          <w:tcPr>
            <w:tcW w:w="599" w:type="pct"/>
            <w:vMerge/>
          </w:tcPr>
          <w:p w14:paraId="27498A6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B4F92BE"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2.</w:t>
            </w:r>
            <w:r w:rsidRPr="00153498">
              <w:rPr>
                <w:rFonts w:ascii="Times New Roman" w:hAnsi="Times New Roman"/>
                <w:sz w:val="24"/>
                <w:szCs w:val="24"/>
                <w:lang w:eastAsia="ar-SA"/>
              </w:rPr>
              <w:t>Строевые приемы и движение без оружия. Выполнение воинского приветствия, выход и возвращение в строй, подход к начальнику и отход от него</w:t>
            </w:r>
          </w:p>
        </w:tc>
        <w:tc>
          <w:tcPr>
            <w:tcW w:w="1194" w:type="pct"/>
          </w:tcPr>
          <w:p w14:paraId="46BD707E"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6C917A12"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FD9A38A" w14:textId="77777777" w:rsidTr="00273B3D">
        <w:trPr>
          <w:trHeight w:val="20"/>
        </w:trPr>
        <w:tc>
          <w:tcPr>
            <w:tcW w:w="599" w:type="pct"/>
            <w:vMerge/>
          </w:tcPr>
          <w:p w14:paraId="6EADC91D"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C0954AC"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3.</w:t>
            </w:r>
            <w:r w:rsidRPr="00153498">
              <w:rPr>
                <w:rFonts w:ascii="Times New Roman" w:hAnsi="Times New Roman"/>
                <w:sz w:val="24"/>
                <w:szCs w:val="24"/>
                <w:lang w:eastAsia="ar-SA"/>
              </w:rPr>
              <w:t>Строи отделения</w:t>
            </w:r>
          </w:p>
        </w:tc>
        <w:tc>
          <w:tcPr>
            <w:tcW w:w="1194" w:type="pct"/>
          </w:tcPr>
          <w:p w14:paraId="2D021D22"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4524623D"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138567C" w14:textId="77777777" w:rsidTr="00273B3D">
        <w:trPr>
          <w:trHeight w:val="20"/>
        </w:trPr>
        <w:tc>
          <w:tcPr>
            <w:tcW w:w="599" w:type="pct"/>
            <w:vMerge/>
          </w:tcPr>
          <w:p w14:paraId="7B63B5C1"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3B409809"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381572E7"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29E5D565"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81DDAB5" w14:textId="77777777" w:rsidTr="00273B3D">
        <w:trPr>
          <w:trHeight w:val="20"/>
        </w:trPr>
        <w:tc>
          <w:tcPr>
            <w:tcW w:w="599" w:type="pct"/>
            <w:vMerge/>
          </w:tcPr>
          <w:p w14:paraId="195AC83D"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AC082EF" w14:textId="77777777" w:rsidR="00FA5DB1" w:rsidRPr="00153498" w:rsidRDefault="00925887" w:rsidP="00153498">
            <w:pPr>
              <w:suppressAutoHyphens/>
              <w:spacing w:after="0"/>
              <w:ind w:firstLine="709"/>
              <w:jc w:val="both"/>
              <w:rPr>
                <w:rFonts w:ascii="Times New Roman" w:hAnsi="Times New Roman"/>
                <w:b/>
                <w:sz w:val="24"/>
                <w:szCs w:val="24"/>
              </w:rPr>
            </w:pPr>
            <w:r w:rsidRPr="00153498">
              <w:rPr>
                <w:rFonts w:ascii="Times New Roman" w:hAnsi="Times New Roman"/>
                <w:b/>
                <w:sz w:val="24"/>
                <w:szCs w:val="24"/>
              </w:rPr>
              <w:t>Практическое занятие №</w:t>
            </w:r>
            <w:proofErr w:type="gramStart"/>
            <w:r w:rsidR="00FA5DB1" w:rsidRPr="00153498">
              <w:rPr>
                <w:rFonts w:ascii="Times New Roman" w:hAnsi="Times New Roman"/>
                <w:b/>
                <w:sz w:val="24"/>
                <w:szCs w:val="24"/>
              </w:rPr>
              <w:t>1.</w:t>
            </w:r>
            <w:r w:rsidR="00FA5DB1" w:rsidRPr="00153498">
              <w:rPr>
                <w:rFonts w:ascii="Times New Roman" w:hAnsi="Times New Roman"/>
                <w:sz w:val="24"/>
                <w:szCs w:val="24"/>
              </w:rPr>
              <w:t>«</w:t>
            </w:r>
            <w:proofErr w:type="gramEnd"/>
            <w:r w:rsidR="00FA5DB1" w:rsidRPr="00153498">
              <w:rPr>
                <w:rFonts w:ascii="Times New Roman" w:hAnsi="Times New Roman"/>
                <w:sz w:val="24"/>
                <w:szCs w:val="24"/>
              </w:rPr>
              <w:t>Освоение методик проведения строевой подготовки»</w:t>
            </w:r>
          </w:p>
        </w:tc>
        <w:tc>
          <w:tcPr>
            <w:tcW w:w="1194" w:type="pct"/>
          </w:tcPr>
          <w:p w14:paraId="566BDC32"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02EB4E0C"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DF33F4B" w14:textId="77777777" w:rsidTr="00273B3D">
        <w:trPr>
          <w:trHeight w:val="20"/>
        </w:trPr>
        <w:tc>
          <w:tcPr>
            <w:tcW w:w="599" w:type="pct"/>
            <w:vMerge/>
          </w:tcPr>
          <w:p w14:paraId="4C5C1C0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4AB69CC"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Самостоятельная работа обучающихся</w:t>
            </w:r>
          </w:p>
        </w:tc>
        <w:tc>
          <w:tcPr>
            <w:tcW w:w="1194" w:type="pct"/>
          </w:tcPr>
          <w:p w14:paraId="3F066E42"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w:t>
            </w:r>
          </w:p>
        </w:tc>
        <w:tc>
          <w:tcPr>
            <w:tcW w:w="681" w:type="pct"/>
            <w:vMerge/>
          </w:tcPr>
          <w:p w14:paraId="74C0A7D3"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01B71387" w14:textId="77777777" w:rsidTr="00E54640">
        <w:trPr>
          <w:trHeight w:val="20"/>
        </w:trPr>
        <w:tc>
          <w:tcPr>
            <w:tcW w:w="599" w:type="pct"/>
            <w:vMerge w:val="restart"/>
          </w:tcPr>
          <w:p w14:paraId="17CFDA9E" w14:textId="77777777" w:rsidR="00FA5DB1" w:rsidRPr="00153498" w:rsidRDefault="00FA5DB1" w:rsidP="00153498">
            <w:pPr>
              <w:suppressAutoHyphens/>
              <w:spacing w:after="0"/>
              <w:ind w:firstLine="709"/>
              <w:jc w:val="center"/>
              <w:rPr>
                <w:rFonts w:ascii="Times New Roman" w:hAnsi="Times New Roman"/>
                <w:b/>
                <w:bCs/>
                <w:sz w:val="24"/>
                <w:szCs w:val="24"/>
                <w:lang w:eastAsia="ar-SA"/>
              </w:rPr>
            </w:pPr>
            <w:r w:rsidRPr="00153498">
              <w:rPr>
                <w:rFonts w:ascii="Times New Roman" w:hAnsi="Times New Roman"/>
                <w:b/>
                <w:bCs/>
                <w:sz w:val="24"/>
                <w:szCs w:val="24"/>
                <w:lang w:eastAsia="ar-SA"/>
              </w:rPr>
              <w:t>Тема №7.</w:t>
            </w:r>
          </w:p>
          <w:p w14:paraId="1C02A5FC" w14:textId="77777777" w:rsidR="00FA5DB1" w:rsidRPr="00153498" w:rsidRDefault="00FA5DB1" w:rsidP="00153498">
            <w:pPr>
              <w:spacing w:after="0"/>
              <w:ind w:firstLine="709"/>
              <w:jc w:val="center"/>
              <w:rPr>
                <w:rFonts w:ascii="Times New Roman" w:hAnsi="Times New Roman"/>
                <w:b/>
                <w:bCs/>
                <w:sz w:val="24"/>
                <w:szCs w:val="24"/>
              </w:rPr>
            </w:pPr>
            <w:r w:rsidRPr="00153498">
              <w:rPr>
                <w:rFonts w:ascii="Times New Roman" w:hAnsi="Times New Roman"/>
                <w:bCs/>
                <w:sz w:val="24"/>
                <w:szCs w:val="24"/>
                <w:lang w:eastAsia="ar-SA"/>
              </w:rPr>
              <w:t>Огневая подготовка</w:t>
            </w:r>
          </w:p>
        </w:tc>
        <w:tc>
          <w:tcPr>
            <w:tcW w:w="2526" w:type="pct"/>
          </w:tcPr>
          <w:p w14:paraId="2CA66C12"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Содержание учебного материала</w:t>
            </w:r>
          </w:p>
        </w:tc>
        <w:tc>
          <w:tcPr>
            <w:tcW w:w="1194" w:type="pct"/>
          </w:tcPr>
          <w:p w14:paraId="078CB8DF"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6</w:t>
            </w:r>
          </w:p>
        </w:tc>
        <w:tc>
          <w:tcPr>
            <w:tcW w:w="681" w:type="pct"/>
            <w:vMerge w:val="restart"/>
          </w:tcPr>
          <w:p w14:paraId="3C9CFDAE"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pacing w:val="-20"/>
                <w:sz w:val="24"/>
                <w:szCs w:val="24"/>
                <w:lang w:eastAsia="ar-SA"/>
              </w:rPr>
              <w:t>ОК 06, ПК 1.1,</w:t>
            </w:r>
          </w:p>
          <w:p w14:paraId="6DBCDEAA"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pacing w:val="-20"/>
                <w:sz w:val="24"/>
                <w:szCs w:val="24"/>
                <w:lang w:eastAsia="ar-SA"/>
              </w:rPr>
              <w:t>ПК 2.1, ПК 3.1</w:t>
            </w:r>
            <w:r w:rsidRPr="00153498">
              <w:rPr>
                <w:rFonts w:ascii="Times New Roman" w:hAnsi="Times New Roman"/>
                <w:sz w:val="24"/>
                <w:szCs w:val="24"/>
                <w:lang w:eastAsia="ar-SA"/>
              </w:rPr>
              <w:t>, ПК 4.1</w:t>
            </w:r>
          </w:p>
        </w:tc>
      </w:tr>
      <w:tr w:rsidR="00FA5DB1" w:rsidRPr="00295B1E" w14:paraId="7153A514" w14:textId="77777777" w:rsidTr="00E54640">
        <w:trPr>
          <w:trHeight w:val="20"/>
        </w:trPr>
        <w:tc>
          <w:tcPr>
            <w:tcW w:w="599" w:type="pct"/>
            <w:vMerge/>
          </w:tcPr>
          <w:p w14:paraId="6774C794"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619790D"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sz w:val="24"/>
                <w:szCs w:val="24"/>
                <w:lang w:eastAsia="ar-SA"/>
              </w:rPr>
              <w:t>1.</w:t>
            </w:r>
            <w:r w:rsidRPr="00153498">
              <w:rPr>
                <w:rFonts w:ascii="Times New Roman" w:hAnsi="Times New Roman"/>
                <w:sz w:val="24"/>
                <w:szCs w:val="24"/>
                <w:lang w:eastAsia="ar-SA"/>
              </w:rPr>
              <w:t>Материальная часть автомата Калашникова</w:t>
            </w:r>
          </w:p>
        </w:tc>
        <w:tc>
          <w:tcPr>
            <w:tcW w:w="1194" w:type="pct"/>
          </w:tcPr>
          <w:p w14:paraId="1A458AA4"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78E481C7"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7CEADC9" w14:textId="77777777" w:rsidTr="00E54640">
        <w:trPr>
          <w:trHeight w:val="20"/>
        </w:trPr>
        <w:tc>
          <w:tcPr>
            <w:tcW w:w="599" w:type="pct"/>
            <w:vMerge/>
          </w:tcPr>
          <w:p w14:paraId="30F0DEC9"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39F9BDD"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3D2B34C4"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4</w:t>
            </w:r>
          </w:p>
        </w:tc>
        <w:tc>
          <w:tcPr>
            <w:tcW w:w="681" w:type="pct"/>
            <w:vMerge/>
          </w:tcPr>
          <w:p w14:paraId="3D9427FB"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16BBB527" w14:textId="77777777" w:rsidTr="00E54640">
        <w:trPr>
          <w:trHeight w:val="20"/>
        </w:trPr>
        <w:tc>
          <w:tcPr>
            <w:tcW w:w="599" w:type="pct"/>
            <w:vMerge/>
          </w:tcPr>
          <w:p w14:paraId="4EEDDD8C"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1659227F" w14:textId="77777777" w:rsidR="00FA5DB1" w:rsidRPr="00153498" w:rsidRDefault="00925887"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rPr>
              <w:t>Практическое занятие №</w:t>
            </w:r>
            <w:r w:rsidR="00FA5DB1" w:rsidRPr="00153498">
              <w:rPr>
                <w:rFonts w:ascii="Times New Roman" w:hAnsi="Times New Roman"/>
                <w:b/>
                <w:sz w:val="24"/>
                <w:szCs w:val="24"/>
                <w:lang w:eastAsia="ar-SA"/>
              </w:rPr>
              <w:t xml:space="preserve">1. </w:t>
            </w:r>
            <w:r w:rsidR="00FA5DB1" w:rsidRPr="00153498">
              <w:rPr>
                <w:rFonts w:ascii="Times New Roman" w:hAnsi="Times New Roman"/>
                <w:sz w:val="24"/>
                <w:szCs w:val="24"/>
                <w:lang w:eastAsia="ar-SA"/>
              </w:rPr>
              <w:t>Разборка и сборка автомата</w:t>
            </w:r>
          </w:p>
        </w:tc>
        <w:tc>
          <w:tcPr>
            <w:tcW w:w="1194" w:type="pct"/>
          </w:tcPr>
          <w:p w14:paraId="748D256B"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65E17E6B"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0D002FF8" w14:textId="77777777" w:rsidTr="00E54640">
        <w:trPr>
          <w:trHeight w:val="20"/>
        </w:trPr>
        <w:tc>
          <w:tcPr>
            <w:tcW w:w="599" w:type="pct"/>
            <w:vMerge/>
          </w:tcPr>
          <w:p w14:paraId="3A214A5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2A2D0BA0" w14:textId="77777777" w:rsidR="00FA5DB1" w:rsidRPr="00153498" w:rsidRDefault="00925887"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rPr>
              <w:t>Практическое занятие №</w:t>
            </w:r>
            <w:r w:rsidR="00FA5DB1" w:rsidRPr="00153498">
              <w:rPr>
                <w:rFonts w:ascii="Times New Roman" w:hAnsi="Times New Roman"/>
                <w:b/>
                <w:sz w:val="24"/>
                <w:szCs w:val="24"/>
                <w:lang w:eastAsia="ar-SA"/>
              </w:rPr>
              <w:t>2</w:t>
            </w:r>
            <w:r w:rsidR="00FA5DB1" w:rsidRPr="00153498">
              <w:rPr>
                <w:rFonts w:ascii="Times New Roman" w:hAnsi="Times New Roman"/>
                <w:sz w:val="24"/>
                <w:szCs w:val="24"/>
                <w:lang w:eastAsia="ar-SA"/>
              </w:rPr>
              <w:t>. Подготовка автомата к стрельбе. Ведение огня из автомата</w:t>
            </w:r>
          </w:p>
        </w:tc>
        <w:tc>
          <w:tcPr>
            <w:tcW w:w="1194" w:type="pct"/>
          </w:tcPr>
          <w:p w14:paraId="1D23B8D1"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2</w:t>
            </w:r>
          </w:p>
        </w:tc>
        <w:tc>
          <w:tcPr>
            <w:tcW w:w="681" w:type="pct"/>
            <w:vMerge/>
          </w:tcPr>
          <w:p w14:paraId="7E75EC89"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021BF682" w14:textId="77777777" w:rsidTr="00E54640">
        <w:trPr>
          <w:trHeight w:val="20"/>
        </w:trPr>
        <w:tc>
          <w:tcPr>
            <w:tcW w:w="599" w:type="pct"/>
            <w:vMerge/>
          </w:tcPr>
          <w:p w14:paraId="5B3CFBA8"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D8F4F92"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bCs/>
                <w:sz w:val="24"/>
                <w:szCs w:val="24"/>
              </w:rPr>
              <w:t>Самостоятельная работа обучающихся</w:t>
            </w:r>
          </w:p>
        </w:tc>
        <w:tc>
          <w:tcPr>
            <w:tcW w:w="1194" w:type="pct"/>
          </w:tcPr>
          <w:p w14:paraId="0DEC7154" w14:textId="77777777" w:rsidR="00FA5DB1" w:rsidRPr="00153498" w:rsidRDefault="00FA5DB1" w:rsidP="00153498">
            <w:pPr>
              <w:suppressAutoHyphens/>
              <w:spacing w:after="0"/>
              <w:ind w:firstLine="709"/>
              <w:rPr>
                <w:rFonts w:ascii="Times New Roman" w:hAnsi="Times New Roman"/>
                <w:sz w:val="24"/>
                <w:szCs w:val="24"/>
                <w:lang w:eastAsia="ar-SA"/>
              </w:rPr>
            </w:pPr>
          </w:p>
        </w:tc>
        <w:tc>
          <w:tcPr>
            <w:tcW w:w="681" w:type="pct"/>
            <w:vMerge/>
          </w:tcPr>
          <w:p w14:paraId="42C45C76"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6A2F06CB" w14:textId="77777777" w:rsidTr="00E54640">
        <w:trPr>
          <w:trHeight w:val="20"/>
        </w:trPr>
        <w:tc>
          <w:tcPr>
            <w:tcW w:w="599" w:type="pct"/>
            <w:vMerge w:val="restart"/>
          </w:tcPr>
          <w:p w14:paraId="05CC9253" w14:textId="77777777" w:rsidR="00FA5DB1" w:rsidRPr="00153498" w:rsidRDefault="00FA5DB1" w:rsidP="00153498">
            <w:pPr>
              <w:spacing w:after="0"/>
              <w:ind w:firstLine="709"/>
              <w:jc w:val="center"/>
              <w:rPr>
                <w:rFonts w:ascii="Times New Roman" w:hAnsi="Times New Roman"/>
                <w:b/>
                <w:sz w:val="24"/>
                <w:szCs w:val="24"/>
                <w:lang w:eastAsia="ar-SA"/>
              </w:rPr>
            </w:pPr>
            <w:r w:rsidRPr="00153498">
              <w:rPr>
                <w:rFonts w:ascii="Times New Roman" w:hAnsi="Times New Roman"/>
                <w:b/>
                <w:sz w:val="24"/>
                <w:szCs w:val="24"/>
                <w:lang w:eastAsia="ar-SA"/>
              </w:rPr>
              <w:t xml:space="preserve">Тема №8. </w:t>
            </w:r>
          </w:p>
          <w:p w14:paraId="14163D5E" w14:textId="77777777" w:rsidR="00FA5DB1" w:rsidRPr="00153498" w:rsidRDefault="00FA5DB1" w:rsidP="00153498">
            <w:pPr>
              <w:spacing w:after="0"/>
              <w:ind w:firstLine="709"/>
              <w:jc w:val="center"/>
              <w:rPr>
                <w:rFonts w:ascii="Times New Roman" w:hAnsi="Times New Roman"/>
                <w:b/>
                <w:bCs/>
                <w:sz w:val="24"/>
                <w:szCs w:val="24"/>
              </w:rPr>
            </w:pPr>
            <w:r w:rsidRPr="00153498">
              <w:rPr>
                <w:rFonts w:ascii="Times New Roman" w:hAnsi="Times New Roman"/>
                <w:sz w:val="24"/>
                <w:szCs w:val="24"/>
                <w:lang w:eastAsia="ar-SA"/>
              </w:rPr>
              <w:t>Методико-санитарная подготовка. Первая (доврачебная) помощь</w:t>
            </w:r>
          </w:p>
        </w:tc>
        <w:tc>
          <w:tcPr>
            <w:tcW w:w="2526" w:type="pct"/>
          </w:tcPr>
          <w:p w14:paraId="343D06FF" w14:textId="77777777" w:rsidR="00FA5DB1" w:rsidRPr="00153498" w:rsidRDefault="00FA5DB1" w:rsidP="00153498">
            <w:pPr>
              <w:suppressAutoHyphens/>
              <w:spacing w:after="0"/>
              <w:ind w:firstLine="709"/>
              <w:jc w:val="both"/>
              <w:rPr>
                <w:rFonts w:ascii="Times New Roman" w:hAnsi="Times New Roman"/>
                <w:b/>
                <w:bCs/>
                <w:sz w:val="24"/>
                <w:szCs w:val="24"/>
              </w:rPr>
            </w:pPr>
            <w:r w:rsidRPr="00153498">
              <w:rPr>
                <w:rFonts w:ascii="Times New Roman" w:hAnsi="Times New Roman"/>
                <w:b/>
                <w:bCs/>
                <w:sz w:val="24"/>
                <w:szCs w:val="24"/>
              </w:rPr>
              <w:t>Содержание учебного материала</w:t>
            </w:r>
          </w:p>
        </w:tc>
        <w:tc>
          <w:tcPr>
            <w:tcW w:w="1194" w:type="pct"/>
          </w:tcPr>
          <w:p w14:paraId="244236A6"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4</w:t>
            </w:r>
          </w:p>
        </w:tc>
        <w:tc>
          <w:tcPr>
            <w:tcW w:w="681" w:type="pct"/>
            <w:vMerge w:val="restart"/>
          </w:tcPr>
          <w:p w14:paraId="1B373D82" w14:textId="77777777" w:rsidR="00FA5DB1" w:rsidRPr="00153498" w:rsidRDefault="00FA5DB1" w:rsidP="00153498">
            <w:pPr>
              <w:suppressAutoHyphens/>
              <w:spacing w:after="0"/>
              <w:ind w:firstLine="709"/>
              <w:rPr>
                <w:rFonts w:ascii="Times New Roman" w:hAnsi="Times New Roman"/>
                <w:spacing w:val="-20"/>
                <w:sz w:val="24"/>
                <w:szCs w:val="24"/>
                <w:lang w:eastAsia="ar-SA"/>
              </w:rPr>
            </w:pPr>
            <w:r w:rsidRPr="00153498">
              <w:rPr>
                <w:rFonts w:ascii="Times New Roman" w:hAnsi="Times New Roman"/>
                <w:spacing w:val="-20"/>
                <w:sz w:val="24"/>
                <w:szCs w:val="24"/>
                <w:lang w:eastAsia="ar-SA"/>
              </w:rPr>
              <w:t>ОК 06, ПК 1.1,</w:t>
            </w:r>
          </w:p>
          <w:p w14:paraId="313F7317"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spacing w:val="-20"/>
                <w:sz w:val="24"/>
                <w:szCs w:val="24"/>
                <w:lang w:eastAsia="ar-SA"/>
              </w:rPr>
              <w:t>ПК 2.1, ПК 3.1</w:t>
            </w:r>
            <w:r w:rsidRPr="00153498">
              <w:rPr>
                <w:rFonts w:ascii="Times New Roman" w:hAnsi="Times New Roman"/>
                <w:sz w:val="24"/>
                <w:szCs w:val="24"/>
                <w:lang w:eastAsia="ar-SA"/>
              </w:rPr>
              <w:t>, ПК 4.1</w:t>
            </w:r>
          </w:p>
        </w:tc>
      </w:tr>
      <w:tr w:rsidR="00FA5DB1" w:rsidRPr="00295B1E" w14:paraId="6E923952" w14:textId="77777777" w:rsidTr="00273B3D">
        <w:trPr>
          <w:trHeight w:val="20"/>
        </w:trPr>
        <w:tc>
          <w:tcPr>
            <w:tcW w:w="599" w:type="pct"/>
            <w:vMerge/>
          </w:tcPr>
          <w:p w14:paraId="29247C3E"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77BF1443"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1.</w:t>
            </w:r>
            <w:r w:rsidRPr="00153498">
              <w:rPr>
                <w:rFonts w:ascii="Times New Roman" w:hAnsi="Times New Roman"/>
                <w:sz w:val="24"/>
                <w:szCs w:val="24"/>
                <w:lang w:eastAsia="ar-SA"/>
              </w:rPr>
              <w:t>Ранения. Ушибы, переломы, вывихи, растяжения связок и синдром длительного сдавливания. Клиническая смерть</w:t>
            </w:r>
          </w:p>
        </w:tc>
        <w:tc>
          <w:tcPr>
            <w:tcW w:w="1194" w:type="pct"/>
          </w:tcPr>
          <w:p w14:paraId="787941F3"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5EE411F8"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29B12196" w14:textId="77777777" w:rsidTr="00273B3D">
        <w:trPr>
          <w:trHeight w:val="20"/>
        </w:trPr>
        <w:tc>
          <w:tcPr>
            <w:tcW w:w="599" w:type="pct"/>
            <w:vMerge/>
          </w:tcPr>
          <w:p w14:paraId="7AAE040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0DCBF6F"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2.</w:t>
            </w:r>
            <w:r w:rsidRPr="00153498">
              <w:rPr>
                <w:rFonts w:ascii="Times New Roman" w:hAnsi="Times New Roman"/>
                <w:sz w:val="24"/>
                <w:szCs w:val="24"/>
                <w:lang w:eastAsia="ar-SA"/>
              </w:rPr>
              <w:t>Ожоги. Поражение электрическим током. Утопление</w:t>
            </w:r>
          </w:p>
        </w:tc>
        <w:tc>
          <w:tcPr>
            <w:tcW w:w="1194" w:type="pct"/>
          </w:tcPr>
          <w:p w14:paraId="2FA8BECC"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77AC57CC"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77770442" w14:textId="77777777" w:rsidTr="00273B3D">
        <w:trPr>
          <w:trHeight w:val="20"/>
        </w:trPr>
        <w:tc>
          <w:tcPr>
            <w:tcW w:w="599" w:type="pct"/>
            <w:vMerge/>
          </w:tcPr>
          <w:p w14:paraId="0B624C17"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550DC49A" w14:textId="77777777" w:rsidR="00FA5DB1" w:rsidRPr="00153498" w:rsidRDefault="00FA5DB1" w:rsidP="00153498">
            <w:pPr>
              <w:suppressAutoHyphens/>
              <w:spacing w:after="0"/>
              <w:ind w:firstLine="709"/>
              <w:jc w:val="both"/>
              <w:rPr>
                <w:rFonts w:ascii="Times New Roman" w:hAnsi="Times New Roman"/>
                <w:sz w:val="24"/>
                <w:szCs w:val="24"/>
                <w:lang w:eastAsia="ar-SA"/>
              </w:rPr>
            </w:pPr>
            <w:r w:rsidRPr="00153498">
              <w:rPr>
                <w:rFonts w:ascii="Times New Roman" w:hAnsi="Times New Roman"/>
                <w:b/>
                <w:sz w:val="24"/>
                <w:szCs w:val="24"/>
                <w:lang w:eastAsia="ar-SA"/>
              </w:rPr>
              <w:t>3.</w:t>
            </w:r>
            <w:r w:rsidRPr="00153498">
              <w:rPr>
                <w:rFonts w:ascii="Times New Roman" w:hAnsi="Times New Roman"/>
                <w:sz w:val="24"/>
                <w:szCs w:val="24"/>
                <w:lang w:eastAsia="ar-SA"/>
              </w:rPr>
              <w:t>Перегревание, переохлаждение организма, обморожение и общее замерзание. Отравления</w:t>
            </w:r>
          </w:p>
        </w:tc>
        <w:tc>
          <w:tcPr>
            <w:tcW w:w="1194" w:type="pct"/>
          </w:tcPr>
          <w:p w14:paraId="0C3C3545"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7CD44C10"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44A4CF56" w14:textId="77777777" w:rsidTr="00273B3D">
        <w:trPr>
          <w:trHeight w:val="20"/>
        </w:trPr>
        <w:tc>
          <w:tcPr>
            <w:tcW w:w="599" w:type="pct"/>
            <w:vMerge/>
          </w:tcPr>
          <w:p w14:paraId="2BEB6152"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00015EAF" w14:textId="77777777" w:rsidR="00FA5DB1" w:rsidRPr="00153498" w:rsidRDefault="00FA5DB1" w:rsidP="00153498">
            <w:pPr>
              <w:suppressAutoHyphens/>
              <w:spacing w:after="0"/>
              <w:ind w:firstLine="709"/>
              <w:jc w:val="both"/>
              <w:rPr>
                <w:rFonts w:ascii="Times New Roman" w:hAnsi="Times New Roman"/>
                <w:b/>
                <w:bCs/>
                <w:sz w:val="24"/>
                <w:szCs w:val="24"/>
              </w:rPr>
            </w:pPr>
            <w:r w:rsidRPr="00153498">
              <w:rPr>
                <w:rFonts w:ascii="Times New Roman" w:hAnsi="Times New Roman"/>
                <w:b/>
                <w:bCs/>
                <w:sz w:val="24"/>
                <w:szCs w:val="24"/>
              </w:rPr>
              <w:t>В том числе,</w:t>
            </w:r>
            <w:r w:rsidR="00173AAA" w:rsidRPr="00153498">
              <w:rPr>
                <w:rFonts w:ascii="Times New Roman" w:hAnsi="Times New Roman"/>
                <w:b/>
                <w:bCs/>
                <w:sz w:val="24"/>
                <w:szCs w:val="24"/>
              </w:rPr>
              <w:t xml:space="preserve"> </w:t>
            </w:r>
            <w:r w:rsidRPr="00153498">
              <w:rPr>
                <w:rFonts w:ascii="Times New Roman" w:hAnsi="Times New Roman"/>
                <w:b/>
                <w:bCs/>
                <w:sz w:val="24"/>
                <w:szCs w:val="24"/>
              </w:rPr>
              <w:t>практических занятий и лабораторных работ</w:t>
            </w:r>
          </w:p>
        </w:tc>
        <w:tc>
          <w:tcPr>
            <w:tcW w:w="1194" w:type="pct"/>
          </w:tcPr>
          <w:p w14:paraId="4F9A1586" w14:textId="77777777" w:rsidR="00FA5DB1" w:rsidRPr="00153498" w:rsidRDefault="00FA5DB1" w:rsidP="00153498">
            <w:pPr>
              <w:suppressAutoHyphens/>
              <w:spacing w:after="0"/>
              <w:ind w:firstLine="709"/>
              <w:rPr>
                <w:rFonts w:ascii="Times New Roman" w:hAnsi="Times New Roman"/>
                <w:b/>
                <w:sz w:val="24"/>
                <w:szCs w:val="24"/>
                <w:lang w:eastAsia="ar-SA"/>
              </w:rPr>
            </w:pPr>
            <w:r w:rsidRPr="00153498">
              <w:rPr>
                <w:rFonts w:ascii="Times New Roman" w:hAnsi="Times New Roman"/>
                <w:b/>
                <w:sz w:val="24"/>
                <w:szCs w:val="24"/>
                <w:lang w:eastAsia="ar-SA"/>
              </w:rPr>
              <w:t>1</w:t>
            </w:r>
          </w:p>
        </w:tc>
        <w:tc>
          <w:tcPr>
            <w:tcW w:w="681" w:type="pct"/>
            <w:vMerge/>
          </w:tcPr>
          <w:p w14:paraId="65388720"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0B52DCED" w14:textId="77777777" w:rsidTr="00273B3D">
        <w:trPr>
          <w:trHeight w:val="20"/>
        </w:trPr>
        <w:tc>
          <w:tcPr>
            <w:tcW w:w="599" w:type="pct"/>
            <w:vMerge/>
          </w:tcPr>
          <w:p w14:paraId="01B2E1A0"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46866043" w14:textId="77777777" w:rsidR="00FA5DB1" w:rsidRPr="00153498" w:rsidRDefault="00925887" w:rsidP="00153498">
            <w:pPr>
              <w:suppressAutoHyphens/>
              <w:spacing w:after="0"/>
              <w:ind w:firstLine="709"/>
              <w:jc w:val="both"/>
              <w:rPr>
                <w:rFonts w:ascii="Times New Roman" w:hAnsi="Times New Roman"/>
                <w:b/>
                <w:bCs/>
                <w:sz w:val="24"/>
                <w:szCs w:val="24"/>
              </w:rPr>
            </w:pPr>
            <w:r w:rsidRPr="00153498">
              <w:rPr>
                <w:rFonts w:ascii="Times New Roman" w:hAnsi="Times New Roman"/>
                <w:b/>
                <w:sz w:val="24"/>
                <w:szCs w:val="24"/>
              </w:rPr>
              <w:t>Практическое занятие №</w:t>
            </w:r>
            <w:r w:rsidR="00FA5DB1" w:rsidRPr="00153498">
              <w:rPr>
                <w:rFonts w:ascii="Times New Roman" w:hAnsi="Times New Roman"/>
                <w:b/>
                <w:bCs/>
                <w:sz w:val="24"/>
                <w:szCs w:val="24"/>
              </w:rPr>
              <w:t xml:space="preserve">1. </w:t>
            </w:r>
            <w:r w:rsidR="00FA5DB1" w:rsidRPr="00153498">
              <w:rPr>
                <w:rFonts w:ascii="Times New Roman" w:hAnsi="Times New Roman"/>
                <w:bCs/>
                <w:sz w:val="24"/>
                <w:szCs w:val="24"/>
              </w:rPr>
              <w:t>Оказание первой (доврачебной) помощи</w:t>
            </w:r>
          </w:p>
        </w:tc>
        <w:tc>
          <w:tcPr>
            <w:tcW w:w="1194" w:type="pct"/>
          </w:tcPr>
          <w:p w14:paraId="2C27B978" w14:textId="77777777" w:rsidR="00FA5DB1" w:rsidRPr="00153498" w:rsidRDefault="00FA5DB1" w:rsidP="00153498">
            <w:pPr>
              <w:suppressAutoHyphens/>
              <w:spacing w:after="0"/>
              <w:ind w:firstLine="709"/>
              <w:rPr>
                <w:rFonts w:ascii="Times New Roman" w:hAnsi="Times New Roman"/>
                <w:sz w:val="24"/>
                <w:szCs w:val="24"/>
                <w:lang w:eastAsia="ar-SA"/>
              </w:rPr>
            </w:pPr>
            <w:r w:rsidRPr="00153498">
              <w:rPr>
                <w:rFonts w:ascii="Times New Roman" w:hAnsi="Times New Roman"/>
                <w:sz w:val="24"/>
                <w:szCs w:val="24"/>
                <w:lang w:eastAsia="ar-SA"/>
              </w:rPr>
              <w:t>1</w:t>
            </w:r>
          </w:p>
        </w:tc>
        <w:tc>
          <w:tcPr>
            <w:tcW w:w="681" w:type="pct"/>
            <w:vMerge/>
          </w:tcPr>
          <w:p w14:paraId="0B02F3E2"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5FDE4EAB" w14:textId="77777777" w:rsidTr="00273B3D">
        <w:trPr>
          <w:trHeight w:val="20"/>
        </w:trPr>
        <w:tc>
          <w:tcPr>
            <w:tcW w:w="599" w:type="pct"/>
            <w:vMerge/>
          </w:tcPr>
          <w:p w14:paraId="04F22FF1" w14:textId="77777777" w:rsidR="00FA5DB1" w:rsidRPr="00153498" w:rsidRDefault="00FA5DB1" w:rsidP="00153498">
            <w:pPr>
              <w:spacing w:after="0"/>
              <w:ind w:firstLine="709"/>
              <w:rPr>
                <w:rFonts w:ascii="Times New Roman" w:hAnsi="Times New Roman"/>
                <w:b/>
                <w:bCs/>
                <w:sz w:val="24"/>
                <w:szCs w:val="24"/>
              </w:rPr>
            </w:pPr>
          </w:p>
        </w:tc>
        <w:tc>
          <w:tcPr>
            <w:tcW w:w="2526" w:type="pct"/>
          </w:tcPr>
          <w:p w14:paraId="5A25DABC" w14:textId="77777777" w:rsidR="00FA5DB1" w:rsidRPr="00153498" w:rsidRDefault="00FA5DB1" w:rsidP="00153498">
            <w:pPr>
              <w:suppressAutoHyphens/>
              <w:spacing w:after="0"/>
              <w:ind w:firstLine="709"/>
              <w:jc w:val="both"/>
              <w:rPr>
                <w:rFonts w:ascii="Times New Roman" w:hAnsi="Times New Roman"/>
                <w:b/>
                <w:bCs/>
                <w:sz w:val="24"/>
                <w:szCs w:val="24"/>
              </w:rPr>
            </w:pPr>
            <w:r w:rsidRPr="00153498">
              <w:rPr>
                <w:rFonts w:ascii="Times New Roman" w:hAnsi="Times New Roman"/>
                <w:b/>
                <w:bCs/>
                <w:sz w:val="24"/>
                <w:szCs w:val="24"/>
              </w:rPr>
              <w:t>Самостоятельная работа обучающихся</w:t>
            </w:r>
          </w:p>
        </w:tc>
        <w:tc>
          <w:tcPr>
            <w:tcW w:w="1194" w:type="pct"/>
          </w:tcPr>
          <w:p w14:paraId="7945423F" w14:textId="77777777" w:rsidR="00FA5DB1" w:rsidRPr="00153498" w:rsidRDefault="00FA5DB1" w:rsidP="00153498">
            <w:pPr>
              <w:suppressAutoHyphens/>
              <w:spacing w:after="0"/>
              <w:ind w:firstLine="709"/>
              <w:rPr>
                <w:rFonts w:ascii="Times New Roman" w:hAnsi="Times New Roman"/>
                <w:sz w:val="24"/>
                <w:szCs w:val="24"/>
                <w:lang w:eastAsia="ar-SA"/>
              </w:rPr>
            </w:pPr>
          </w:p>
        </w:tc>
        <w:tc>
          <w:tcPr>
            <w:tcW w:w="681" w:type="pct"/>
            <w:vMerge/>
          </w:tcPr>
          <w:p w14:paraId="710B76ED" w14:textId="77777777" w:rsidR="00FA5DB1" w:rsidRPr="00153498" w:rsidRDefault="00FA5DB1" w:rsidP="00153498">
            <w:pPr>
              <w:spacing w:after="0"/>
              <w:ind w:firstLine="709"/>
              <w:rPr>
                <w:rFonts w:ascii="Times New Roman" w:hAnsi="Times New Roman"/>
                <w:b/>
                <w:bCs/>
                <w:sz w:val="24"/>
                <w:szCs w:val="24"/>
              </w:rPr>
            </w:pPr>
          </w:p>
        </w:tc>
      </w:tr>
      <w:tr w:rsidR="00FA5DB1" w:rsidRPr="00295B1E" w14:paraId="413F7016" w14:textId="77777777" w:rsidTr="00273B3D">
        <w:tc>
          <w:tcPr>
            <w:tcW w:w="3125" w:type="pct"/>
            <w:gridSpan w:val="2"/>
          </w:tcPr>
          <w:p w14:paraId="6E7CD79A" w14:textId="77777777" w:rsidR="00FA5DB1" w:rsidRPr="00153498" w:rsidRDefault="00FA5DB1" w:rsidP="00153498">
            <w:pPr>
              <w:suppressAutoHyphens/>
              <w:spacing w:after="0"/>
              <w:ind w:firstLine="709"/>
              <w:rPr>
                <w:rFonts w:ascii="Times New Roman" w:hAnsi="Times New Roman"/>
                <w:b/>
                <w:sz w:val="24"/>
                <w:szCs w:val="24"/>
              </w:rPr>
            </w:pPr>
            <w:r w:rsidRPr="00153498">
              <w:rPr>
                <w:rFonts w:ascii="Times New Roman" w:hAnsi="Times New Roman"/>
                <w:b/>
                <w:bCs/>
                <w:sz w:val="24"/>
                <w:szCs w:val="24"/>
              </w:rPr>
              <w:t>Дифференцированный зачет</w:t>
            </w:r>
          </w:p>
        </w:tc>
        <w:tc>
          <w:tcPr>
            <w:tcW w:w="1194" w:type="pct"/>
            <w:vAlign w:val="center"/>
          </w:tcPr>
          <w:p w14:paraId="466814D9" w14:textId="77777777" w:rsidR="00FA5DB1" w:rsidRPr="00153498" w:rsidRDefault="00FA5DB1" w:rsidP="00153498">
            <w:pPr>
              <w:spacing w:after="0"/>
              <w:ind w:firstLine="709"/>
              <w:rPr>
                <w:rFonts w:ascii="Times New Roman" w:hAnsi="Times New Roman"/>
                <w:b/>
                <w:i/>
                <w:sz w:val="24"/>
                <w:szCs w:val="24"/>
              </w:rPr>
            </w:pPr>
            <w:r w:rsidRPr="00153498">
              <w:rPr>
                <w:rFonts w:ascii="Times New Roman" w:hAnsi="Times New Roman"/>
                <w:b/>
                <w:i/>
                <w:sz w:val="24"/>
                <w:szCs w:val="24"/>
              </w:rPr>
              <w:t>2</w:t>
            </w:r>
          </w:p>
        </w:tc>
        <w:tc>
          <w:tcPr>
            <w:tcW w:w="681" w:type="pct"/>
          </w:tcPr>
          <w:p w14:paraId="21F4A3DF" w14:textId="77777777" w:rsidR="00FA5DB1" w:rsidRPr="00153498" w:rsidRDefault="00FA5DB1" w:rsidP="00153498">
            <w:pPr>
              <w:spacing w:after="0"/>
              <w:ind w:firstLine="709"/>
              <w:rPr>
                <w:rFonts w:ascii="Times New Roman" w:hAnsi="Times New Roman"/>
                <w:b/>
                <w:i/>
                <w:sz w:val="24"/>
                <w:szCs w:val="24"/>
              </w:rPr>
            </w:pPr>
          </w:p>
        </w:tc>
      </w:tr>
      <w:tr w:rsidR="00FA5DB1" w:rsidRPr="00295B1E" w14:paraId="37990CD1" w14:textId="77777777" w:rsidTr="00273B3D">
        <w:trPr>
          <w:trHeight w:val="20"/>
        </w:trPr>
        <w:tc>
          <w:tcPr>
            <w:tcW w:w="3125" w:type="pct"/>
            <w:gridSpan w:val="2"/>
          </w:tcPr>
          <w:p w14:paraId="39BBE02C"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t>Всего:</w:t>
            </w:r>
          </w:p>
        </w:tc>
        <w:tc>
          <w:tcPr>
            <w:tcW w:w="1194" w:type="pct"/>
            <w:vAlign w:val="center"/>
          </w:tcPr>
          <w:p w14:paraId="7793CC33" w14:textId="77777777" w:rsidR="00FA5DB1" w:rsidRPr="00153498" w:rsidRDefault="00FA5DB1" w:rsidP="00153498">
            <w:pPr>
              <w:spacing w:after="0"/>
              <w:ind w:firstLine="709"/>
              <w:rPr>
                <w:rFonts w:ascii="Times New Roman" w:hAnsi="Times New Roman"/>
                <w:b/>
                <w:bCs/>
                <w:i/>
                <w:sz w:val="24"/>
                <w:szCs w:val="24"/>
              </w:rPr>
            </w:pPr>
            <w:r w:rsidRPr="00153498">
              <w:rPr>
                <w:rFonts w:ascii="Times New Roman" w:hAnsi="Times New Roman"/>
                <w:b/>
                <w:bCs/>
                <w:i/>
                <w:sz w:val="24"/>
                <w:szCs w:val="24"/>
              </w:rPr>
              <w:t>36</w:t>
            </w:r>
          </w:p>
        </w:tc>
        <w:tc>
          <w:tcPr>
            <w:tcW w:w="681" w:type="pct"/>
          </w:tcPr>
          <w:p w14:paraId="7C0DC705" w14:textId="77777777" w:rsidR="00FA5DB1" w:rsidRPr="00153498" w:rsidRDefault="00FA5DB1" w:rsidP="00153498">
            <w:pPr>
              <w:spacing w:after="0"/>
              <w:ind w:firstLine="709"/>
              <w:rPr>
                <w:rFonts w:ascii="Times New Roman" w:hAnsi="Times New Roman"/>
                <w:b/>
                <w:bCs/>
                <w:i/>
                <w:sz w:val="24"/>
                <w:szCs w:val="24"/>
              </w:rPr>
            </w:pPr>
          </w:p>
        </w:tc>
      </w:tr>
    </w:tbl>
    <w:p w14:paraId="058D8D77" w14:textId="77777777" w:rsidR="00FA5DB1" w:rsidRPr="00295B1E" w:rsidRDefault="00FA5DB1" w:rsidP="00FA5DB1">
      <w:pPr>
        <w:rPr>
          <w:rFonts w:ascii="Times New Roman" w:hAnsi="Times New Roman"/>
          <w:b/>
          <w:bCs/>
          <w:i/>
        </w:rPr>
      </w:pPr>
    </w:p>
    <w:p w14:paraId="2278B20C" w14:textId="77777777" w:rsidR="00FA5DB1" w:rsidRPr="00295B1E" w:rsidRDefault="00FA5DB1" w:rsidP="00FA5DB1">
      <w:pPr>
        <w:ind w:left="709"/>
        <w:rPr>
          <w:rStyle w:val="FootnoteTextChar"/>
          <w:i/>
          <w:sz w:val="22"/>
          <w:lang w:val="ru-RU"/>
        </w:rPr>
      </w:pPr>
      <w:r w:rsidRPr="00295B1E">
        <w:rPr>
          <w:rStyle w:val="FootnoteTextChar"/>
          <w:i/>
          <w:sz w:val="22"/>
          <w:lang w:val="ru-RU"/>
        </w:rPr>
        <w:t>.</w:t>
      </w:r>
    </w:p>
    <w:p w14:paraId="0B534975" w14:textId="77777777" w:rsidR="00FA5DB1" w:rsidRPr="00295B1E" w:rsidRDefault="00FA5DB1" w:rsidP="00FA5DB1">
      <w:pPr>
        <w:ind w:firstLine="709"/>
        <w:rPr>
          <w:rFonts w:ascii="Times New Roman" w:hAnsi="Times New Roman"/>
          <w:i/>
        </w:rPr>
        <w:sectPr w:rsidR="00FA5DB1" w:rsidRPr="00295B1E" w:rsidSect="00273B3D">
          <w:pgSz w:w="16840" w:h="11907" w:orient="landscape"/>
          <w:pgMar w:top="851" w:right="1134" w:bottom="851" w:left="992" w:header="709" w:footer="709" w:gutter="0"/>
          <w:cols w:space="720"/>
        </w:sectPr>
      </w:pPr>
    </w:p>
    <w:p w14:paraId="1535D1D7" w14:textId="77777777" w:rsidR="00FA5DB1" w:rsidRPr="00153498" w:rsidRDefault="00FA5DB1" w:rsidP="00153498">
      <w:pPr>
        <w:spacing w:after="0"/>
        <w:ind w:firstLine="709"/>
        <w:rPr>
          <w:rFonts w:ascii="Times New Roman" w:hAnsi="Times New Roman"/>
          <w:b/>
          <w:bCs/>
          <w:sz w:val="24"/>
          <w:szCs w:val="24"/>
        </w:rPr>
      </w:pPr>
      <w:r w:rsidRPr="00153498">
        <w:rPr>
          <w:rFonts w:ascii="Times New Roman" w:hAnsi="Times New Roman"/>
          <w:b/>
          <w:bCs/>
          <w:sz w:val="24"/>
          <w:szCs w:val="24"/>
        </w:rPr>
        <w:lastRenderedPageBreak/>
        <w:t>3. УСЛОВИЯ РЕАЛИЗАЦИИ ПРОГРАММЫ УЧЕБНОЙ ДИСЦИПЛИНЫ</w:t>
      </w:r>
    </w:p>
    <w:p w14:paraId="4CBFF1C2" w14:textId="77777777" w:rsidR="00FA5DB1" w:rsidRPr="00153498" w:rsidRDefault="00FA5DB1" w:rsidP="00153498">
      <w:pPr>
        <w:suppressAutoHyphens/>
        <w:spacing w:after="0"/>
        <w:ind w:firstLine="709"/>
        <w:jc w:val="both"/>
        <w:rPr>
          <w:rFonts w:ascii="Times New Roman" w:hAnsi="Times New Roman"/>
          <w:sz w:val="24"/>
          <w:szCs w:val="24"/>
        </w:rPr>
      </w:pPr>
      <w:r w:rsidRPr="00153498">
        <w:rPr>
          <w:rFonts w:ascii="Times New Roman" w:hAnsi="Times New Roman"/>
          <w:sz w:val="24"/>
          <w:szCs w:val="24"/>
        </w:rPr>
        <w:t>3.1. Для реализации программы учебной дисциплины</w:t>
      </w:r>
      <w:r w:rsidR="00173AAA" w:rsidRPr="00153498">
        <w:rPr>
          <w:rFonts w:ascii="Times New Roman" w:hAnsi="Times New Roman"/>
          <w:sz w:val="24"/>
          <w:szCs w:val="24"/>
        </w:rPr>
        <w:t xml:space="preserve"> </w:t>
      </w:r>
      <w:r w:rsidRPr="00153498">
        <w:rPr>
          <w:rFonts w:ascii="Times New Roman" w:hAnsi="Times New Roman"/>
          <w:sz w:val="24"/>
          <w:szCs w:val="24"/>
        </w:rPr>
        <w:t>должны быть предусмотрены следующие специальные помещения:</w:t>
      </w:r>
    </w:p>
    <w:p w14:paraId="7AAA7258" w14:textId="77777777" w:rsidR="00FA5DB1" w:rsidRPr="00153498" w:rsidRDefault="00FA5DB1" w:rsidP="00153498">
      <w:pPr>
        <w:suppressAutoHyphens/>
        <w:autoSpaceDE w:val="0"/>
        <w:autoSpaceDN w:val="0"/>
        <w:adjustRightInd w:val="0"/>
        <w:spacing w:after="0"/>
        <w:ind w:firstLine="709"/>
        <w:jc w:val="both"/>
        <w:rPr>
          <w:rFonts w:ascii="Times New Roman" w:hAnsi="Times New Roman"/>
          <w:sz w:val="24"/>
          <w:szCs w:val="24"/>
        </w:rPr>
      </w:pPr>
      <w:r w:rsidRPr="00153498">
        <w:rPr>
          <w:rFonts w:ascii="Times New Roman" w:hAnsi="Times New Roman"/>
          <w:sz w:val="24"/>
          <w:szCs w:val="24"/>
        </w:rPr>
        <w:t>Кабинет</w:t>
      </w:r>
      <w:r w:rsidRPr="00153498">
        <w:rPr>
          <w:rFonts w:ascii="Times New Roman" w:hAnsi="Times New Roman"/>
          <w:i/>
          <w:sz w:val="24"/>
          <w:szCs w:val="24"/>
        </w:rPr>
        <w:t xml:space="preserve"> «</w:t>
      </w:r>
      <w:r w:rsidRPr="00153498">
        <w:rPr>
          <w:rFonts w:ascii="Times New Roman" w:hAnsi="Times New Roman"/>
          <w:i/>
          <w:sz w:val="24"/>
          <w:szCs w:val="24"/>
          <w:shd w:val="clear" w:color="auto" w:fill="FFFFFF"/>
        </w:rPr>
        <w:t>Безопасности жизнедеятельности</w:t>
      </w:r>
      <w:r w:rsidRPr="00153498">
        <w:rPr>
          <w:rFonts w:ascii="Times New Roman" w:hAnsi="Times New Roman"/>
          <w:i/>
          <w:sz w:val="24"/>
          <w:szCs w:val="24"/>
        </w:rPr>
        <w:t>»,</w:t>
      </w:r>
    </w:p>
    <w:p w14:paraId="77F1961F" w14:textId="77777777" w:rsidR="00FA5DB1" w:rsidRPr="00153498" w:rsidRDefault="00FA5DB1" w:rsidP="00153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rFonts w:ascii="Times New Roman" w:hAnsi="Times New Roman"/>
          <w:bCs/>
          <w:sz w:val="24"/>
          <w:szCs w:val="24"/>
        </w:rPr>
      </w:pPr>
      <w:r w:rsidRPr="00153498">
        <w:rPr>
          <w:rFonts w:ascii="Times New Roman" w:hAnsi="Times New Roman"/>
          <w:sz w:val="24"/>
          <w:szCs w:val="24"/>
        </w:rPr>
        <w:t>оснащенный о</w:t>
      </w:r>
      <w:r w:rsidRPr="00153498">
        <w:rPr>
          <w:rFonts w:ascii="Times New Roman" w:hAnsi="Times New Roman"/>
          <w:bCs/>
          <w:sz w:val="24"/>
          <w:szCs w:val="24"/>
        </w:rPr>
        <w:t xml:space="preserve">борудованием: </w:t>
      </w:r>
    </w:p>
    <w:p w14:paraId="0A1922B8"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rPr>
          <w:rStyle w:val="FootnoteTextChar"/>
          <w:sz w:val="24"/>
          <w:szCs w:val="24"/>
          <w:lang w:val="ru-RU" w:eastAsia="ar-SA"/>
        </w:rPr>
      </w:pPr>
      <w:r w:rsidRPr="00153498">
        <w:rPr>
          <w:rStyle w:val="FootnoteTextChar"/>
          <w:sz w:val="24"/>
          <w:szCs w:val="24"/>
          <w:lang w:val="ru-RU" w:eastAsia="ar-SA"/>
        </w:rPr>
        <w:t>посадочные места по количеству обучающихся;</w:t>
      </w:r>
    </w:p>
    <w:p w14:paraId="01559F46"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рабочее место преподавателя;</w:t>
      </w:r>
    </w:p>
    <w:p w14:paraId="4CCBFD45"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комплект учебно-наглядных пособий по основам безопасности жизнедеятельности и безопасности жизнедеятельности;</w:t>
      </w:r>
    </w:p>
    <w:p w14:paraId="48C02CCA"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раздаточный материал по гражданской обороне;</w:t>
      </w:r>
    </w:p>
    <w:p w14:paraId="0F8315D5"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плакаты и печатные наглядные пособия по дисциплине;</w:t>
      </w:r>
    </w:p>
    <w:p w14:paraId="32E934B1" w14:textId="77777777" w:rsidR="00FA5DB1" w:rsidRPr="00153498" w:rsidRDefault="00FA5DB1" w:rsidP="0015349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карточки индивидуального опроса обучающихся по дисциплине;</w:t>
      </w:r>
    </w:p>
    <w:p w14:paraId="37973980" w14:textId="77777777" w:rsidR="00FA5DB1" w:rsidRPr="00153498" w:rsidRDefault="00FA5DB1" w:rsidP="00153498">
      <w:pPr>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bCs/>
          <w:sz w:val="24"/>
          <w:szCs w:val="24"/>
          <w:lang w:val="ru-RU" w:eastAsia="ar-SA"/>
        </w:rPr>
        <w:t>нормативно-правовые источники;</w:t>
      </w:r>
    </w:p>
    <w:p w14:paraId="3F85BD1D" w14:textId="77777777" w:rsidR="00FA5DB1" w:rsidRPr="00153498" w:rsidRDefault="00FA5DB1" w:rsidP="00153498">
      <w:pPr>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макет автомата Калашникова;</w:t>
      </w:r>
    </w:p>
    <w:p w14:paraId="08B4E4AB" w14:textId="77777777" w:rsidR="00FA5DB1" w:rsidRPr="00153498" w:rsidRDefault="00FA5DB1" w:rsidP="00153498">
      <w:pPr>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противогазы;</w:t>
      </w:r>
    </w:p>
    <w:p w14:paraId="1EB53383" w14:textId="77777777" w:rsidR="00FA5DB1" w:rsidRPr="00153498" w:rsidRDefault="00FA5DB1" w:rsidP="00153498">
      <w:pPr>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винтовки пневматические,</w:t>
      </w:r>
      <w:r w:rsidR="00173AAA" w:rsidRPr="00153498">
        <w:rPr>
          <w:rStyle w:val="FootnoteTextChar"/>
          <w:sz w:val="24"/>
          <w:szCs w:val="24"/>
          <w:lang w:val="ru-RU" w:eastAsia="ar-SA"/>
        </w:rPr>
        <w:t xml:space="preserve"> </w:t>
      </w:r>
    </w:p>
    <w:p w14:paraId="2885F5B1" w14:textId="77777777" w:rsidR="00FA5DB1" w:rsidRPr="00153498" w:rsidRDefault="00FA5DB1" w:rsidP="00153498">
      <w:pPr>
        <w:suppressAutoHyphens/>
        <w:spacing w:after="0"/>
        <w:ind w:firstLine="709"/>
        <w:jc w:val="both"/>
        <w:rPr>
          <w:rFonts w:ascii="Times New Roman" w:hAnsi="Times New Roman"/>
          <w:bCs/>
          <w:sz w:val="24"/>
          <w:szCs w:val="24"/>
        </w:rPr>
      </w:pPr>
      <w:r w:rsidRPr="00153498">
        <w:rPr>
          <w:rFonts w:ascii="Times New Roman" w:hAnsi="Times New Roman"/>
          <w:sz w:val="24"/>
          <w:szCs w:val="24"/>
        </w:rPr>
        <w:t>оснащенный т</w:t>
      </w:r>
      <w:r w:rsidRPr="00153498">
        <w:rPr>
          <w:rFonts w:ascii="Times New Roman" w:hAnsi="Times New Roman"/>
          <w:bCs/>
          <w:sz w:val="24"/>
          <w:szCs w:val="24"/>
        </w:rPr>
        <w:t xml:space="preserve">ехническими средствами обучения: </w:t>
      </w:r>
    </w:p>
    <w:p w14:paraId="362F5D9E" w14:textId="77777777" w:rsidR="00FA5DB1" w:rsidRPr="00153498" w:rsidRDefault="00FA5DB1" w:rsidP="00153498">
      <w:pPr>
        <w:numPr>
          <w:ilvl w:val="0"/>
          <w:numId w:val="19"/>
        </w:numPr>
        <w:spacing w:after="0"/>
        <w:ind w:left="0" w:firstLine="709"/>
        <w:contextualSpacing/>
        <w:rPr>
          <w:rStyle w:val="FootnoteTextChar"/>
          <w:sz w:val="24"/>
          <w:szCs w:val="24"/>
          <w:lang w:val="ru-RU"/>
        </w:rPr>
      </w:pPr>
      <w:r w:rsidRPr="00153498">
        <w:rPr>
          <w:rStyle w:val="FootnoteTextChar"/>
          <w:sz w:val="24"/>
          <w:szCs w:val="24"/>
          <w:lang w:val="ru-RU"/>
        </w:rPr>
        <w:t xml:space="preserve">компьютер с лицензионным программным обеспечением, </w:t>
      </w:r>
    </w:p>
    <w:p w14:paraId="522759D4" w14:textId="77777777" w:rsidR="00FA5DB1" w:rsidRPr="00153498" w:rsidRDefault="00FA5DB1" w:rsidP="00153498">
      <w:pPr>
        <w:numPr>
          <w:ilvl w:val="0"/>
          <w:numId w:val="19"/>
        </w:numPr>
        <w:spacing w:after="0"/>
        <w:ind w:left="0" w:firstLine="709"/>
        <w:contextualSpacing/>
        <w:rPr>
          <w:rStyle w:val="FootnoteTextChar"/>
          <w:sz w:val="24"/>
          <w:szCs w:val="24"/>
          <w:lang w:val="ru-RU"/>
        </w:rPr>
      </w:pPr>
      <w:r w:rsidRPr="00153498">
        <w:rPr>
          <w:rStyle w:val="FootnoteTextChar"/>
          <w:sz w:val="24"/>
          <w:szCs w:val="24"/>
          <w:lang w:val="ru-RU"/>
        </w:rPr>
        <w:t>мультимедийный проектор.</w:t>
      </w:r>
    </w:p>
    <w:p w14:paraId="4AADF547" w14:textId="77777777" w:rsidR="00FA5DB1" w:rsidRPr="00153498" w:rsidRDefault="00FA5DB1" w:rsidP="00153498">
      <w:pPr>
        <w:suppressAutoHyphens/>
        <w:spacing w:after="0"/>
        <w:ind w:firstLine="709"/>
        <w:jc w:val="both"/>
        <w:rPr>
          <w:rFonts w:ascii="Times New Roman" w:hAnsi="Times New Roman"/>
          <w:b/>
          <w:sz w:val="24"/>
          <w:szCs w:val="24"/>
        </w:rPr>
      </w:pPr>
    </w:p>
    <w:p w14:paraId="0EA787C7" w14:textId="77777777" w:rsidR="00FA5DB1" w:rsidRPr="00153498" w:rsidRDefault="00FA5DB1" w:rsidP="00153498">
      <w:pPr>
        <w:suppressAutoHyphens/>
        <w:spacing w:after="0"/>
        <w:ind w:firstLine="709"/>
        <w:jc w:val="both"/>
        <w:rPr>
          <w:rFonts w:ascii="Times New Roman" w:hAnsi="Times New Roman"/>
          <w:b/>
          <w:sz w:val="24"/>
          <w:szCs w:val="24"/>
        </w:rPr>
      </w:pPr>
      <w:r w:rsidRPr="00153498">
        <w:rPr>
          <w:rFonts w:ascii="Times New Roman" w:hAnsi="Times New Roman"/>
          <w:b/>
          <w:sz w:val="24"/>
          <w:szCs w:val="24"/>
        </w:rPr>
        <w:t>3.2. Информационное обеспечение реализации программы</w:t>
      </w:r>
    </w:p>
    <w:p w14:paraId="4C108EBF" w14:textId="77777777" w:rsidR="00FA5DB1" w:rsidRPr="00153498" w:rsidRDefault="00FA5DB1" w:rsidP="00153498">
      <w:pPr>
        <w:suppressAutoHyphens/>
        <w:spacing w:after="0"/>
        <w:ind w:firstLine="709"/>
        <w:jc w:val="both"/>
        <w:rPr>
          <w:rFonts w:ascii="Times New Roman" w:hAnsi="Times New Roman"/>
          <w:sz w:val="24"/>
          <w:szCs w:val="24"/>
        </w:rPr>
      </w:pPr>
      <w:r w:rsidRPr="00153498">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04457D81" w14:textId="2E189AEF" w:rsidR="00FA5DB1" w:rsidRPr="00153498" w:rsidRDefault="00FA5DB1" w:rsidP="00153498">
      <w:pPr>
        <w:spacing w:after="0"/>
        <w:ind w:firstLine="709"/>
        <w:contextualSpacing/>
        <w:rPr>
          <w:rFonts w:ascii="Times New Roman" w:hAnsi="Times New Roman"/>
          <w:b/>
          <w:sz w:val="24"/>
          <w:szCs w:val="24"/>
        </w:rPr>
      </w:pPr>
      <w:r w:rsidRPr="00153498">
        <w:rPr>
          <w:rFonts w:ascii="Times New Roman" w:hAnsi="Times New Roman"/>
          <w:b/>
          <w:sz w:val="24"/>
          <w:szCs w:val="24"/>
        </w:rPr>
        <w:t xml:space="preserve">3.2.1. </w:t>
      </w:r>
      <w:r w:rsidR="00153498">
        <w:rPr>
          <w:rFonts w:ascii="Times New Roman" w:hAnsi="Times New Roman"/>
          <w:b/>
          <w:sz w:val="24"/>
          <w:szCs w:val="24"/>
        </w:rPr>
        <w:t>Основные п</w:t>
      </w:r>
      <w:r w:rsidRPr="00153498">
        <w:rPr>
          <w:rFonts w:ascii="Times New Roman" w:hAnsi="Times New Roman"/>
          <w:b/>
          <w:sz w:val="24"/>
          <w:szCs w:val="24"/>
        </w:rPr>
        <w:t>ечатные издания</w:t>
      </w:r>
    </w:p>
    <w:p w14:paraId="24430B92" w14:textId="2C1B5103"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 xml:space="preserve">Безопасность </w:t>
      </w:r>
      <w:proofErr w:type="gramStart"/>
      <w:r w:rsidRPr="00153498">
        <w:rPr>
          <w:rStyle w:val="FootnoteTextChar"/>
          <w:sz w:val="24"/>
          <w:szCs w:val="24"/>
          <w:lang w:val="ru-RU"/>
        </w:rPr>
        <w:t>жизнедеятельности :</w:t>
      </w:r>
      <w:proofErr w:type="gramEnd"/>
      <w:r w:rsidRPr="00153498">
        <w:rPr>
          <w:rStyle w:val="FootnoteTextChar"/>
          <w:sz w:val="24"/>
          <w:szCs w:val="24"/>
          <w:lang w:val="ru-RU"/>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399 с.</w:t>
      </w:r>
    </w:p>
    <w:p w14:paraId="3B1F98E9" w14:textId="1C0FFAF5"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 xml:space="preserve">Безопасность жизнедеятельности. </w:t>
      </w:r>
      <w:proofErr w:type="gramStart"/>
      <w:r w:rsidRPr="00153498">
        <w:rPr>
          <w:rStyle w:val="FootnoteTextChar"/>
          <w:sz w:val="24"/>
          <w:szCs w:val="24"/>
          <w:lang w:val="ru-RU"/>
        </w:rPr>
        <w:t>Практикум :</w:t>
      </w:r>
      <w:proofErr w:type="gramEnd"/>
      <w:r w:rsidRPr="00153498">
        <w:rPr>
          <w:rStyle w:val="FootnoteTextChar"/>
          <w:sz w:val="24"/>
          <w:szCs w:val="24"/>
          <w:lang w:val="ru-RU"/>
        </w:rPr>
        <w:t xml:space="preserve"> учебное пособие для СПО / Я. Д. Вишняков [и др.] ; под общ. ред. Я. Д. Вишнякова. — </w:t>
      </w:r>
      <w:proofErr w:type="gramStart"/>
      <w:r w:rsidRPr="00153498">
        <w:rPr>
          <w:rStyle w:val="FootnoteTextChar"/>
          <w:sz w:val="24"/>
          <w:szCs w:val="24"/>
          <w:lang w:val="ru-RU"/>
        </w:rPr>
        <w:t>М.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2018. — 249 с. </w:t>
      </w:r>
    </w:p>
    <w:p w14:paraId="4639F750" w14:textId="2EFFA8EC"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Белов, С. В.</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2020. — 350 с. </w:t>
      </w:r>
    </w:p>
    <w:p w14:paraId="38D19BA5" w14:textId="21002E7E"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Белов, С. В.</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2020. — 362 с. </w:t>
      </w:r>
    </w:p>
    <w:p w14:paraId="5C4CCBC7" w14:textId="1F045990"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Основы обеспечения жизнедеятельности и выживание в чрезвычайных </w:t>
      </w:r>
      <w:proofErr w:type="gramStart"/>
      <w:r w:rsidRPr="00153498">
        <w:rPr>
          <w:rStyle w:val="FootnoteTextChar"/>
          <w:sz w:val="24"/>
          <w:szCs w:val="24"/>
          <w:lang w:val="ru-RU"/>
        </w:rPr>
        <w:t>ситуациях :</w:t>
      </w:r>
      <w:proofErr w:type="gramEnd"/>
      <w:r w:rsidRPr="00153498">
        <w:rPr>
          <w:rStyle w:val="FootnoteTextChar"/>
          <w:sz w:val="24"/>
          <w:szCs w:val="24"/>
          <w:lang w:val="ru-RU"/>
        </w:rPr>
        <w:t xml:space="preserve"> учебник для среднего профессионального образования / Г. И. Беляков.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354 с. </w:t>
      </w:r>
    </w:p>
    <w:p w14:paraId="09326C09" w14:textId="04ECAF39"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lastRenderedPageBreak/>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Охрана труда и техника </w:t>
      </w:r>
      <w:proofErr w:type="gramStart"/>
      <w:r w:rsidRPr="00153498">
        <w:rPr>
          <w:rStyle w:val="FootnoteTextChar"/>
          <w:sz w:val="24"/>
          <w:szCs w:val="24"/>
          <w:lang w:val="ru-RU"/>
        </w:rPr>
        <w:t>безопасности :</w:t>
      </w:r>
      <w:proofErr w:type="gramEnd"/>
      <w:r w:rsidRPr="00153498">
        <w:rPr>
          <w:rStyle w:val="FootnoteTextChar"/>
          <w:sz w:val="24"/>
          <w:szCs w:val="24"/>
          <w:lang w:val="ru-RU"/>
        </w:rPr>
        <w:t xml:space="preserve"> учебник для среднего профессионального образования / Г. И. Беляков.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404 с. </w:t>
      </w:r>
    </w:p>
    <w:p w14:paraId="6E674778" w14:textId="070AE33F"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Пожарная </w:t>
      </w:r>
      <w:proofErr w:type="gramStart"/>
      <w:r w:rsidRPr="00153498">
        <w:rPr>
          <w:rStyle w:val="FootnoteTextChar"/>
          <w:sz w:val="24"/>
          <w:szCs w:val="24"/>
          <w:lang w:val="ru-RU"/>
        </w:rPr>
        <w:t>безопасность :</w:t>
      </w:r>
      <w:proofErr w:type="gramEnd"/>
      <w:r w:rsidRPr="00153498">
        <w:rPr>
          <w:rStyle w:val="FootnoteTextChar"/>
          <w:sz w:val="24"/>
          <w:szCs w:val="24"/>
          <w:lang w:val="ru-RU"/>
        </w:rPr>
        <w:t xml:space="preserve"> учебное пособие для среднего профессионального образования / Г. И. Беляков. — 2-е изд.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143 с. </w:t>
      </w:r>
    </w:p>
    <w:p w14:paraId="0B2DBB43" w14:textId="47BC8A94" w:rsidR="007C65E0" w:rsidRPr="00153498" w:rsidRDefault="007C65E0" w:rsidP="00153498">
      <w:pPr>
        <w:numPr>
          <w:ilvl w:val="0"/>
          <w:numId w:val="38"/>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proofErr w:type="gramStart"/>
      <w:r w:rsidRPr="00153498">
        <w:rPr>
          <w:rStyle w:val="FootnoteTextChar"/>
          <w:sz w:val="24"/>
          <w:szCs w:val="24"/>
          <w:lang w:val="ru-RU"/>
        </w:rPr>
        <w:t>Электробезопасность :</w:t>
      </w:r>
      <w:proofErr w:type="gramEnd"/>
      <w:r w:rsidRPr="00153498">
        <w:rPr>
          <w:rStyle w:val="FootnoteTextChar"/>
          <w:sz w:val="24"/>
          <w:szCs w:val="24"/>
          <w:lang w:val="ru-RU"/>
        </w:rPr>
        <w:t xml:space="preserve"> учебное пособие для среднего профессионального образования / Г. И. Беляков.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125 с. </w:t>
      </w:r>
    </w:p>
    <w:p w14:paraId="7475A5C5" w14:textId="271D2D6E" w:rsidR="007C65E0" w:rsidRPr="00153498" w:rsidRDefault="007C65E0" w:rsidP="00153498">
      <w:pPr>
        <w:numPr>
          <w:ilvl w:val="0"/>
          <w:numId w:val="38"/>
        </w:numPr>
        <w:spacing w:after="0"/>
        <w:ind w:left="0" w:firstLine="709"/>
        <w:contextualSpacing/>
        <w:rPr>
          <w:rStyle w:val="FootnoteTextChar"/>
          <w:sz w:val="24"/>
          <w:szCs w:val="24"/>
          <w:lang w:val="ru-RU"/>
        </w:rPr>
      </w:pPr>
      <w:proofErr w:type="spellStart"/>
      <w:r w:rsidRPr="00153498">
        <w:rPr>
          <w:rStyle w:val="FootnoteTextChar"/>
          <w:sz w:val="24"/>
          <w:szCs w:val="24"/>
          <w:lang w:val="ru-RU"/>
        </w:rPr>
        <w:t>Каракеян</w:t>
      </w:r>
      <w:proofErr w:type="spellEnd"/>
      <w:r w:rsidRPr="00153498">
        <w:rPr>
          <w:rStyle w:val="FootnoteTextChar"/>
          <w:sz w:val="24"/>
          <w:szCs w:val="24"/>
          <w:lang w:val="ru-RU"/>
        </w:rPr>
        <w:t>, В. И.</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w:t>
      </w:r>
      <w:proofErr w:type="gramStart"/>
      <w:r w:rsidRPr="00153498">
        <w:rPr>
          <w:rStyle w:val="FootnoteTextChar"/>
          <w:sz w:val="24"/>
          <w:szCs w:val="24"/>
          <w:lang w:val="ru-RU"/>
        </w:rPr>
        <w:t>жизнедеятельности :</w:t>
      </w:r>
      <w:proofErr w:type="gramEnd"/>
      <w:r w:rsidRPr="00153498">
        <w:rPr>
          <w:rStyle w:val="FootnoteTextChar"/>
          <w:sz w:val="24"/>
          <w:szCs w:val="24"/>
          <w:lang w:val="ru-RU"/>
        </w:rPr>
        <w:t xml:space="preserve"> учебник и практикум для среднего профессионального образования / В. И. </w:t>
      </w:r>
      <w:proofErr w:type="spellStart"/>
      <w:r w:rsidRPr="00153498">
        <w:rPr>
          <w:rStyle w:val="FootnoteTextChar"/>
          <w:sz w:val="24"/>
          <w:szCs w:val="24"/>
          <w:lang w:val="ru-RU"/>
        </w:rPr>
        <w:t>Каракеян</w:t>
      </w:r>
      <w:proofErr w:type="spellEnd"/>
      <w:r w:rsidRPr="00153498">
        <w:rPr>
          <w:rStyle w:val="FootnoteTextChar"/>
          <w:sz w:val="24"/>
          <w:szCs w:val="24"/>
          <w:lang w:val="ru-RU"/>
        </w:rPr>
        <w:t xml:space="preserve">, И. М. Никулина.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2021. — 313 с. </w:t>
      </w:r>
    </w:p>
    <w:p w14:paraId="60656BC1" w14:textId="7BCE563C" w:rsidR="007C65E0" w:rsidRPr="00153498" w:rsidRDefault="007C65E0" w:rsidP="00153498">
      <w:pPr>
        <w:pStyle w:val="3"/>
        <w:spacing w:before="0" w:after="0" w:line="276" w:lineRule="auto"/>
        <w:ind w:firstLine="709"/>
        <w:rPr>
          <w:rFonts w:ascii="Times New Roman" w:hAnsi="Times New Roman"/>
          <w:bCs w:val="0"/>
          <w:sz w:val="24"/>
          <w:szCs w:val="24"/>
        </w:rPr>
      </w:pPr>
      <w:bookmarkStart w:id="41" w:name="_Toc528659811"/>
      <w:r w:rsidRPr="00153498">
        <w:rPr>
          <w:rFonts w:ascii="Times New Roman" w:hAnsi="Times New Roman"/>
          <w:bCs w:val="0"/>
          <w:sz w:val="24"/>
          <w:szCs w:val="24"/>
        </w:rPr>
        <w:t xml:space="preserve">3.2.2. </w:t>
      </w:r>
      <w:r w:rsidR="00153498">
        <w:rPr>
          <w:rFonts w:ascii="Times New Roman" w:hAnsi="Times New Roman"/>
          <w:bCs w:val="0"/>
          <w:sz w:val="24"/>
          <w:szCs w:val="24"/>
        </w:rPr>
        <w:t>Основные э</w:t>
      </w:r>
      <w:r w:rsidRPr="00153498">
        <w:rPr>
          <w:rFonts w:ascii="Times New Roman" w:hAnsi="Times New Roman"/>
          <w:bCs w:val="0"/>
          <w:sz w:val="24"/>
          <w:szCs w:val="24"/>
        </w:rPr>
        <w:t>лектронные издания</w:t>
      </w:r>
      <w:bookmarkEnd w:id="41"/>
    </w:p>
    <w:p w14:paraId="11BA70A0"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 xml:space="preserve">Безопасность </w:t>
      </w:r>
      <w:proofErr w:type="gramStart"/>
      <w:r w:rsidRPr="00153498">
        <w:rPr>
          <w:rStyle w:val="FootnoteTextChar"/>
          <w:sz w:val="24"/>
          <w:szCs w:val="24"/>
          <w:lang w:val="ru-RU"/>
        </w:rPr>
        <w:t>жизнедеятельности :</w:t>
      </w:r>
      <w:proofErr w:type="gramEnd"/>
      <w:r w:rsidRPr="00153498">
        <w:rPr>
          <w:rStyle w:val="FootnoteTextChar"/>
          <w:sz w:val="24"/>
          <w:szCs w:val="24"/>
          <w:lang w:val="ru-RU"/>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399 с. — (Профессиональное образование). — ISBN 978-5-534-02041-0.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https://urait.ru/bcode/469524</w:t>
      </w:r>
    </w:p>
    <w:p w14:paraId="387F67A4"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 xml:space="preserve">Безопасность жизнедеятельности. </w:t>
      </w:r>
      <w:proofErr w:type="gramStart"/>
      <w:r w:rsidRPr="00153498">
        <w:rPr>
          <w:rStyle w:val="FootnoteTextChar"/>
          <w:sz w:val="24"/>
          <w:szCs w:val="24"/>
          <w:lang w:val="ru-RU"/>
        </w:rPr>
        <w:t>Практикум :</w:t>
      </w:r>
      <w:proofErr w:type="gramEnd"/>
      <w:r w:rsidRPr="00153498">
        <w:rPr>
          <w:rStyle w:val="FootnoteTextChar"/>
          <w:sz w:val="24"/>
          <w:szCs w:val="24"/>
          <w:lang w:val="ru-RU"/>
        </w:rPr>
        <w:t xml:space="preserve"> учебное пособие для СПО / Я. Д. Вишняков [и др.] ; под общ. ред. Я. Д. Вишнякова. — </w:t>
      </w:r>
      <w:proofErr w:type="gramStart"/>
      <w:r w:rsidRPr="00153498">
        <w:rPr>
          <w:rStyle w:val="FootnoteTextChar"/>
          <w:sz w:val="24"/>
          <w:szCs w:val="24"/>
          <w:lang w:val="ru-RU"/>
        </w:rPr>
        <w:t>М.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2018. — 249 с. — (</w:t>
      </w:r>
      <w:proofErr w:type="gramStart"/>
      <w:r w:rsidRPr="00153498">
        <w:rPr>
          <w:rStyle w:val="FootnoteTextChar"/>
          <w:sz w:val="24"/>
          <w:szCs w:val="24"/>
          <w:lang w:val="ru-RU"/>
        </w:rPr>
        <w:t>Серия :</w:t>
      </w:r>
      <w:proofErr w:type="gramEnd"/>
      <w:r w:rsidRPr="00153498">
        <w:rPr>
          <w:rStyle w:val="FootnoteTextChar"/>
          <w:sz w:val="24"/>
          <w:szCs w:val="24"/>
          <w:lang w:val="ru-RU"/>
        </w:rPr>
        <w:t xml:space="preserve"> Профессиональное образование). — ISBN 978-5-534-01577-5.</w:t>
      </w:r>
    </w:p>
    <w:p w14:paraId="0AB7DD4B"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Белов, С. В.</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2020. — 350 с. — (Профессиональное образование). — ISBN 978-5-9916-9962-4.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https://urait.ru/bcode/453161</w:t>
      </w:r>
    </w:p>
    <w:p w14:paraId="4AB12A23"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Белов, С. В.</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2020. — 362 с. — (Профессиональное образование). — ISBN 978-5-9916-9964-8.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https://urait.ru/bcode/453164</w:t>
      </w:r>
    </w:p>
    <w:p w14:paraId="09AA5AC8"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Основы обеспечения жизнедеятельности и выживание в чрезвычайных </w:t>
      </w:r>
      <w:proofErr w:type="gramStart"/>
      <w:r w:rsidRPr="00153498">
        <w:rPr>
          <w:rStyle w:val="FootnoteTextChar"/>
          <w:sz w:val="24"/>
          <w:szCs w:val="24"/>
          <w:lang w:val="ru-RU"/>
        </w:rPr>
        <w:t>ситуациях :</w:t>
      </w:r>
      <w:proofErr w:type="gramEnd"/>
      <w:r w:rsidRPr="00153498">
        <w:rPr>
          <w:rStyle w:val="FootnoteTextChar"/>
          <w:sz w:val="24"/>
          <w:szCs w:val="24"/>
          <w:lang w:val="ru-RU"/>
        </w:rPr>
        <w:t xml:space="preserve"> учебник для среднего профессионального образования / Г. И. Беляков.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354 с. — (Профессиональное образование). — ISBN 978-5-534-03180-5.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https://urait.ru/bcode/470907</w:t>
      </w:r>
    </w:p>
    <w:p w14:paraId="67696ADE"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Охрана труда и техника </w:t>
      </w:r>
      <w:proofErr w:type="gramStart"/>
      <w:r w:rsidRPr="00153498">
        <w:rPr>
          <w:rStyle w:val="FootnoteTextChar"/>
          <w:sz w:val="24"/>
          <w:szCs w:val="24"/>
          <w:lang w:val="ru-RU"/>
        </w:rPr>
        <w:t>безопасности :</w:t>
      </w:r>
      <w:proofErr w:type="gramEnd"/>
      <w:r w:rsidRPr="00153498">
        <w:rPr>
          <w:rStyle w:val="FootnoteTextChar"/>
          <w:sz w:val="24"/>
          <w:szCs w:val="24"/>
          <w:lang w:val="ru-RU"/>
        </w:rPr>
        <w:t xml:space="preserve"> учебник для среднего профессионального образования / Г. И. Беляков.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404 с. — (Профессиональное образование). — ISBN 978-5-534-00376-5.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https://urait.ru/bcode/469913</w:t>
      </w:r>
    </w:p>
    <w:p w14:paraId="5235BA0A"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lastRenderedPageBreak/>
        <w:t>Беляков, Г. И.</w:t>
      </w:r>
      <w:r w:rsidR="00173AAA" w:rsidRPr="00153498">
        <w:rPr>
          <w:rStyle w:val="FootnoteTextChar"/>
          <w:sz w:val="24"/>
          <w:szCs w:val="24"/>
          <w:lang w:val="ru-RU"/>
        </w:rPr>
        <w:t xml:space="preserve"> </w:t>
      </w:r>
      <w:r w:rsidRPr="00153498">
        <w:rPr>
          <w:rStyle w:val="FootnoteTextChar"/>
          <w:sz w:val="24"/>
          <w:szCs w:val="24"/>
          <w:lang w:val="ru-RU"/>
        </w:rPr>
        <w:t xml:space="preserve">Пожарная </w:t>
      </w:r>
      <w:proofErr w:type="gramStart"/>
      <w:r w:rsidRPr="00153498">
        <w:rPr>
          <w:rStyle w:val="FootnoteTextChar"/>
          <w:sz w:val="24"/>
          <w:szCs w:val="24"/>
          <w:lang w:val="ru-RU"/>
        </w:rPr>
        <w:t>безопасность :</w:t>
      </w:r>
      <w:proofErr w:type="gramEnd"/>
      <w:r w:rsidRPr="00153498">
        <w:rPr>
          <w:rStyle w:val="FootnoteTextChar"/>
          <w:sz w:val="24"/>
          <w:szCs w:val="24"/>
          <w:lang w:val="ru-RU"/>
        </w:rPr>
        <w:t xml:space="preserve"> учебное пособие для среднего профессионального образования / Г. И. Беляков. — 2-е изд.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143 с. — (Профессиональное образование). — ISBN 978-5-534-12955-7.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https://urait.ru/bcode/469909</w:t>
      </w:r>
    </w:p>
    <w:p w14:paraId="722EE0FB" w14:textId="77777777" w:rsidR="007C65E0" w:rsidRPr="00153498" w:rsidRDefault="007C65E0" w:rsidP="00153498">
      <w:pPr>
        <w:numPr>
          <w:ilvl w:val="0"/>
          <w:numId w:val="39"/>
        </w:numPr>
        <w:spacing w:after="0"/>
        <w:ind w:left="0" w:firstLine="709"/>
        <w:contextualSpacing/>
        <w:rPr>
          <w:rStyle w:val="FootnoteTextChar"/>
          <w:sz w:val="24"/>
          <w:szCs w:val="24"/>
          <w:lang w:val="ru-RU"/>
        </w:rPr>
      </w:pPr>
      <w:r w:rsidRPr="00153498">
        <w:rPr>
          <w:rStyle w:val="FootnoteTextChar"/>
          <w:sz w:val="24"/>
          <w:szCs w:val="24"/>
          <w:lang w:val="ru-RU"/>
        </w:rPr>
        <w:t>Беляков, Г. И.</w:t>
      </w:r>
      <w:r w:rsidR="00173AAA" w:rsidRPr="00153498">
        <w:rPr>
          <w:rStyle w:val="FootnoteTextChar"/>
          <w:sz w:val="24"/>
          <w:szCs w:val="24"/>
          <w:lang w:val="ru-RU"/>
        </w:rPr>
        <w:t xml:space="preserve"> </w:t>
      </w:r>
      <w:proofErr w:type="gramStart"/>
      <w:r w:rsidRPr="00153498">
        <w:rPr>
          <w:rStyle w:val="FootnoteTextChar"/>
          <w:sz w:val="24"/>
          <w:szCs w:val="24"/>
          <w:lang w:val="ru-RU"/>
        </w:rPr>
        <w:t>Электробезопасность :</w:t>
      </w:r>
      <w:proofErr w:type="gramEnd"/>
      <w:r w:rsidRPr="00153498">
        <w:rPr>
          <w:rStyle w:val="FootnoteTextChar"/>
          <w:sz w:val="24"/>
          <w:szCs w:val="24"/>
          <w:lang w:val="ru-RU"/>
        </w:rPr>
        <w:t xml:space="preserve"> учебное пособие для среднего профессионального образования / Г. И. Беляков.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125 с. — (Профессиональное образование). — ISBN 978-5-534-10906-1.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https://urait.ru/bcode/469911</w:t>
      </w:r>
    </w:p>
    <w:p w14:paraId="0B79E4BD" w14:textId="77777777" w:rsidR="007C65E0" w:rsidRPr="00153498" w:rsidRDefault="007C65E0" w:rsidP="00153498">
      <w:pPr>
        <w:numPr>
          <w:ilvl w:val="0"/>
          <w:numId w:val="39"/>
        </w:numPr>
        <w:spacing w:after="0"/>
        <w:ind w:left="0" w:firstLine="709"/>
        <w:contextualSpacing/>
        <w:rPr>
          <w:rStyle w:val="FootnoteTextChar"/>
          <w:sz w:val="24"/>
          <w:szCs w:val="24"/>
          <w:lang w:val="ru-RU"/>
        </w:rPr>
      </w:pPr>
      <w:proofErr w:type="spellStart"/>
      <w:r w:rsidRPr="00153498">
        <w:rPr>
          <w:rStyle w:val="FootnoteTextChar"/>
          <w:sz w:val="24"/>
          <w:szCs w:val="24"/>
          <w:lang w:val="ru-RU"/>
        </w:rPr>
        <w:t>Каракеян</w:t>
      </w:r>
      <w:proofErr w:type="spellEnd"/>
      <w:r w:rsidRPr="00153498">
        <w:rPr>
          <w:rStyle w:val="FootnoteTextChar"/>
          <w:sz w:val="24"/>
          <w:szCs w:val="24"/>
          <w:lang w:val="ru-RU"/>
        </w:rPr>
        <w:t>, В. И.</w:t>
      </w:r>
      <w:r w:rsidR="00173AAA" w:rsidRPr="00153498">
        <w:rPr>
          <w:rStyle w:val="FootnoteTextChar"/>
          <w:sz w:val="24"/>
          <w:szCs w:val="24"/>
          <w:lang w:val="ru-RU"/>
        </w:rPr>
        <w:t xml:space="preserve"> </w:t>
      </w:r>
      <w:r w:rsidRPr="00153498">
        <w:rPr>
          <w:rStyle w:val="FootnoteTextChar"/>
          <w:sz w:val="24"/>
          <w:szCs w:val="24"/>
          <w:lang w:val="ru-RU"/>
        </w:rPr>
        <w:t xml:space="preserve">Безопасность </w:t>
      </w:r>
      <w:proofErr w:type="gramStart"/>
      <w:r w:rsidRPr="00153498">
        <w:rPr>
          <w:rStyle w:val="FootnoteTextChar"/>
          <w:sz w:val="24"/>
          <w:szCs w:val="24"/>
          <w:lang w:val="ru-RU"/>
        </w:rPr>
        <w:t>жизнедеятельности :</w:t>
      </w:r>
      <w:proofErr w:type="gramEnd"/>
      <w:r w:rsidRPr="00153498">
        <w:rPr>
          <w:rStyle w:val="FootnoteTextChar"/>
          <w:sz w:val="24"/>
          <w:szCs w:val="24"/>
          <w:lang w:val="ru-RU"/>
        </w:rPr>
        <w:t xml:space="preserve"> учебник и практикум для среднего профессионального образования / В. И. </w:t>
      </w:r>
      <w:proofErr w:type="spellStart"/>
      <w:r w:rsidRPr="00153498">
        <w:rPr>
          <w:rStyle w:val="FootnoteTextChar"/>
          <w:sz w:val="24"/>
          <w:szCs w:val="24"/>
          <w:lang w:val="ru-RU"/>
        </w:rPr>
        <w:t>Каракеян</w:t>
      </w:r>
      <w:proofErr w:type="spellEnd"/>
      <w:r w:rsidRPr="00153498">
        <w:rPr>
          <w:rStyle w:val="FootnoteTextChar"/>
          <w:sz w:val="24"/>
          <w:szCs w:val="24"/>
          <w:lang w:val="ru-RU"/>
        </w:rPr>
        <w:t xml:space="preserve">, И. М. Никулина. — 3-е изд., </w:t>
      </w:r>
      <w:proofErr w:type="spellStart"/>
      <w:r w:rsidRPr="00153498">
        <w:rPr>
          <w:rStyle w:val="FootnoteTextChar"/>
          <w:sz w:val="24"/>
          <w:szCs w:val="24"/>
          <w:lang w:val="ru-RU"/>
        </w:rPr>
        <w:t>перераб</w:t>
      </w:r>
      <w:proofErr w:type="spellEnd"/>
      <w:r w:rsidRPr="00153498">
        <w:rPr>
          <w:rStyle w:val="FootnoteTextChar"/>
          <w:sz w:val="24"/>
          <w:szCs w:val="24"/>
          <w:lang w:val="ru-RU"/>
        </w:rPr>
        <w:t xml:space="preserve">. и доп. — </w:t>
      </w:r>
      <w:proofErr w:type="gramStart"/>
      <w:r w:rsidRPr="00153498">
        <w:rPr>
          <w:rStyle w:val="FootnoteTextChar"/>
          <w:sz w:val="24"/>
          <w:szCs w:val="24"/>
          <w:lang w:val="ru-RU"/>
        </w:rPr>
        <w:t>Москва :</w:t>
      </w:r>
      <w:proofErr w:type="gramEnd"/>
      <w:r w:rsidRPr="00153498">
        <w:rPr>
          <w:rStyle w:val="FootnoteTextChar"/>
          <w:sz w:val="24"/>
          <w:szCs w:val="24"/>
          <w:lang w:val="ru-RU"/>
        </w:rPr>
        <w:t xml:space="preserve"> Издательство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2021. — 313 с. — (Профессиональное образование). — ISBN 978-5-534-04629-8. — </w:t>
      </w:r>
      <w:proofErr w:type="gramStart"/>
      <w:r w:rsidRPr="00153498">
        <w:rPr>
          <w:rStyle w:val="FootnoteTextChar"/>
          <w:sz w:val="24"/>
          <w:szCs w:val="24"/>
          <w:lang w:val="ru-RU"/>
        </w:rPr>
        <w:t>Текст :</w:t>
      </w:r>
      <w:proofErr w:type="gramEnd"/>
      <w:r w:rsidRPr="00153498">
        <w:rPr>
          <w:rStyle w:val="FootnoteTextChar"/>
          <w:sz w:val="24"/>
          <w:szCs w:val="24"/>
          <w:lang w:val="ru-RU"/>
        </w:rPr>
        <w:t xml:space="preserve"> электронный // ЭБС </w:t>
      </w:r>
      <w:proofErr w:type="spellStart"/>
      <w:r w:rsidRPr="00153498">
        <w:rPr>
          <w:rStyle w:val="FootnoteTextChar"/>
          <w:sz w:val="24"/>
          <w:szCs w:val="24"/>
          <w:lang w:val="ru-RU"/>
        </w:rPr>
        <w:t>Юрайт</w:t>
      </w:r>
      <w:proofErr w:type="spellEnd"/>
      <w:r w:rsidRPr="00153498">
        <w:rPr>
          <w:rStyle w:val="FootnoteTextChar"/>
          <w:sz w:val="24"/>
          <w:szCs w:val="24"/>
          <w:lang w:val="ru-RU"/>
        </w:rPr>
        <w:t xml:space="preserve"> [сайт]. — URL: https://urait.ru/bcode/469496</w:t>
      </w:r>
    </w:p>
    <w:p w14:paraId="5E48DB55" w14:textId="77777777" w:rsidR="007C65E0" w:rsidRPr="00153498" w:rsidRDefault="007C65E0" w:rsidP="00153498">
      <w:pPr>
        <w:spacing w:after="0"/>
        <w:ind w:firstLine="709"/>
        <w:contextualSpacing/>
        <w:jc w:val="both"/>
        <w:rPr>
          <w:rFonts w:ascii="Times New Roman" w:hAnsi="Times New Roman"/>
          <w:b/>
          <w:sz w:val="24"/>
          <w:szCs w:val="24"/>
        </w:rPr>
      </w:pPr>
    </w:p>
    <w:p w14:paraId="2C134052" w14:textId="77777777" w:rsidR="00FA5DB1" w:rsidRPr="00153498" w:rsidRDefault="00FA5DB1" w:rsidP="00153498">
      <w:pPr>
        <w:spacing w:after="0"/>
        <w:ind w:firstLine="709"/>
        <w:contextualSpacing/>
        <w:jc w:val="both"/>
        <w:rPr>
          <w:rFonts w:ascii="Times New Roman" w:hAnsi="Times New Roman"/>
          <w:bCs/>
          <w:i/>
          <w:sz w:val="24"/>
          <w:szCs w:val="24"/>
        </w:rPr>
      </w:pPr>
      <w:r w:rsidRPr="00153498">
        <w:rPr>
          <w:rFonts w:ascii="Times New Roman" w:hAnsi="Times New Roman"/>
          <w:b/>
          <w:bCs/>
          <w:sz w:val="24"/>
          <w:szCs w:val="24"/>
        </w:rPr>
        <w:t xml:space="preserve">3.2.3. Дополнительные источники </w:t>
      </w:r>
    </w:p>
    <w:p w14:paraId="7997479A" w14:textId="77777777" w:rsidR="00FA5DB1" w:rsidRPr="00153498" w:rsidRDefault="00FA5DB1" w:rsidP="00153498">
      <w:pPr>
        <w:numPr>
          <w:ilvl w:val="0"/>
          <w:numId w:val="20"/>
        </w:numPr>
        <w:tabs>
          <w:tab w:val="clear" w:pos="360"/>
          <w:tab w:val="num" w:pos="567"/>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Конституция Российской Федерации;</w:t>
      </w:r>
    </w:p>
    <w:p w14:paraId="3BA2D987" w14:textId="77777777" w:rsidR="00FA5DB1" w:rsidRPr="00153498" w:rsidRDefault="00FA5DB1" w:rsidP="00153498">
      <w:pPr>
        <w:numPr>
          <w:ilvl w:val="0"/>
          <w:numId w:val="20"/>
        </w:numPr>
        <w:tabs>
          <w:tab w:val="clear" w:pos="360"/>
          <w:tab w:val="num" w:pos="567"/>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Федеральный Закон «Об обороне»;</w:t>
      </w:r>
    </w:p>
    <w:p w14:paraId="717FF02C" w14:textId="77777777" w:rsidR="00FA5DB1" w:rsidRPr="00153498" w:rsidRDefault="00FA5DB1" w:rsidP="00153498">
      <w:pPr>
        <w:numPr>
          <w:ilvl w:val="0"/>
          <w:numId w:val="20"/>
        </w:numPr>
        <w:tabs>
          <w:tab w:val="clear" w:pos="360"/>
          <w:tab w:val="left" w:pos="426"/>
          <w:tab w:val="num" w:pos="567"/>
        </w:tabs>
        <w:suppressAutoHyphens/>
        <w:spacing w:after="0"/>
        <w:ind w:left="0" w:firstLine="709"/>
        <w:contextualSpacing/>
        <w:jc w:val="both"/>
        <w:rPr>
          <w:rStyle w:val="FootnoteTextChar"/>
          <w:sz w:val="24"/>
          <w:szCs w:val="24"/>
          <w:lang w:val="ru-RU" w:eastAsia="ar-SA"/>
        </w:rPr>
      </w:pPr>
      <w:r w:rsidRPr="00153498">
        <w:rPr>
          <w:rStyle w:val="FootnoteTextChar"/>
          <w:sz w:val="24"/>
          <w:szCs w:val="24"/>
          <w:lang w:val="ru-RU" w:eastAsia="ar-SA"/>
        </w:rPr>
        <w:t>Федеральный Закон «О воинской обязанности и военной службе»;</w:t>
      </w:r>
    </w:p>
    <w:p w14:paraId="542DC9E9"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Федеральный Закон «О гражданской обороне»;</w:t>
      </w:r>
    </w:p>
    <w:p w14:paraId="7BA7C848"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Федеральный Закон «О защите населения и территорий от ЧС природного и техногенного характера»;</w:t>
      </w:r>
    </w:p>
    <w:p w14:paraId="6EBB6DC9"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Федеральный Закон</w:t>
      </w:r>
      <w:r w:rsidR="00173AAA" w:rsidRPr="00153498">
        <w:rPr>
          <w:rFonts w:ascii="Times New Roman" w:hAnsi="Times New Roman"/>
          <w:sz w:val="24"/>
          <w:szCs w:val="24"/>
          <w:lang w:eastAsia="ar-SA"/>
        </w:rPr>
        <w:t xml:space="preserve"> </w:t>
      </w:r>
      <w:r w:rsidRPr="00153498">
        <w:rPr>
          <w:rFonts w:ascii="Times New Roman" w:hAnsi="Times New Roman"/>
          <w:sz w:val="24"/>
          <w:szCs w:val="24"/>
          <w:lang w:eastAsia="ar-SA"/>
        </w:rPr>
        <w:t>«О пожарной безопасности»;</w:t>
      </w:r>
    </w:p>
    <w:p w14:paraId="276FAD22"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Федеральный Закон «О противодействии терроризму»;</w:t>
      </w:r>
    </w:p>
    <w:p w14:paraId="0251C799"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Федеральный Закон «О безопасности»;</w:t>
      </w:r>
    </w:p>
    <w:p w14:paraId="1662EEAF" w14:textId="77777777" w:rsidR="00FA5DB1" w:rsidRPr="00153498" w:rsidRDefault="00FA5DB1" w:rsidP="00153498">
      <w:pPr>
        <w:numPr>
          <w:ilvl w:val="0"/>
          <w:numId w:val="20"/>
        </w:numPr>
        <w:tabs>
          <w:tab w:val="clear" w:pos="360"/>
          <w:tab w:val="left" w:pos="426"/>
        </w:tabs>
        <w:suppressAutoHyphens/>
        <w:spacing w:after="0"/>
        <w:ind w:left="0" w:firstLine="709"/>
        <w:jc w:val="both"/>
        <w:rPr>
          <w:rFonts w:ascii="Times New Roman" w:hAnsi="Times New Roman"/>
          <w:sz w:val="24"/>
          <w:szCs w:val="24"/>
          <w:lang w:eastAsia="ar-SA"/>
        </w:rPr>
      </w:pPr>
      <w:r w:rsidRPr="00153498">
        <w:rPr>
          <w:rFonts w:ascii="Times New Roman" w:hAnsi="Times New Roman"/>
          <w:sz w:val="24"/>
          <w:szCs w:val="24"/>
          <w:lang w:eastAsia="ar-SA"/>
        </w:rPr>
        <w:t>Постановление Правительства РФ «Об обязательном обучении населения».</w:t>
      </w:r>
    </w:p>
    <w:p w14:paraId="6F9888D3" w14:textId="77777777" w:rsidR="00FA5DB1" w:rsidRPr="00295B1E" w:rsidRDefault="00FA5DB1" w:rsidP="00FA5DB1">
      <w:pPr>
        <w:contextualSpacing/>
        <w:rPr>
          <w:rFonts w:ascii="Times New Roman" w:hAnsi="Times New Roman"/>
          <w:b/>
          <w:i/>
        </w:rPr>
      </w:pPr>
    </w:p>
    <w:p w14:paraId="4BE25E3D" w14:textId="77777777" w:rsidR="00FA5DB1" w:rsidRPr="00295B1E" w:rsidRDefault="00FA5DB1" w:rsidP="00FA5DB1">
      <w:pPr>
        <w:ind w:left="360"/>
        <w:contextualSpacing/>
        <w:rPr>
          <w:rFonts w:ascii="Times New Roman" w:hAnsi="Times New Roman"/>
          <w:b/>
          <w:i/>
        </w:rPr>
      </w:pPr>
      <w:r w:rsidRPr="00295B1E">
        <w:rPr>
          <w:rFonts w:ascii="Times New Roman" w:hAnsi="Times New Roman"/>
          <w:b/>
          <w:i/>
        </w:rPr>
        <w:t>4. КОНТРОЛЬ И ОЦЕНКА РЕЗУЛЬТАТОВ ОСВОЕНИЯ УЧЕБНОЙ ДИСЦИПЛИНЫ</w:t>
      </w:r>
    </w:p>
    <w:p w14:paraId="464620A1" w14:textId="77777777" w:rsidR="00FA5DB1" w:rsidRPr="00295B1E" w:rsidRDefault="00FA5DB1" w:rsidP="00FA5DB1">
      <w:pPr>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9"/>
        <w:gridCol w:w="3153"/>
        <w:gridCol w:w="3153"/>
      </w:tblGrid>
      <w:tr w:rsidR="00FA5DB1" w:rsidRPr="00153498" w14:paraId="2CC18637" w14:textId="77777777" w:rsidTr="00273B3D">
        <w:tc>
          <w:tcPr>
            <w:tcW w:w="1626" w:type="pct"/>
            <w:vAlign w:val="center"/>
          </w:tcPr>
          <w:p w14:paraId="451A33CB" w14:textId="35CF4032" w:rsidR="00FA5DB1" w:rsidRPr="00153498" w:rsidRDefault="00FA5DB1" w:rsidP="00153498">
            <w:pPr>
              <w:suppressAutoHyphens/>
              <w:snapToGrid w:val="0"/>
              <w:spacing w:after="0" w:line="240" w:lineRule="auto"/>
              <w:jc w:val="center"/>
              <w:rPr>
                <w:rFonts w:ascii="Times New Roman" w:hAnsi="Times New Roman"/>
                <w:b/>
                <w:bCs/>
                <w:sz w:val="24"/>
                <w:szCs w:val="24"/>
                <w:lang w:eastAsia="ar-SA"/>
              </w:rPr>
            </w:pPr>
            <w:r w:rsidRPr="00153498">
              <w:rPr>
                <w:rFonts w:ascii="Times New Roman" w:hAnsi="Times New Roman"/>
                <w:b/>
                <w:bCs/>
                <w:i/>
                <w:sz w:val="24"/>
                <w:szCs w:val="24"/>
                <w:lang w:eastAsia="ar-SA"/>
              </w:rPr>
              <w:t>Результаты обучения</w:t>
            </w:r>
          </w:p>
        </w:tc>
        <w:tc>
          <w:tcPr>
            <w:tcW w:w="1687" w:type="pct"/>
          </w:tcPr>
          <w:p w14:paraId="1941D67A" w14:textId="77777777" w:rsidR="00FA5DB1" w:rsidRPr="00153498" w:rsidRDefault="00FA5DB1" w:rsidP="00153498">
            <w:pPr>
              <w:spacing w:after="0" w:line="240" w:lineRule="auto"/>
              <w:jc w:val="center"/>
              <w:rPr>
                <w:rFonts w:ascii="Times New Roman" w:hAnsi="Times New Roman"/>
                <w:b/>
                <w:bCs/>
                <w:i/>
                <w:sz w:val="24"/>
                <w:szCs w:val="24"/>
              </w:rPr>
            </w:pPr>
            <w:r w:rsidRPr="00153498">
              <w:rPr>
                <w:rFonts w:ascii="Times New Roman" w:hAnsi="Times New Roman"/>
                <w:b/>
                <w:bCs/>
                <w:i/>
                <w:sz w:val="24"/>
                <w:szCs w:val="24"/>
              </w:rPr>
              <w:t>Критерии оценки</w:t>
            </w:r>
          </w:p>
        </w:tc>
        <w:tc>
          <w:tcPr>
            <w:tcW w:w="1687" w:type="pct"/>
          </w:tcPr>
          <w:p w14:paraId="0DCDD719" w14:textId="77777777" w:rsidR="00FA5DB1" w:rsidRPr="00153498" w:rsidRDefault="00FA5DB1" w:rsidP="00153498">
            <w:pPr>
              <w:spacing w:after="0" w:line="240" w:lineRule="auto"/>
              <w:jc w:val="center"/>
              <w:rPr>
                <w:rFonts w:ascii="Times New Roman" w:hAnsi="Times New Roman"/>
                <w:b/>
                <w:bCs/>
                <w:i/>
                <w:sz w:val="24"/>
                <w:szCs w:val="24"/>
              </w:rPr>
            </w:pPr>
            <w:r w:rsidRPr="00153498">
              <w:rPr>
                <w:rFonts w:ascii="Times New Roman" w:hAnsi="Times New Roman"/>
                <w:b/>
                <w:bCs/>
                <w:i/>
                <w:sz w:val="24"/>
                <w:szCs w:val="24"/>
              </w:rPr>
              <w:t>Методы оценки</w:t>
            </w:r>
          </w:p>
        </w:tc>
      </w:tr>
      <w:tr w:rsidR="00FA5DB1" w:rsidRPr="00153498" w14:paraId="621AF748" w14:textId="77777777" w:rsidTr="00273B3D">
        <w:tc>
          <w:tcPr>
            <w:tcW w:w="1626" w:type="pct"/>
          </w:tcPr>
          <w:p w14:paraId="1746C54C" w14:textId="77777777" w:rsidR="00FA5DB1" w:rsidRPr="00153498" w:rsidRDefault="00FA5DB1" w:rsidP="00153498">
            <w:pPr>
              <w:suppressAutoHyphens/>
              <w:snapToGrid w:val="0"/>
              <w:spacing w:after="0" w:line="240" w:lineRule="auto"/>
              <w:rPr>
                <w:rFonts w:ascii="Times New Roman" w:hAnsi="Times New Roman"/>
                <w:b/>
                <w:bCs/>
                <w:sz w:val="24"/>
                <w:szCs w:val="24"/>
                <w:lang w:eastAsia="ar-SA"/>
              </w:rPr>
            </w:pPr>
            <w:r w:rsidRPr="00153498">
              <w:rPr>
                <w:rFonts w:ascii="Times New Roman" w:hAnsi="Times New Roman"/>
                <w:b/>
                <w:bCs/>
                <w:sz w:val="24"/>
                <w:szCs w:val="24"/>
                <w:lang w:eastAsia="ar-SA"/>
              </w:rPr>
              <w:t xml:space="preserve">Умения: </w:t>
            </w:r>
          </w:p>
        </w:tc>
        <w:tc>
          <w:tcPr>
            <w:tcW w:w="1687" w:type="pct"/>
          </w:tcPr>
          <w:p w14:paraId="110BBBDF" w14:textId="77777777" w:rsidR="00FA5DB1" w:rsidRPr="00153498" w:rsidRDefault="00FA5DB1" w:rsidP="00153498">
            <w:pPr>
              <w:spacing w:after="0" w:line="240" w:lineRule="auto"/>
              <w:jc w:val="center"/>
              <w:rPr>
                <w:rFonts w:ascii="Times New Roman" w:hAnsi="Times New Roman"/>
                <w:i/>
                <w:sz w:val="24"/>
                <w:szCs w:val="24"/>
              </w:rPr>
            </w:pPr>
          </w:p>
        </w:tc>
        <w:tc>
          <w:tcPr>
            <w:tcW w:w="1687" w:type="pct"/>
          </w:tcPr>
          <w:p w14:paraId="0A330387" w14:textId="77777777" w:rsidR="00FA5DB1" w:rsidRPr="00153498" w:rsidRDefault="00FA5DB1" w:rsidP="00153498">
            <w:pPr>
              <w:spacing w:after="0" w:line="240" w:lineRule="auto"/>
              <w:jc w:val="center"/>
              <w:rPr>
                <w:rFonts w:ascii="Times New Roman" w:hAnsi="Times New Roman"/>
                <w:i/>
                <w:sz w:val="24"/>
                <w:szCs w:val="24"/>
              </w:rPr>
            </w:pPr>
          </w:p>
        </w:tc>
      </w:tr>
      <w:tr w:rsidR="00FA5DB1" w:rsidRPr="00153498" w14:paraId="35A504E3" w14:textId="77777777" w:rsidTr="00273B3D">
        <w:trPr>
          <w:trHeight w:val="1046"/>
        </w:trPr>
        <w:tc>
          <w:tcPr>
            <w:tcW w:w="1626" w:type="pct"/>
          </w:tcPr>
          <w:p w14:paraId="3F8D698F" w14:textId="77777777" w:rsidR="00FA5DB1" w:rsidRPr="00153498" w:rsidRDefault="00FA5DB1" w:rsidP="00153498">
            <w:pPr>
              <w:suppressAutoHyphens/>
              <w:snapToGrid w:val="0"/>
              <w:spacing w:after="0" w:line="240" w:lineRule="auto"/>
              <w:rPr>
                <w:rFonts w:ascii="Times New Roman" w:hAnsi="Times New Roman"/>
                <w:sz w:val="24"/>
                <w:szCs w:val="24"/>
                <w:lang w:eastAsia="ar-SA"/>
              </w:rPr>
            </w:pPr>
            <w:r w:rsidRPr="00153498">
              <w:rPr>
                <w:rFonts w:ascii="Times New Roman" w:hAnsi="Times New Roman"/>
                <w:sz w:val="24"/>
                <w:szCs w:val="24"/>
                <w:lang w:eastAsia="ar-SA"/>
              </w:rPr>
              <w:t>Организовывать и проводить мероприятия по защите работающих и населения от негативных воздействий чрезвычайных ситуаций;</w:t>
            </w:r>
          </w:p>
        </w:tc>
        <w:tc>
          <w:tcPr>
            <w:tcW w:w="1687" w:type="pct"/>
          </w:tcPr>
          <w:p w14:paraId="2F177C13" w14:textId="77777777" w:rsidR="00FA5DB1" w:rsidRPr="00153498" w:rsidRDefault="00FA5DB1" w:rsidP="00153498">
            <w:pPr>
              <w:suppressAutoHyphens/>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Владение способами организации и проведения мероприятий по защите работающих и населения от негативных воздействий чрезвычайных ситуаций;</w:t>
            </w:r>
          </w:p>
        </w:tc>
        <w:tc>
          <w:tcPr>
            <w:tcW w:w="1687" w:type="pct"/>
            <w:vMerge w:val="restart"/>
          </w:tcPr>
          <w:p w14:paraId="32FFB8AC" w14:textId="77777777" w:rsidR="00FA5DB1" w:rsidRPr="00153498" w:rsidRDefault="00FA5DB1" w:rsidP="00153498">
            <w:pPr>
              <w:spacing w:after="0" w:line="240" w:lineRule="auto"/>
              <w:jc w:val="both"/>
              <w:rPr>
                <w:rFonts w:ascii="Times New Roman" w:hAnsi="Times New Roman"/>
                <w:bCs/>
                <w:sz w:val="24"/>
                <w:szCs w:val="24"/>
              </w:rPr>
            </w:pPr>
            <w:r w:rsidRPr="00153498">
              <w:rPr>
                <w:rFonts w:ascii="Times New Roman" w:hAnsi="Times New Roman"/>
                <w:bCs/>
                <w:sz w:val="24"/>
                <w:szCs w:val="24"/>
              </w:rPr>
              <w:t xml:space="preserve">Оценка результатов выполнения практической работы </w:t>
            </w:r>
          </w:p>
          <w:p w14:paraId="175C7B2C" w14:textId="77777777" w:rsidR="00FA5DB1" w:rsidRPr="00153498" w:rsidRDefault="00FA5DB1" w:rsidP="00153498">
            <w:pPr>
              <w:spacing w:after="0" w:line="240" w:lineRule="auto"/>
              <w:jc w:val="both"/>
              <w:rPr>
                <w:rFonts w:ascii="Times New Roman" w:hAnsi="Times New Roman"/>
                <w:sz w:val="24"/>
                <w:szCs w:val="24"/>
              </w:rPr>
            </w:pPr>
          </w:p>
          <w:p w14:paraId="51EE14E9"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rPr>
              <w:t xml:space="preserve">Оценка результатов </w:t>
            </w:r>
            <w:r w:rsidRPr="00153498">
              <w:rPr>
                <w:rFonts w:ascii="Times New Roman" w:hAnsi="Times New Roman"/>
                <w:bCs/>
                <w:sz w:val="24"/>
                <w:szCs w:val="24"/>
              </w:rPr>
              <w:t>выполнения самостоятельной работы</w:t>
            </w:r>
          </w:p>
        </w:tc>
      </w:tr>
      <w:tr w:rsidR="00FA5DB1" w:rsidRPr="00153498" w14:paraId="01D1BE39" w14:textId="77777777" w:rsidTr="00273B3D">
        <w:trPr>
          <w:trHeight w:val="1062"/>
        </w:trPr>
        <w:tc>
          <w:tcPr>
            <w:tcW w:w="1626" w:type="pct"/>
          </w:tcPr>
          <w:p w14:paraId="16B954EE"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tc>
        <w:tc>
          <w:tcPr>
            <w:tcW w:w="1687" w:type="pct"/>
          </w:tcPr>
          <w:p w14:paraId="5EFBE77B" w14:textId="77777777" w:rsidR="00FA5DB1" w:rsidRPr="00153498" w:rsidRDefault="00FA5DB1" w:rsidP="00153498">
            <w:pPr>
              <w:suppressAutoHyphens/>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1687" w:type="pct"/>
            <w:vMerge/>
          </w:tcPr>
          <w:p w14:paraId="00EC3C4B"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r>
      <w:tr w:rsidR="00FA5DB1" w:rsidRPr="00153498" w14:paraId="6B7619F7" w14:textId="77777777" w:rsidTr="00273B3D">
        <w:tc>
          <w:tcPr>
            <w:tcW w:w="1626" w:type="pct"/>
          </w:tcPr>
          <w:p w14:paraId="667B544B"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lastRenderedPageBreak/>
              <w:t>Использовать средства индивидуальной и коллективной защиты от оружия массового поражения;</w:t>
            </w:r>
          </w:p>
        </w:tc>
        <w:tc>
          <w:tcPr>
            <w:tcW w:w="1687" w:type="pct"/>
          </w:tcPr>
          <w:p w14:paraId="245DA071"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Использование средства индивидуальной и коллективной защиты;</w:t>
            </w:r>
          </w:p>
        </w:tc>
        <w:tc>
          <w:tcPr>
            <w:tcW w:w="1687" w:type="pct"/>
            <w:vMerge/>
          </w:tcPr>
          <w:p w14:paraId="36E0DC74"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r>
      <w:tr w:rsidR="00FA5DB1" w:rsidRPr="00153498" w14:paraId="018A0782" w14:textId="77777777" w:rsidTr="00273B3D">
        <w:trPr>
          <w:trHeight w:val="396"/>
        </w:trPr>
        <w:tc>
          <w:tcPr>
            <w:tcW w:w="1626" w:type="pct"/>
          </w:tcPr>
          <w:p w14:paraId="2CCF120A"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Применять первичные средства пожаротушения;</w:t>
            </w:r>
          </w:p>
        </w:tc>
        <w:tc>
          <w:tcPr>
            <w:tcW w:w="1687" w:type="pct"/>
          </w:tcPr>
          <w:p w14:paraId="1EF3E679" w14:textId="77777777" w:rsidR="00FA5DB1" w:rsidRPr="00153498" w:rsidRDefault="00FA5DB1" w:rsidP="00153498">
            <w:pPr>
              <w:suppressAutoHyphens/>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Владение первичными средства пожаротушения;</w:t>
            </w:r>
          </w:p>
        </w:tc>
        <w:tc>
          <w:tcPr>
            <w:tcW w:w="1687" w:type="pct"/>
            <w:vMerge/>
          </w:tcPr>
          <w:p w14:paraId="0DDD6576"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r>
      <w:tr w:rsidR="00FA5DB1" w:rsidRPr="00153498" w14:paraId="314AD164" w14:textId="77777777" w:rsidTr="00273B3D">
        <w:tc>
          <w:tcPr>
            <w:tcW w:w="1626" w:type="pct"/>
          </w:tcPr>
          <w:p w14:paraId="274EBD13"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1687" w:type="pct"/>
          </w:tcPr>
          <w:p w14:paraId="12B85A3F" w14:textId="77777777" w:rsidR="00FA5DB1" w:rsidRPr="00153498" w:rsidRDefault="00FA5DB1" w:rsidP="00153498">
            <w:pPr>
              <w:suppressAutoHyphens/>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Применение профессиональных знаний в ходе исполнения обязанностей военной службы на воинских должностях в соответствии с полученной профессией;</w:t>
            </w:r>
          </w:p>
        </w:tc>
        <w:tc>
          <w:tcPr>
            <w:tcW w:w="1687" w:type="pct"/>
            <w:vMerge/>
          </w:tcPr>
          <w:p w14:paraId="456AE7C9"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r>
      <w:tr w:rsidR="00FA5DB1" w:rsidRPr="00153498" w14:paraId="696CA0F3" w14:textId="77777777" w:rsidTr="00273B3D">
        <w:tc>
          <w:tcPr>
            <w:tcW w:w="1626" w:type="pct"/>
          </w:tcPr>
          <w:p w14:paraId="1E4FB083"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Владеть способами бесконфликтного общения и саморегуляции в повседневной деятельности и экстремальных условиях военной жизни;</w:t>
            </w:r>
          </w:p>
        </w:tc>
        <w:tc>
          <w:tcPr>
            <w:tcW w:w="1687" w:type="pct"/>
          </w:tcPr>
          <w:p w14:paraId="72335A7E"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Владение способами бесконфликтного общения и саморегуляции в повседневной деятельности и экстремальных условиях военной службы;</w:t>
            </w:r>
          </w:p>
        </w:tc>
        <w:tc>
          <w:tcPr>
            <w:tcW w:w="1687" w:type="pct"/>
            <w:vMerge/>
          </w:tcPr>
          <w:p w14:paraId="372389DC" w14:textId="77777777" w:rsidR="00FA5DB1" w:rsidRPr="00153498" w:rsidRDefault="00FA5DB1" w:rsidP="00153498">
            <w:pPr>
              <w:suppressAutoHyphens/>
              <w:snapToGrid w:val="0"/>
              <w:spacing w:after="0" w:line="240" w:lineRule="auto"/>
              <w:jc w:val="both"/>
              <w:rPr>
                <w:rFonts w:ascii="Times New Roman" w:hAnsi="Times New Roman"/>
                <w:sz w:val="24"/>
                <w:szCs w:val="24"/>
              </w:rPr>
            </w:pPr>
          </w:p>
        </w:tc>
      </w:tr>
      <w:tr w:rsidR="00FA5DB1" w:rsidRPr="00153498" w14:paraId="69F64314" w14:textId="77777777" w:rsidTr="00273B3D">
        <w:trPr>
          <w:trHeight w:val="85"/>
        </w:trPr>
        <w:tc>
          <w:tcPr>
            <w:tcW w:w="1626" w:type="pct"/>
          </w:tcPr>
          <w:p w14:paraId="076776ED"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Оказывать первую помощь пострадавшим</w:t>
            </w:r>
          </w:p>
        </w:tc>
        <w:tc>
          <w:tcPr>
            <w:tcW w:w="1687" w:type="pct"/>
          </w:tcPr>
          <w:p w14:paraId="274A241C"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Оказание первой помощи пострадавшим</w:t>
            </w:r>
          </w:p>
        </w:tc>
        <w:tc>
          <w:tcPr>
            <w:tcW w:w="1687" w:type="pct"/>
            <w:vMerge/>
          </w:tcPr>
          <w:p w14:paraId="625820FC" w14:textId="77777777" w:rsidR="00FA5DB1" w:rsidRPr="00153498" w:rsidRDefault="00FA5DB1" w:rsidP="00153498">
            <w:pPr>
              <w:suppressAutoHyphens/>
              <w:snapToGrid w:val="0"/>
              <w:spacing w:after="0" w:line="240" w:lineRule="auto"/>
              <w:jc w:val="both"/>
              <w:rPr>
                <w:rFonts w:ascii="Times New Roman" w:hAnsi="Times New Roman"/>
                <w:sz w:val="24"/>
                <w:szCs w:val="24"/>
              </w:rPr>
            </w:pPr>
          </w:p>
        </w:tc>
      </w:tr>
      <w:tr w:rsidR="00FA5DB1" w:rsidRPr="00153498" w14:paraId="52AF3191" w14:textId="77777777" w:rsidTr="00273B3D">
        <w:trPr>
          <w:trHeight w:val="209"/>
        </w:trPr>
        <w:tc>
          <w:tcPr>
            <w:tcW w:w="1626" w:type="pct"/>
          </w:tcPr>
          <w:p w14:paraId="277846CF" w14:textId="77777777" w:rsidR="00FA5DB1" w:rsidRPr="00153498" w:rsidRDefault="00FA5DB1" w:rsidP="00153498">
            <w:pPr>
              <w:suppressAutoHyphens/>
              <w:snapToGrid w:val="0"/>
              <w:spacing w:after="0" w:line="240" w:lineRule="auto"/>
              <w:jc w:val="both"/>
              <w:rPr>
                <w:rFonts w:ascii="Times New Roman" w:hAnsi="Times New Roman"/>
                <w:b/>
                <w:bCs/>
                <w:sz w:val="24"/>
                <w:szCs w:val="24"/>
                <w:lang w:eastAsia="ar-SA"/>
              </w:rPr>
            </w:pPr>
            <w:r w:rsidRPr="00153498">
              <w:rPr>
                <w:rFonts w:ascii="Times New Roman" w:hAnsi="Times New Roman"/>
                <w:b/>
                <w:bCs/>
                <w:sz w:val="24"/>
                <w:szCs w:val="24"/>
                <w:lang w:eastAsia="ar-SA"/>
              </w:rPr>
              <w:t>Знания:</w:t>
            </w:r>
          </w:p>
        </w:tc>
        <w:tc>
          <w:tcPr>
            <w:tcW w:w="1687" w:type="pct"/>
          </w:tcPr>
          <w:p w14:paraId="4C41464B"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c>
          <w:tcPr>
            <w:tcW w:w="1687" w:type="pct"/>
          </w:tcPr>
          <w:p w14:paraId="7F3295F1"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r>
      <w:tr w:rsidR="00FA5DB1" w:rsidRPr="00153498" w14:paraId="483DE30A" w14:textId="77777777" w:rsidTr="00273B3D">
        <w:tc>
          <w:tcPr>
            <w:tcW w:w="1626" w:type="pct"/>
          </w:tcPr>
          <w:p w14:paraId="260D5AA0"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c>
          <w:tcPr>
            <w:tcW w:w="1687" w:type="pct"/>
          </w:tcPr>
          <w:p w14:paraId="695A6285"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Перечисление принципов обеспечения устойчивости объектов экономики;</w:t>
            </w:r>
          </w:p>
        </w:tc>
        <w:tc>
          <w:tcPr>
            <w:tcW w:w="1687" w:type="pct"/>
            <w:vMerge w:val="restart"/>
          </w:tcPr>
          <w:p w14:paraId="4B828393" w14:textId="77777777" w:rsidR="00FA5DB1" w:rsidRPr="00153498" w:rsidRDefault="00FA5DB1" w:rsidP="00153498">
            <w:pPr>
              <w:tabs>
                <w:tab w:val="left" w:pos="5175"/>
              </w:tabs>
              <w:spacing w:after="0" w:line="240" w:lineRule="auto"/>
              <w:jc w:val="both"/>
              <w:rPr>
                <w:rFonts w:ascii="Times New Roman" w:hAnsi="Times New Roman"/>
                <w:bCs/>
                <w:sz w:val="24"/>
                <w:szCs w:val="24"/>
              </w:rPr>
            </w:pPr>
            <w:r w:rsidRPr="00153498">
              <w:rPr>
                <w:rFonts w:ascii="Times New Roman" w:hAnsi="Times New Roman"/>
                <w:bCs/>
                <w:sz w:val="24"/>
                <w:szCs w:val="24"/>
              </w:rPr>
              <w:t>Тестирование</w:t>
            </w:r>
          </w:p>
          <w:p w14:paraId="68FE7086" w14:textId="77777777" w:rsidR="00FA5DB1" w:rsidRPr="00153498" w:rsidRDefault="00FA5DB1" w:rsidP="00153498">
            <w:pPr>
              <w:tabs>
                <w:tab w:val="left" w:pos="5175"/>
              </w:tabs>
              <w:spacing w:after="0" w:line="240" w:lineRule="auto"/>
              <w:jc w:val="both"/>
              <w:rPr>
                <w:rFonts w:ascii="Times New Roman" w:hAnsi="Times New Roman"/>
                <w:bCs/>
                <w:sz w:val="24"/>
                <w:szCs w:val="24"/>
              </w:rPr>
            </w:pPr>
          </w:p>
          <w:p w14:paraId="042FA185" w14:textId="77777777" w:rsidR="00FA5DB1" w:rsidRPr="00153498" w:rsidRDefault="00FA5DB1" w:rsidP="00153498">
            <w:pPr>
              <w:tabs>
                <w:tab w:val="left" w:pos="5175"/>
              </w:tabs>
              <w:spacing w:after="0" w:line="240" w:lineRule="auto"/>
              <w:jc w:val="both"/>
              <w:rPr>
                <w:rFonts w:ascii="Times New Roman" w:hAnsi="Times New Roman"/>
                <w:bCs/>
                <w:sz w:val="24"/>
                <w:szCs w:val="24"/>
              </w:rPr>
            </w:pPr>
          </w:p>
          <w:p w14:paraId="325420D1" w14:textId="77777777" w:rsidR="00FA5DB1" w:rsidRPr="00153498" w:rsidRDefault="00FA5DB1" w:rsidP="00153498">
            <w:pPr>
              <w:spacing w:after="0" w:line="240" w:lineRule="auto"/>
              <w:jc w:val="both"/>
              <w:rPr>
                <w:rFonts w:ascii="Times New Roman" w:hAnsi="Times New Roman"/>
                <w:sz w:val="24"/>
                <w:szCs w:val="24"/>
              </w:rPr>
            </w:pPr>
            <w:r w:rsidRPr="00153498">
              <w:rPr>
                <w:rFonts w:ascii="Times New Roman" w:hAnsi="Times New Roman"/>
                <w:sz w:val="24"/>
                <w:szCs w:val="24"/>
              </w:rPr>
              <w:t>Оценка за устный индивидуальный опрос</w:t>
            </w:r>
          </w:p>
          <w:p w14:paraId="607BBFED" w14:textId="77777777" w:rsidR="00FA5DB1" w:rsidRPr="00153498" w:rsidRDefault="00FA5DB1" w:rsidP="00153498">
            <w:pPr>
              <w:spacing w:after="0" w:line="240" w:lineRule="auto"/>
              <w:jc w:val="both"/>
              <w:rPr>
                <w:rFonts w:ascii="Times New Roman" w:hAnsi="Times New Roman"/>
                <w:sz w:val="24"/>
                <w:szCs w:val="24"/>
              </w:rPr>
            </w:pPr>
          </w:p>
          <w:p w14:paraId="067EC450"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6A4CA6A2" w14:textId="77777777" w:rsidTr="00273B3D">
        <w:tc>
          <w:tcPr>
            <w:tcW w:w="1626" w:type="pct"/>
          </w:tcPr>
          <w:p w14:paraId="093BD665"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tc>
        <w:tc>
          <w:tcPr>
            <w:tcW w:w="1687" w:type="pct"/>
          </w:tcPr>
          <w:p w14:paraId="579C9969" w14:textId="77777777" w:rsidR="00FA5DB1" w:rsidRPr="00153498" w:rsidRDefault="00FA5DB1" w:rsidP="00153498">
            <w:pPr>
              <w:spacing w:after="0" w:line="240" w:lineRule="auto"/>
              <w:rPr>
                <w:rFonts w:ascii="Times New Roman" w:hAnsi="Times New Roman"/>
                <w:sz w:val="24"/>
                <w:szCs w:val="24"/>
              </w:rPr>
            </w:pPr>
            <w:r w:rsidRPr="00153498">
              <w:rPr>
                <w:rFonts w:ascii="Times New Roman" w:hAnsi="Times New Roman"/>
                <w:sz w:val="24"/>
                <w:szCs w:val="24"/>
              </w:rPr>
              <w:t>Перечисление опасностей,</w:t>
            </w:r>
          </w:p>
          <w:p w14:paraId="2DB63E3E" w14:textId="77777777" w:rsidR="00FA5DB1" w:rsidRPr="00153498" w:rsidRDefault="00FA5DB1" w:rsidP="00153498">
            <w:pPr>
              <w:spacing w:after="0" w:line="240" w:lineRule="auto"/>
              <w:rPr>
                <w:rFonts w:ascii="Times New Roman" w:hAnsi="Times New Roman"/>
                <w:sz w:val="24"/>
                <w:szCs w:val="24"/>
                <w:lang w:eastAsia="ar-SA"/>
              </w:rPr>
            </w:pPr>
            <w:r w:rsidRPr="00153498">
              <w:rPr>
                <w:rFonts w:ascii="Times New Roman" w:hAnsi="Times New Roman"/>
                <w:sz w:val="24"/>
                <w:szCs w:val="24"/>
              </w:rPr>
              <w:t>встречающихся в профессиональной деятельности;</w:t>
            </w:r>
          </w:p>
        </w:tc>
        <w:tc>
          <w:tcPr>
            <w:tcW w:w="1687" w:type="pct"/>
            <w:vMerge/>
          </w:tcPr>
          <w:p w14:paraId="437E95FB" w14:textId="77777777" w:rsidR="00FA5DB1" w:rsidRPr="00153498" w:rsidRDefault="00FA5DB1" w:rsidP="00153498">
            <w:pPr>
              <w:spacing w:after="0" w:line="240" w:lineRule="auto"/>
              <w:rPr>
                <w:rFonts w:ascii="Times New Roman" w:hAnsi="Times New Roman"/>
                <w:sz w:val="24"/>
                <w:szCs w:val="24"/>
              </w:rPr>
            </w:pPr>
          </w:p>
        </w:tc>
      </w:tr>
      <w:tr w:rsidR="00FA5DB1" w:rsidRPr="00153498" w14:paraId="5A4AE28D" w14:textId="77777777" w:rsidTr="00273B3D">
        <w:tc>
          <w:tcPr>
            <w:tcW w:w="1626" w:type="pct"/>
            <w:vMerge w:val="restart"/>
          </w:tcPr>
          <w:p w14:paraId="19A176A3"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Основы военной службы и обороны государства;</w:t>
            </w:r>
          </w:p>
        </w:tc>
        <w:tc>
          <w:tcPr>
            <w:tcW w:w="1687" w:type="pct"/>
          </w:tcPr>
          <w:p w14:paraId="62510043" w14:textId="77777777" w:rsidR="00FA5DB1" w:rsidRPr="00153498" w:rsidRDefault="00FA5DB1" w:rsidP="00153498">
            <w:pPr>
              <w:spacing w:after="0" w:line="240" w:lineRule="auto"/>
              <w:rPr>
                <w:rFonts w:ascii="Times New Roman" w:hAnsi="Times New Roman"/>
                <w:sz w:val="24"/>
                <w:szCs w:val="24"/>
                <w:lang w:eastAsia="ar-SA"/>
              </w:rPr>
            </w:pPr>
            <w:r w:rsidRPr="00153498">
              <w:rPr>
                <w:rFonts w:ascii="Times New Roman" w:hAnsi="Times New Roman"/>
                <w:sz w:val="24"/>
                <w:szCs w:val="24"/>
              </w:rPr>
              <w:t>Перечисление воинских званий и знаков различия;</w:t>
            </w:r>
          </w:p>
        </w:tc>
        <w:tc>
          <w:tcPr>
            <w:tcW w:w="1687" w:type="pct"/>
            <w:vMerge/>
          </w:tcPr>
          <w:p w14:paraId="5883FB41" w14:textId="77777777" w:rsidR="00FA5DB1" w:rsidRPr="00153498" w:rsidRDefault="00FA5DB1" w:rsidP="00153498">
            <w:pPr>
              <w:spacing w:after="0" w:line="240" w:lineRule="auto"/>
              <w:rPr>
                <w:rFonts w:ascii="Times New Roman" w:hAnsi="Times New Roman"/>
                <w:sz w:val="24"/>
                <w:szCs w:val="24"/>
              </w:rPr>
            </w:pPr>
          </w:p>
        </w:tc>
      </w:tr>
      <w:tr w:rsidR="00FA5DB1" w:rsidRPr="00153498" w14:paraId="0B547AC7" w14:textId="77777777" w:rsidTr="00273B3D">
        <w:tc>
          <w:tcPr>
            <w:tcW w:w="1626" w:type="pct"/>
            <w:vMerge/>
          </w:tcPr>
          <w:p w14:paraId="05E21152" w14:textId="77777777" w:rsidR="00FA5DB1" w:rsidRPr="00153498" w:rsidRDefault="00FA5DB1" w:rsidP="00153498">
            <w:pPr>
              <w:suppressAutoHyphens/>
              <w:snapToGrid w:val="0"/>
              <w:spacing w:after="0" w:line="240" w:lineRule="auto"/>
              <w:rPr>
                <w:rFonts w:ascii="Times New Roman" w:hAnsi="Times New Roman"/>
                <w:sz w:val="24"/>
                <w:szCs w:val="24"/>
                <w:lang w:eastAsia="ar-SA"/>
              </w:rPr>
            </w:pPr>
          </w:p>
        </w:tc>
        <w:tc>
          <w:tcPr>
            <w:tcW w:w="1687" w:type="pct"/>
          </w:tcPr>
          <w:p w14:paraId="4CBF1EF3" w14:textId="77777777" w:rsidR="00FA5DB1" w:rsidRPr="00153498" w:rsidRDefault="00FA5DB1" w:rsidP="00153498">
            <w:pPr>
              <w:spacing w:after="0" w:line="240" w:lineRule="auto"/>
              <w:rPr>
                <w:rFonts w:ascii="Times New Roman" w:hAnsi="Times New Roman"/>
                <w:sz w:val="24"/>
                <w:szCs w:val="24"/>
              </w:rPr>
            </w:pPr>
            <w:r w:rsidRPr="00153498">
              <w:rPr>
                <w:rFonts w:ascii="Times New Roman" w:hAnsi="Times New Roman"/>
                <w:sz w:val="24"/>
                <w:szCs w:val="24"/>
              </w:rPr>
              <w:t>Представление о боевых традициях Вооруженных Сил России и символах воинской чести;</w:t>
            </w:r>
          </w:p>
        </w:tc>
        <w:tc>
          <w:tcPr>
            <w:tcW w:w="1687" w:type="pct"/>
            <w:vMerge/>
          </w:tcPr>
          <w:p w14:paraId="5B1337E7" w14:textId="77777777" w:rsidR="00FA5DB1" w:rsidRPr="00153498" w:rsidRDefault="00FA5DB1" w:rsidP="00153498">
            <w:pPr>
              <w:spacing w:after="0" w:line="240" w:lineRule="auto"/>
              <w:rPr>
                <w:rFonts w:ascii="Times New Roman" w:hAnsi="Times New Roman"/>
                <w:sz w:val="24"/>
                <w:szCs w:val="24"/>
              </w:rPr>
            </w:pPr>
          </w:p>
        </w:tc>
      </w:tr>
      <w:tr w:rsidR="00FA5DB1" w:rsidRPr="00153498" w14:paraId="08EC1191" w14:textId="77777777" w:rsidTr="00273B3D">
        <w:tc>
          <w:tcPr>
            <w:tcW w:w="1626" w:type="pct"/>
            <w:vMerge w:val="restart"/>
          </w:tcPr>
          <w:p w14:paraId="42F6E050"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Задачи и основные мероприятия гражданской обороны;</w:t>
            </w:r>
          </w:p>
        </w:tc>
        <w:tc>
          <w:tcPr>
            <w:tcW w:w="1687" w:type="pct"/>
          </w:tcPr>
          <w:p w14:paraId="14082380" w14:textId="77777777" w:rsidR="00FA5DB1" w:rsidRPr="00153498" w:rsidRDefault="00FA5DB1" w:rsidP="00153498">
            <w:pPr>
              <w:spacing w:after="0" w:line="240" w:lineRule="auto"/>
              <w:jc w:val="both"/>
              <w:rPr>
                <w:rFonts w:ascii="Times New Roman" w:hAnsi="Times New Roman"/>
                <w:sz w:val="24"/>
                <w:szCs w:val="24"/>
                <w:lang w:eastAsia="ar-SA"/>
              </w:rPr>
            </w:pPr>
            <w:proofErr w:type="gramStart"/>
            <w:r w:rsidRPr="00153498">
              <w:rPr>
                <w:rFonts w:ascii="Times New Roman" w:hAnsi="Times New Roman"/>
                <w:sz w:val="24"/>
                <w:szCs w:val="24"/>
              </w:rPr>
              <w:t>Перечисление задач</w:t>
            </w:r>
            <w:proofErr w:type="gramEnd"/>
            <w:r w:rsidRPr="00153498">
              <w:rPr>
                <w:rFonts w:ascii="Times New Roman" w:hAnsi="Times New Roman"/>
                <w:sz w:val="24"/>
                <w:szCs w:val="24"/>
              </w:rPr>
              <w:t xml:space="preserve"> стоящих перед Гражданской обороной России;</w:t>
            </w:r>
          </w:p>
        </w:tc>
        <w:tc>
          <w:tcPr>
            <w:tcW w:w="1687" w:type="pct"/>
            <w:vMerge/>
          </w:tcPr>
          <w:p w14:paraId="17468F17"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6140ACCC" w14:textId="77777777" w:rsidTr="00273B3D">
        <w:tc>
          <w:tcPr>
            <w:tcW w:w="1626" w:type="pct"/>
            <w:vMerge/>
          </w:tcPr>
          <w:p w14:paraId="636AA198"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c>
          <w:tcPr>
            <w:tcW w:w="1687" w:type="pct"/>
          </w:tcPr>
          <w:p w14:paraId="0CC62DB9" w14:textId="77777777" w:rsidR="00FA5DB1" w:rsidRPr="00153498" w:rsidRDefault="00FA5DB1" w:rsidP="00153498">
            <w:pPr>
              <w:spacing w:after="0" w:line="240" w:lineRule="auto"/>
              <w:jc w:val="both"/>
              <w:rPr>
                <w:rFonts w:ascii="Times New Roman" w:hAnsi="Times New Roman"/>
                <w:sz w:val="24"/>
                <w:szCs w:val="24"/>
              </w:rPr>
            </w:pPr>
            <w:r w:rsidRPr="00153498">
              <w:rPr>
                <w:rFonts w:ascii="Times New Roman" w:hAnsi="Times New Roman"/>
                <w:sz w:val="24"/>
                <w:szCs w:val="24"/>
              </w:rPr>
              <w:t>Перечисление основных мероприятий ГО;</w:t>
            </w:r>
          </w:p>
        </w:tc>
        <w:tc>
          <w:tcPr>
            <w:tcW w:w="1687" w:type="pct"/>
            <w:vMerge/>
          </w:tcPr>
          <w:p w14:paraId="29D4BC18"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715407FD" w14:textId="77777777" w:rsidTr="00273B3D">
        <w:tc>
          <w:tcPr>
            <w:tcW w:w="1626" w:type="pct"/>
          </w:tcPr>
          <w:p w14:paraId="09320446"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Способы защиты населения от оружия массового поражения;</w:t>
            </w:r>
          </w:p>
        </w:tc>
        <w:tc>
          <w:tcPr>
            <w:tcW w:w="1687" w:type="pct"/>
          </w:tcPr>
          <w:p w14:paraId="5EDAB610"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Перечисление основных способов защиты;</w:t>
            </w:r>
          </w:p>
        </w:tc>
        <w:tc>
          <w:tcPr>
            <w:tcW w:w="1687" w:type="pct"/>
            <w:vMerge/>
          </w:tcPr>
          <w:p w14:paraId="07876C57"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2987F02A" w14:textId="77777777" w:rsidTr="00273B3D">
        <w:tc>
          <w:tcPr>
            <w:tcW w:w="1626" w:type="pct"/>
            <w:vMerge w:val="restart"/>
          </w:tcPr>
          <w:p w14:paraId="3FC37291"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Меры пожарной безопасности и</w:t>
            </w:r>
            <w:r w:rsidR="00173AAA" w:rsidRPr="00153498">
              <w:rPr>
                <w:rFonts w:ascii="Times New Roman" w:hAnsi="Times New Roman"/>
                <w:sz w:val="24"/>
                <w:szCs w:val="24"/>
                <w:lang w:eastAsia="ar-SA"/>
              </w:rPr>
              <w:t xml:space="preserve"> </w:t>
            </w:r>
            <w:r w:rsidRPr="00153498">
              <w:rPr>
                <w:rFonts w:ascii="Times New Roman" w:hAnsi="Times New Roman"/>
                <w:sz w:val="24"/>
                <w:szCs w:val="24"/>
                <w:lang w:eastAsia="ar-SA"/>
              </w:rPr>
              <w:t>правила безопасного поведения при пожарах;</w:t>
            </w:r>
          </w:p>
        </w:tc>
        <w:tc>
          <w:tcPr>
            <w:tcW w:w="1687" w:type="pct"/>
          </w:tcPr>
          <w:p w14:paraId="480EEFAE"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Перечисление нормативно-правовых актов РФ по вопросам пожарной безопасности;</w:t>
            </w:r>
          </w:p>
        </w:tc>
        <w:tc>
          <w:tcPr>
            <w:tcW w:w="1687" w:type="pct"/>
            <w:vMerge/>
          </w:tcPr>
          <w:p w14:paraId="000DB93C"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02ABCCA9" w14:textId="77777777" w:rsidTr="00273B3D">
        <w:tc>
          <w:tcPr>
            <w:tcW w:w="1626" w:type="pct"/>
            <w:vMerge/>
          </w:tcPr>
          <w:p w14:paraId="5F154C08"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p>
        </w:tc>
        <w:tc>
          <w:tcPr>
            <w:tcW w:w="1687" w:type="pct"/>
          </w:tcPr>
          <w:p w14:paraId="4F12AF0A" w14:textId="77777777" w:rsidR="00FA5DB1" w:rsidRPr="00153498" w:rsidRDefault="00FA5DB1" w:rsidP="00153498">
            <w:pPr>
              <w:spacing w:after="0" w:line="240" w:lineRule="auto"/>
              <w:jc w:val="both"/>
              <w:rPr>
                <w:rFonts w:ascii="Times New Roman" w:hAnsi="Times New Roman"/>
                <w:sz w:val="24"/>
                <w:szCs w:val="24"/>
              </w:rPr>
            </w:pPr>
            <w:r w:rsidRPr="00153498">
              <w:rPr>
                <w:rFonts w:ascii="Times New Roman" w:hAnsi="Times New Roman"/>
                <w:sz w:val="24"/>
                <w:szCs w:val="24"/>
              </w:rPr>
              <w:t>Перечисление обязанностей и действий при пожаре;</w:t>
            </w:r>
          </w:p>
        </w:tc>
        <w:tc>
          <w:tcPr>
            <w:tcW w:w="1687" w:type="pct"/>
            <w:vMerge/>
          </w:tcPr>
          <w:p w14:paraId="1AD1EE33"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533D382B" w14:textId="77777777" w:rsidTr="00273B3D">
        <w:tc>
          <w:tcPr>
            <w:tcW w:w="1626" w:type="pct"/>
          </w:tcPr>
          <w:p w14:paraId="13D7105E"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Организацию и порядок призыва граждан на военную службу и поступления на неё в добровольном порядке;</w:t>
            </w:r>
          </w:p>
        </w:tc>
        <w:tc>
          <w:tcPr>
            <w:tcW w:w="1687" w:type="pct"/>
          </w:tcPr>
          <w:p w14:paraId="3C9B96A1"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Перечисление законов и других нормативно-правовых актов РФ по вопросам организации и порядку призыва граждан на военную службу;</w:t>
            </w:r>
          </w:p>
        </w:tc>
        <w:tc>
          <w:tcPr>
            <w:tcW w:w="1687" w:type="pct"/>
            <w:vMerge/>
          </w:tcPr>
          <w:p w14:paraId="37EE7CF9"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6B60FEB5" w14:textId="77777777" w:rsidTr="00273B3D">
        <w:tc>
          <w:tcPr>
            <w:tcW w:w="1626" w:type="pct"/>
          </w:tcPr>
          <w:p w14:paraId="6EA0B00C"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1687" w:type="pct"/>
          </w:tcPr>
          <w:p w14:paraId="258EA1D0"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Представление об основных видах вооружения, военной техники и специального снаряжения, состоящих на вооружении воинских подразделений;</w:t>
            </w:r>
          </w:p>
        </w:tc>
        <w:tc>
          <w:tcPr>
            <w:tcW w:w="1687" w:type="pct"/>
            <w:vMerge/>
          </w:tcPr>
          <w:p w14:paraId="6BE2804D" w14:textId="77777777" w:rsidR="00FA5DB1" w:rsidRPr="00153498" w:rsidRDefault="00FA5DB1" w:rsidP="00153498">
            <w:pPr>
              <w:spacing w:after="0" w:line="240" w:lineRule="auto"/>
              <w:jc w:val="both"/>
              <w:rPr>
                <w:rFonts w:ascii="Times New Roman" w:hAnsi="Times New Roman"/>
                <w:sz w:val="24"/>
                <w:szCs w:val="24"/>
              </w:rPr>
            </w:pPr>
          </w:p>
        </w:tc>
      </w:tr>
      <w:tr w:rsidR="00FA5DB1" w:rsidRPr="00153498" w14:paraId="68842247" w14:textId="77777777" w:rsidTr="00273B3D">
        <w:tc>
          <w:tcPr>
            <w:tcW w:w="1626" w:type="pct"/>
          </w:tcPr>
          <w:p w14:paraId="031865F6"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Область применения получаемых профессиональных знаний при исполнении обязанностей военной службы;</w:t>
            </w:r>
          </w:p>
        </w:tc>
        <w:tc>
          <w:tcPr>
            <w:tcW w:w="1687" w:type="pct"/>
          </w:tcPr>
          <w:p w14:paraId="5A0C39C0"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Представление об области применения получаемых профессиональных знаний при исполнении обязанностей военной службы;</w:t>
            </w:r>
          </w:p>
        </w:tc>
        <w:tc>
          <w:tcPr>
            <w:tcW w:w="1687" w:type="pct"/>
            <w:vMerge/>
          </w:tcPr>
          <w:p w14:paraId="22105B1D" w14:textId="77777777" w:rsidR="00FA5DB1" w:rsidRPr="00153498" w:rsidRDefault="00FA5DB1" w:rsidP="00153498">
            <w:pPr>
              <w:spacing w:after="0" w:line="240" w:lineRule="auto"/>
              <w:jc w:val="both"/>
              <w:rPr>
                <w:rFonts w:ascii="Times New Roman" w:hAnsi="Times New Roman"/>
                <w:sz w:val="24"/>
                <w:szCs w:val="24"/>
                <w:lang w:eastAsia="ar-SA"/>
              </w:rPr>
            </w:pPr>
          </w:p>
        </w:tc>
      </w:tr>
      <w:tr w:rsidR="00FA5DB1" w:rsidRPr="00153498" w14:paraId="47DE2C04" w14:textId="77777777" w:rsidTr="00273B3D">
        <w:tc>
          <w:tcPr>
            <w:tcW w:w="1626" w:type="pct"/>
          </w:tcPr>
          <w:p w14:paraId="3023E738" w14:textId="77777777" w:rsidR="00FA5DB1" w:rsidRPr="00153498" w:rsidRDefault="00FA5DB1" w:rsidP="00153498">
            <w:pPr>
              <w:suppressAutoHyphens/>
              <w:snapToGrid w:val="0"/>
              <w:spacing w:after="0" w:line="240" w:lineRule="auto"/>
              <w:jc w:val="both"/>
              <w:rPr>
                <w:rFonts w:ascii="Times New Roman" w:hAnsi="Times New Roman"/>
                <w:sz w:val="24"/>
                <w:szCs w:val="24"/>
                <w:lang w:eastAsia="ar-SA"/>
              </w:rPr>
            </w:pPr>
            <w:r w:rsidRPr="00153498">
              <w:rPr>
                <w:rFonts w:ascii="Times New Roman" w:hAnsi="Times New Roman"/>
                <w:sz w:val="24"/>
                <w:szCs w:val="24"/>
                <w:lang w:eastAsia="ar-SA"/>
              </w:rPr>
              <w:t>Порядок и правила оказания первой помощи пострадавшим</w:t>
            </w:r>
          </w:p>
        </w:tc>
        <w:tc>
          <w:tcPr>
            <w:tcW w:w="1687" w:type="pct"/>
          </w:tcPr>
          <w:p w14:paraId="6C6A189F" w14:textId="77777777" w:rsidR="00FA5DB1" w:rsidRPr="00153498" w:rsidRDefault="00FA5DB1" w:rsidP="00153498">
            <w:pPr>
              <w:spacing w:after="0" w:line="240" w:lineRule="auto"/>
              <w:jc w:val="both"/>
              <w:rPr>
                <w:rFonts w:ascii="Times New Roman" w:hAnsi="Times New Roman"/>
                <w:sz w:val="24"/>
                <w:szCs w:val="24"/>
                <w:lang w:eastAsia="ar-SA"/>
              </w:rPr>
            </w:pPr>
            <w:r w:rsidRPr="00153498">
              <w:rPr>
                <w:rFonts w:ascii="Times New Roman" w:hAnsi="Times New Roman"/>
                <w:sz w:val="24"/>
                <w:szCs w:val="24"/>
              </w:rPr>
              <w:t>Представление о порядке</w:t>
            </w:r>
            <w:r w:rsidR="00173AAA" w:rsidRPr="00153498">
              <w:rPr>
                <w:rFonts w:ascii="Times New Roman" w:hAnsi="Times New Roman"/>
                <w:sz w:val="24"/>
                <w:szCs w:val="24"/>
              </w:rPr>
              <w:t xml:space="preserve"> </w:t>
            </w:r>
            <w:r w:rsidRPr="00153498">
              <w:rPr>
                <w:rFonts w:ascii="Times New Roman" w:hAnsi="Times New Roman"/>
                <w:sz w:val="24"/>
                <w:szCs w:val="24"/>
              </w:rPr>
              <w:t>наложения повязок и этапах оказания первой помощи</w:t>
            </w:r>
          </w:p>
        </w:tc>
        <w:tc>
          <w:tcPr>
            <w:tcW w:w="1687" w:type="pct"/>
          </w:tcPr>
          <w:p w14:paraId="3D3F7E54" w14:textId="77777777" w:rsidR="00FA5DB1" w:rsidRPr="00153498" w:rsidRDefault="00FA5DB1" w:rsidP="00153498">
            <w:pPr>
              <w:spacing w:after="0" w:line="240" w:lineRule="auto"/>
              <w:jc w:val="both"/>
              <w:rPr>
                <w:rFonts w:ascii="Times New Roman" w:hAnsi="Times New Roman"/>
                <w:sz w:val="24"/>
                <w:szCs w:val="24"/>
              </w:rPr>
            </w:pPr>
          </w:p>
        </w:tc>
      </w:tr>
    </w:tbl>
    <w:p w14:paraId="314B6494" w14:textId="77777777" w:rsidR="00FA5DB1" w:rsidRPr="00295B1E" w:rsidRDefault="00FA5DB1" w:rsidP="00FA5DB1">
      <w:pPr>
        <w:jc w:val="right"/>
        <w:rPr>
          <w:rFonts w:ascii="Times New Roman" w:hAnsi="Times New Roman"/>
          <w:b/>
          <w:i/>
        </w:rPr>
      </w:pPr>
      <w:r w:rsidRPr="00295B1E">
        <w:rPr>
          <w:rFonts w:ascii="Times New Roman" w:hAnsi="Times New Roman"/>
          <w:b/>
          <w:i/>
        </w:rPr>
        <w:br/>
      </w:r>
    </w:p>
    <w:p w14:paraId="345E546A" w14:textId="77777777" w:rsidR="00FA5DB1" w:rsidRPr="00295B1E" w:rsidRDefault="00FA5DB1" w:rsidP="00FA5DB1">
      <w:pPr>
        <w:rPr>
          <w:rFonts w:ascii="Times New Roman" w:hAnsi="Times New Roman"/>
          <w:b/>
          <w:i/>
        </w:rPr>
      </w:pPr>
      <w:r w:rsidRPr="00295B1E">
        <w:rPr>
          <w:rFonts w:ascii="Times New Roman" w:hAnsi="Times New Roman"/>
          <w:b/>
          <w:i/>
        </w:rPr>
        <w:br w:type="page"/>
      </w:r>
    </w:p>
    <w:p w14:paraId="21D92766" w14:textId="42E5F2E6" w:rsidR="00FA5DB1" w:rsidRPr="00295B1E" w:rsidRDefault="00FA5DB1" w:rsidP="00FA5DB1">
      <w:pPr>
        <w:jc w:val="right"/>
        <w:rPr>
          <w:rFonts w:ascii="Times New Roman" w:hAnsi="Times New Roman"/>
          <w:b/>
        </w:rPr>
      </w:pPr>
      <w:r w:rsidRPr="00295B1E">
        <w:rPr>
          <w:rFonts w:ascii="Times New Roman" w:hAnsi="Times New Roman"/>
          <w:b/>
        </w:rPr>
        <w:lastRenderedPageBreak/>
        <w:t xml:space="preserve">Приложение </w:t>
      </w:r>
      <w:r w:rsidR="00153498">
        <w:rPr>
          <w:rFonts w:ascii="Times New Roman" w:hAnsi="Times New Roman"/>
          <w:b/>
        </w:rPr>
        <w:t>2</w:t>
      </w:r>
      <w:r w:rsidRPr="00295B1E">
        <w:rPr>
          <w:rFonts w:ascii="Times New Roman" w:hAnsi="Times New Roman"/>
          <w:b/>
        </w:rPr>
        <w:t>.5</w:t>
      </w:r>
    </w:p>
    <w:p w14:paraId="22C93312" w14:textId="77777777" w:rsidR="00FA5DB1" w:rsidRPr="00153498" w:rsidRDefault="00FA5DB1" w:rsidP="00FA5DB1">
      <w:pPr>
        <w:jc w:val="right"/>
        <w:rPr>
          <w:rFonts w:ascii="Times New Roman" w:hAnsi="Times New Roman"/>
          <w:bCs/>
          <w:sz w:val="24"/>
          <w:szCs w:val="24"/>
        </w:rPr>
      </w:pPr>
      <w:r w:rsidRPr="00153498">
        <w:rPr>
          <w:rFonts w:ascii="Times New Roman" w:hAnsi="Times New Roman"/>
          <w:bCs/>
          <w:sz w:val="24"/>
          <w:szCs w:val="24"/>
        </w:rPr>
        <w:t>к ПООП по профессии</w:t>
      </w:r>
      <w:r w:rsidRPr="00153498">
        <w:rPr>
          <w:rFonts w:ascii="Times New Roman" w:hAnsi="Times New Roman"/>
          <w:bCs/>
          <w:sz w:val="24"/>
          <w:szCs w:val="24"/>
        </w:rPr>
        <w:br/>
        <w:t>08.01.04 Кровельщик</w:t>
      </w:r>
    </w:p>
    <w:p w14:paraId="1BB90A2A" w14:textId="77777777" w:rsidR="00FA5DB1" w:rsidRPr="00295B1E" w:rsidRDefault="00FA5DB1" w:rsidP="00FA5DB1">
      <w:pPr>
        <w:jc w:val="center"/>
        <w:rPr>
          <w:rFonts w:ascii="Times New Roman" w:hAnsi="Times New Roman"/>
          <w:b/>
        </w:rPr>
      </w:pPr>
    </w:p>
    <w:p w14:paraId="24C7B1D2" w14:textId="77777777" w:rsidR="00FA5DB1" w:rsidRPr="00295B1E" w:rsidRDefault="00FA5DB1" w:rsidP="00FA5DB1">
      <w:pPr>
        <w:jc w:val="center"/>
        <w:rPr>
          <w:rFonts w:ascii="Times New Roman" w:hAnsi="Times New Roman"/>
          <w:b/>
        </w:rPr>
      </w:pPr>
    </w:p>
    <w:p w14:paraId="1BFD807C" w14:textId="77777777" w:rsidR="00FA5DB1" w:rsidRPr="00295B1E" w:rsidRDefault="00FA5DB1" w:rsidP="00FA5DB1">
      <w:pPr>
        <w:jc w:val="center"/>
        <w:rPr>
          <w:rFonts w:ascii="Times New Roman" w:hAnsi="Times New Roman"/>
          <w:b/>
        </w:rPr>
      </w:pPr>
    </w:p>
    <w:p w14:paraId="6736DB8D" w14:textId="77777777" w:rsidR="00FA5DB1" w:rsidRPr="00295B1E" w:rsidRDefault="00FA5DB1" w:rsidP="00FA5DB1">
      <w:pPr>
        <w:jc w:val="center"/>
        <w:rPr>
          <w:rFonts w:ascii="Times New Roman" w:hAnsi="Times New Roman"/>
          <w:b/>
        </w:rPr>
      </w:pPr>
    </w:p>
    <w:p w14:paraId="3E91AD81" w14:textId="77777777" w:rsidR="00FA5DB1" w:rsidRPr="00295B1E" w:rsidRDefault="00FA5DB1" w:rsidP="00FA5DB1">
      <w:pPr>
        <w:jc w:val="center"/>
        <w:rPr>
          <w:rFonts w:ascii="Times New Roman" w:hAnsi="Times New Roman"/>
          <w:b/>
        </w:rPr>
      </w:pPr>
    </w:p>
    <w:p w14:paraId="75B9FC4F" w14:textId="77777777" w:rsidR="00FA5DB1" w:rsidRPr="00295B1E" w:rsidRDefault="00FA5DB1" w:rsidP="00FA5DB1">
      <w:pPr>
        <w:jc w:val="center"/>
        <w:rPr>
          <w:rFonts w:ascii="Times New Roman" w:hAnsi="Times New Roman"/>
          <w:b/>
        </w:rPr>
      </w:pPr>
      <w:r w:rsidRPr="00295B1E">
        <w:rPr>
          <w:rFonts w:ascii="Times New Roman" w:hAnsi="Times New Roman"/>
          <w:b/>
        </w:rPr>
        <w:t>ПРИМЕРНАЯ РАБОЧАЯ ПРОГРАММА УЧЕБНОЙ ДИСЦИПЛИНЫ</w:t>
      </w:r>
    </w:p>
    <w:p w14:paraId="7B1169B7" w14:textId="77777777" w:rsidR="00FA5DB1" w:rsidRPr="00295B1E" w:rsidRDefault="00FA5DB1" w:rsidP="00FA5DB1">
      <w:pPr>
        <w:jc w:val="center"/>
        <w:rPr>
          <w:rFonts w:ascii="Times New Roman" w:hAnsi="Times New Roman"/>
          <w:b/>
          <w:sz w:val="24"/>
          <w:szCs w:val="24"/>
          <w:u w:val="single"/>
        </w:rPr>
      </w:pPr>
    </w:p>
    <w:p w14:paraId="66119DF8" w14:textId="77777777" w:rsidR="00FA5DB1" w:rsidRPr="00295B1E" w:rsidRDefault="00FA5DB1" w:rsidP="00FA5DB1">
      <w:pPr>
        <w:jc w:val="center"/>
        <w:rPr>
          <w:rFonts w:ascii="Times New Roman" w:hAnsi="Times New Roman"/>
          <w:b/>
          <w:caps/>
        </w:rPr>
      </w:pPr>
      <w:r w:rsidRPr="00295B1E">
        <w:rPr>
          <w:rFonts w:ascii="Times New Roman" w:hAnsi="Times New Roman"/>
          <w:b/>
        </w:rPr>
        <w:t>«</w:t>
      </w:r>
      <w:r w:rsidRPr="00295B1E">
        <w:rPr>
          <w:rFonts w:ascii="Times New Roman" w:hAnsi="Times New Roman"/>
          <w:b/>
          <w:caps/>
        </w:rPr>
        <w:t>ОП.05 ФИЗИЧЕСКАЯ КУЛЬТУРА</w:t>
      </w:r>
      <w:r w:rsidRPr="00295B1E">
        <w:rPr>
          <w:rFonts w:ascii="Times New Roman" w:hAnsi="Times New Roman"/>
          <w:b/>
        </w:rPr>
        <w:t>»</w:t>
      </w:r>
    </w:p>
    <w:p w14:paraId="4CE6231C" w14:textId="77777777" w:rsidR="00FA5DB1" w:rsidRPr="00295B1E" w:rsidRDefault="00FA5DB1" w:rsidP="00FA5DB1">
      <w:pPr>
        <w:jc w:val="center"/>
        <w:rPr>
          <w:rFonts w:ascii="Times New Roman" w:hAnsi="Times New Roman"/>
          <w:b/>
          <w:i/>
        </w:rPr>
      </w:pPr>
    </w:p>
    <w:p w14:paraId="33DDD837" w14:textId="77777777" w:rsidR="00FA5DB1" w:rsidRPr="00295B1E" w:rsidRDefault="00FA5DB1" w:rsidP="00FA5DB1">
      <w:pPr>
        <w:rPr>
          <w:rFonts w:ascii="Times New Roman" w:hAnsi="Times New Roman"/>
          <w:b/>
          <w:i/>
        </w:rPr>
      </w:pPr>
    </w:p>
    <w:p w14:paraId="60BC9729" w14:textId="77777777" w:rsidR="00FA5DB1" w:rsidRPr="00295B1E" w:rsidRDefault="00FA5DB1" w:rsidP="00FA5DB1">
      <w:pPr>
        <w:rPr>
          <w:rFonts w:ascii="Times New Roman" w:hAnsi="Times New Roman"/>
          <w:b/>
          <w:i/>
        </w:rPr>
      </w:pPr>
    </w:p>
    <w:p w14:paraId="3DFFF04A" w14:textId="77777777" w:rsidR="00FA5DB1" w:rsidRPr="00295B1E" w:rsidRDefault="00FA5DB1" w:rsidP="00FA5DB1">
      <w:pPr>
        <w:rPr>
          <w:rFonts w:ascii="Times New Roman" w:hAnsi="Times New Roman"/>
          <w:b/>
          <w:i/>
        </w:rPr>
      </w:pPr>
    </w:p>
    <w:p w14:paraId="1EB20C0B" w14:textId="77777777" w:rsidR="00FA5DB1" w:rsidRPr="00295B1E" w:rsidRDefault="00FA5DB1" w:rsidP="00FA5DB1">
      <w:pPr>
        <w:rPr>
          <w:rFonts w:ascii="Times New Roman" w:hAnsi="Times New Roman"/>
          <w:b/>
          <w:i/>
        </w:rPr>
      </w:pPr>
    </w:p>
    <w:p w14:paraId="2F84CE93" w14:textId="77777777" w:rsidR="00FA5DB1" w:rsidRPr="00295B1E" w:rsidRDefault="00FA5DB1" w:rsidP="00FA5DB1">
      <w:pPr>
        <w:rPr>
          <w:rFonts w:ascii="Times New Roman" w:hAnsi="Times New Roman"/>
          <w:b/>
          <w:i/>
        </w:rPr>
      </w:pPr>
    </w:p>
    <w:p w14:paraId="14F5A94F" w14:textId="77777777" w:rsidR="00FA5DB1" w:rsidRPr="00295B1E" w:rsidRDefault="00FA5DB1" w:rsidP="00FA5DB1">
      <w:pPr>
        <w:rPr>
          <w:rFonts w:ascii="Times New Roman" w:hAnsi="Times New Roman"/>
          <w:b/>
          <w:i/>
        </w:rPr>
      </w:pPr>
    </w:p>
    <w:p w14:paraId="2F6CEF40" w14:textId="77777777" w:rsidR="00FA5DB1" w:rsidRPr="00295B1E" w:rsidRDefault="00FA5DB1" w:rsidP="00FA5DB1">
      <w:pPr>
        <w:rPr>
          <w:rFonts w:ascii="Times New Roman" w:hAnsi="Times New Roman"/>
          <w:b/>
          <w:i/>
        </w:rPr>
      </w:pPr>
    </w:p>
    <w:p w14:paraId="012342E5" w14:textId="77777777" w:rsidR="00FA5DB1" w:rsidRPr="00295B1E" w:rsidRDefault="00FA5DB1" w:rsidP="00FA5DB1">
      <w:pPr>
        <w:rPr>
          <w:rFonts w:ascii="Times New Roman" w:hAnsi="Times New Roman"/>
          <w:b/>
          <w:i/>
        </w:rPr>
      </w:pPr>
    </w:p>
    <w:p w14:paraId="40C9FA19" w14:textId="77777777" w:rsidR="00FA5DB1" w:rsidRPr="00295B1E" w:rsidRDefault="00FA5DB1" w:rsidP="00FA5DB1">
      <w:pPr>
        <w:rPr>
          <w:rFonts w:ascii="Times New Roman" w:hAnsi="Times New Roman"/>
          <w:b/>
          <w:i/>
        </w:rPr>
      </w:pPr>
    </w:p>
    <w:p w14:paraId="1F8C5FAF" w14:textId="77777777" w:rsidR="00FA5DB1" w:rsidRPr="00295B1E" w:rsidRDefault="00FA5DB1" w:rsidP="00FA5DB1">
      <w:pPr>
        <w:rPr>
          <w:rFonts w:ascii="Times New Roman" w:hAnsi="Times New Roman"/>
          <w:b/>
          <w:i/>
        </w:rPr>
      </w:pPr>
    </w:p>
    <w:p w14:paraId="673F9044" w14:textId="77777777" w:rsidR="00FA5DB1" w:rsidRPr="00295B1E" w:rsidRDefault="00FA5DB1" w:rsidP="00FA5DB1">
      <w:pPr>
        <w:rPr>
          <w:rFonts w:ascii="Times New Roman" w:hAnsi="Times New Roman"/>
          <w:b/>
          <w:i/>
        </w:rPr>
      </w:pPr>
    </w:p>
    <w:p w14:paraId="0C8E7CCA" w14:textId="77777777" w:rsidR="00FA5DB1" w:rsidRPr="00295B1E" w:rsidRDefault="00FA5DB1" w:rsidP="00FA5DB1">
      <w:pPr>
        <w:rPr>
          <w:rFonts w:ascii="Times New Roman" w:hAnsi="Times New Roman"/>
          <w:b/>
          <w:i/>
        </w:rPr>
      </w:pPr>
    </w:p>
    <w:p w14:paraId="5155FD11" w14:textId="77777777" w:rsidR="00FA5DB1" w:rsidRPr="00295B1E" w:rsidRDefault="00FA5DB1" w:rsidP="00FA5DB1">
      <w:pPr>
        <w:rPr>
          <w:rFonts w:ascii="Times New Roman" w:hAnsi="Times New Roman"/>
          <w:b/>
          <w:i/>
        </w:rPr>
      </w:pPr>
    </w:p>
    <w:p w14:paraId="6ADA4B0B" w14:textId="77777777" w:rsidR="00FA5DB1" w:rsidRPr="00295B1E" w:rsidRDefault="00FA5DB1" w:rsidP="00FA5DB1">
      <w:pPr>
        <w:rPr>
          <w:rFonts w:ascii="Times New Roman" w:hAnsi="Times New Roman"/>
          <w:b/>
          <w:i/>
        </w:rPr>
      </w:pPr>
    </w:p>
    <w:p w14:paraId="537DC4FA" w14:textId="77777777" w:rsidR="00FA5DB1" w:rsidRPr="00295B1E" w:rsidRDefault="00925887" w:rsidP="00FA5DB1">
      <w:pPr>
        <w:jc w:val="center"/>
        <w:rPr>
          <w:rFonts w:ascii="Times New Roman" w:hAnsi="Times New Roman"/>
          <w:b/>
          <w:i/>
          <w:vertAlign w:val="superscript"/>
        </w:rPr>
      </w:pPr>
      <w:r w:rsidRPr="00295B1E">
        <w:rPr>
          <w:rFonts w:ascii="Times New Roman" w:hAnsi="Times New Roman"/>
          <w:b/>
          <w:bCs/>
          <w:i/>
        </w:rPr>
        <w:t>2</w:t>
      </w:r>
      <w:r w:rsidR="00FA5DB1" w:rsidRPr="00295B1E">
        <w:rPr>
          <w:rFonts w:ascii="Times New Roman" w:hAnsi="Times New Roman"/>
          <w:b/>
          <w:bCs/>
          <w:i/>
        </w:rPr>
        <w:t>0</w:t>
      </w:r>
      <w:r w:rsidR="008C37D7" w:rsidRPr="00295B1E">
        <w:rPr>
          <w:rFonts w:ascii="Times New Roman" w:hAnsi="Times New Roman"/>
          <w:b/>
          <w:bCs/>
          <w:i/>
        </w:rPr>
        <w:t xml:space="preserve">21 </w:t>
      </w:r>
      <w:r w:rsidR="00FA5DB1" w:rsidRPr="00295B1E">
        <w:rPr>
          <w:rFonts w:ascii="Times New Roman" w:hAnsi="Times New Roman"/>
          <w:b/>
          <w:bCs/>
          <w:i/>
        </w:rPr>
        <w:t>г.</w:t>
      </w:r>
      <w:r w:rsidR="00FA5DB1" w:rsidRPr="00295B1E">
        <w:rPr>
          <w:rFonts w:ascii="Times New Roman" w:hAnsi="Times New Roman"/>
          <w:b/>
          <w:bCs/>
          <w:i/>
        </w:rPr>
        <w:br w:type="page"/>
      </w:r>
    </w:p>
    <w:p w14:paraId="1AFA9EE3" w14:textId="77777777" w:rsidR="00FA5DB1" w:rsidRPr="00295B1E" w:rsidRDefault="00FA5DB1" w:rsidP="00FA5DB1">
      <w:pPr>
        <w:jc w:val="center"/>
        <w:rPr>
          <w:rFonts w:ascii="Times New Roman" w:hAnsi="Times New Roman"/>
          <w:b/>
          <w:i/>
        </w:rPr>
      </w:pPr>
      <w:r w:rsidRPr="00295B1E">
        <w:rPr>
          <w:rFonts w:ascii="Times New Roman" w:hAnsi="Times New Roman"/>
          <w:b/>
          <w:i/>
        </w:rPr>
        <w:lastRenderedPageBreak/>
        <w:t>СОДЕРЖАНИЕ</w:t>
      </w:r>
    </w:p>
    <w:p w14:paraId="1BAE2BCE" w14:textId="77777777" w:rsidR="00FA5DB1" w:rsidRPr="00295B1E" w:rsidRDefault="00FA5DB1" w:rsidP="00FA5DB1">
      <w:pPr>
        <w:rPr>
          <w:rFonts w:ascii="Times New Roman" w:hAnsi="Times New Roman"/>
          <w:b/>
          <w:i/>
        </w:rPr>
      </w:pPr>
    </w:p>
    <w:tbl>
      <w:tblPr>
        <w:tblW w:w="0" w:type="auto"/>
        <w:tblLook w:val="01E0" w:firstRow="1" w:lastRow="1" w:firstColumn="1" w:lastColumn="1" w:noHBand="0" w:noVBand="0"/>
      </w:tblPr>
      <w:tblGrid>
        <w:gridCol w:w="7501"/>
        <w:gridCol w:w="1854"/>
      </w:tblGrid>
      <w:tr w:rsidR="00FA5DB1" w:rsidRPr="00295B1E" w14:paraId="43C10ED2" w14:textId="77777777" w:rsidTr="00273B3D">
        <w:tc>
          <w:tcPr>
            <w:tcW w:w="7501" w:type="dxa"/>
          </w:tcPr>
          <w:p w14:paraId="03D3404D" w14:textId="77777777" w:rsidR="00FA5DB1" w:rsidRPr="00295B1E" w:rsidRDefault="00FA5DB1" w:rsidP="00CA72CF">
            <w:pPr>
              <w:numPr>
                <w:ilvl w:val="0"/>
                <w:numId w:val="26"/>
              </w:numPr>
              <w:suppressAutoHyphens/>
              <w:jc w:val="both"/>
              <w:rPr>
                <w:rFonts w:ascii="Times New Roman" w:hAnsi="Times New Roman"/>
                <w:b/>
              </w:rPr>
            </w:pPr>
            <w:r w:rsidRPr="00295B1E">
              <w:rPr>
                <w:rFonts w:ascii="Times New Roman" w:hAnsi="Times New Roman"/>
                <w:b/>
              </w:rPr>
              <w:t>ОБЩАЯ ХАРАКТЕРИСТИКА ПРИМЕРНОЙ РАБОЧЕЙ ПРОГРАММЫ УЧЕБНОЙ ДИСЦИПЛИНЫ</w:t>
            </w:r>
          </w:p>
        </w:tc>
        <w:tc>
          <w:tcPr>
            <w:tcW w:w="1854" w:type="dxa"/>
          </w:tcPr>
          <w:p w14:paraId="5A5681DE" w14:textId="77777777" w:rsidR="00FA5DB1" w:rsidRPr="00295B1E" w:rsidRDefault="00FA5DB1" w:rsidP="00273B3D">
            <w:pPr>
              <w:rPr>
                <w:rFonts w:ascii="Times New Roman" w:hAnsi="Times New Roman"/>
                <w:b/>
              </w:rPr>
            </w:pPr>
          </w:p>
        </w:tc>
      </w:tr>
      <w:tr w:rsidR="00FA5DB1" w:rsidRPr="00295B1E" w14:paraId="2A49F7F3" w14:textId="77777777" w:rsidTr="00273B3D">
        <w:tc>
          <w:tcPr>
            <w:tcW w:w="7501" w:type="dxa"/>
          </w:tcPr>
          <w:p w14:paraId="60625AB7" w14:textId="77777777" w:rsidR="00FA5DB1" w:rsidRPr="00295B1E" w:rsidRDefault="00FA5DB1" w:rsidP="00CA72CF">
            <w:pPr>
              <w:numPr>
                <w:ilvl w:val="0"/>
                <w:numId w:val="26"/>
              </w:numPr>
              <w:suppressAutoHyphens/>
              <w:jc w:val="both"/>
              <w:rPr>
                <w:rFonts w:ascii="Times New Roman" w:hAnsi="Times New Roman"/>
                <w:b/>
              </w:rPr>
            </w:pPr>
            <w:r w:rsidRPr="00295B1E">
              <w:rPr>
                <w:rFonts w:ascii="Times New Roman" w:hAnsi="Times New Roman"/>
                <w:b/>
              </w:rPr>
              <w:t>СТРУКТУРА И СОДЕРЖАНИЕ УЧЕБНОЙ ДИСЦИПЛИНЫ</w:t>
            </w:r>
          </w:p>
          <w:p w14:paraId="383F02CF" w14:textId="77777777" w:rsidR="00FA5DB1" w:rsidRPr="00295B1E" w:rsidRDefault="00FA5DB1" w:rsidP="00CA72CF">
            <w:pPr>
              <w:numPr>
                <w:ilvl w:val="0"/>
                <w:numId w:val="26"/>
              </w:numPr>
              <w:suppressAutoHyphens/>
              <w:jc w:val="both"/>
              <w:rPr>
                <w:rFonts w:ascii="Times New Roman" w:hAnsi="Times New Roman"/>
                <w:b/>
              </w:rPr>
            </w:pPr>
            <w:r w:rsidRPr="00295B1E">
              <w:rPr>
                <w:rFonts w:ascii="Times New Roman" w:hAnsi="Times New Roman"/>
                <w:b/>
              </w:rPr>
              <w:t>УСЛОВИЯ РЕАЛИЗАЦИИУЧЕБНОЙ ДИСЦИПЛИНЫ</w:t>
            </w:r>
          </w:p>
        </w:tc>
        <w:tc>
          <w:tcPr>
            <w:tcW w:w="1854" w:type="dxa"/>
          </w:tcPr>
          <w:p w14:paraId="645BA15A" w14:textId="77777777" w:rsidR="00FA5DB1" w:rsidRPr="00295B1E" w:rsidRDefault="00FA5DB1" w:rsidP="00273B3D">
            <w:pPr>
              <w:ind w:left="644"/>
              <w:rPr>
                <w:rFonts w:ascii="Times New Roman" w:hAnsi="Times New Roman"/>
                <w:b/>
              </w:rPr>
            </w:pPr>
          </w:p>
        </w:tc>
      </w:tr>
      <w:tr w:rsidR="00FA5DB1" w:rsidRPr="00295B1E" w14:paraId="7DB1DDBF" w14:textId="77777777" w:rsidTr="00273B3D">
        <w:tc>
          <w:tcPr>
            <w:tcW w:w="7501" w:type="dxa"/>
          </w:tcPr>
          <w:p w14:paraId="72BA0196" w14:textId="77777777" w:rsidR="00FA5DB1" w:rsidRPr="00295B1E" w:rsidRDefault="00FA5DB1" w:rsidP="00CA72CF">
            <w:pPr>
              <w:numPr>
                <w:ilvl w:val="0"/>
                <w:numId w:val="26"/>
              </w:numPr>
              <w:suppressAutoHyphens/>
              <w:jc w:val="both"/>
              <w:rPr>
                <w:rFonts w:ascii="Times New Roman" w:hAnsi="Times New Roman"/>
                <w:b/>
              </w:rPr>
            </w:pPr>
            <w:r w:rsidRPr="00295B1E">
              <w:rPr>
                <w:rFonts w:ascii="Times New Roman" w:hAnsi="Times New Roman"/>
                <w:b/>
              </w:rPr>
              <w:t>КОНТРОЛЬ И ОЦЕНКА РЕЗУЛЬТАТОВ ОСВОЕНИЯ УЧЕБНОЙ ДИСЦИПЛИНЫ</w:t>
            </w:r>
          </w:p>
          <w:p w14:paraId="64DBCF4D" w14:textId="77777777" w:rsidR="00FA5DB1" w:rsidRPr="00295B1E" w:rsidRDefault="00FA5DB1" w:rsidP="00273B3D">
            <w:pPr>
              <w:suppressAutoHyphens/>
              <w:jc w:val="both"/>
              <w:rPr>
                <w:rFonts w:ascii="Times New Roman" w:hAnsi="Times New Roman"/>
                <w:b/>
              </w:rPr>
            </w:pPr>
          </w:p>
        </w:tc>
        <w:tc>
          <w:tcPr>
            <w:tcW w:w="1854" w:type="dxa"/>
          </w:tcPr>
          <w:p w14:paraId="5FACA7E5" w14:textId="77777777" w:rsidR="00FA5DB1" w:rsidRPr="00295B1E" w:rsidRDefault="00FA5DB1" w:rsidP="00273B3D">
            <w:pPr>
              <w:rPr>
                <w:rFonts w:ascii="Times New Roman" w:hAnsi="Times New Roman"/>
                <w:b/>
              </w:rPr>
            </w:pPr>
          </w:p>
        </w:tc>
      </w:tr>
    </w:tbl>
    <w:p w14:paraId="2B94D542" w14:textId="77777777" w:rsidR="00FA5DB1" w:rsidRPr="00FD3B32" w:rsidRDefault="00FA5DB1" w:rsidP="00FD3B32">
      <w:pPr>
        <w:suppressAutoHyphens/>
        <w:spacing w:after="0"/>
        <w:ind w:firstLine="709"/>
        <w:rPr>
          <w:rFonts w:ascii="Times New Roman" w:hAnsi="Times New Roman"/>
          <w:b/>
          <w:sz w:val="24"/>
          <w:szCs w:val="24"/>
        </w:rPr>
      </w:pPr>
      <w:r w:rsidRPr="00295B1E">
        <w:rPr>
          <w:rFonts w:ascii="Times New Roman" w:hAnsi="Times New Roman"/>
          <w:b/>
          <w:i/>
          <w:u w:val="single"/>
        </w:rPr>
        <w:br w:type="page"/>
      </w:r>
      <w:r w:rsidRPr="00FD3B32">
        <w:rPr>
          <w:rFonts w:ascii="Times New Roman" w:hAnsi="Times New Roman"/>
          <w:b/>
          <w:sz w:val="24"/>
          <w:szCs w:val="24"/>
        </w:rPr>
        <w:lastRenderedPageBreak/>
        <w:t>1. ОБЩАЯ ХАРАКТЕРИСТИКА ПРИМЕРНОЙ РАБОЧЕЙ ПРОГРАММЫ УЧЕБНОЙ ДИСЦИПЛИНЫ «</w:t>
      </w:r>
      <w:r w:rsidR="008C37D7" w:rsidRPr="00FD3B32">
        <w:rPr>
          <w:rFonts w:ascii="Times New Roman" w:hAnsi="Times New Roman"/>
          <w:b/>
          <w:sz w:val="24"/>
          <w:szCs w:val="24"/>
        </w:rPr>
        <w:t>ОП.05ФИЗИЧЕСКАЯ КУЛЬТУРА</w:t>
      </w:r>
      <w:r w:rsidRPr="00FD3B32">
        <w:rPr>
          <w:rFonts w:ascii="Times New Roman" w:hAnsi="Times New Roman"/>
          <w:b/>
          <w:sz w:val="24"/>
          <w:szCs w:val="24"/>
        </w:rPr>
        <w:t xml:space="preserve">» </w:t>
      </w:r>
    </w:p>
    <w:p w14:paraId="699E5420" w14:textId="0277BE51" w:rsidR="00FA5DB1" w:rsidRPr="00FD3B32" w:rsidRDefault="00FA5DB1" w:rsidP="00FD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D3B32">
        <w:rPr>
          <w:rFonts w:ascii="Times New Roman" w:hAnsi="Times New Roman"/>
          <w:b/>
          <w:sz w:val="24"/>
          <w:szCs w:val="24"/>
        </w:rPr>
        <w:t xml:space="preserve">1.1. Место дисциплины в структуре основной образовательной программы: </w:t>
      </w:r>
    </w:p>
    <w:p w14:paraId="0E39964F" w14:textId="77777777" w:rsidR="008C37D7" w:rsidRPr="00FD3B32" w:rsidRDefault="008C37D7" w:rsidP="00FD3B32">
      <w:pPr>
        <w:widowControl w:val="0"/>
        <w:autoSpaceDE w:val="0"/>
        <w:autoSpaceDN w:val="0"/>
        <w:adjustRightInd w:val="0"/>
        <w:spacing w:after="0"/>
        <w:ind w:firstLine="709"/>
        <w:rPr>
          <w:rFonts w:ascii="Times New Roman" w:hAnsi="Times New Roman"/>
          <w:color w:val="000000"/>
          <w:sz w:val="24"/>
          <w:szCs w:val="24"/>
        </w:rPr>
      </w:pPr>
      <w:r w:rsidRPr="00FD3B32">
        <w:rPr>
          <w:rFonts w:ascii="Times New Roman" w:hAnsi="Times New Roman"/>
          <w:sz w:val="24"/>
          <w:szCs w:val="24"/>
        </w:rPr>
        <w:t xml:space="preserve">Учебная дисциплина «ОП.05 Физическая культура» является обязательной частью общепрофессионального цикла примерной основной образовательной программы в соответствии с ФГОС по профессии </w:t>
      </w:r>
      <w:r w:rsidRPr="00FD3B32">
        <w:rPr>
          <w:rFonts w:ascii="Times New Roman" w:hAnsi="Times New Roman"/>
          <w:color w:val="000000"/>
          <w:sz w:val="24"/>
          <w:szCs w:val="24"/>
        </w:rPr>
        <w:t>08.01.04 Кровельщик.</w:t>
      </w:r>
    </w:p>
    <w:p w14:paraId="52480A1F" w14:textId="1F650B85" w:rsidR="008C37D7" w:rsidRPr="00FD3B32" w:rsidRDefault="008C37D7" w:rsidP="00FD3B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FD3B32">
        <w:rPr>
          <w:rFonts w:ascii="Times New Roman" w:hAnsi="Times New Roman"/>
          <w:sz w:val="24"/>
          <w:szCs w:val="24"/>
        </w:rPr>
        <w:t>Учебная дисциплина «ОП.05 Физическая культура» обеспечивает формирование профессиональных и общих компетенций по всем видам деятельности ФГОС по профессии 08.01.04 Кровельщик. Особое значение дисциплина имеет при формировании и развитии общих компетенций ОК 08.</w:t>
      </w:r>
    </w:p>
    <w:p w14:paraId="30B934A9" w14:textId="77777777" w:rsidR="008C37D7" w:rsidRPr="00FD3B32" w:rsidRDefault="008C37D7" w:rsidP="00FD3B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46055E3B" w14:textId="77777777" w:rsidR="00FA5DB1" w:rsidRPr="00FD3B32" w:rsidRDefault="00FA5DB1" w:rsidP="00FD3B32">
      <w:pPr>
        <w:spacing w:after="0"/>
        <w:ind w:firstLine="709"/>
        <w:rPr>
          <w:rFonts w:ascii="Times New Roman" w:hAnsi="Times New Roman"/>
          <w:b/>
          <w:sz w:val="24"/>
          <w:szCs w:val="24"/>
        </w:rPr>
      </w:pPr>
      <w:r w:rsidRPr="00FD3B32">
        <w:rPr>
          <w:rFonts w:ascii="Times New Roman" w:hAnsi="Times New Roman"/>
          <w:b/>
          <w:sz w:val="24"/>
          <w:szCs w:val="24"/>
        </w:rPr>
        <w:t>1.2. Цель и планируемые результаты освоения дисциплины:</w:t>
      </w:r>
      <w:r w:rsidR="00173AAA" w:rsidRPr="00FD3B32">
        <w:rPr>
          <w:rFonts w:ascii="Times New Roman" w:hAnsi="Times New Roman"/>
          <w:b/>
          <w:sz w:val="24"/>
          <w:szCs w:val="24"/>
        </w:rPr>
        <w:t xml:space="preserve"> </w:t>
      </w:r>
    </w:p>
    <w:p w14:paraId="56FCE8A8" w14:textId="77777777" w:rsidR="00FA5DB1" w:rsidRPr="00FD3B32" w:rsidRDefault="00FA5DB1" w:rsidP="00FD3B32">
      <w:pPr>
        <w:suppressAutoHyphens/>
        <w:spacing w:after="0"/>
        <w:ind w:firstLine="709"/>
        <w:jc w:val="both"/>
        <w:rPr>
          <w:rFonts w:ascii="Times New Roman" w:hAnsi="Times New Roman"/>
          <w:sz w:val="24"/>
          <w:szCs w:val="24"/>
        </w:rPr>
      </w:pPr>
      <w:r w:rsidRPr="00FD3B32">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3724"/>
      </w:tblGrid>
      <w:tr w:rsidR="00FA5DB1" w:rsidRPr="00FD3B32" w14:paraId="43991211" w14:textId="77777777" w:rsidTr="00FD3B32">
        <w:trPr>
          <w:trHeight w:val="221"/>
        </w:trPr>
        <w:tc>
          <w:tcPr>
            <w:tcW w:w="1555" w:type="dxa"/>
            <w:hideMark/>
          </w:tcPr>
          <w:p w14:paraId="4526CF02" w14:textId="4C84FA16" w:rsidR="00FA5DB1" w:rsidRPr="00FD3B32" w:rsidRDefault="00FA5DB1" w:rsidP="00FD3B32">
            <w:pPr>
              <w:suppressAutoHyphens/>
              <w:spacing w:after="0" w:line="240" w:lineRule="auto"/>
              <w:jc w:val="center"/>
              <w:rPr>
                <w:rFonts w:ascii="Times New Roman" w:hAnsi="Times New Roman"/>
                <w:sz w:val="24"/>
                <w:szCs w:val="24"/>
              </w:rPr>
            </w:pPr>
            <w:r w:rsidRPr="00FD3B32">
              <w:rPr>
                <w:rFonts w:ascii="Times New Roman" w:hAnsi="Times New Roman"/>
                <w:sz w:val="24"/>
                <w:szCs w:val="24"/>
              </w:rPr>
              <w:t>Код ПК, ОК</w:t>
            </w:r>
          </w:p>
        </w:tc>
        <w:tc>
          <w:tcPr>
            <w:tcW w:w="3969" w:type="dxa"/>
            <w:hideMark/>
          </w:tcPr>
          <w:p w14:paraId="7CE06673" w14:textId="77777777" w:rsidR="00FA5DB1" w:rsidRPr="00FD3B32" w:rsidRDefault="00FA5DB1" w:rsidP="00FD3B32">
            <w:pPr>
              <w:suppressAutoHyphens/>
              <w:spacing w:after="0" w:line="240" w:lineRule="auto"/>
              <w:jc w:val="center"/>
              <w:rPr>
                <w:rFonts w:ascii="Times New Roman" w:hAnsi="Times New Roman"/>
                <w:sz w:val="24"/>
                <w:szCs w:val="24"/>
              </w:rPr>
            </w:pPr>
            <w:r w:rsidRPr="00FD3B32">
              <w:rPr>
                <w:rFonts w:ascii="Times New Roman" w:hAnsi="Times New Roman"/>
                <w:sz w:val="24"/>
                <w:szCs w:val="24"/>
              </w:rPr>
              <w:t>Умения</w:t>
            </w:r>
          </w:p>
        </w:tc>
        <w:tc>
          <w:tcPr>
            <w:tcW w:w="3724" w:type="dxa"/>
            <w:hideMark/>
          </w:tcPr>
          <w:p w14:paraId="47C74B1A" w14:textId="77777777" w:rsidR="00FA5DB1" w:rsidRPr="00FD3B32" w:rsidRDefault="00FA5DB1" w:rsidP="00FD3B32">
            <w:pPr>
              <w:suppressAutoHyphens/>
              <w:spacing w:after="0" w:line="240" w:lineRule="auto"/>
              <w:jc w:val="center"/>
              <w:rPr>
                <w:rFonts w:ascii="Times New Roman" w:hAnsi="Times New Roman"/>
                <w:sz w:val="24"/>
                <w:szCs w:val="24"/>
              </w:rPr>
            </w:pPr>
            <w:r w:rsidRPr="00FD3B32">
              <w:rPr>
                <w:rFonts w:ascii="Times New Roman" w:hAnsi="Times New Roman"/>
                <w:sz w:val="24"/>
                <w:szCs w:val="24"/>
              </w:rPr>
              <w:t>Знания</w:t>
            </w:r>
          </w:p>
        </w:tc>
      </w:tr>
      <w:tr w:rsidR="00FA5DB1" w:rsidRPr="00FD3B32" w14:paraId="499ED08C" w14:textId="77777777" w:rsidTr="00FD3B32">
        <w:trPr>
          <w:trHeight w:val="212"/>
        </w:trPr>
        <w:tc>
          <w:tcPr>
            <w:tcW w:w="1555" w:type="dxa"/>
          </w:tcPr>
          <w:p w14:paraId="6256E60C" w14:textId="77777777" w:rsidR="00FA5DB1" w:rsidRPr="00FD3B32" w:rsidRDefault="00FA5DB1" w:rsidP="00FD3B32">
            <w:pPr>
              <w:spacing w:after="0"/>
              <w:jc w:val="both"/>
              <w:rPr>
                <w:rFonts w:ascii="Times New Roman" w:hAnsi="Times New Roman"/>
                <w:b/>
                <w:sz w:val="24"/>
                <w:szCs w:val="24"/>
              </w:rPr>
            </w:pPr>
            <w:r w:rsidRPr="00FD3B32">
              <w:rPr>
                <w:rFonts w:ascii="Times New Roman" w:hAnsi="Times New Roman"/>
                <w:sz w:val="24"/>
                <w:szCs w:val="24"/>
              </w:rPr>
              <w:t xml:space="preserve">ОК 08 </w:t>
            </w:r>
          </w:p>
        </w:tc>
        <w:tc>
          <w:tcPr>
            <w:tcW w:w="3969" w:type="dxa"/>
          </w:tcPr>
          <w:p w14:paraId="3AC44C53" w14:textId="77777777" w:rsidR="00FA5DB1" w:rsidRPr="00FD3B32" w:rsidRDefault="00FA5DB1" w:rsidP="00FD3B32">
            <w:pPr>
              <w:spacing w:after="0"/>
              <w:jc w:val="both"/>
              <w:rPr>
                <w:rFonts w:ascii="Times New Roman" w:hAnsi="Times New Roman"/>
                <w:sz w:val="24"/>
                <w:szCs w:val="24"/>
              </w:rPr>
            </w:pPr>
            <w:r w:rsidRPr="00FD3B32">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17B0F08F" w14:textId="77777777" w:rsidR="00FA5DB1" w:rsidRPr="00FD3B32" w:rsidRDefault="00FA5DB1" w:rsidP="00FD3B32">
            <w:pPr>
              <w:spacing w:after="0"/>
              <w:jc w:val="both"/>
              <w:rPr>
                <w:rFonts w:ascii="Times New Roman" w:hAnsi="Times New Roman"/>
                <w:sz w:val="24"/>
                <w:szCs w:val="24"/>
              </w:rPr>
            </w:pPr>
            <w:r w:rsidRPr="00FD3B32">
              <w:rPr>
                <w:rFonts w:ascii="Times New Roman" w:hAnsi="Times New Roman"/>
                <w:sz w:val="24"/>
                <w:szCs w:val="24"/>
              </w:rPr>
              <w:t>применять рациональные приемы двигательных функций в профессиональной деятельности;</w:t>
            </w:r>
          </w:p>
          <w:p w14:paraId="54CFF9E3" w14:textId="00FEDA83" w:rsidR="00FA5DB1" w:rsidRPr="00FD3B32" w:rsidRDefault="00FA5DB1" w:rsidP="00FD3B32">
            <w:pPr>
              <w:spacing w:after="0"/>
              <w:rPr>
                <w:rFonts w:ascii="Times New Roman" w:hAnsi="Times New Roman"/>
                <w:b/>
                <w:sz w:val="24"/>
                <w:szCs w:val="24"/>
              </w:rPr>
            </w:pPr>
            <w:r w:rsidRPr="00FD3B32">
              <w:rPr>
                <w:rFonts w:ascii="Times New Roman" w:hAnsi="Times New Roman"/>
                <w:sz w:val="24"/>
                <w:szCs w:val="24"/>
              </w:rPr>
              <w:t xml:space="preserve">пользоваться средствами профилактики перенапряжения характерными для данной профессии </w:t>
            </w:r>
          </w:p>
        </w:tc>
        <w:tc>
          <w:tcPr>
            <w:tcW w:w="3724" w:type="dxa"/>
          </w:tcPr>
          <w:p w14:paraId="49B2564D" w14:textId="77777777" w:rsidR="00FA5DB1" w:rsidRPr="00FD3B32" w:rsidRDefault="00FA5DB1" w:rsidP="00FD3B32">
            <w:pPr>
              <w:spacing w:after="0"/>
              <w:jc w:val="both"/>
              <w:rPr>
                <w:rFonts w:ascii="Times New Roman" w:hAnsi="Times New Roman"/>
                <w:sz w:val="24"/>
                <w:szCs w:val="24"/>
              </w:rPr>
            </w:pPr>
            <w:r w:rsidRPr="00FD3B32">
              <w:rPr>
                <w:rFonts w:ascii="Times New Roman" w:hAnsi="Times New Roman"/>
                <w:sz w:val="24"/>
                <w:szCs w:val="24"/>
              </w:rPr>
              <w:t>Роль физической культуры в общекультурном, профессиональном и социальном развитии человека;</w:t>
            </w:r>
          </w:p>
          <w:p w14:paraId="59A5A3D5" w14:textId="77777777" w:rsidR="00FA5DB1" w:rsidRPr="00FD3B32" w:rsidRDefault="00FA5DB1" w:rsidP="00FD3B32">
            <w:pPr>
              <w:spacing w:after="0"/>
              <w:jc w:val="both"/>
              <w:rPr>
                <w:rFonts w:ascii="Times New Roman" w:hAnsi="Times New Roman"/>
                <w:sz w:val="24"/>
                <w:szCs w:val="24"/>
              </w:rPr>
            </w:pPr>
            <w:r w:rsidRPr="00FD3B32">
              <w:rPr>
                <w:rFonts w:ascii="Times New Roman" w:hAnsi="Times New Roman"/>
                <w:sz w:val="24"/>
                <w:szCs w:val="24"/>
              </w:rPr>
              <w:t>основы здорового образа жизни;</w:t>
            </w:r>
          </w:p>
          <w:p w14:paraId="428B16BE" w14:textId="77777777" w:rsidR="00FA5DB1" w:rsidRPr="00FD3B32" w:rsidRDefault="00FA5DB1" w:rsidP="00FD3B32">
            <w:pPr>
              <w:spacing w:after="0"/>
              <w:jc w:val="both"/>
              <w:rPr>
                <w:rFonts w:ascii="Times New Roman" w:hAnsi="Times New Roman"/>
                <w:sz w:val="24"/>
                <w:szCs w:val="24"/>
              </w:rPr>
            </w:pPr>
            <w:r w:rsidRPr="00FD3B32">
              <w:rPr>
                <w:rFonts w:ascii="Times New Roman" w:hAnsi="Times New Roman"/>
                <w:sz w:val="24"/>
                <w:szCs w:val="24"/>
              </w:rPr>
              <w:t>условия профессиональной деятельности и зоны риска физического здоровья для профессии;</w:t>
            </w:r>
          </w:p>
          <w:p w14:paraId="74505A22" w14:textId="4C11972D" w:rsidR="00FA5DB1" w:rsidRPr="00FD3B32" w:rsidRDefault="00FA5DB1" w:rsidP="00FD3B32">
            <w:pPr>
              <w:spacing w:after="0"/>
              <w:jc w:val="both"/>
              <w:rPr>
                <w:rFonts w:ascii="Times New Roman" w:hAnsi="Times New Roman"/>
                <w:b/>
                <w:sz w:val="24"/>
                <w:szCs w:val="24"/>
              </w:rPr>
            </w:pPr>
            <w:r w:rsidRPr="00FD3B32">
              <w:rPr>
                <w:rFonts w:ascii="Times New Roman" w:hAnsi="Times New Roman"/>
                <w:sz w:val="24"/>
                <w:szCs w:val="24"/>
              </w:rPr>
              <w:t>средства профилактики перенапряжения</w:t>
            </w:r>
          </w:p>
        </w:tc>
      </w:tr>
    </w:tbl>
    <w:p w14:paraId="6CB370FC" w14:textId="77777777" w:rsidR="00FA5DB1" w:rsidRPr="00295B1E" w:rsidRDefault="00FA5DB1" w:rsidP="00FA5DB1">
      <w:pPr>
        <w:suppressAutoHyphens/>
        <w:spacing w:after="0" w:line="240" w:lineRule="auto"/>
        <w:ind w:firstLine="709"/>
        <w:jc w:val="both"/>
        <w:rPr>
          <w:rFonts w:ascii="Times New Roman" w:hAnsi="Times New Roman"/>
          <w:i/>
          <w:sz w:val="24"/>
        </w:rPr>
      </w:pPr>
    </w:p>
    <w:p w14:paraId="1CCC2C18" w14:textId="77777777" w:rsidR="00FA5DB1" w:rsidRPr="00295B1E" w:rsidRDefault="00FA5DB1" w:rsidP="00FD3B32">
      <w:pPr>
        <w:suppressAutoHyphens/>
        <w:spacing w:after="0"/>
        <w:rPr>
          <w:rFonts w:ascii="Times New Roman" w:hAnsi="Times New Roman"/>
          <w:b/>
        </w:rPr>
      </w:pPr>
      <w:r w:rsidRPr="00295B1E">
        <w:rPr>
          <w:rFonts w:ascii="Times New Roman" w:hAnsi="Times New Roman"/>
          <w:b/>
        </w:rPr>
        <w:t>2. СТРУКТУРА И СОДЕРЖАНИЕ УЧЕБНОЙ ДИСЦИПЛИНЫ</w:t>
      </w:r>
    </w:p>
    <w:p w14:paraId="5FC45621" w14:textId="77777777" w:rsidR="00FA5DB1" w:rsidRPr="00295B1E" w:rsidRDefault="00FA5DB1" w:rsidP="00FA5DB1">
      <w:pPr>
        <w:suppressAutoHyphens/>
        <w:rPr>
          <w:rFonts w:ascii="Times New Roman" w:hAnsi="Times New Roman"/>
          <w:b/>
        </w:rPr>
      </w:pPr>
      <w:r w:rsidRPr="00295B1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C37D7" w:rsidRPr="00295B1E" w14:paraId="4C11FA4A" w14:textId="77777777" w:rsidTr="00575341">
        <w:trPr>
          <w:trHeight w:val="490"/>
        </w:trPr>
        <w:tc>
          <w:tcPr>
            <w:tcW w:w="3685" w:type="pct"/>
            <w:vAlign w:val="center"/>
          </w:tcPr>
          <w:p w14:paraId="0A291FC9" w14:textId="77777777" w:rsidR="008C37D7" w:rsidRPr="00295B1E" w:rsidRDefault="008C37D7" w:rsidP="00FD3B32">
            <w:pPr>
              <w:suppressAutoHyphens/>
              <w:spacing w:after="0"/>
              <w:rPr>
                <w:rFonts w:ascii="Times New Roman" w:hAnsi="Times New Roman"/>
                <w:b/>
              </w:rPr>
            </w:pPr>
            <w:r w:rsidRPr="00295B1E">
              <w:rPr>
                <w:rFonts w:ascii="Times New Roman" w:hAnsi="Times New Roman"/>
                <w:b/>
              </w:rPr>
              <w:t>Вид учебной работы</w:t>
            </w:r>
          </w:p>
        </w:tc>
        <w:tc>
          <w:tcPr>
            <w:tcW w:w="1315" w:type="pct"/>
            <w:vAlign w:val="center"/>
          </w:tcPr>
          <w:p w14:paraId="66B515CB" w14:textId="77777777" w:rsidR="008C37D7" w:rsidRPr="00295B1E" w:rsidRDefault="008C37D7" w:rsidP="00FD3B32">
            <w:pPr>
              <w:suppressAutoHyphens/>
              <w:spacing w:after="0"/>
              <w:rPr>
                <w:rFonts w:ascii="Times New Roman" w:hAnsi="Times New Roman"/>
                <w:b/>
                <w:iCs/>
              </w:rPr>
            </w:pPr>
            <w:r w:rsidRPr="00295B1E">
              <w:rPr>
                <w:rFonts w:ascii="Times New Roman" w:hAnsi="Times New Roman"/>
                <w:b/>
                <w:iCs/>
              </w:rPr>
              <w:t>Объем в часах</w:t>
            </w:r>
          </w:p>
        </w:tc>
      </w:tr>
      <w:tr w:rsidR="008C37D7" w:rsidRPr="00295B1E" w14:paraId="47B451DB" w14:textId="77777777" w:rsidTr="00FD3B32">
        <w:trPr>
          <w:trHeight w:val="231"/>
        </w:trPr>
        <w:tc>
          <w:tcPr>
            <w:tcW w:w="3685" w:type="pct"/>
            <w:vAlign w:val="center"/>
          </w:tcPr>
          <w:p w14:paraId="68BBD826" w14:textId="77777777" w:rsidR="008C37D7" w:rsidRPr="00295B1E" w:rsidRDefault="008C37D7" w:rsidP="00FD3B32">
            <w:pPr>
              <w:suppressAutoHyphens/>
              <w:spacing w:after="0"/>
              <w:rPr>
                <w:rFonts w:ascii="Times New Roman" w:hAnsi="Times New Roman"/>
                <w:b/>
              </w:rPr>
            </w:pPr>
            <w:r w:rsidRPr="00295B1E">
              <w:rPr>
                <w:rFonts w:ascii="Times New Roman" w:hAnsi="Times New Roman"/>
                <w:b/>
              </w:rPr>
              <w:t>Объем образовательной программы учебной дисциплины</w:t>
            </w:r>
          </w:p>
        </w:tc>
        <w:tc>
          <w:tcPr>
            <w:tcW w:w="1315" w:type="pct"/>
            <w:vAlign w:val="center"/>
          </w:tcPr>
          <w:p w14:paraId="09601FE5" w14:textId="77777777" w:rsidR="008C37D7" w:rsidRPr="00295B1E" w:rsidRDefault="008C37D7" w:rsidP="00FD3B32">
            <w:pPr>
              <w:suppressAutoHyphens/>
              <w:spacing w:after="0"/>
              <w:rPr>
                <w:rFonts w:ascii="Times New Roman" w:hAnsi="Times New Roman"/>
                <w:iCs/>
              </w:rPr>
            </w:pPr>
            <w:r w:rsidRPr="00295B1E">
              <w:rPr>
                <w:rFonts w:ascii="Times New Roman" w:hAnsi="Times New Roman"/>
                <w:iCs/>
              </w:rPr>
              <w:t>40</w:t>
            </w:r>
          </w:p>
        </w:tc>
      </w:tr>
      <w:tr w:rsidR="008C37D7" w:rsidRPr="00295B1E" w14:paraId="6B2BD597" w14:textId="77777777" w:rsidTr="00FD3B32">
        <w:trPr>
          <w:trHeight w:val="362"/>
        </w:trPr>
        <w:tc>
          <w:tcPr>
            <w:tcW w:w="3685" w:type="pct"/>
            <w:vAlign w:val="center"/>
          </w:tcPr>
          <w:p w14:paraId="6BB52B34" w14:textId="77777777" w:rsidR="008C37D7" w:rsidRPr="00295B1E" w:rsidRDefault="008C37D7" w:rsidP="00FD3B32">
            <w:pPr>
              <w:suppressAutoHyphens/>
              <w:spacing w:after="0"/>
              <w:rPr>
                <w:rFonts w:ascii="Times New Roman" w:hAnsi="Times New Roman"/>
                <w:b/>
              </w:rPr>
            </w:pPr>
            <w:r w:rsidRPr="00295B1E">
              <w:rPr>
                <w:rFonts w:ascii="Times New Roman" w:hAnsi="Times New Roman"/>
                <w:b/>
              </w:rPr>
              <w:t>в т.ч. в форме практической подготовки</w:t>
            </w:r>
          </w:p>
        </w:tc>
        <w:tc>
          <w:tcPr>
            <w:tcW w:w="1315" w:type="pct"/>
            <w:vAlign w:val="center"/>
          </w:tcPr>
          <w:p w14:paraId="20475245" w14:textId="77777777" w:rsidR="008C37D7" w:rsidRPr="00295B1E" w:rsidRDefault="008C37D7" w:rsidP="00FD3B32">
            <w:pPr>
              <w:suppressAutoHyphens/>
              <w:spacing w:after="0"/>
              <w:rPr>
                <w:rFonts w:ascii="Times New Roman" w:hAnsi="Times New Roman"/>
                <w:iCs/>
              </w:rPr>
            </w:pPr>
            <w:r w:rsidRPr="00295B1E">
              <w:rPr>
                <w:rFonts w:ascii="Times New Roman" w:hAnsi="Times New Roman"/>
                <w:iCs/>
              </w:rPr>
              <w:t>35</w:t>
            </w:r>
          </w:p>
        </w:tc>
      </w:tr>
      <w:tr w:rsidR="008C37D7" w:rsidRPr="00295B1E" w14:paraId="29B7D77B" w14:textId="77777777" w:rsidTr="00575341">
        <w:trPr>
          <w:trHeight w:val="336"/>
        </w:trPr>
        <w:tc>
          <w:tcPr>
            <w:tcW w:w="5000" w:type="pct"/>
            <w:gridSpan w:val="2"/>
            <w:vAlign w:val="center"/>
          </w:tcPr>
          <w:p w14:paraId="0BADE85C" w14:textId="77777777" w:rsidR="008C37D7" w:rsidRPr="00295B1E" w:rsidRDefault="008C37D7" w:rsidP="00FD3B32">
            <w:pPr>
              <w:suppressAutoHyphens/>
              <w:spacing w:after="0"/>
              <w:rPr>
                <w:rFonts w:ascii="Times New Roman" w:hAnsi="Times New Roman"/>
                <w:iCs/>
              </w:rPr>
            </w:pPr>
            <w:r w:rsidRPr="00295B1E">
              <w:rPr>
                <w:rFonts w:ascii="Times New Roman" w:hAnsi="Times New Roman"/>
              </w:rPr>
              <w:t>в т. ч.:</w:t>
            </w:r>
          </w:p>
        </w:tc>
      </w:tr>
      <w:tr w:rsidR="008C37D7" w:rsidRPr="00295B1E" w14:paraId="7C177660" w14:textId="77777777" w:rsidTr="00FD3B32">
        <w:trPr>
          <w:trHeight w:val="331"/>
        </w:trPr>
        <w:tc>
          <w:tcPr>
            <w:tcW w:w="3685" w:type="pct"/>
            <w:vAlign w:val="center"/>
          </w:tcPr>
          <w:p w14:paraId="0CD25D28" w14:textId="77777777" w:rsidR="008C37D7" w:rsidRPr="00295B1E" w:rsidRDefault="008C37D7" w:rsidP="00FD3B32">
            <w:pPr>
              <w:suppressAutoHyphens/>
              <w:spacing w:after="0"/>
              <w:rPr>
                <w:rFonts w:ascii="Times New Roman" w:hAnsi="Times New Roman"/>
              </w:rPr>
            </w:pPr>
            <w:r w:rsidRPr="00295B1E">
              <w:rPr>
                <w:rFonts w:ascii="Times New Roman" w:hAnsi="Times New Roman"/>
              </w:rPr>
              <w:t>теоретическое обучение</w:t>
            </w:r>
          </w:p>
        </w:tc>
        <w:tc>
          <w:tcPr>
            <w:tcW w:w="1315" w:type="pct"/>
            <w:vAlign w:val="center"/>
          </w:tcPr>
          <w:p w14:paraId="7D4C8857" w14:textId="77777777" w:rsidR="008C37D7" w:rsidRPr="00295B1E" w:rsidRDefault="000A6934" w:rsidP="00FD3B32">
            <w:pPr>
              <w:suppressAutoHyphens/>
              <w:spacing w:after="0"/>
              <w:rPr>
                <w:rFonts w:ascii="Times New Roman" w:hAnsi="Times New Roman"/>
                <w:iCs/>
              </w:rPr>
            </w:pPr>
            <w:r w:rsidRPr="00295B1E">
              <w:rPr>
                <w:rFonts w:ascii="Times New Roman" w:hAnsi="Times New Roman"/>
                <w:iCs/>
              </w:rPr>
              <w:t>4</w:t>
            </w:r>
          </w:p>
        </w:tc>
      </w:tr>
      <w:tr w:rsidR="008C37D7" w:rsidRPr="00295B1E" w14:paraId="5E5B28E2" w14:textId="77777777" w:rsidTr="00FD3B32">
        <w:trPr>
          <w:trHeight w:val="228"/>
        </w:trPr>
        <w:tc>
          <w:tcPr>
            <w:tcW w:w="3685" w:type="pct"/>
            <w:vAlign w:val="center"/>
          </w:tcPr>
          <w:p w14:paraId="2B253BFC" w14:textId="77777777" w:rsidR="008C37D7" w:rsidRPr="00295B1E" w:rsidRDefault="008C37D7" w:rsidP="00FD3B32">
            <w:pPr>
              <w:suppressAutoHyphens/>
              <w:spacing w:after="0"/>
              <w:rPr>
                <w:rFonts w:ascii="Times New Roman" w:hAnsi="Times New Roman"/>
              </w:rPr>
            </w:pPr>
            <w:r w:rsidRPr="00295B1E">
              <w:rPr>
                <w:rFonts w:ascii="Times New Roman" w:hAnsi="Times New Roman"/>
              </w:rPr>
              <w:t>практические занятия</w:t>
            </w:r>
            <w:r w:rsidRPr="00295B1E">
              <w:rPr>
                <w:rFonts w:ascii="Times New Roman" w:hAnsi="Times New Roman"/>
                <w:i/>
              </w:rPr>
              <w:t xml:space="preserve"> </w:t>
            </w:r>
          </w:p>
        </w:tc>
        <w:tc>
          <w:tcPr>
            <w:tcW w:w="1315" w:type="pct"/>
            <w:vAlign w:val="center"/>
          </w:tcPr>
          <w:p w14:paraId="4E7AF6CE" w14:textId="77777777" w:rsidR="008C37D7" w:rsidRPr="00295B1E" w:rsidRDefault="008C37D7" w:rsidP="00FD3B32">
            <w:pPr>
              <w:suppressAutoHyphens/>
              <w:spacing w:after="0"/>
              <w:rPr>
                <w:rFonts w:ascii="Times New Roman" w:hAnsi="Times New Roman"/>
                <w:iCs/>
              </w:rPr>
            </w:pPr>
            <w:r w:rsidRPr="00295B1E">
              <w:rPr>
                <w:rFonts w:ascii="Times New Roman" w:hAnsi="Times New Roman"/>
                <w:iCs/>
              </w:rPr>
              <w:t>35</w:t>
            </w:r>
          </w:p>
        </w:tc>
      </w:tr>
      <w:tr w:rsidR="008C37D7" w:rsidRPr="00295B1E" w14:paraId="45B2F640" w14:textId="77777777" w:rsidTr="00575341">
        <w:trPr>
          <w:trHeight w:val="267"/>
        </w:trPr>
        <w:tc>
          <w:tcPr>
            <w:tcW w:w="3685" w:type="pct"/>
            <w:vAlign w:val="center"/>
          </w:tcPr>
          <w:p w14:paraId="6A3C3D17" w14:textId="77777777" w:rsidR="008C37D7" w:rsidRPr="00295B1E" w:rsidRDefault="008C37D7" w:rsidP="00FD3B32">
            <w:pPr>
              <w:suppressAutoHyphens/>
              <w:spacing w:after="0"/>
              <w:rPr>
                <w:rFonts w:ascii="Times New Roman" w:hAnsi="Times New Roman"/>
                <w:i/>
              </w:rPr>
            </w:pPr>
            <w:r w:rsidRPr="00295B1E">
              <w:rPr>
                <w:rFonts w:ascii="Times New Roman" w:hAnsi="Times New Roman"/>
                <w:i/>
              </w:rPr>
              <w:t xml:space="preserve">Самостоятельная работа </w:t>
            </w:r>
            <w:r w:rsidRPr="00295B1E">
              <w:rPr>
                <w:rFonts w:ascii="Times New Roman" w:hAnsi="Times New Roman"/>
                <w:b/>
                <w:i/>
                <w:vertAlign w:val="superscript"/>
              </w:rPr>
              <w:footnoteReference w:id="19"/>
            </w:r>
          </w:p>
        </w:tc>
        <w:tc>
          <w:tcPr>
            <w:tcW w:w="1315" w:type="pct"/>
            <w:vAlign w:val="center"/>
          </w:tcPr>
          <w:p w14:paraId="24009724" w14:textId="77777777" w:rsidR="008C37D7" w:rsidRPr="00295B1E" w:rsidRDefault="008C37D7" w:rsidP="00FD3B32">
            <w:pPr>
              <w:suppressAutoHyphens/>
              <w:spacing w:after="0"/>
              <w:rPr>
                <w:rFonts w:ascii="Times New Roman" w:hAnsi="Times New Roman"/>
                <w:iCs/>
              </w:rPr>
            </w:pPr>
            <w:r w:rsidRPr="00295B1E">
              <w:rPr>
                <w:rFonts w:ascii="Times New Roman" w:hAnsi="Times New Roman"/>
                <w:iCs/>
              </w:rPr>
              <w:t>-</w:t>
            </w:r>
          </w:p>
        </w:tc>
      </w:tr>
      <w:tr w:rsidR="008C37D7" w:rsidRPr="00295B1E" w14:paraId="5DB834BF" w14:textId="77777777" w:rsidTr="00575341">
        <w:trPr>
          <w:trHeight w:val="331"/>
        </w:trPr>
        <w:tc>
          <w:tcPr>
            <w:tcW w:w="3685" w:type="pct"/>
            <w:vAlign w:val="center"/>
          </w:tcPr>
          <w:p w14:paraId="7D9DDB99" w14:textId="77777777" w:rsidR="008C37D7" w:rsidRPr="00295B1E" w:rsidRDefault="008C37D7" w:rsidP="00FD3B32">
            <w:pPr>
              <w:suppressAutoHyphens/>
              <w:spacing w:after="0"/>
              <w:rPr>
                <w:rFonts w:ascii="Times New Roman" w:hAnsi="Times New Roman"/>
                <w:i/>
              </w:rPr>
            </w:pPr>
            <w:r w:rsidRPr="00295B1E">
              <w:rPr>
                <w:rFonts w:ascii="Times New Roman" w:hAnsi="Times New Roman"/>
                <w:b/>
                <w:iCs/>
              </w:rPr>
              <w:t>Промежуточная аттестация</w:t>
            </w:r>
          </w:p>
        </w:tc>
        <w:tc>
          <w:tcPr>
            <w:tcW w:w="1315" w:type="pct"/>
            <w:vAlign w:val="center"/>
          </w:tcPr>
          <w:p w14:paraId="2BFE816E" w14:textId="77777777" w:rsidR="008C37D7" w:rsidRPr="00295B1E" w:rsidRDefault="000A6934" w:rsidP="00FD3B32">
            <w:pPr>
              <w:suppressAutoHyphens/>
              <w:spacing w:after="0"/>
              <w:rPr>
                <w:rFonts w:ascii="Times New Roman" w:hAnsi="Times New Roman"/>
                <w:iCs/>
              </w:rPr>
            </w:pPr>
            <w:r w:rsidRPr="00295B1E">
              <w:rPr>
                <w:rFonts w:ascii="Times New Roman" w:hAnsi="Times New Roman"/>
                <w:iCs/>
              </w:rPr>
              <w:t>1</w:t>
            </w:r>
          </w:p>
        </w:tc>
      </w:tr>
    </w:tbl>
    <w:p w14:paraId="632D86F3" w14:textId="77777777" w:rsidR="00FA5DB1" w:rsidRPr="00295B1E" w:rsidRDefault="00FA5DB1" w:rsidP="00FA5DB1">
      <w:pPr>
        <w:rPr>
          <w:rFonts w:ascii="Times New Roman" w:hAnsi="Times New Roman"/>
          <w:b/>
          <w:i/>
        </w:rPr>
        <w:sectPr w:rsidR="00FA5DB1" w:rsidRPr="00295B1E" w:rsidSect="00273B3D">
          <w:pgSz w:w="11906" w:h="16838"/>
          <w:pgMar w:top="1134" w:right="850" w:bottom="284" w:left="1701" w:header="708" w:footer="708" w:gutter="0"/>
          <w:cols w:space="720"/>
          <w:docGrid w:linePitch="299"/>
        </w:sectPr>
      </w:pPr>
    </w:p>
    <w:p w14:paraId="649F0286" w14:textId="77777777" w:rsidR="00FA5DB1" w:rsidRPr="00295B1E" w:rsidRDefault="00FA5DB1" w:rsidP="00FA5DB1">
      <w:pPr>
        <w:rPr>
          <w:rFonts w:ascii="Times New Roman" w:hAnsi="Times New Roman"/>
          <w:b/>
          <w:bCs/>
        </w:rPr>
      </w:pPr>
      <w:r w:rsidRPr="00295B1E">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8781"/>
        <w:gridCol w:w="1132"/>
        <w:gridCol w:w="2803"/>
      </w:tblGrid>
      <w:tr w:rsidR="00FA5DB1" w:rsidRPr="00F91316" w14:paraId="20676F01" w14:textId="77777777" w:rsidTr="00F91316">
        <w:trPr>
          <w:trHeight w:val="20"/>
        </w:trPr>
        <w:tc>
          <w:tcPr>
            <w:tcW w:w="676" w:type="pct"/>
          </w:tcPr>
          <w:p w14:paraId="4330BE3F" w14:textId="77777777" w:rsidR="00FA5DB1" w:rsidRPr="00F91316" w:rsidRDefault="00FA5DB1" w:rsidP="00F91316">
            <w:pPr>
              <w:suppressAutoHyphens/>
              <w:spacing w:after="0" w:line="240" w:lineRule="auto"/>
              <w:jc w:val="center"/>
              <w:rPr>
                <w:rFonts w:ascii="Times New Roman" w:hAnsi="Times New Roman"/>
                <w:b/>
                <w:bCs/>
                <w:sz w:val="24"/>
                <w:szCs w:val="24"/>
              </w:rPr>
            </w:pPr>
            <w:r w:rsidRPr="00F91316">
              <w:rPr>
                <w:rFonts w:ascii="Times New Roman" w:hAnsi="Times New Roman"/>
                <w:b/>
                <w:bCs/>
                <w:sz w:val="24"/>
                <w:szCs w:val="24"/>
              </w:rPr>
              <w:t>Наименование разделов и тем</w:t>
            </w:r>
          </w:p>
        </w:tc>
        <w:tc>
          <w:tcPr>
            <w:tcW w:w="2986" w:type="pct"/>
          </w:tcPr>
          <w:p w14:paraId="3FFF627C" w14:textId="77777777" w:rsidR="00FA5DB1" w:rsidRPr="00F91316" w:rsidRDefault="00FA5DB1" w:rsidP="00F91316">
            <w:pPr>
              <w:suppressAutoHyphens/>
              <w:spacing w:after="0" w:line="240" w:lineRule="auto"/>
              <w:jc w:val="center"/>
              <w:rPr>
                <w:rFonts w:ascii="Times New Roman" w:hAnsi="Times New Roman"/>
                <w:b/>
                <w:bCs/>
                <w:sz w:val="24"/>
                <w:szCs w:val="24"/>
              </w:rPr>
            </w:pPr>
            <w:r w:rsidRPr="00F91316">
              <w:rPr>
                <w:rFonts w:ascii="Times New Roman" w:hAnsi="Times New Roman"/>
                <w:b/>
                <w:bCs/>
                <w:sz w:val="24"/>
                <w:szCs w:val="24"/>
              </w:rPr>
              <w:t>Содержание учебного материала и формы организации деятельности обучающихся</w:t>
            </w:r>
          </w:p>
        </w:tc>
        <w:tc>
          <w:tcPr>
            <w:tcW w:w="385" w:type="pct"/>
          </w:tcPr>
          <w:p w14:paraId="43720298" w14:textId="77777777" w:rsidR="00FA5DB1" w:rsidRPr="00F91316" w:rsidRDefault="00FA5DB1" w:rsidP="00F91316">
            <w:pPr>
              <w:suppressAutoHyphens/>
              <w:spacing w:after="0" w:line="240" w:lineRule="auto"/>
              <w:jc w:val="center"/>
              <w:rPr>
                <w:rFonts w:ascii="Times New Roman" w:hAnsi="Times New Roman"/>
                <w:b/>
                <w:sz w:val="24"/>
                <w:szCs w:val="24"/>
              </w:rPr>
            </w:pPr>
            <w:r w:rsidRPr="00F91316">
              <w:rPr>
                <w:rFonts w:ascii="Times New Roman" w:hAnsi="Times New Roman"/>
                <w:b/>
                <w:sz w:val="24"/>
                <w:szCs w:val="24"/>
              </w:rPr>
              <w:t xml:space="preserve">Объем </w:t>
            </w:r>
          </w:p>
          <w:p w14:paraId="07DA4901" w14:textId="77777777" w:rsidR="00FA5DB1" w:rsidRPr="00F91316" w:rsidRDefault="00FA5DB1" w:rsidP="00F91316">
            <w:pPr>
              <w:suppressAutoHyphens/>
              <w:spacing w:after="0" w:line="240" w:lineRule="auto"/>
              <w:jc w:val="center"/>
              <w:rPr>
                <w:rFonts w:ascii="Times New Roman" w:hAnsi="Times New Roman"/>
                <w:b/>
                <w:bCs/>
                <w:sz w:val="24"/>
                <w:szCs w:val="24"/>
              </w:rPr>
            </w:pPr>
            <w:r w:rsidRPr="00F91316">
              <w:rPr>
                <w:rFonts w:ascii="Times New Roman" w:hAnsi="Times New Roman"/>
                <w:b/>
                <w:sz w:val="24"/>
                <w:szCs w:val="24"/>
              </w:rPr>
              <w:t>в часах</w:t>
            </w:r>
          </w:p>
        </w:tc>
        <w:tc>
          <w:tcPr>
            <w:tcW w:w="953" w:type="pct"/>
          </w:tcPr>
          <w:p w14:paraId="5C2F5F4A" w14:textId="77777777" w:rsidR="00FA5DB1" w:rsidRPr="00F91316" w:rsidRDefault="00FA5DB1" w:rsidP="00F91316">
            <w:pPr>
              <w:suppressAutoHyphens/>
              <w:spacing w:after="0" w:line="240" w:lineRule="auto"/>
              <w:jc w:val="center"/>
              <w:rPr>
                <w:rFonts w:ascii="Times New Roman" w:hAnsi="Times New Roman"/>
                <w:b/>
                <w:bCs/>
                <w:sz w:val="24"/>
                <w:szCs w:val="24"/>
              </w:rPr>
            </w:pPr>
            <w:r w:rsidRPr="00F91316">
              <w:rPr>
                <w:rFonts w:ascii="Times New Roman" w:hAnsi="Times New Roman"/>
                <w:b/>
                <w:bCs/>
                <w:sz w:val="24"/>
                <w:szCs w:val="24"/>
              </w:rPr>
              <w:t>Коды компетенций, формированию которых способствует элемент программы</w:t>
            </w:r>
          </w:p>
        </w:tc>
      </w:tr>
      <w:tr w:rsidR="00FA5DB1" w:rsidRPr="00F91316" w14:paraId="25B45C0A" w14:textId="77777777" w:rsidTr="00F91316">
        <w:trPr>
          <w:trHeight w:val="20"/>
        </w:trPr>
        <w:tc>
          <w:tcPr>
            <w:tcW w:w="676" w:type="pct"/>
          </w:tcPr>
          <w:p w14:paraId="3B1A3A07" w14:textId="77777777" w:rsidR="00FA5DB1" w:rsidRPr="00F91316" w:rsidRDefault="00FA5DB1" w:rsidP="00F91316">
            <w:pPr>
              <w:spacing w:after="0" w:line="240" w:lineRule="auto"/>
              <w:jc w:val="center"/>
              <w:rPr>
                <w:rFonts w:ascii="Times New Roman" w:hAnsi="Times New Roman"/>
                <w:b/>
                <w:bCs/>
                <w:i/>
                <w:sz w:val="24"/>
                <w:szCs w:val="24"/>
              </w:rPr>
            </w:pPr>
            <w:r w:rsidRPr="00F91316">
              <w:rPr>
                <w:rFonts w:ascii="Times New Roman" w:hAnsi="Times New Roman"/>
                <w:b/>
                <w:bCs/>
                <w:i/>
                <w:sz w:val="24"/>
                <w:szCs w:val="24"/>
              </w:rPr>
              <w:t>1</w:t>
            </w:r>
          </w:p>
        </w:tc>
        <w:tc>
          <w:tcPr>
            <w:tcW w:w="2986" w:type="pct"/>
          </w:tcPr>
          <w:p w14:paraId="7830EF03" w14:textId="77777777" w:rsidR="00FA5DB1" w:rsidRPr="00F91316" w:rsidRDefault="00FA5DB1" w:rsidP="00F91316">
            <w:pPr>
              <w:spacing w:after="0" w:line="240" w:lineRule="auto"/>
              <w:jc w:val="center"/>
              <w:rPr>
                <w:rFonts w:ascii="Times New Roman" w:hAnsi="Times New Roman"/>
                <w:b/>
                <w:bCs/>
                <w:i/>
                <w:sz w:val="24"/>
                <w:szCs w:val="24"/>
              </w:rPr>
            </w:pPr>
            <w:r w:rsidRPr="00F91316">
              <w:rPr>
                <w:rFonts w:ascii="Times New Roman" w:hAnsi="Times New Roman"/>
                <w:b/>
                <w:bCs/>
                <w:i/>
                <w:sz w:val="24"/>
                <w:szCs w:val="24"/>
              </w:rPr>
              <w:t>2</w:t>
            </w:r>
          </w:p>
        </w:tc>
        <w:tc>
          <w:tcPr>
            <w:tcW w:w="385" w:type="pct"/>
          </w:tcPr>
          <w:p w14:paraId="084E4971" w14:textId="77777777" w:rsidR="00FA5DB1" w:rsidRPr="00F91316" w:rsidRDefault="00FA5DB1" w:rsidP="00F91316">
            <w:pPr>
              <w:spacing w:after="0" w:line="240" w:lineRule="auto"/>
              <w:jc w:val="center"/>
              <w:rPr>
                <w:rFonts w:ascii="Times New Roman" w:hAnsi="Times New Roman"/>
                <w:b/>
                <w:bCs/>
                <w:i/>
                <w:sz w:val="24"/>
                <w:szCs w:val="24"/>
              </w:rPr>
            </w:pPr>
            <w:r w:rsidRPr="00F91316">
              <w:rPr>
                <w:rFonts w:ascii="Times New Roman" w:hAnsi="Times New Roman"/>
                <w:b/>
                <w:bCs/>
                <w:i/>
                <w:sz w:val="24"/>
                <w:szCs w:val="24"/>
              </w:rPr>
              <w:t>3</w:t>
            </w:r>
          </w:p>
        </w:tc>
        <w:tc>
          <w:tcPr>
            <w:tcW w:w="953" w:type="pct"/>
          </w:tcPr>
          <w:p w14:paraId="3E643790" w14:textId="77777777" w:rsidR="00FA5DB1" w:rsidRPr="00F91316" w:rsidRDefault="000A6934" w:rsidP="00F91316">
            <w:pPr>
              <w:spacing w:after="0" w:line="240" w:lineRule="auto"/>
              <w:jc w:val="center"/>
              <w:rPr>
                <w:rFonts w:ascii="Times New Roman" w:hAnsi="Times New Roman"/>
                <w:b/>
                <w:bCs/>
                <w:i/>
                <w:sz w:val="24"/>
                <w:szCs w:val="24"/>
              </w:rPr>
            </w:pPr>
            <w:r w:rsidRPr="00F91316">
              <w:rPr>
                <w:rFonts w:ascii="Times New Roman" w:hAnsi="Times New Roman"/>
                <w:b/>
                <w:bCs/>
                <w:i/>
                <w:sz w:val="24"/>
                <w:szCs w:val="24"/>
              </w:rPr>
              <w:t>4</w:t>
            </w:r>
          </w:p>
        </w:tc>
      </w:tr>
      <w:tr w:rsidR="00FA5DB1" w:rsidRPr="00F91316" w14:paraId="703B0BEA" w14:textId="77777777" w:rsidTr="00F91316">
        <w:trPr>
          <w:trHeight w:val="20"/>
        </w:trPr>
        <w:tc>
          <w:tcPr>
            <w:tcW w:w="676" w:type="pct"/>
            <w:vMerge w:val="restart"/>
          </w:tcPr>
          <w:p w14:paraId="133BC57A"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b/>
                <w:sz w:val="24"/>
                <w:szCs w:val="24"/>
              </w:rPr>
              <w:t>Тема 1.1.</w:t>
            </w:r>
          </w:p>
          <w:p w14:paraId="771384A0"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sz w:val="24"/>
                <w:szCs w:val="24"/>
              </w:rPr>
              <w:t>Общие сведения о значении физической культуры в профессиональной деятельности</w:t>
            </w:r>
          </w:p>
        </w:tc>
        <w:tc>
          <w:tcPr>
            <w:tcW w:w="2986" w:type="pct"/>
          </w:tcPr>
          <w:p w14:paraId="42D3EDE1" w14:textId="77777777" w:rsidR="00FA5DB1" w:rsidRPr="00F91316" w:rsidRDefault="00FA5DB1" w:rsidP="00F91316">
            <w:pPr>
              <w:spacing w:after="0" w:line="240" w:lineRule="auto"/>
              <w:rPr>
                <w:rFonts w:ascii="Times New Roman" w:hAnsi="Times New Roman"/>
                <w:b/>
                <w:bCs/>
                <w:i/>
                <w:sz w:val="24"/>
                <w:szCs w:val="24"/>
              </w:rPr>
            </w:pPr>
            <w:r w:rsidRPr="00F91316">
              <w:rPr>
                <w:rFonts w:ascii="Times New Roman" w:hAnsi="Times New Roman"/>
                <w:b/>
                <w:bCs/>
                <w:sz w:val="24"/>
                <w:szCs w:val="24"/>
              </w:rPr>
              <w:t>Содержание учебного материала</w:t>
            </w:r>
          </w:p>
        </w:tc>
        <w:tc>
          <w:tcPr>
            <w:tcW w:w="385" w:type="pct"/>
            <w:vAlign w:val="center"/>
          </w:tcPr>
          <w:p w14:paraId="57599F0A" w14:textId="77777777" w:rsidR="00FA5DB1" w:rsidRPr="00F91316" w:rsidRDefault="00FA5DB1" w:rsidP="00F91316">
            <w:pPr>
              <w:suppressAutoHyphens/>
              <w:spacing w:after="0" w:line="240" w:lineRule="auto"/>
              <w:jc w:val="both"/>
              <w:rPr>
                <w:rFonts w:ascii="Times New Roman" w:hAnsi="Times New Roman"/>
                <w:b/>
                <w:sz w:val="24"/>
                <w:szCs w:val="24"/>
              </w:rPr>
            </w:pPr>
            <w:r w:rsidRPr="00F91316">
              <w:rPr>
                <w:rFonts w:ascii="Times New Roman" w:hAnsi="Times New Roman"/>
                <w:b/>
                <w:sz w:val="24"/>
                <w:szCs w:val="24"/>
              </w:rPr>
              <w:t>5</w:t>
            </w:r>
          </w:p>
        </w:tc>
        <w:tc>
          <w:tcPr>
            <w:tcW w:w="953" w:type="pct"/>
            <w:vMerge w:val="restart"/>
          </w:tcPr>
          <w:p w14:paraId="2437155B" w14:textId="77777777" w:rsidR="00FA5DB1" w:rsidRPr="00F91316" w:rsidRDefault="00FA5DB1" w:rsidP="00F91316">
            <w:pPr>
              <w:spacing w:after="0" w:line="240" w:lineRule="auto"/>
              <w:jc w:val="center"/>
              <w:rPr>
                <w:rFonts w:ascii="Times New Roman" w:hAnsi="Times New Roman"/>
                <w:b/>
                <w:i/>
                <w:sz w:val="24"/>
                <w:szCs w:val="24"/>
              </w:rPr>
            </w:pPr>
            <w:r w:rsidRPr="00F91316">
              <w:rPr>
                <w:rFonts w:ascii="Times New Roman" w:hAnsi="Times New Roman"/>
                <w:sz w:val="24"/>
                <w:szCs w:val="24"/>
              </w:rPr>
              <w:t>ОК 08</w:t>
            </w:r>
          </w:p>
        </w:tc>
      </w:tr>
      <w:tr w:rsidR="000A6934" w:rsidRPr="00F91316" w14:paraId="481E038A" w14:textId="77777777" w:rsidTr="00F91316">
        <w:trPr>
          <w:trHeight w:val="3527"/>
        </w:trPr>
        <w:tc>
          <w:tcPr>
            <w:tcW w:w="676" w:type="pct"/>
            <w:vMerge/>
          </w:tcPr>
          <w:p w14:paraId="2444F144" w14:textId="77777777" w:rsidR="000A6934" w:rsidRPr="00F91316" w:rsidRDefault="000A6934" w:rsidP="00F91316">
            <w:pPr>
              <w:spacing w:after="0" w:line="240" w:lineRule="auto"/>
              <w:jc w:val="center"/>
              <w:rPr>
                <w:rFonts w:ascii="Times New Roman" w:hAnsi="Times New Roman"/>
                <w:b/>
                <w:sz w:val="24"/>
                <w:szCs w:val="24"/>
              </w:rPr>
            </w:pPr>
          </w:p>
        </w:tc>
        <w:tc>
          <w:tcPr>
            <w:tcW w:w="2986" w:type="pct"/>
          </w:tcPr>
          <w:p w14:paraId="03E88EDB" w14:textId="77777777" w:rsidR="000A6934" w:rsidRPr="00F91316" w:rsidRDefault="000A6934" w:rsidP="00F91316">
            <w:pPr>
              <w:spacing w:after="0" w:line="240" w:lineRule="auto"/>
              <w:jc w:val="both"/>
              <w:rPr>
                <w:rFonts w:ascii="Times New Roman" w:hAnsi="Times New Roman"/>
                <w:sz w:val="24"/>
                <w:szCs w:val="24"/>
              </w:rPr>
            </w:pPr>
            <w:r w:rsidRPr="00F91316">
              <w:rPr>
                <w:rFonts w:ascii="Times New Roman" w:hAnsi="Times New Roman"/>
                <w:b/>
                <w:sz w:val="24"/>
                <w:szCs w:val="24"/>
              </w:rPr>
              <w:t>1.</w:t>
            </w:r>
            <w:r w:rsidRPr="00F91316">
              <w:rPr>
                <w:rFonts w:ascii="Times New Roman" w:hAnsi="Times New Roman"/>
                <w:sz w:val="24"/>
                <w:szCs w:val="24"/>
              </w:rPr>
              <w:t>Значение физической культуры в профессиональной деятельности. Взаимосвязь физической культуры и получаемой профессии</w:t>
            </w:r>
          </w:p>
          <w:p w14:paraId="0BBD102C" w14:textId="77777777" w:rsidR="000A6934" w:rsidRPr="00F91316" w:rsidRDefault="000A6934" w:rsidP="00F91316">
            <w:pPr>
              <w:spacing w:after="0" w:line="240" w:lineRule="auto"/>
              <w:jc w:val="both"/>
              <w:rPr>
                <w:rFonts w:ascii="Times New Roman" w:hAnsi="Times New Roman"/>
                <w:sz w:val="24"/>
                <w:szCs w:val="24"/>
              </w:rPr>
            </w:pPr>
            <w:r w:rsidRPr="00F91316">
              <w:rPr>
                <w:rFonts w:ascii="Times New Roman" w:hAnsi="Times New Roman"/>
                <w:b/>
                <w:sz w:val="24"/>
                <w:szCs w:val="24"/>
              </w:rPr>
              <w:t>2.</w:t>
            </w:r>
            <w:r w:rsidRPr="00F91316">
              <w:rPr>
                <w:rFonts w:ascii="Times New Roman" w:hAnsi="Times New Roman"/>
                <w:sz w:val="24"/>
                <w:szCs w:val="24"/>
              </w:rPr>
              <w:t>Характеристика и классификация упражнений с профессиональной направленностью. Физические упражнения, направленные на развитие и совершенствование профессионально важных физических качеств и двигательных навыков. Понятия о теории тестов и оценок физической подготовленности</w:t>
            </w:r>
          </w:p>
          <w:p w14:paraId="6F222CB1" w14:textId="77777777" w:rsidR="000A6934" w:rsidRPr="00F91316" w:rsidRDefault="000A6934" w:rsidP="00F91316">
            <w:pPr>
              <w:spacing w:after="0" w:line="240" w:lineRule="auto"/>
              <w:rPr>
                <w:rFonts w:ascii="Times New Roman" w:hAnsi="Times New Roman"/>
                <w:sz w:val="24"/>
                <w:szCs w:val="24"/>
              </w:rPr>
            </w:pPr>
            <w:r w:rsidRPr="00F91316">
              <w:rPr>
                <w:rFonts w:ascii="Times New Roman" w:hAnsi="Times New Roman"/>
                <w:b/>
                <w:sz w:val="24"/>
                <w:szCs w:val="24"/>
              </w:rPr>
              <w:t>3.</w:t>
            </w:r>
            <w:r w:rsidRPr="00F91316">
              <w:rPr>
                <w:rFonts w:ascii="Times New Roman" w:hAnsi="Times New Roman"/>
                <w:sz w:val="24"/>
                <w:szCs w:val="24"/>
              </w:rPr>
              <w:t>Формы, методы и условия, способствующие совершенствованию психофизиологических функций организма. Формы и методы совершенствования психофизиологических функций организма необходимых для успешного освоения профессии Мастер отделочных строительных работ. Применение приемов самоконтроля: пульс, ЧСС, внешние признаки утомляемости при выполнении физических упражнений</w:t>
            </w:r>
          </w:p>
        </w:tc>
        <w:tc>
          <w:tcPr>
            <w:tcW w:w="385" w:type="pct"/>
            <w:vAlign w:val="center"/>
          </w:tcPr>
          <w:p w14:paraId="0D1971CC" w14:textId="77777777" w:rsidR="000A6934" w:rsidRPr="00F91316" w:rsidRDefault="000A6934" w:rsidP="00F91316">
            <w:pPr>
              <w:suppressAutoHyphens/>
              <w:spacing w:after="0" w:line="240" w:lineRule="auto"/>
              <w:jc w:val="both"/>
              <w:rPr>
                <w:rFonts w:ascii="Times New Roman" w:hAnsi="Times New Roman"/>
                <w:sz w:val="24"/>
                <w:szCs w:val="24"/>
              </w:rPr>
            </w:pPr>
            <w:r w:rsidRPr="00F91316">
              <w:rPr>
                <w:rFonts w:ascii="Times New Roman" w:hAnsi="Times New Roman"/>
                <w:sz w:val="24"/>
                <w:szCs w:val="24"/>
              </w:rPr>
              <w:t>2</w:t>
            </w:r>
          </w:p>
        </w:tc>
        <w:tc>
          <w:tcPr>
            <w:tcW w:w="953" w:type="pct"/>
            <w:vMerge/>
          </w:tcPr>
          <w:p w14:paraId="242F5D60" w14:textId="77777777" w:rsidR="000A6934" w:rsidRPr="00F91316" w:rsidRDefault="000A6934" w:rsidP="00F91316">
            <w:pPr>
              <w:spacing w:after="0" w:line="240" w:lineRule="auto"/>
              <w:jc w:val="center"/>
              <w:rPr>
                <w:rFonts w:ascii="Times New Roman" w:hAnsi="Times New Roman"/>
                <w:sz w:val="24"/>
                <w:szCs w:val="24"/>
              </w:rPr>
            </w:pPr>
          </w:p>
        </w:tc>
      </w:tr>
      <w:tr w:rsidR="00FA5DB1" w:rsidRPr="00F91316" w14:paraId="5328EF01" w14:textId="77777777" w:rsidTr="00F91316">
        <w:trPr>
          <w:trHeight w:val="20"/>
        </w:trPr>
        <w:tc>
          <w:tcPr>
            <w:tcW w:w="676" w:type="pct"/>
            <w:vMerge/>
          </w:tcPr>
          <w:p w14:paraId="427AB2E7" w14:textId="77777777" w:rsidR="00FA5DB1" w:rsidRPr="00F91316" w:rsidRDefault="00FA5DB1" w:rsidP="00F91316">
            <w:pPr>
              <w:spacing w:after="0" w:line="240" w:lineRule="auto"/>
              <w:jc w:val="center"/>
              <w:rPr>
                <w:rFonts w:ascii="Times New Roman" w:hAnsi="Times New Roman"/>
                <w:b/>
                <w:sz w:val="24"/>
                <w:szCs w:val="24"/>
              </w:rPr>
            </w:pPr>
          </w:p>
        </w:tc>
        <w:tc>
          <w:tcPr>
            <w:tcW w:w="2986" w:type="pct"/>
          </w:tcPr>
          <w:p w14:paraId="782E25BA"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В том числе,</w:t>
            </w:r>
            <w:r w:rsidR="00173AAA" w:rsidRPr="00F91316">
              <w:rPr>
                <w:rFonts w:ascii="Times New Roman" w:hAnsi="Times New Roman"/>
                <w:b/>
                <w:bCs/>
                <w:sz w:val="24"/>
                <w:szCs w:val="24"/>
              </w:rPr>
              <w:t xml:space="preserve"> </w:t>
            </w:r>
            <w:r w:rsidRPr="00F91316">
              <w:rPr>
                <w:rFonts w:ascii="Times New Roman" w:hAnsi="Times New Roman"/>
                <w:b/>
                <w:bCs/>
                <w:sz w:val="24"/>
                <w:szCs w:val="24"/>
              </w:rPr>
              <w:t>практических занятий и лабораторных работ</w:t>
            </w:r>
          </w:p>
        </w:tc>
        <w:tc>
          <w:tcPr>
            <w:tcW w:w="385" w:type="pct"/>
            <w:vAlign w:val="center"/>
          </w:tcPr>
          <w:p w14:paraId="1D6A3A4C" w14:textId="77777777" w:rsidR="00FA5DB1" w:rsidRPr="00F91316" w:rsidRDefault="00FA5DB1" w:rsidP="00F91316">
            <w:pPr>
              <w:suppressAutoHyphens/>
              <w:spacing w:after="0" w:line="240" w:lineRule="auto"/>
              <w:jc w:val="both"/>
              <w:rPr>
                <w:rFonts w:ascii="Times New Roman" w:hAnsi="Times New Roman"/>
                <w:b/>
                <w:sz w:val="24"/>
                <w:szCs w:val="24"/>
              </w:rPr>
            </w:pPr>
            <w:r w:rsidRPr="00F91316">
              <w:rPr>
                <w:rFonts w:ascii="Times New Roman" w:hAnsi="Times New Roman"/>
                <w:b/>
                <w:sz w:val="24"/>
                <w:szCs w:val="24"/>
              </w:rPr>
              <w:t>2</w:t>
            </w:r>
          </w:p>
        </w:tc>
        <w:tc>
          <w:tcPr>
            <w:tcW w:w="953" w:type="pct"/>
            <w:vMerge/>
          </w:tcPr>
          <w:p w14:paraId="0F4B347A" w14:textId="77777777" w:rsidR="00FA5DB1" w:rsidRPr="00F91316" w:rsidRDefault="00FA5DB1" w:rsidP="00F91316">
            <w:pPr>
              <w:spacing w:after="0" w:line="240" w:lineRule="auto"/>
              <w:jc w:val="center"/>
              <w:rPr>
                <w:rFonts w:ascii="Times New Roman" w:hAnsi="Times New Roman"/>
                <w:sz w:val="24"/>
                <w:szCs w:val="24"/>
              </w:rPr>
            </w:pPr>
          </w:p>
        </w:tc>
      </w:tr>
      <w:tr w:rsidR="00FA5DB1" w:rsidRPr="00F91316" w14:paraId="304C02DF" w14:textId="77777777" w:rsidTr="00F91316">
        <w:trPr>
          <w:trHeight w:val="20"/>
        </w:trPr>
        <w:tc>
          <w:tcPr>
            <w:tcW w:w="676" w:type="pct"/>
            <w:vMerge/>
          </w:tcPr>
          <w:p w14:paraId="6465EC87" w14:textId="77777777" w:rsidR="00FA5DB1" w:rsidRPr="00F91316" w:rsidRDefault="00FA5DB1" w:rsidP="00F91316">
            <w:pPr>
              <w:spacing w:after="0" w:line="240" w:lineRule="auto"/>
              <w:jc w:val="center"/>
              <w:rPr>
                <w:rFonts w:ascii="Times New Roman" w:hAnsi="Times New Roman"/>
                <w:b/>
                <w:sz w:val="24"/>
                <w:szCs w:val="24"/>
              </w:rPr>
            </w:pPr>
          </w:p>
        </w:tc>
        <w:tc>
          <w:tcPr>
            <w:tcW w:w="2986" w:type="pct"/>
          </w:tcPr>
          <w:p w14:paraId="352FD7DA" w14:textId="77777777" w:rsidR="00FA5DB1" w:rsidRPr="00F91316" w:rsidRDefault="00925887" w:rsidP="00F91316">
            <w:pPr>
              <w:spacing w:after="0" w:line="240" w:lineRule="auto"/>
              <w:rPr>
                <w:rFonts w:ascii="Times New Roman" w:hAnsi="Times New Roman"/>
                <w:b/>
                <w:bCs/>
                <w:sz w:val="24"/>
                <w:szCs w:val="24"/>
              </w:rPr>
            </w:pPr>
            <w:r w:rsidRPr="00F91316">
              <w:rPr>
                <w:rFonts w:ascii="Times New Roman" w:hAnsi="Times New Roman"/>
                <w:b/>
                <w:sz w:val="24"/>
                <w:szCs w:val="24"/>
              </w:rPr>
              <w:t>Практическое занятие №</w:t>
            </w:r>
            <w:r w:rsidR="00FA5DB1" w:rsidRPr="00F91316">
              <w:rPr>
                <w:rFonts w:ascii="Times New Roman" w:hAnsi="Times New Roman"/>
                <w:b/>
                <w:sz w:val="24"/>
                <w:szCs w:val="24"/>
              </w:rPr>
              <w:t xml:space="preserve">1. </w:t>
            </w:r>
            <w:r w:rsidR="00FA5DB1" w:rsidRPr="00F91316">
              <w:rPr>
                <w:rFonts w:ascii="Times New Roman" w:hAnsi="Times New Roman"/>
                <w:sz w:val="24"/>
                <w:szCs w:val="24"/>
              </w:rPr>
              <w:t>«Выполнение упражнений на развитие ловкости»</w:t>
            </w:r>
          </w:p>
        </w:tc>
        <w:tc>
          <w:tcPr>
            <w:tcW w:w="385" w:type="pct"/>
            <w:vAlign w:val="center"/>
          </w:tcPr>
          <w:p w14:paraId="077893C0" w14:textId="77777777" w:rsidR="00FA5DB1" w:rsidRPr="00F91316" w:rsidRDefault="00FA5DB1" w:rsidP="00F91316">
            <w:pPr>
              <w:suppressAutoHyphens/>
              <w:spacing w:after="0" w:line="240" w:lineRule="auto"/>
              <w:jc w:val="both"/>
              <w:rPr>
                <w:rFonts w:ascii="Times New Roman" w:hAnsi="Times New Roman"/>
                <w:sz w:val="24"/>
                <w:szCs w:val="24"/>
              </w:rPr>
            </w:pPr>
            <w:r w:rsidRPr="00F91316">
              <w:rPr>
                <w:rFonts w:ascii="Times New Roman" w:hAnsi="Times New Roman"/>
                <w:sz w:val="24"/>
                <w:szCs w:val="24"/>
              </w:rPr>
              <w:t>1</w:t>
            </w:r>
          </w:p>
        </w:tc>
        <w:tc>
          <w:tcPr>
            <w:tcW w:w="953" w:type="pct"/>
            <w:vMerge/>
          </w:tcPr>
          <w:p w14:paraId="37C8E027" w14:textId="77777777" w:rsidR="00FA5DB1" w:rsidRPr="00F91316" w:rsidRDefault="00FA5DB1" w:rsidP="00F91316">
            <w:pPr>
              <w:spacing w:after="0" w:line="240" w:lineRule="auto"/>
              <w:jc w:val="center"/>
              <w:rPr>
                <w:rFonts w:ascii="Times New Roman" w:hAnsi="Times New Roman"/>
                <w:sz w:val="24"/>
                <w:szCs w:val="24"/>
              </w:rPr>
            </w:pPr>
          </w:p>
        </w:tc>
      </w:tr>
      <w:tr w:rsidR="00FA5DB1" w:rsidRPr="00F91316" w14:paraId="7DF3B7A4" w14:textId="77777777" w:rsidTr="00F91316">
        <w:trPr>
          <w:trHeight w:val="20"/>
        </w:trPr>
        <w:tc>
          <w:tcPr>
            <w:tcW w:w="676" w:type="pct"/>
            <w:vMerge/>
          </w:tcPr>
          <w:p w14:paraId="6F170285" w14:textId="77777777" w:rsidR="00FA5DB1" w:rsidRPr="00F91316" w:rsidRDefault="00FA5DB1" w:rsidP="00F91316">
            <w:pPr>
              <w:spacing w:after="0" w:line="240" w:lineRule="auto"/>
              <w:jc w:val="center"/>
              <w:rPr>
                <w:rFonts w:ascii="Times New Roman" w:hAnsi="Times New Roman"/>
                <w:b/>
                <w:sz w:val="24"/>
                <w:szCs w:val="24"/>
              </w:rPr>
            </w:pPr>
          </w:p>
        </w:tc>
        <w:tc>
          <w:tcPr>
            <w:tcW w:w="2986" w:type="pct"/>
          </w:tcPr>
          <w:p w14:paraId="60C89C87" w14:textId="1D7EB5C0" w:rsidR="00FA5DB1" w:rsidRPr="00F91316" w:rsidRDefault="00925887" w:rsidP="00F91316">
            <w:pPr>
              <w:spacing w:after="0" w:line="240" w:lineRule="auto"/>
              <w:rPr>
                <w:rFonts w:ascii="Times New Roman" w:hAnsi="Times New Roman"/>
                <w:b/>
                <w:bCs/>
                <w:sz w:val="24"/>
                <w:szCs w:val="24"/>
              </w:rPr>
            </w:pPr>
            <w:r w:rsidRPr="00F91316">
              <w:rPr>
                <w:rFonts w:ascii="Times New Roman" w:hAnsi="Times New Roman"/>
                <w:b/>
                <w:sz w:val="24"/>
                <w:szCs w:val="24"/>
              </w:rPr>
              <w:t>Практическое занятие №</w:t>
            </w:r>
            <w:r w:rsidR="00FA5DB1" w:rsidRPr="00F91316">
              <w:rPr>
                <w:rFonts w:ascii="Times New Roman" w:hAnsi="Times New Roman"/>
                <w:b/>
                <w:sz w:val="24"/>
                <w:szCs w:val="24"/>
              </w:rPr>
              <w:t>2.</w:t>
            </w:r>
            <w:r w:rsidR="00FD3B32" w:rsidRPr="00F91316">
              <w:rPr>
                <w:rFonts w:ascii="Times New Roman" w:hAnsi="Times New Roman"/>
                <w:b/>
                <w:sz w:val="24"/>
                <w:szCs w:val="24"/>
              </w:rPr>
              <w:t xml:space="preserve"> </w:t>
            </w:r>
            <w:r w:rsidR="00FA5DB1" w:rsidRPr="00F91316">
              <w:rPr>
                <w:rFonts w:ascii="Times New Roman" w:hAnsi="Times New Roman"/>
                <w:sz w:val="24"/>
                <w:szCs w:val="24"/>
              </w:rPr>
              <w:t>«Выполнение упражнений на развитие устойчивости при выполнении работ на высоте и узкой опоре»</w:t>
            </w:r>
          </w:p>
        </w:tc>
        <w:tc>
          <w:tcPr>
            <w:tcW w:w="385" w:type="pct"/>
            <w:vAlign w:val="center"/>
          </w:tcPr>
          <w:p w14:paraId="0B29DCC2" w14:textId="77777777" w:rsidR="00FA5DB1" w:rsidRPr="00F91316" w:rsidRDefault="00FA5DB1" w:rsidP="00F91316">
            <w:pPr>
              <w:suppressAutoHyphens/>
              <w:spacing w:after="0" w:line="240" w:lineRule="auto"/>
              <w:jc w:val="both"/>
              <w:rPr>
                <w:rFonts w:ascii="Times New Roman" w:hAnsi="Times New Roman"/>
                <w:sz w:val="24"/>
                <w:szCs w:val="24"/>
              </w:rPr>
            </w:pPr>
            <w:r w:rsidRPr="00F91316">
              <w:rPr>
                <w:rFonts w:ascii="Times New Roman" w:hAnsi="Times New Roman"/>
                <w:sz w:val="24"/>
                <w:szCs w:val="24"/>
              </w:rPr>
              <w:t>1</w:t>
            </w:r>
          </w:p>
        </w:tc>
        <w:tc>
          <w:tcPr>
            <w:tcW w:w="953" w:type="pct"/>
            <w:vMerge/>
          </w:tcPr>
          <w:p w14:paraId="6006BFAA" w14:textId="77777777" w:rsidR="00FA5DB1" w:rsidRPr="00F91316" w:rsidRDefault="00FA5DB1" w:rsidP="00F91316">
            <w:pPr>
              <w:spacing w:after="0" w:line="240" w:lineRule="auto"/>
              <w:jc w:val="center"/>
              <w:rPr>
                <w:rFonts w:ascii="Times New Roman" w:hAnsi="Times New Roman"/>
                <w:sz w:val="24"/>
                <w:szCs w:val="24"/>
              </w:rPr>
            </w:pPr>
          </w:p>
        </w:tc>
      </w:tr>
      <w:tr w:rsidR="00FA5DB1" w:rsidRPr="00F91316" w14:paraId="5CAA0557" w14:textId="77777777" w:rsidTr="00F91316">
        <w:trPr>
          <w:trHeight w:val="20"/>
        </w:trPr>
        <w:tc>
          <w:tcPr>
            <w:tcW w:w="676" w:type="pct"/>
            <w:vMerge/>
          </w:tcPr>
          <w:p w14:paraId="09D91B72" w14:textId="77777777" w:rsidR="00FA5DB1" w:rsidRPr="00F91316" w:rsidRDefault="00FA5DB1" w:rsidP="00F91316">
            <w:pPr>
              <w:spacing w:after="0" w:line="240" w:lineRule="auto"/>
              <w:jc w:val="center"/>
              <w:rPr>
                <w:rFonts w:ascii="Times New Roman" w:hAnsi="Times New Roman"/>
                <w:b/>
                <w:sz w:val="24"/>
                <w:szCs w:val="24"/>
              </w:rPr>
            </w:pPr>
          </w:p>
        </w:tc>
        <w:tc>
          <w:tcPr>
            <w:tcW w:w="2986" w:type="pct"/>
          </w:tcPr>
          <w:p w14:paraId="68FEAA78"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Самостоятельная работа обучающихся</w:t>
            </w:r>
          </w:p>
        </w:tc>
        <w:tc>
          <w:tcPr>
            <w:tcW w:w="385" w:type="pct"/>
            <w:vAlign w:val="center"/>
          </w:tcPr>
          <w:p w14:paraId="0CDEB76E" w14:textId="77777777" w:rsidR="00FA5DB1" w:rsidRPr="00F91316" w:rsidRDefault="00FA5DB1" w:rsidP="00F91316">
            <w:pPr>
              <w:suppressAutoHyphens/>
              <w:spacing w:after="0" w:line="240" w:lineRule="auto"/>
              <w:jc w:val="both"/>
              <w:rPr>
                <w:rFonts w:ascii="Times New Roman" w:hAnsi="Times New Roman"/>
                <w:b/>
                <w:sz w:val="24"/>
                <w:szCs w:val="24"/>
              </w:rPr>
            </w:pPr>
          </w:p>
        </w:tc>
        <w:tc>
          <w:tcPr>
            <w:tcW w:w="953" w:type="pct"/>
            <w:vMerge/>
          </w:tcPr>
          <w:p w14:paraId="572FB7C6" w14:textId="77777777" w:rsidR="00FA5DB1" w:rsidRPr="00F91316" w:rsidRDefault="00FA5DB1" w:rsidP="00F91316">
            <w:pPr>
              <w:spacing w:after="0" w:line="240" w:lineRule="auto"/>
              <w:jc w:val="center"/>
              <w:rPr>
                <w:rFonts w:ascii="Times New Roman" w:hAnsi="Times New Roman"/>
                <w:sz w:val="24"/>
                <w:szCs w:val="24"/>
              </w:rPr>
            </w:pPr>
          </w:p>
        </w:tc>
      </w:tr>
      <w:tr w:rsidR="00FA5DB1" w:rsidRPr="00F91316" w14:paraId="34F72BE6" w14:textId="77777777" w:rsidTr="00F91316">
        <w:trPr>
          <w:trHeight w:val="20"/>
        </w:trPr>
        <w:tc>
          <w:tcPr>
            <w:tcW w:w="676" w:type="pct"/>
            <w:vMerge w:val="restart"/>
          </w:tcPr>
          <w:p w14:paraId="019BAF5A"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b/>
                <w:sz w:val="24"/>
                <w:szCs w:val="24"/>
              </w:rPr>
              <w:t>Тема 1.2.</w:t>
            </w:r>
          </w:p>
          <w:p w14:paraId="4CA2D3E1"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sz w:val="24"/>
                <w:szCs w:val="24"/>
              </w:rPr>
              <w:t>Основы здорового образа жизни</w:t>
            </w:r>
          </w:p>
        </w:tc>
        <w:tc>
          <w:tcPr>
            <w:tcW w:w="2986" w:type="pct"/>
          </w:tcPr>
          <w:p w14:paraId="1DA743D2"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 xml:space="preserve">Содержание учебного материала </w:t>
            </w:r>
          </w:p>
        </w:tc>
        <w:tc>
          <w:tcPr>
            <w:tcW w:w="385" w:type="pct"/>
            <w:vMerge w:val="restart"/>
            <w:vAlign w:val="center"/>
          </w:tcPr>
          <w:p w14:paraId="34E18F81" w14:textId="77777777" w:rsidR="00FA5DB1" w:rsidRPr="00F91316" w:rsidRDefault="00FA5DB1" w:rsidP="00F91316">
            <w:pPr>
              <w:spacing w:after="0" w:line="240" w:lineRule="auto"/>
              <w:rPr>
                <w:rFonts w:ascii="Times New Roman" w:hAnsi="Times New Roman"/>
                <w:b/>
                <w:sz w:val="24"/>
                <w:szCs w:val="24"/>
              </w:rPr>
            </w:pPr>
            <w:r w:rsidRPr="00F91316">
              <w:rPr>
                <w:rFonts w:ascii="Times New Roman" w:hAnsi="Times New Roman"/>
                <w:b/>
                <w:sz w:val="24"/>
                <w:szCs w:val="24"/>
              </w:rPr>
              <w:t>3</w:t>
            </w:r>
          </w:p>
          <w:p w14:paraId="4C4B14E4"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1</w:t>
            </w:r>
          </w:p>
        </w:tc>
        <w:tc>
          <w:tcPr>
            <w:tcW w:w="953" w:type="pct"/>
            <w:vMerge w:val="restart"/>
          </w:tcPr>
          <w:p w14:paraId="776D3E2D"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sz w:val="24"/>
                <w:szCs w:val="24"/>
              </w:rPr>
              <w:t>ОК 08</w:t>
            </w:r>
          </w:p>
        </w:tc>
      </w:tr>
      <w:tr w:rsidR="00FA5DB1" w:rsidRPr="00F91316" w14:paraId="6349AA0F" w14:textId="77777777" w:rsidTr="00F91316">
        <w:trPr>
          <w:trHeight w:val="20"/>
        </w:trPr>
        <w:tc>
          <w:tcPr>
            <w:tcW w:w="676" w:type="pct"/>
            <w:vMerge/>
          </w:tcPr>
          <w:p w14:paraId="095BF199" w14:textId="77777777" w:rsidR="00FA5DB1" w:rsidRPr="00F91316" w:rsidRDefault="00FA5DB1" w:rsidP="00F91316">
            <w:pPr>
              <w:spacing w:after="0" w:line="240" w:lineRule="auto"/>
              <w:rPr>
                <w:rFonts w:ascii="Times New Roman" w:hAnsi="Times New Roman"/>
                <w:b/>
                <w:bCs/>
                <w:sz w:val="24"/>
                <w:szCs w:val="24"/>
              </w:rPr>
            </w:pPr>
          </w:p>
        </w:tc>
        <w:tc>
          <w:tcPr>
            <w:tcW w:w="2986" w:type="pct"/>
          </w:tcPr>
          <w:p w14:paraId="2750224C"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1.</w:t>
            </w:r>
            <w:r w:rsidR="00173AAA" w:rsidRPr="00F91316">
              <w:rPr>
                <w:rFonts w:ascii="Times New Roman" w:hAnsi="Times New Roman"/>
                <w:b/>
                <w:bCs/>
                <w:sz w:val="24"/>
                <w:szCs w:val="24"/>
              </w:rPr>
              <w:t xml:space="preserve"> </w:t>
            </w:r>
            <w:r w:rsidRPr="00F91316">
              <w:rPr>
                <w:rFonts w:ascii="Times New Roman" w:hAnsi="Times New Roman"/>
                <w:sz w:val="24"/>
                <w:szCs w:val="24"/>
              </w:rPr>
              <w:t>Психическое здоровье и спорт. Сохранение психического здоровья средствами физической культуры. Комплекс упражнений для снятия психоэмоционального напряжения.</w:t>
            </w:r>
          </w:p>
        </w:tc>
        <w:tc>
          <w:tcPr>
            <w:tcW w:w="385" w:type="pct"/>
            <w:vMerge/>
            <w:vAlign w:val="center"/>
          </w:tcPr>
          <w:p w14:paraId="48407B6D" w14:textId="77777777" w:rsidR="00FA5DB1" w:rsidRPr="00F91316" w:rsidRDefault="00FA5DB1" w:rsidP="00F91316">
            <w:pPr>
              <w:spacing w:after="0" w:line="240" w:lineRule="auto"/>
              <w:rPr>
                <w:rFonts w:ascii="Times New Roman" w:hAnsi="Times New Roman"/>
                <w:b/>
                <w:bCs/>
                <w:sz w:val="24"/>
                <w:szCs w:val="24"/>
              </w:rPr>
            </w:pPr>
          </w:p>
        </w:tc>
        <w:tc>
          <w:tcPr>
            <w:tcW w:w="953" w:type="pct"/>
            <w:vMerge/>
          </w:tcPr>
          <w:p w14:paraId="6CCBD8D1" w14:textId="77777777" w:rsidR="00FA5DB1" w:rsidRPr="00F91316" w:rsidRDefault="00FA5DB1" w:rsidP="00F91316">
            <w:pPr>
              <w:spacing w:after="0" w:line="240" w:lineRule="auto"/>
              <w:rPr>
                <w:rFonts w:ascii="Times New Roman" w:hAnsi="Times New Roman"/>
                <w:b/>
                <w:bCs/>
                <w:sz w:val="24"/>
                <w:szCs w:val="24"/>
              </w:rPr>
            </w:pPr>
          </w:p>
        </w:tc>
      </w:tr>
      <w:tr w:rsidR="00FA5DB1" w:rsidRPr="00F91316" w14:paraId="38334CF8" w14:textId="77777777" w:rsidTr="00F91316">
        <w:trPr>
          <w:trHeight w:val="20"/>
        </w:trPr>
        <w:tc>
          <w:tcPr>
            <w:tcW w:w="676" w:type="pct"/>
            <w:vMerge/>
          </w:tcPr>
          <w:p w14:paraId="1C0DDD17" w14:textId="77777777" w:rsidR="00FA5DB1" w:rsidRPr="00F91316" w:rsidRDefault="00FA5DB1" w:rsidP="00F91316">
            <w:pPr>
              <w:spacing w:after="0" w:line="240" w:lineRule="auto"/>
              <w:rPr>
                <w:rFonts w:ascii="Times New Roman" w:hAnsi="Times New Roman"/>
                <w:b/>
                <w:bCs/>
                <w:sz w:val="24"/>
                <w:szCs w:val="24"/>
              </w:rPr>
            </w:pPr>
          </w:p>
        </w:tc>
        <w:tc>
          <w:tcPr>
            <w:tcW w:w="2986" w:type="pct"/>
          </w:tcPr>
          <w:p w14:paraId="5AE77473" w14:textId="77777777" w:rsidR="00FA5DB1" w:rsidRPr="00F91316" w:rsidRDefault="00FA5DB1" w:rsidP="00F91316">
            <w:pPr>
              <w:spacing w:after="0" w:line="240" w:lineRule="auto"/>
              <w:rPr>
                <w:rFonts w:ascii="Times New Roman" w:hAnsi="Times New Roman"/>
                <w:b/>
                <w:sz w:val="24"/>
                <w:szCs w:val="24"/>
              </w:rPr>
            </w:pPr>
            <w:r w:rsidRPr="00F91316">
              <w:rPr>
                <w:rFonts w:ascii="Times New Roman" w:hAnsi="Times New Roman"/>
                <w:b/>
                <w:bCs/>
                <w:sz w:val="24"/>
                <w:szCs w:val="24"/>
              </w:rPr>
              <w:t>В том числе,</w:t>
            </w:r>
            <w:r w:rsidR="00173AAA" w:rsidRPr="00F91316">
              <w:rPr>
                <w:rFonts w:ascii="Times New Roman" w:hAnsi="Times New Roman"/>
                <w:b/>
                <w:bCs/>
                <w:sz w:val="24"/>
                <w:szCs w:val="24"/>
              </w:rPr>
              <w:t xml:space="preserve"> </w:t>
            </w:r>
            <w:r w:rsidRPr="00F91316">
              <w:rPr>
                <w:rFonts w:ascii="Times New Roman" w:hAnsi="Times New Roman"/>
                <w:b/>
                <w:bCs/>
                <w:sz w:val="24"/>
                <w:szCs w:val="24"/>
              </w:rPr>
              <w:t>практических занятий и лабораторных работ</w:t>
            </w:r>
          </w:p>
        </w:tc>
        <w:tc>
          <w:tcPr>
            <w:tcW w:w="385" w:type="pct"/>
            <w:vAlign w:val="center"/>
          </w:tcPr>
          <w:p w14:paraId="7C6B4959"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2</w:t>
            </w:r>
          </w:p>
        </w:tc>
        <w:tc>
          <w:tcPr>
            <w:tcW w:w="953" w:type="pct"/>
            <w:vMerge/>
          </w:tcPr>
          <w:p w14:paraId="3AE9D8EA" w14:textId="77777777" w:rsidR="00FA5DB1" w:rsidRPr="00F91316" w:rsidRDefault="00FA5DB1" w:rsidP="00F91316">
            <w:pPr>
              <w:spacing w:after="0" w:line="240" w:lineRule="auto"/>
              <w:rPr>
                <w:rFonts w:ascii="Times New Roman" w:hAnsi="Times New Roman"/>
                <w:b/>
                <w:bCs/>
                <w:sz w:val="24"/>
                <w:szCs w:val="24"/>
              </w:rPr>
            </w:pPr>
          </w:p>
        </w:tc>
      </w:tr>
      <w:tr w:rsidR="00FA5DB1" w:rsidRPr="00F91316" w14:paraId="555F834B" w14:textId="77777777" w:rsidTr="00F91316">
        <w:trPr>
          <w:trHeight w:val="20"/>
        </w:trPr>
        <w:tc>
          <w:tcPr>
            <w:tcW w:w="676" w:type="pct"/>
            <w:vMerge/>
          </w:tcPr>
          <w:p w14:paraId="231C9645" w14:textId="77777777" w:rsidR="00FA5DB1" w:rsidRPr="00F91316" w:rsidRDefault="00FA5DB1" w:rsidP="00F91316">
            <w:pPr>
              <w:spacing w:after="0" w:line="240" w:lineRule="auto"/>
              <w:rPr>
                <w:rFonts w:ascii="Times New Roman" w:hAnsi="Times New Roman"/>
                <w:b/>
                <w:bCs/>
                <w:sz w:val="24"/>
                <w:szCs w:val="24"/>
              </w:rPr>
            </w:pPr>
          </w:p>
        </w:tc>
        <w:tc>
          <w:tcPr>
            <w:tcW w:w="2986" w:type="pct"/>
          </w:tcPr>
          <w:p w14:paraId="1ABD962F" w14:textId="77777777" w:rsidR="00FA5DB1" w:rsidRPr="00F91316" w:rsidRDefault="00FA5DB1" w:rsidP="00F91316">
            <w:pPr>
              <w:spacing w:after="0" w:line="240" w:lineRule="auto"/>
              <w:jc w:val="both"/>
              <w:rPr>
                <w:rFonts w:ascii="Times New Roman" w:hAnsi="Times New Roman"/>
                <w:sz w:val="24"/>
                <w:szCs w:val="24"/>
              </w:rPr>
            </w:pPr>
            <w:r w:rsidRPr="00F91316">
              <w:rPr>
                <w:rFonts w:ascii="Times New Roman" w:hAnsi="Times New Roman"/>
                <w:b/>
                <w:sz w:val="24"/>
                <w:szCs w:val="24"/>
              </w:rPr>
              <w:t>1.</w:t>
            </w:r>
            <w:r w:rsidR="00173AAA" w:rsidRPr="00F91316">
              <w:rPr>
                <w:rFonts w:ascii="Times New Roman" w:hAnsi="Times New Roman"/>
                <w:b/>
                <w:sz w:val="24"/>
                <w:szCs w:val="24"/>
              </w:rPr>
              <w:t xml:space="preserve"> </w:t>
            </w:r>
            <w:r w:rsidRPr="00F91316">
              <w:rPr>
                <w:rFonts w:ascii="Times New Roman" w:hAnsi="Times New Roman"/>
                <w:sz w:val="24"/>
                <w:szCs w:val="24"/>
              </w:rPr>
              <w:t>«Упражнения на развитие выносливости»</w:t>
            </w:r>
          </w:p>
        </w:tc>
        <w:tc>
          <w:tcPr>
            <w:tcW w:w="385" w:type="pct"/>
            <w:vAlign w:val="center"/>
          </w:tcPr>
          <w:p w14:paraId="763736A1" w14:textId="77777777" w:rsidR="00FA5DB1" w:rsidRPr="00F91316" w:rsidRDefault="00FA5DB1" w:rsidP="00F91316">
            <w:pPr>
              <w:spacing w:after="0" w:line="240" w:lineRule="auto"/>
              <w:rPr>
                <w:rFonts w:ascii="Times New Roman" w:hAnsi="Times New Roman"/>
                <w:bCs/>
                <w:sz w:val="24"/>
                <w:szCs w:val="24"/>
              </w:rPr>
            </w:pPr>
            <w:r w:rsidRPr="00F91316">
              <w:rPr>
                <w:rFonts w:ascii="Times New Roman" w:hAnsi="Times New Roman"/>
                <w:bCs/>
                <w:sz w:val="24"/>
                <w:szCs w:val="24"/>
              </w:rPr>
              <w:t>1</w:t>
            </w:r>
          </w:p>
        </w:tc>
        <w:tc>
          <w:tcPr>
            <w:tcW w:w="953" w:type="pct"/>
            <w:vMerge/>
          </w:tcPr>
          <w:p w14:paraId="3F37A91D" w14:textId="77777777" w:rsidR="00FA5DB1" w:rsidRPr="00F91316" w:rsidRDefault="00FA5DB1" w:rsidP="00F91316">
            <w:pPr>
              <w:spacing w:after="0" w:line="240" w:lineRule="auto"/>
              <w:rPr>
                <w:rFonts w:ascii="Times New Roman" w:hAnsi="Times New Roman"/>
                <w:b/>
                <w:bCs/>
                <w:sz w:val="24"/>
                <w:szCs w:val="24"/>
              </w:rPr>
            </w:pPr>
          </w:p>
        </w:tc>
      </w:tr>
      <w:tr w:rsidR="00FA5DB1" w:rsidRPr="00F91316" w14:paraId="12378E08" w14:textId="77777777" w:rsidTr="00F91316">
        <w:trPr>
          <w:trHeight w:val="20"/>
        </w:trPr>
        <w:tc>
          <w:tcPr>
            <w:tcW w:w="676" w:type="pct"/>
            <w:vMerge/>
          </w:tcPr>
          <w:p w14:paraId="4C3CB235" w14:textId="77777777" w:rsidR="00FA5DB1" w:rsidRPr="00F91316" w:rsidRDefault="00FA5DB1" w:rsidP="00F91316">
            <w:pPr>
              <w:spacing w:after="0" w:line="240" w:lineRule="auto"/>
              <w:rPr>
                <w:rFonts w:ascii="Times New Roman" w:hAnsi="Times New Roman"/>
                <w:b/>
                <w:bCs/>
                <w:sz w:val="24"/>
                <w:szCs w:val="24"/>
              </w:rPr>
            </w:pPr>
          </w:p>
        </w:tc>
        <w:tc>
          <w:tcPr>
            <w:tcW w:w="2986" w:type="pct"/>
          </w:tcPr>
          <w:p w14:paraId="4F8D6C8D" w14:textId="77777777" w:rsidR="00FA5DB1" w:rsidRPr="00F91316" w:rsidRDefault="00FA5DB1" w:rsidP="00F91316">
            <w:pPr>
              <w:spacing w:after="0" w:line="240" w:lineRule="auto"/>
              <w:jc w:val="both"/>
              <w:rPr>
                <w:rFonts w:ascii="Times New Roman" w:hAnsi="Times New Roman"/>
                <w:sz w:val="24"/>
                <w:szCs w:val="24"/>
              </w:rPr>
            </w:pPr>
            <w:r w:rsidRPr="00F91316">
              <w:rPr>
                <w:rFonts w:ascii="Times New Roman" w:hAnsi="Times New Roman"/>
                <w:b/>
                <w:sz w:val="24"/>
                <w:szCs w:val="24"/>
              </w:rPr>
              <w:t xml:space="preserve">2. </w:t>
            </w:r>
            <w:r w:rsidRPr="00F91316">
              <w:rPr>
                <w:rFonts w:ascii="Times New Roman" w:hAnsi="Times New Roman"/>
                <w:sz w:val="24"/>
                <w:szCs w:val="24"/>
              </w:rPr>
              <w:t>«Воспитание устойчивости организма к воздействиям неблагоприятных гигиенических производственных факторов труда».</w:t>
            </w:r>
          </w:p>
        </w:tc>
        <w:tc>
          <w:tcPr>
            <w:tcW w:w="385" w:type="pct"/>
            <w:vAlign w:val="center"/>
          </w:tcPr>
          <w:p w14:paraId="7F8A3A21"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bCs/>
                <w:sz w:val="24"/>
                <w:szCs w:val="24"/>
              </w:rPr>
              <w:t>1</w:t>
            </w:r>
          </w:p>
        </w:tc>
        <w:tc>
          <w:tcPr>
            <w:tcW w:w="953" w:type="pct"/>
            <w:vMerge/>
          </w:tcPr>
          <w:p w14:paraId="74E50D2E" w14:textId="77777777" w:rsidR="00FA5DB1" w:rsidRPr="00F91316" w:rsidRDefault="00FA5DB1" w:rsidP="00F91316">
            <w:pPr>
              <w:spacing w:after="0" w:line="240" w:lineRule="auto"/>
              <w:rPr>
                <w:rFonts w:ascii="Times New Roman" w:hAnsi="Times New Roman"/>
                <w:b/>
                <w:bCs/>
                <w:sz w:val="24"/>
                <w:szCs w:val="24"/>
              </w:rPr>
            </w:pPr>
          </w:p>
        </w:tc>
      </w:tr>
      <w:tr w:rsidR="00FA5DB1" w:rsidRPr="00F91316" w14:paraId="405B41C6" w14:textId="77777777" w:rsidTr="00F91316">
        <w:trPr>
          <w:trHeight w:val="20"/>
        </w:trPr>
        <w:tc>
          <w:tcPr>
            <w:tcW w:w="676" w:type="pct"/>
            <w:vMerge/>
          </w:tcPr>
          <w:p w14:paraId="7850872B" w14:textId="77777777" w:rsidR="00FA5DB1" w:rsidRPr="00F91316" w:rsidRDefault="00FA5DB1" w:rsidP="00F91316">
            <w:pPr>
              <w:spacing w:after="0" w:line="240" w:lineRule="auto"/>
              <w:rPr>
                <w:rFonts w:ascii="Times New Roman" w:hAnsi="Times New Roman"/>
                <w:b/>
                <w:bCs/>
                <w:sz w:val="24"/>
                <w:szCs w:val="24"/>
              </w:rPr>
            </w:pPr>
          </w:p>
        </w:tc>
        <w:tc>
          <w:tcPr>
            <w:tcW w:w="2986" w:type="pct"/>
          </w:tcPr>
          <w:p w14:paraId="445E7AA7"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 xml:space="preserve">Самостоятельная работа обучающихся </w:t>
            </w:r>
          </w:p>
        </w:tc>
        <w:tc>
          <w:tcPr>
            <w:tcW w:w="385" w:type="pct"/>
            <w:vAlign w:val="center"/>
          </w:tcPr>
          <w:p w14:paraId="77942039" w14:textId="77777777" w:rsidR="00FA5DB1" w:rsidRPr="00F91316" w:rsidRDefault="00FA5DB1" w:rsidP="00F91316">
            <w:pPr>
              <w:spacing w:after="0" w:line="240" w:lineRule="auto"/>
              <w:rPr>
                <w:rFonts w:ascii="Times New Roman" w:hAnsi="Times New Roman"/>
                <w:b/>
                <w:bCs/>
                <w:sz w:val="24"/>
                <w:szCs w:val="24"/>
              </w:rPr>
            </w:pPr>
          </w:p>
        </w:tc>
        <w:tc>
          <w:tcPr>
            <w:tcW w:w="953" w:type="pct"/>
            <w:vMerge/>
          </w:tcPr>
          <w:p w14:paraId="08A51675" w14:textId="77777777" w:rsidR="00FA5DB1" w:rsidRPr="00F91316" w:rsidRDefault="00FA5DB1" w:rsidP="00F91316">
            <w:pPr>
              <w:spacing w:after="0" w:line="240" w:lineRule="auto"/>
              <w:rPr>
                <w:rFonts w:ascii="Times New Roman" w:hAnsi="Times New Roman"/>
                <w:b/>
                <w:bCs/>
                <w:sz w:val="24"/>
                <w:szCs w:val="24"/>
              </w:rPr>
            </w:pPr>
          </w:p>
        </w:tc>
      </w:tr>
      <w:tr w:rsidR="00FA5DB1" w:rsidRPr="00F91316" w14:paraId="772EA412" w14:textId="77777777" w:rsidTr="00F91316">
        <w:tc>
          <w:tcPr>
            <w:tcW w:w="676" w:type="pct"/>
            <w:vMerge w:val="restart"/>
          </w:tcPr>
          <w:p w14:paraId="07F71669"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b/>
                <w:sz w:val="24"/>
                <w:szCs w:val="24"/>
              </w:rPr>
              <w:t>Тема 1.3.</w:t>
            </w:r>
          </w:p>
          <w:p w14:paraId="2D236694" w14:textId="77777777" w:rsidR="00FA5DB1" w:rsidRPr="00F91316" w:rsidRDefault="00FA5DB1" w:rsidP="00F91316">
            <w:pPr>
              <w:spacing w:after="0" w:line="240" w:lineRule="auto"/>
              <w:jc w:val="center"/>
              <w:rPr>
                <w:rFonts w:ascii="Times New Roman" w:hAnsi="Times New Roman"/>
                <w:sz w:val="24"/>
                <w:szCs w:val="24"/>
              </w:rPr>
            </w:pPr>
            <w:r w:rsidRPr="00F91316">
              <w:rPr>
                <w:rFonts w:ascii="Times New Roman" w:hAnsi="Times New Roman"/>
                <w:sz w:val="24"/>
                <w:szCs w:val="24"/>
              </w:rPr>
              <w:t>Физкультурно-оздоровительные мероприятия для укрепления здоровья, достижения жизненных и профессиональных целей</w:t>
            </w:r>
          </w:p>
          <w:p w14:paraId="42230A97" w14:textId="77777777" w:rsidR="00FA5DB1" w:rsidRPr="00F91316" w:rsidRDefault="00FA5DB1" w:rsidP="00F91316">
            <w:pPr>
              <w:pStyle w:val="afffff4"/>
              <w:spacing w:line="240" w:lineRule="auto"/>
              <w:rPr>
                <w:color w:val="000000" w:themeColor="text1"/>
              </w:rPr>
            </w:pPr>
            <w:r w:rsidRPr="00F91316">
              <w:br w:type="page"/>
            </w:r>
          </w:p>
        </w:tc>
        <w:tc>
          <w:tcPr>
            <w:tcW w:w="2986" w:type="pct"/>
          </w:tcPr>
          <w:p w14:paraId="555A1FFE" w14:textId="77777777" w:rsidR="00FA5DB1" w:rsidRPr="00F91316" w:rsidRDefault="00FA5DB1" w:rsidP="00F91316">
            <w:pPr>
              <w:suppressAutoHyphens/>
              <w:spacing w:after="0" w:line="240" w:lineRule="auto"/>
              <w:rPr>
                <w:rFonts w:ascii="Times New Roman" w:hAnsi="Times New Roman"/>
                <w:b/>
                <w:bCs/>
                <w:sz w:val="24"/>
                <w:szCs w:val="24"/>
              </w:rPr>
            </w:pPr>
            <w:r w:rsidRPr="00F91316">
              <w:rPr>
                <w:rFonts w:ascii="Times New Roman" w:hAnsi="Times New Roman"/>
                <w:b/>
                <w:bCs/>
                <w:sz w:val="24"/>
                <w:szCs w:val="24"/>
              </w:rPr>
              <w:t>Содержание учебного материала</w:t>
            </w:r>
          </w:p>
        </w:tc>
        <w:tc>
          <w:tcPr>
            <w:tcW w:w="385" w:type="pct"/>
            <w:vAlign w:val="center"/>
          </w:tcPr>
          <w:p w14:paraId="7D8A24A4" w14:textId="77777777" w:rsidR="00FA5DB1" w:rsidRPr="00F91316" w:rsidRDefault="00FA5DB1" w:rsidP="00F91316">
            <w:pPr>
              <w:spacing w:after="0" w:line="240" w:lineRule="auto"/>
              <w:rPr>
                <w:rFonts w:ascii="Times New Roman" w:hAnsi="Times New Roman"/>
                <w:b/>
                <w:sz w:val="24"/>
                <w:szCs w:val="24"/>
              </w:rPr>
            </w:pPr>
            <w:r w:rsidRPr="00F91316">
              <w:rPr>
                <w:rFonts w:ascii="Times New Roman" w:hAnsi="Times New Roman"/>
                <w:b/>
                <w:sz w:val="24"/>
                <w:szCs w:val="24"/>
              </w:rPr>
              <w:t>31</w:t>
            </w:r>
          </w:p>
        </w:tc>
        <w:tc>
          <w:tcPr>
            <w:tcW w:w="953" w:type="pct"/>
            <w:vMerge w:val="restart"/>
          </w:tcPr>
          <w:p w14:paraId="37ACB1D2" w14:textId="77777777" w:rsidR="00FA5DB1" w:rsidRPr="00F91316" w:rsidRDefault="00FA5DB1" w:rsidP="00F91316">
            <w:pPr>
              <w:spacing w:after="0" w:line="240" w:lineRule="auto"/>
              <w:jc w:val="center"/>
              <w:rPr>
                <w:rFonts w:ascii="Times New Roman" w:hAnsi="Times New Roman"/>
                <w:b/>
                <w:sz w:val="24"/>
                <w:szCs w:val="24"/>
              </w:rPr>
            </w:pPr>
            <w:r w:rsidRPr="00F91316">
              <w:rPr>
                <w:rFonts w:ascii="Times New Roman" w:hAnsi="Times New Roman"/>
                <w:sz w:val="24"/>
                <w:szCs w:val="24"/>
              </w:rPr>
              <w:t>ОК 08</w:t>
            </w:r>
          </w:p>
        </w:tc>
      </w:tr>
      <w:tr w:rsidR="00FA5DB1" w:rsidRPr="00F91316" w14:paraId="242CC262" w14:textId="77777777" w:rsidTr="00F91316">
        <w:tc>
          <w:tcPr>
            <w:tcW w:w="676" w:type="pct"/>
            <w:vMerge/>
          </w:tcPr>
          <w:p w14:paraId="53593E20" w14:textId="77777777" w:rsidR="00FA5DB1" w:rsidRPr="00F91316" w:rsidRDefault="00FA5DB1" w:rsidP="00F9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themeColor="text1"/>
                <w:sz w:val="24"/>
                <w:szCs w:val="24"/>
              </w:rPr>
            </w:pPr>
          </w:p>
        </w:tc>
        <w:tc>
          <w:tcPr>
            <w:tcW w:w="2986" w:type="pct"/>
          </w:tcPr>
          <w:p w14:paraId="21B12792" w14:textId="210F44DE" w:rsidR="00FA5DB1" w:rsidRPr="00F91316" w:rsidRDefault="00FA5DB1" w:rsidP="00F9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themeColor="text1"/>
                <w:sz w:val="24"/>
                <w:szCs w:val="24"/>
              </w:rPr>
            </w:pPr>
            <w:r w:rsidRPr="00F91316">
              <w:rPr>
                <w:rFonts w:ascii="Times New Roman" w:hAnsi="Times New Roman"/>
                <w:b/>
                <w:bCs/>
                <w:color w:val="000000" w:themeColor="text1"/>
                <w:sz w:val="24"/>
                <w:szCs w:val="24"/>
              </w:rPr>
              <w:t>1</w:t>
            </w:r>
            <w:r w:rsidRPr="00F91316">
              <w:rPr>
                <w:rFonts w:ascii="Times New Roman" w:hAnsi="Times New Roman"/>
                <w:b/>
                <w:color w:val="000000" w:themeColor="text1"/>
                <w:sz w:val="24"/>
                <w:szCs w:val="24"/>
              </w:rPr>
              <w:t>.</w:t>
            </w:r>
            <w:r w:rsidRPr="00F91316">
              <w:rPr>
                <w:rFonts w:ascii="Times New Roman" w:hAnsi="Times New Roman"/>
                <w:sz w:val="24"/>
                <w:szCs w:val="24"/>
              </w:rPr>
              <w:t>Применение общих и профессиональных компетенций для достижения жизненных и профессиональных целей.</w:t>
            </w:r>
            <w:r w:rsidR="00FD3B32" w:rsidRPr="00F91316">
              <w:rPr>
                <w:rFonts w:ascii="Times New Roman" w:hAnsi="Times New Roman"/>
                <w:sz w:val="24"/>
                <w:szCs w:val="24"/>
              </w:rPr>
              <w:t xml:space="preserve"> </w:t>
            </w:r>
            <w:r w:rsidRPr="00F91316">
              <w:rPr>
                <w:rFonts w:ascii="Times New Roman" w:hAnsi="Times New Roman"/>
                <w:sz w:val="24"/>
                <w:szCs w:val="24"/>
              </w:rPr>
              <w:t>Упражнения, способствующие развитию группы мышц, участвующих в выполнении профессиональных навыков.</w:t>
            </w:r>
          </w:p>
        </w:tc>
        <w:tc>
          <w:tcPr>
            <w:tcW w:w="385" w:type="pct"/>
            <w:vAlign w:val="center"/>
          </w:tcPr>
          <w:p w14:paraId="2447CCA1"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718205FE" w14:textId="77777777" w:rsidR="00FA5DB1" w:rsidRPr="00F91316" w:rsidRDefault="00FA5DB1" w:rsidP="00F91316">
            <w:pPr>
              <w:spacing w:after="0" w:line="240" w:lineRule="auto"/>
              <w:rPr>
                <w:rFonts w:ascii="Times New Roman" w:hAnsi="Times New Roman"/>
                <w:b/>
                <w:sz w:val="24"/>
                <w:szCs w:val="24"/>
              </w:rPr>
            </w:pPr>
          </w:p>
        </w:tc>
      </w:tr>
      <w:tr w:rsidR="00FA5DB1" w:rsidRPr="00F91316" w14:paraId="2DA3D4C7" w14:textId="77777777" w:rsidTr="00F91316">
        <w:tc>
          <w:tcPr>
            <w:tcW w:w="676" w:type="pct"/>
            <w:vMerge/>
          </w:tcPr>
          <w:p w14:paraId="6429ECA9"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768FF0A" w14:textId="77777777" w:rsidR="00FA5DB1" w:rsidRPr="00F91316" w:rsidRDefault="00FA5DB1" w:rsidP="00F91316">
            <w:pPr>
              <w:suppressAutoHyphens/>
              <w:spacing w:after="0" w:line="240" w:lineRule="auto"/>
              <w:rPr>
                <w:rFonts w:ascii="Times New Roman" w:hAnsi="Times New Roman"/>
                <w:b/>
                <w:bCs/>
                <w:sz w:val="24"/>
                <w:szCs w:val="24"/>
              </w:rPr>
            </w:pPr>
            <w:r w:rsidRPr="00F91316">
              <w:rPr>
                <w:rFonts w:ascii="Times New Roman" w:hAnsi="Times New Roman"/>
                <w:b/>
                <w:bCs/>
                <w:sz w:val="24"/>
                <w:szCs w:val="24"/>
              </w:rPr>
              <w:t>В том числе,</w:t>
            </w:r>
            <w:r w:rsidR="00173AAA" w:rsidRPr="00F91316">
              <w:rPr>
                <w:rFonts w:ascii="Times New Roman" w:hAnsi="Times New Roman"/>
                <w:b/>
                <w:bCs/>
                <w:sz w:val="24"/>
                <w:szCs w:val="24"/>
              </w:rPr>
              <w:t xml:space="preserve"> </w:t>
            </w:r>
            <w:r w:rsidRPr="00F91316">
              <w:rPr>
                <w:rFonts w:ascii="Times New Roman" w:hAnsi="Times New Roman"/>
                <w:b/>
                <w:bCs/>
                <w:sz w:val="24"/>
                <w:szCs w:val="24"/>
              </w:rPr>
              <w:t>практических занятий и лабораторных работ</w:t>
            </w:r>
          </w:p>
        </w:tc>
        <w:tc>
          <w:tcPr>
            <w:tcW w:w="385" w:type="pct"/>
            <w:vAlign w:val="center"/>
          </w:tcPr>
          <w:p w14:paraId="520CEED6" w14:textId="77777777" w:rsidR="00FA5DB1" w:rsidRPr="00F91316" w:rsidRDefault="00FA5DB1" w:rsidP="00F91316">
            <w:pPr>
              <w:spacing w:after="0" w:line="240" w:lineRule="auto"/>
              <w:rPr>
                <w:rFonts w:ascii="Times New Roman" w:hAnsi="Times New Roman"/>
                <w:b/>
                <w:sz w:val="24"/>
                <w:szCs w:val="24"/>
              </w:rPr>
            </w:pPr>
            <w:r w:rsidRPr="00F91316">
              <w:rPr>
                <w:rFonts w:ascii="Times New Roman" w:hAnsi="Times New Roman"/>
                <w:b/>
                <w:sz w:val="24"/>
                <w:szCs w:val="24"/>
              </w:rPr>
              <w:t>30</w:t>
            </w:r>
          </w:p>
        </w:tc>
        <w:tc>
          <w:tcPr>
            <w:tcW w:w="953" w:type="pct"/>
            <w:vMerge/>
          </w:tcPr>
          <w:p w14:paraId="5533572A" w14:textId="77777777" w:rsidR="00FA5DB1" w:rsidRPr="00F91316" w:rsidRDefault="00FA5DB1" w:rsidP="00F91316">
            <w:pPr>
              <w:spacing w:after="0" w:line="240" w:lineRule="auto"/>
              <w:rPr>
                <w:rFonts w:ascii="Times New Roman" w:hAnsi="Times New Roman"/>
                <w:b/>
                <w:sz w:val="24"/>
                <w:szCs w:val="24"/>
              </w:rPr>
            </w:pPr>
          </w:p>
        </w:tc>
      </w:tr>
      <w:tr w:rsidR="00FA5DB1" w:rsidRPr="00F91316" w14:paraId="58FD168A" w14:textId="77777777" w:rsidTr="00F91316">
        <w:tc>
          <w:tcPr>
            <w:tcW w:w="676" w:type="pct"/>
            <w:vMerge/>
          </w:tcPr>
          <w:p w14:paraId="0126AD10"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3C9FF53"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№3</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«Кросс по пересеченной местности»</w:t>
            </w:r>
          </w:p>
        </w:tc>
        <w:tc>
          <w:tcPr>
            <w:tcW w:w="385" w:type="pct"/>
            <w:vAlign w:val="center"/>
          </w:tcPr>
          <w:p w14:paraId="3754FC0E"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52566F6A"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46E6CCA3" w14:textId="77777777" w:rsidTr="00F91316">
        <w:tc>
          <w:tcPr>
            <w:tcW w:w="676" w:type="pct"/>
            <w:vMerge/>
          </w:tcPr>
          <w:p w14:paraId="00568E9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13A90442"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№4</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«Бег на 150 м в заданное время»</w:t>
            </w:r>
          </w:p>
        </w:tc>
        <w:tc>
          <w:tcPr>
            <w:tcW w:w="385" w:type="pct"/>
            <w:vAlign w:val="center"/>
          </w:tcPr>
          <w:p w14:paraId="561523CE"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040B7727"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3FDF048" w14:textId="77777777" w:rsidTr="00F91316">
        <w:tc>
          <w:tcPr>
            <w:tcW w:w="676" w:type="pct"/>
            <w:vMerge/>
          </w:tcPr>
          <w:p w14:paraId="1F456F45"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5CA6CAD"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№5</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«Прыжки в длину способом «согнув ноги»»</w:t>
            </w:r>
          </w:p>
        </w:tc>
        <w:tc>
          <w:tcPr>
            <w:tcW w:w="385" w:type="pct"/>
            <w:vAlign w:val="center"/>
          </w:tcPr>
          <w:p w14:paraId="01B8150C"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0E0C2BEE"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17BF7A4A" w14:textId="77777777" w:rsidTr="00F91316">
        <w:tc>
          <w:tcPr>
            <w:tcW w:w="676" w:type="pct"/>
            <w:vMerge/>
          </w:tcPr>
          <w:p w14:paraId="3FF7A1B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1A03E617"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№6</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«Метание гранаты в цель»</w:t>
            </w:r>
          </w:p>
        </w:tc>
        <w:tc>
          <w:tcPr>
            <w:tcW w:w="385" w:type="pct"/>
            <w:vAlign w:val="center"/>
          </w:tcPr>
          <w:p w14:paraId="229EB675"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3DCA5F86"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75184D2F" w14:textId="77777777" w:rsidTr="00F91316">
        <w:tc>
          <w:tcPr>
            <w:tcW w:w="676" w:type="pct"/>
            <w:vMerge/>
          </w:tcPr>
          <w:p w14:paraId="27C31DDC"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035D4483"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№7</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«Метание гранаты на дальность»</w:t>
            </w:r>
          </w:p>
        </w:tc>
        <w:tc>
          <w:tcPr>
            <w:tcW w:w="385" w:type="pct"/>
            <w:vAlign w:val="center"/>
          </w:tcPr>
          <w:p w14:paraId="2C1A02EC"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7CEEED73"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4146EEAE" w14:textId="77777777" w:rsidTr="00F91316">
        <w:tc>
          <w:tcPr>
            <w:tcW w:w="676" w:type="pct"/>
            <w:vMerge/>
          </w:tcPr>
          <w:p w14:paraId="40560061"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E597044"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№8</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«Челночный бег 3х10»</w:t>
            </w:r>
          </w:p>
        </w:tc>
        <w:tc>
          <w:tcPr>
            <w:tcW w:w="385" w:type="pct"/>
            <w:vAlign w:val="center"/>
          </w:tcPr>
          <w:p w14:paraId="0834B12E"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87DE855"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2DAFD04B" w14:textId="77777777" w:rsidTr="00F91316">
        <w:tc>
          <w:tcPr>
            <w:tcW w:w="676" w:type="pct"/>
            <w:vMerge/>
          </w:tcPr>
          <w:p w14:paraId="593F4EF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6CC55E0D"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№9</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«Прыжки на различные отрезки длинны»</w:t>
            </w:r>
          </w:p>
        </w:tc>
        <w:tc>
          <w:tcPr>
            <w:tcW w:w="385" w:type="pct"/>
            <w:vAlign w:val="center"/>
          </w:tcPr>
          <w:p w14:paraId="6AB61062"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59F5C96"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462B1AC5" w14:textId="77777777" w:rsidTr="00F91316">
        <w:tc>
          <w:tcPr>
            <w:tcW w:w="676" w:type="pct"/>
            <w:vMerge/>
          </w:tcPr>
          <w:p w14:paraId="4CD69301"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ED26B52"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№10</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«Выполнение максимального количества элементарных движений»</w:t>
            </w:r>
          </w:p>
        </w:tc>
        <w:tc>
          <w:tcPr>
            <w:tcW w:w="385" w:type="pct"/>
            <w:vAlign w:val="center"/>
          </w:tcPr>
          <w:p w14:paraId="496C2073"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5425B8B0"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6EC154E5" w14:textId="77777777" w:rsidTr="00F91316">
        <w:tc>
          <w:tcPr>
            <w:tcW w:w="676" w:type="pct"/>
            <w:vMerge/>
          </w:tcPr>
          <w:p w14:paraId="7EAEC171"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11401001" w14:textId="61D1C260"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№11</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«Выполнение комплекса упражнений на развитие быстроты движений»</w:t>
            </w:r>
          </w:p>
        </w:tc>
        <w:tc>
          <w:tcPr>
            <w:tcW w:w="385" w:type="pct"/>
            <w:vAlign w:val="center"/>
          </w:tcPr>
          <w:p w14:paraId="61B2A4E4"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D6CB751"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70F8087" w14:textId="77777777" w:rsidTr="00F91316">
        <w:tc>
          <w:tcPr>
            <w:tcW w:w="676" w:type="pct"/>
            <w:vMerge/>
          </w:tcPr>
          <w:p w14:paraId="09E2D76C"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E6EF205" w14:textId="3FA7A472"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№12</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«Развитие скоростно-силовых качеств»</w:t>
            </w:r>
          </w:p>
        </w:tc>
        <w:tc>
          <w:tcPr>
            <w:tcW w:w="385" w:type="pct"/>
            <w:vAlign w:val="center"/>
          </w:tcPr>
          <w:p w14:paraId="614794F6"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22A97D5"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3A20AF35" w14:textId="77777777" w:rsidTr="00F91316">
        <w:tc>
          <w:tcPr>
            <w:tcW w:w="676" w:type="pct"/>
            <w:vMerge/>
          </w:tcPr>
          <w:p w14:paraId="78C26CB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5D1B917" w14:textId="1D5C917E"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w:t>
            </w:r>
            <w:r w:rsidR="00FA5DB1" w:rsidRPr="00F91316">
              <w:rPr>
                <w:rFonts w:ascii="Times New Roman" w:hAnsi="Times New Roman"/>
                <w:b/>
                <w:sz w:val="24"/>
                <w:szCs w:val="24"/>
              </w:rPr>
              <w:t>1</w:t>
            </w:r>
            <w:r w:rsidRPr="00F91316">
              <w:rPr>
                <w:rFonts w:ascii="Times New Roman" w:hAnsi="Times New Roman"/>
                <w:b/>
                <w:sz w:val="24"/>
                <w:szCs w:val="24"/>
              </w:rPr>
              <w:t>3</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«Развитие координации»</w:t>
            </w:r>
          </w:p>
        </w:tc>
        <w:tc>
          <w:tcPr>
            <w:tcW w:w="385" w:type="pct"/>
            <w:vAlign w:val="center"/>
          </w:tcPr>
          <w:p w14:paraId="69B69712"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CCE8713"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10A8720F" w14:textId="77777777" w:rsidTr="00F91316">
        <w:tc>
          <w:tcPr>
            <w:tcW w:w="676" w:type="pct"/>
            <w:vMerge/>
          </w:tcPr>
          <w:p w14:paraId="12EE4CCA"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B048E43" w14:textId="03464DB8"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№14</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«Выполнение комплекса упражнений на развитие мышц ног»</w:t>
            </w:r>
          </w:p>
        </w:tc>
        <w:tc>
          <w:tcPr>
            <w:tcW w:w="385" w:type="pct"/>
            <w:vAlign w:val="center"/>
          </w:tcPr>
          <w:p w14:paraId="58D298F9"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2243733B"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E130494" w14:textId="77777777" w:rsidTr="00F91316">
        <w:tc>
          <w:tcPr>
            <w:tcW w:w="676" w:type="pct"/>
            <w:vMerge/>
          </w:tcPr>
          <w:p w14:paraId="292C51D6"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244C54E9"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№15</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«Упражнения на снарядах»</w:t>
            </w:r>
          </w:p>
        </w:tc>
        <w:tc>
          <w:tcPr>
            <w:tcW w:w="385" w:type="pct"/>
            <w:vAlign w:val="center"/>
          </w:tcPr>
          <w:p w14:paraId="1F624424"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7DCD639"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59D1361D" w14:textId="77777777" w:rsidTr="00F91316">
        <w:tc>
          <w:tcPr>
            <w:tcW w:w="676" w:type="pct"/>
            <w:vMerge/>
          </w:tcPr>
          <w:p w14:paraId="0AA35A44"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7CA9488" w14:textId="3B202F23"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№16</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«Профилактика сколиоза»</w:t>
            </w:r>
          </w:p>
        </w:tc>
        <w:tc>
          <w:tcPr>
            <w:tcW w:w="385" w:type="pct"/>
            <w:vAlign w:val="center"/>
          </w:tcPr>
          <w:p w14:paraId="71B0F73A"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2D095366"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6B928AB5" w14:textId="77777777" w:rsidTr="00F91316">
        <w:tc>
          <w:tcPr>
            <w:tcW w:w="676" w:type="pct"/>
            <w:vMerge/>
          </w:tcPr>
          <w:p w14:paraId="4A15CA01"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0F36F8A" w14:textId="5CBD1A65"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№17</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«Развитие гибкости»</w:t>
            </w:r>
          </w:p>
        </w:tc>
        <w:tc>
          <w:tcPr>
            <w:tcW w:w="385" w:type="pct"/>
            <w:vAlign w:val="center"/>
          </w:tcPr>
          <w:p w14:paraId="560ADF8B"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7A2EAC3D"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17797FA" w14:textId="77777777" w:rsidTr="00F91316">
        <w:tc>
          <w:tcPr>
            <w:tcW w:w="676" w:type="pct"/>
            <w:vMerge/>
          </w:tcPr>
          <w:p w14:paraId="6FE026FB"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05445450"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№18</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«Прыжки с гимнастической скакалкой за заданное время»</w:t>
            </w:r>
          </w:p>
        </w:tc>
        <w:tc>
          <w:tcPr>
            <w:tcW w:w="385" w:type="pct"/>
            <w:vAlign w:val="center"/>
          </w:tcPr>
          <w:p w14:paraId="29632E8C"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5CFD6E26"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2E795227" w14:textId="77777777" w:rsidTr="00F91316">
        <w:tc>
          <w:tcPr>
            <w:tcW w:w="676" w:type="pct"/>
            <w:vMerge/>
          </w:tcPr>
          <w:p w14:paraId="640E0212"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08726BD9"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№19</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«Ходьба по гимнастическому бревну»</w:t>
            </w:r>
          </w:p>
        </w:tc>
        <w:tc>
          <w:tcPr>
            <w:tcW w:w="385" w:type="pct"/>
            <w:vAlign w:val="center"/>
          </w:tcPr>
          <w:p w14:paraId="28A013B7"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20210995"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401C5557" w14:textId="77777777" w:rsidTr="00F91316">
        <w:tc>
          <w:tcPr>
            <w:tcW w:w="676" w:type="pct"/>
            <w:vMerge/>
          </w:tcPr>
          <w:p w14:paraId="7F515E6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6F9FBD7B" w14:textId="5DAA8CE0"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№20</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«Развитие силы рук»</w:t>
            </w:r>
          </w:p>
        </w:tc>
        <w:tc>
          <w:tcPr>
            <w:tcW w:w="385" w:type="pct"/>
            <w:vAlign w:val="center"/>
          </w:tcPr>
          <w:p w14:paraId="5E3501B5"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328F577E"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7421DED0" w14:textId="77777777" w:rsidTr="00F91316">
        <w:tc>
          <w:tcPr>
            <w:tcW w:w="676" w:type="pct"/>
            <w:vMerge/>
          </w:tcPr>
          <w:p w14:paraId="1A02B8E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757C6F00"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№21</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«Упражнения с гантелями»</w:t>
            </w:r>
          </w:p>
        </w:tc>
        <w:tc>
          <w:tcPr>
            <w:tcW w:w="385" w:type="pct"/>
            <w:vAlign w:val="center"/>
          </w:tcPr>
          <w:p w14:paraId="41BB4138"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47C1E2AD"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1AA9FF7D" w14:textId="77777777" w:rsidTr="00F91316">
        <w:tc>
          <w:tcPr>
            <w:tcW w:w="676" w:type="pct"/>
            <w:vMerge/>
          </w:tcPr>
          <w:p w14:paraId="526DB4D7"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5BF8FDE"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№22</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«Упражнения на гимнастической скамейке»</w:t>
            </w:r>
          </w:p>
        </w:tc>
        <w:tc>
          <w:tcPr>
            <w:tcW w:w="385" w:type="pct"/>
            <w:vAlign w:val="center"/>
          </w:tcPr>
          <w:p w14:paraId="30FF29D7"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47F4F00D"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23A8B7AC" w14:textId="77777777" w:rsidTr="00F91316">
        <w:tc>
          <w:tcPr>
            <w:tcW w:w="676" w:type="pct"/>
            <w:vMerge/>
          </w:tcPr>
          <w:p w14:paraId="06BB0CF2"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50EC4BAC"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№23</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«Акробатические упражнения»</w:t>
            </w:r>
          </w:p>
        </w:tc>
        <w:tc>
          <w:tcPr>
            <w:tcW w:w="385" w:type="pct"/>
            <w:vAlign w:val="center"/>
          </w:tcPr>
          <w:p w14:paraId="141FE253"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263A3FA7"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56B2124" w14:textId="77777777" w:rsidTr="00F91316">
        <w:tc>
          <w:tcPr>
            <w:tcW w:w="676" w:type="pct"/>
            <w:vMerge/>
          </w:tcPr>
          <w:p w14:paraId="1A9AF856"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635AD38"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№24</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«Упражнения в балансировании»</w:t>
            </w:r>
          </w:p>
        </w:tc>
        <w:tc>
          <w:tcPr>
            <w:tcW w:w="385" w:type="pct"/>
            <w:vAlign w:val="center"/>
          </w:tcPr>
          <w:p w14:paraId="14431D1B"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DC04D87"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5C7BC61E" w14:textId="77777777" w:rsidTr="00F91316">
        <w:tc>
          <w:tcPr>
            <w:tcW w:w="676" w:type="pct"/>
            <w:vMerge/>
          </w:tcPr>
          <w:p w14:paraId="79E32789"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1A709B39"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№25</w:t>
            </w:r>
            <w:r w:rsidR="00FA5DB1" w:rsidRPr="00F91316">
              <w:rPr>
                <w:rFonts w:ascii="Times New Roman" w:hAnsi="Times New Roman"/>
                <w:b/>
                <w:sz w:val="24"/>
                <w:szCs w:val="24"/>
              </w:rPr>
              <w:t>.</w:t>
            </w:r>
            <w:r w:rsidR="00FA5DB1" w:rsidRPr="00F91316">
              <w:rPr>
                <w:rFonts w:ascii="Times New Roman" w:hAnsi="Times New Roman"/>
                <w:sz w:val="24"/>
                <w:szCs w:val="24"/>
              </w:rPr>
              <w:t xml:space="preserve"> «Упражнения на гимнастической стенке»</w:t>
            </w:r>
          </w:p>
        </w:tc>
        <w:tc>
          <w:tcPr>
            <w:tcW w:w="385" w:type="pct"/>
            <w:vAlign w:val="center"/>
          </w:tcPr>
          <w:p w14:paraId="6CFF9546"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240E87C8"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161BCC6" w14:textId="77777777" w:rsidTr="00F91316">
        <w:tc>
          <w:tcPr>
            <w:tcW w:w="676" w:type="pct"/>
            <w:vMerge/>
          </w:tcPr>
          <w:p w14:paraId="136C4B29"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C8C2AB4"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№26</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«Преодоление полосы препятствий»</w:t>
            </w:r>
          </w:p>
        </w:tc>
        <w:tc>
          <w:tcPr>
            <w:tcW w:w="385" w:type="pct"/>
            <w:vAlign w:val="center"/>
          </w:tcPr>
          <w:p w14:paraId="684F07D1"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3AEBC141"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03BE252B" w14:textId="77777777" w:rsidTr="00F91316">
        <w:tc>
          <w:tcPr>
            <w:tcW w:w="676" w:type="pct"/>
            <w:vMerge/>
          </w:tcPr>
          <w:p w14:paraId="1D93A976"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4D8C9D1"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№27</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«Выполнение упражнений на развитие быстроты движений и реакции»</w:t>
            </w:r>
          </w:p>
        </w:tc>
        <w:tc>
          <w:tcPr>
            <w:tcW w:w="385" w:type="pct"/>
            <w:vAlign w:val="center"/>
          </w:tcPr>
          <w:p w14:paraId="4BC333E0"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AA9EB8C"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3B9491DF" w14:textId="77777777" w:rsidTr="00F91316">
        <w:tc>
          <w:tcPr>
            <w:tcW w:w="676" w:type="pct"/>
            <w:vMerge/>
          </w:tcPr>
          <w:p w14:paraId="30A484CA"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2870CA1"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№28</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«Выполнение упражнений на развитие быстроты реакции»</w:t>
            </w:r>
          </w:p>
        </w:tc>
        <w:tc>
          <w:tcPr>
            <w:tcW w:w="385" w:type="pct"/>
            <w:vAlign w:val="center"/>
          </w:tcPr>
          <w:p w14:paraId="01FC4EC3"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47665340"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55FA46D8" w14:textId="77777777" w:rsidTr="00F91316">
        <w:tc>
          <w:tcPr>
            <w:tcW w:w="676" w:type="pct"/>
            <w:vMerge/>
          </w:tcPr>
          <w:p w14:paraId="4DACFDC4"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0090154F"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№29</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«Выполнение упражнений на развитие частоты движений»</w:t>
            </w:r>
          </w:p>
        </w:tc>
        <w:tc>
          <w:tcPr>
            <w:tcW w:w="385" w:type="pct"/>
            <w:vAlign w:val="center"/>
          </w:tcPr>
          <w:p w14:paraId="328E27A8"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294151A"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6A0FF5BB" w14:textId="77777777" w:rsidTr="00F91316">
        <w:tc>
          <w:tcPr>
            <w:tcW w:w="676" w:type="pct"/>
            <w:vMerge/>
          </w:tcPr>
          <w:p w14:paraId="7D7CBE1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5959D59"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№30</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«Броски мяча в корзину с различных расстояний»</w:t>
            </w:r>
          </w:p>
        </w:tc>
        <w:tc>
          <w:tcPr>
            <w:tcW w:w="385" w:type="pct"/>
            <w:vAlign w:val="center"/>
          </w:tcPr>
          <w:p w14:paraId="47C23846"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00F5A036"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441B122D" w14:textId="77777777" w:rsidTr="00F91316">
        <w:tc>
          <w:tcPr>
            <w:tcW w:w="676" w:type="pct"/>
            <w:vMerge/>
          </w:tcPr>
          <w:p w14:paraId="0152F70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66DBA2A7" w14:textId="72EB54B3" w:rsidR="00FA5DB1" w:rsidRPr="00F91316" w:rsidRDefault="00925887" w:rsidP="00F91316">
            <w:pPr>
              <w:spacing w:after="0" w:line="240" w:lineRule="auto"/>
              <w:jc w:val="both"/>
              <w:rPr>
                <w:rFonts w:ascii="Times New Roman" w:hAnsi="Times New Roman"/>
                <w:b/>
                <w:sz w:val="24"/>
                <w:szCs w:val="24"/>
              </w:rPr>
            </w:pPr>
            <w:r w:rsidRPr="00F91316">
              <w:rPr>
                <w:rFonts w:ascii="Times New Roman" w:hAnsi="Times New Roman"/>
                <w:b/>
                <w:sz w:val="24"/>
                <w:szCs w:val="24"/>
              </w:rPr>
              <w:t>Практическое занятие №31</w:t>
            </w:r>
            <w:r w:rsidR="00FA5DB1" w:rsidRPr="00F91316">
              <w:rPr>
                <w:rFonts w:ascii="Times New Roman" w:hAnsi="Times New Roman"/>
                <w:b/>
                <w:sz w:val="24"/>
                <w:szCs w:val="24"/>
              </w:rPr>
              <w:t>.</w:t>
            </w:r>
            <w:r w:rsidR="00FD3B32" w:rsidRPr="00F91316">
              <w:rPr>
                <w:rFonts w:ascii="Times New Roman" w:hAnsi="Times New Roman"/>
                <w:b/>
                <w:sz w:val="24"/>
                <w:szCs w:val="24"/>
              </w:rPr>
              <w:t xml:space="preserve"> </w:t>
            </w:r>
            <w:r w:rsidR="00FA5DB1" w:rsidRPr="00F91316">
              <w:rPr>
                <w:rFonts w:ascii="Times New Roman" w:hAnsi="Times New Roman"/>
                <w:sz w:val="24"/>
                <w:szCs w:val="24"/>
              </w:rPr>
              <w:t>«Развитие ловкости»</w:t>
            </w:r>
          </w:p>
        </w:tc>
        <w:tc>
          <w:tcPr>
            <w:tcW w:w="385" w:type="pct"/>
            <w:vAlign w:val="center"/>
          </w:tcPr>
          <w:p w14:paraId="12FBDC14"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336B06C"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14FA0D41" w14:textId="77777777" w:rsidTr="00F91316">
        <w:tc>
          <w:tcPr>
            <w:tcW w:w="676" w:type="pct"/>
            <w:vMerge/>
          </w:tcPr>
          <w:p w14:paraId="5D951440"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B36B52A" w14:textId="77777777" w:rsidR="00FA5DB1" w:rsidRPr="00F91316" w:rsidRDefault="00925887"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Практическое занятие №32</w:t>
            </w:r>
            <w:r w:rsidR="00FA5DB1" w:rsidRPr="00F91316">
              <w:rPr>
                <w:rFonts w:ascii="Times New Roman" w:hAnsi="Times New Roman"/>
                <w:b/>
                <w:sz w:val="24"/>
                <w:szCs w:val="24"/>
              </w:rPr>
              <w:t>.</w:t>
            </w:r>
            <w:r w:rsidR="00FA5DB1" w:rsidRPr="00F91316">
              <w:rPr>
                <w:rFonts w:ascii="Times New Roman" w:hAnsi="Times New Roman"/>
                <w:sz w:val="24"/>
                <w:szCs w:val="24"/>
              </w:rPr>
              <w:t xml:space="preserve"> «Выполнение комплекса упражнений на развитие мелкой моторики»</w:t>
            </w:r>
          </w:p>
        </w:tc>
        <w:tc>
          <w:tcPr>
            <w:tcW w:w="385" w:type="pct"/>
            <w:vAlign w:val="center"/>
          </w:tcPr>
          <w:p w14:paraId="3CD0E4E6"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34EA20D3"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2A99F5B0" w14:textId="77777777" w:rsidTr="00F91316">
        <w:tc>
          <w:tcPr>
            <w:tcW w:w="676" w:type="pct"/>
            <w:vMerge/>
          </w:tcPr>
          <w:p w14:paraId="57DB3ED8"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1106C235" w14:textId="77777777" w:rsidR="00FA5DB1" w:rsidRPr="00F91316" w:rsidRDefault="00FA5DB1"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Практическая работа</w:t>
            </w:r>
            <w:r w:rsidR="00925887" w:rsidRPr="00F91316">
              <w:rPr>
                <w:rFonts w:ascii="Times New Roman" w:hAnsi="Times New Roman"/>
                <w:b/>
                <w:sz w:val="24"/>
                <w:szCs w:val="24"/>
              </w:rPr>
              <w:t>№33</w:t>
            </w:r>
            <w:r w:rsidRPr="00F91316">
              <w:rPr>
                <w:rFonts w:ascii="Times New Roman" w:hAnsi="Times New Roman"/>
                <w:sz w:val="24"/>
                <w:szCs w:val="24"/>
              </w:rPr>
              <w:t xml:space="preserve"> «Акробатические упражнения»</w:t>
            </w:r>
          </w:p>
        </w:tc>
        <w:tc>
          <w:tcPr>
            <w:tcW w:w="385" w:type="pct"/>
            <w:vAlign w:val="center"/>
          </w:tcPr>
          <w:p w14:paraId="4B5527A5"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1CDECE38"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5DBD9D60" w14:textId="77777777" w:rsidTr="00F91316">
        <w:tc>
          <w:tcPr>
            <w:tcW w:w="676" w:type="pct"/>
            <w:vMerge/>
          </w:tcPr>
          <w:p w14:paraId="6F733561"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1D3BF47" w14:textId="77777777" w:rsidR="00FA5DB1" w:rsidRPr="00F91316" w:rsidRDefault="00FA5DB1"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Практическая работа</w:t>
            </w:r>
            <w:r w:rsidR="00925887" w:rsidRPr="00F91316">
              <w:rPr>
                <w:rFonts w:ascii="Times New Roman" w:hAnsi="Times New Roman"/>
                <w:b/>
                <w:sz w:val="24"/>
                <w:szCs w:val="24"/>
              </w:rPr>
              <w:t>№34</w:t>
            </w:r>
            <w:r w:rsidRPr="00F91316">
              <w:rPr>
                <w:rFonts w:ascii="Times New Roman" w:hAnsi="Times New Roman"/>
                <w:sz w:val="24"/>
                <w:szCs w:val="24"/>
              </w:rPr>
              <w:t xml:space="preserve"> «Упражнения в балансировании»</w:t>
            </w:r>
          </w:p>
        </w:tc>
        <w:tc>
          <w:tcPr>
            <w:tcW w:w="385" w:type="pct"/>
            <w:vAlign w:val="center"/>
          </w:tcPr>
          <w:p w14:paraId="235DD625"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1ED0AA1"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6F630775" w14:textId="77777777" w:rsidTr="00F91316">
        <w:tc>
          <w:tcPr>
            <w:tcW w:w="676" w:type="pct"/>
            <w:vMerge/>
          </w:tcPr>
          <w:p w14:paraId="4E4B5260"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3AA4194C" w14:textId="491D4360" w:rsidR="00FA5DB1" w:rsidRPr="00F91316" w:rsidRDefault="00FA5DB1" w:rsidP="00F91316">
            <w:pPr>
              <w:spacing w:after="0" w:line="240" w:lineRule="auto"/>
              <w:jc w:val="both"/>
              <w:rPr>
                <w:rFonts w:ascii="Times New Roman" w:hAnsi="Times New Roman"/>
                <w:sz w:val="24"/>
                <w:szCs w:val="24"/>
              </w:rPr>
            </w:pPr>
            <w:r w:rsidRPr="00F91316">
              <w:rPr>
                <w:rFonts w:ascii="Times New Roman" w:hAnsi="Times New Roman"/>
                <w:b/>
                <w:sz w:val="24"/>
                <w:szCs w:val="24"/>
              </w:rPr>
              <w:t>Практическая работа</w:t>
            </w:r>
            <w:r w:rsidR="00925887" w:rsidRPr="00F91316">
              <w:rPr>
                <w:rFonts w:ascii="Times New Roman" w:hAnsi="Times New Roman"/>
                <w:b/>
                <w:sz w:val="24"/>
                <w:szCs w:val="24"/>
              </w:rPr>
              <w:t>№35</w:t>
            </w:r>
            <w:r w:rsidR="00FD3B32" w:rsidRPr="00F91316">
              <w:rPr>
                <w:rFonts w:ascii="Times New Roman" w:hAnsi="Times New Roman"/>
                <w:b/>
                <w:sz w:val="24"/>
                <w:szCs w:val="24"/>
              </w:rPr>
              <w:t xml:space="preserve"> </w:t>
            </w:r>
            <w:r w:rsidRPr="00F91316">
              <w:rPr>
                <w:rFonts w:ascii="Times New Roman" w:hAnsi="Times New Roman"/>
                <w:sz w:val="24"/>
                <w:szCs w:val="24"/>
              </w:rPr>
              <w:t>«Упражнения на гимнастической стенке»</w:t>
            </w:r>
          </w:p>
        </w:tc>
        <w:tc>
          <w:tcPr>
            <w:tcW w:w="385" w:type="pct"/>
            <w:vAlign w:val="center"/>
          </w:tcPr>
          <w:p w14:paraId="446B4C14" w14:textId="77777777" w:rsidR="00FA5DB1" w:rsidRPr="00F91316" w:rsidRDefault="00FA5DB1" w:rsidP="00F91316">
            <w:pPr>
              <w:spacing w:after="0" w:line="240" w:lineRule="auto"/>
              <w:rPr>
                <w:rFonts w:ascii="Times New Roman" w:hAnsi="Times New Roman"/>
                <w:sz w:val="24"/>
                <w:szCs w:val="24"/>
              </w:rPr>
            </w:pPr>
            <w:r w:rsidRPr="00F91316">
              <w:rPr>
                <w:rFonts w:ascii="Times New Roman" w:hAnsi="Times New Roman"/>
                <w:sz w:val="24"/>
                <w:szCs w:val="24"/>
              </w:rPr>
              <w:t>1</w:t>
            </w:r>
          </w:p>
        </w:tc>
        <w:tc>
          <w:tcPr>
            <w:tcW w:w="953" w:type="pct"/>
            <w:vMerge/>
          </w:tcPr>
          <w:p w14:paraId="63528271" w14:textId="77777777" w:rsidR="00FA5DB1" w:rsidRPr="00F91316" w:rsidRDefault="00FA5DB1" w:rsidP="00F91316">
            <w:pPr>
              <w:spacing w:after="0" w:line="240" w:lineRule="auto"/>
              <w:rPr>
                <w:rFonts w:ascii="Times New Roman" w:hAnsi="Times New Roman"/>
                <w:sz w:val="24"/>
                <w:szCs w:val="24"/>
              </w:rPr>
            </w:pPr>
          </w:p>
        </w:tc>
      </w:tr>
      <w:tr w:rsidR="00FA5DB1" w:rsidRPr="00F91316" w14:paraId="50C75394" w14:textId="77777777" w:rsidTr="00F91316">
        <w:tc>
          <w:tcPr>
            <w:tcW w:w="676" w:type="pct"/>
            <w:vMerge/>
          </w:tcPr>
          <w:p w14:paraId="45220E9C" w14:textId="77777777" w:rsidR="00FA5DB1" w:rsidRPr="00F91316" w:rsidRDefault="00FA5DB1" w:rsidP="00F91316">
            <w:pPr>
              <w:suppressAutoHyphens/>
              <w:spacing w:after="0" w:line="240" w:lineRule="auto"/>
              <w:rPr>
                <w:rFonts w:ascii="Times New Roman" w:hAnsi="Times New Roman"/>
                <w:b/>
                <w:bCs/>
                <w:sz w:val="24"/>
                <w:szCs w:val="24"/>
              </w:rPr>
            </w:pPr>
          </w:p>
        </w:tc>
        <w:tc>
          <w:tcPr>
            <w:tcW w:w="2986" w:type="pct"/>
          </w:tcPr>
          <w:p w14:paraId="4697614B" w14:textId="77777777" w:rsidR="00FA5DB1" w:rsidRPr="00F91316" w:rsidRDefault="00FA5DB1" w:rsidP="00F91316">
            <w:pPr>
              <w:spacing w:after="0" w:line="240" w:lineRule="auto"/>
              <w:jc w:val="both"/>
              <w:rPr>
                <w:rFonts w:ascii="Times New Roman" w:hAnsi="Times New Roman"/>
                <w:b/>
                <w:color w:val="000000" w:themeColor="text1"/>
                <w:sz w:val="24"/>
                <w:szCs w:val="24"/>
              </w:rPr>
            </w:pPr>
            <w:r w:rsidRPr="00F91316">
              <w:rPr>
                <w:rFonts w:ascii="Times New Roman" w:hAnsi="Times New Roman"/>
                <w:b/>
                <w:bCs/>
                <w:sz w:val="24"/>
                <w:szCs w:val="24"/>
              </w:rPr>
              <w:t>Самостоятельная работа обучающихся</w:t>
            </w:r>
          </w:p>
        </w:tc>
        <w:tc>
          <w:tcPr>
            <w:tcW w:w="385" w:type="pct"/>
            <w:vAlign w:val="center"/>
          </w:tcPr>
          <w:p w14:paraId="387C664B" w14:textId="77777777" w:rsidR="00FA5DB1" w:rsidRPr="00F91316" w:rsidRDefault="00FA5DB1" w:rsidP="00F91316">
            <w:pPr>
              <w:spacing w:after="0" w:line="240" w:lineRule="auto"/>
              <w:rPr>
                <w:rFonts w:ascii="Times New Roman" w:hAnsi="Times New Roman"/>
                <w:b/>
                <w:sz w:val="24"/>
                <w:szCs w:val="24"/>
              </w:rPr>
            </w:pPr>
            <w:r w:rsidRPr="00F91316">
              <w:rPr>
                <w:rFonts w:ascii="Times New Roman" w:hAnsi="Times New Roman"/>
                <w:b/>
                <w:sz w:val="24"/>
                <w:szCs w:val="24"/>
              </w:rPr>
              <w:t>-</w:t>
            </w:r>
          </w:p>
        </w:tc>
        <w:tc>
          <w:tcPr>
            <w:tcW w:w="953" w:type="pct"/>
            <w:vMerge/>
          </w:tcPr>
          <w:p w14:paraId="176D223E" w14:textId="77777777" w:rsidR="00FA5DB1" w:rsidRPr="00F91316" w:rsidRDefault="00FA5DB1" w:rsidP="00F91316">
            <w:pPr>
              <w:spacing w:after="0" w:line="240" w:lineRule="auto"/>
              <w:rPr>
                <w:rFonts w:ascii="Times New Roman" w:hAnsi="Times New Roman"/>
                <w:b/>
                <w:sz w:val="24"/>
                <w:szCs w:val="24"/>
              </w:rPr>
            </w:pPr>
          </w:p>
        </w:tc>
      </w:tr>
      <w:tr w:rsidR="00FA5DB1" w:rsidRPr="00F91316" w14:paraId="406983ED" w14:textId="77777777" w:rsidTr="00F91316">
        <w:tc>
          <w:tcPr>
            <w:tcW w:w="3662" w:type="pct"/>
            <w:gridSpan w:val="2"/>
          </w:tcPr>
          <w:p w14:paraId="09DE314E" w14:textId="77777777" w:rsidR="00FA5DB1" w:rsidRPr="00F91316" w:rsidRDefault="00813365" w:rsidP="00F91316">
            <w:pPr>
              <w:suppressAutoHyphens/>
              <w:spacing w:after="0" w:line="240" w:lineRule="auto"/>
              <w:rPr>
                <w:rFonts w:ascii="Times New Roman" w:hAnsi="Times New Roman"/>
                <w:b/>
                <w:sz w:val="24"/>
                <w:szCs w:val="24"/>
              </w:rPr>
            </w:pPr>
            <w:r w:rsidRPr="00F91316">
              <w:rPr>
                <w:rFonts w:ascii="Times New Roman" w:hAnsi="Times New Roman"/>
                <w:b/>
                <w:bCs/>
                <w:sz w:val="24"/>
                <w:szCs w:val="24"/>
              </w:rPr>
              <w:t>Промежуточная аттестация</w:t>
            </w:r>
          </w:p>
        </w:tc>
        <w:tc>
          <w:tcPr>
            <w:tcW w:w="385" w:type="pct"/>
            <w:vAlign w:val="center"/>
          </w:tcPr>
          <w:p w14:paraId="2C163D54" w14:textId="77777777" w:rsidR="00FA5DB1" w:rsidRPr="00F91316" w:rsidRDefault="00FA5DB1" w:rsidP="00F91316">
            <w:pPr>
              <w:spacing w:after="0" w:line="240" w:lineRule="auto"/>
              <w:rPr>
                <w:rFonts w:ascii="Times New Roman" w:hAnsi="Times New Roman"/>
                <w:b/>
                <w:i/>
                <w:sz w:val="24"/>
                <w:szCs w:val="24"/>
              </w:rPr>
            </w:pPr>
            <w:r w:rsidRPr="00F91316">
              <w:rPr>
                <w:rFonts w:ascii="Times New Roman" w:hAnsi="Times New Roman"/>
                <w:b/>
                <w:i/>
                <w:sz w:val="24"/>
                <w:szCs w:val="24"/>
              </w:rPr>
              <w:t>1</w:t>
            </w:r>
          </w:p>
        </w:tc>
        <w:tc>
          <w:tcPr>
            <w:tcW w:w="953" w:type="pct"/>
          </w:tcPr>
          <w:p w14:paraId="6C3B77A2" w14:textId="77777777" w:rsidR="00FA5DB1" w:rsidRPr="00F91316" w:rsidRDefault="00FA5DB1" w:rsidP="00F91316">
            <w:pPr>
              <w:spacing w:after="0" w:line="240" w:lineRule="auto"/>
              <w:rPr>
                <w:rFonts w:ascii="Times New Roman" w:hAnsi="Times New Roman"/>
                <w:b/>
                <w:i/>
                <w:sz w:val="24"/>
                <w:szCs w:val="24"/>
              </w:rPr>
            </w:pPr>
          </w:p>
        </w:tc>
      </w:tr>
      <w:tr w:rsidR="00FA5DB1" w:rsidRPr="00F91316" w14:paraId="6840265A" w14:textId="77777777" w:rsidTr="00F91316">
        <w:trPr>
          <w:trHeight w:val="20"/>
        </w:trPr>
        <w:tc>
          <w:tcPr>
            <w:tcW w:w="3662" w:type="pct"/>
            <w:gridSpan w:val="2"/>
          </w:tcPr>
          <w:p w14:paraId="2AF70187" w14:textId="77777777" w:rsidR="00FA5DB1" w:rsidRPr="00F91316" w:rsidRDefault="00FA5DB1" w:rsidP="00F91316">
            <w:pPr>
              <w:spacing w:after="0" w:line="240" w:lineRule="auto"/>
              <w:rPr>
                <w:rFonts w:ascii="Times New Roman" w:hAnsi="Times New Roman"/>
                <w:b/>
                <w:bCs/>
                <w:sz w:val="24"/>
                <w:szCs w:val="24"/>
              </w:rPr>
            </w:pPr>
            <w:r w:rsidRPr="00F91316">
              <w:rPr>
                <w:rFonts w:ascii="Times New Roman" w:hAnsi="Times New Roman"/>
                <w:b/>
                <w:bCs/>
                <w:sz w:val="24"/>
                <w:szCs w:val="24"/>
              </w:rPr>
              <w:t>Всего:</w:t>
            </w:r>
          </w:p>
        </w:tc>
        <w:tc>
          <w:tcPr>
            <w:tcW w:w="385" w:type="pct"/>
            <w:vAlign w:val="center"/>
          </w:tcPr>
          <w:p w14:paraId="61025722" w14:textId="77777777" w:rsidR="00FA5DB1" w:rsidRPr="00F91316" w:rsidRDefault="00FA5DB1" w:rsidP="00F91316">
            <w:pPr>
              <w:spacing w:after="0" w:line="240" w:lineRule="auto"/>
              <w:rPr>
                <w:rFonts w:ascii="Times New Roman" w:hAnsi="Times New Roman"/>
                <w:b/>
                <w:bCs/>
                <w:i/>
                <w:sz w:val="24"/>
                <w:szCs w:val="24"/>
              </w:rPr>
            </w:pPr>
            <w:r w:rsidRPr="00F91316">
              <w:rPr>
                <w:rFonts w:ascii="Times New Roman" w:hAnsi="Times New Roman"/>
                <w:b/>
                <w:bCs/>
                <w:i/>
                <w:sz w:val="24"/>
                <w:szCs w:val="24"/>
              </w:rPr>
              <w:t>40</w:t>
            </w:r>
          </w:p>
        </w:tc>
        <w:tc>
          <w:tcPr>
            <w:tcW w:w="953" w:type="pct"/>
          </w:tcPr>
          <w:p w14:paraId="31D58AF2" w14:textId="77777777" w:rsidR="00FA5DB1" w:rsidRPr="00F91316" w:rsidRDefault="00FA5DB1" w:rsidP="00F91316">
            <w:pPr>
              <w:spacing w:after="0" w:line="240" w:lineRule="auto"/>
              <w:rPr>
                <w:rFonts w:ascii="Times New Roman" w:hAnsi="Times New Roman"/>
                <w:b/>
                <w:bCs/>
                <w:i/>
                <w:sz w:val="24"/>
                <w:szCs w:val="24"/>
              </w:rPr>
            </w:pPr>
          </w:p>
        </w:tc>
      </w:tr>
    </w:tbl>
    <w:p w14:paraId="000C2CA1" w14:textId="77777777" w:rsidR="00FA5DB1" w:rsidRPr="00295B1E" w:rsidRDefault="00FA5DB1" w:rsidP="00FA5DB1">
      <w:pPr>
        <w:rPr>
          <w:rFonts w:ascii="Times New Roman" w:hAnsi="Times New Roman"/>
          <w:b/>
          <w:bCs/>
          <w:i/>
        </w:rPr>
      </w:pPr>
    </w:p>
    <w:p w14:paraId="6E18DF79" w14:textId="77777777" w:rsidR="00FA5DB1" w:rsidRPr="00295B1E" w:rsidRDefault="00FA5DB1" w:rsidP="00FA5DB1">
      <w:pPr>
        <w:spacing w:before="120" w:after="120" w:line="240" w:lineRule="auto"/>
        <w:ind w:left="709"/>
        <w:rPr>
          <w:rFonts w:ascii="Times New Roman" w:hAnsi="Times New Roman"/>
          <w:i/>
          <w:sz w:val="24"/>
          <w:szCs w:val="24"/>
        </w:rPr>
      </w:pPr>
      <w:r w:rsidRPr="00295B1E">
        <w:rPr>
          <w:rFonts w:ascii="Times New Roman" w:hAnsi="Times New Roman"/>
          <w:i/>
          <w:sz w:val="24"/>
          <w:szCs w:val="24"/>
        </w:rPr>
        <w:t>.</w:t>
      </w:r>
    </w:p>
    <w:p w14:paraId="4B420DA2" w14:textId="77777777" w:rsidR="00FA5DB1" w:rsidRPr="00295B1E" w:rsidRDefault="00FA5DB1" w:rsidP="00FA5DB1">
      <w:pPr>
        <w:ind w:firstLine="709"/>
        <w:rPr>
          <w:rFonts w:ascii="Times New Roman" w:hAnsi="Times New Roman"/>
          <w:i/>
        </w:rPr>
        <w:sectPr w:rsidR="00FA5DB1" w:rsidRPr="00295B1E" w:rsidSect="00273B3D">
          <w:pgSz w:w="16840" w:h="11907" w:orient="landscape"/>
          <w:pgMar w:top="851" w:right="1134" w:bottom="851" w:left="992" w:header="709" w:footer="709" w:gutter="0"/>
          <w:cols w:space="720"/>
        </w:sectPr>
      </w:pPr>
    </w:p>
    <w:p w14:paraId="4011DDE3" w14:textId="77777777" w:rsidR="00FA5DB1" w:rsidRPr="00F91316" w:rsidRDefault="00FA5DB1" w:rsidP="00F91316">
      <w:pPr>
        <w:spacing w:after="0"/>
        <w:ind w:firstLine="709"/>
        <w:jc w:val="both"/>
        <w:rPr>
          <w:rFonts w:ascii="Times New Roman" w:hAnsi="Times New Roman"/>
          <w:b/>
          <w:bCs/>
          <w:sz w:val="24"/>
          <w:szCs w:val="24"/>
        </w:rPr>
      </w:pPr>
      <w:r w:rsidRPr="00F91316">
        <w:rPr>
          <w:rFonts w:ascii="Times New Roman" w:hAnsi="Times New Roman"/>
          <w:b/>
          <w:bCs/>
          <w:sz w:val="24"/>
          <w:szCs w:val="24"/>
        </w:rPr>
        <w:lastRenderedPageBreak/>
        <w:t>3. УСЛОВИЯ РЕАЛИЗАЦИИ ПРОГРАММЫ УЧЕБНОЙ ДИСЦИПЛИНЫ</w:t>
      </w:r>
    </w:p>
    <w:p w14:paraId="087A25BC" w14:textId="77777777" w:rsidR="00FA5DB1" w:rsidRPr="00F91316" w:rsidRDefault="00FA5DB1" w:rsidP="00F91316">
      <w:pPr>
        <w:suppressAutoHyphens/>
        <w:spacing w:after="0"/>
        <w:ind w:firstLine="709"/>
        <w:jc w:val="both"/>
        <w:rPr>
          <w:rFonts w:ascii="Times New Roman" w:hAnsi="Times New Roman"/>
          <w:sz w:val="24"/>
          <w:szCs w:val="24"/>
        </w:rPr>
      </w:pPr>
      <w:r w:rsidRPr="00F91316">
        <w:rPr>
          <w:rFonts w:ascii="Times New Roman" w:hAnsi="Times New Roman"/>
          <w:sz w:val="24"/>
          <w:szCs w:val="24"/>
        </w:rPr>
        <w:t>3.1. Для реализации программы учебной дисциплины</w:t>
      </w:r>
      <w:r w:rsidR="00173AAA" w:rsidRPr="00F91316">
        <w:rPr>
          <w:rFonts w:ascii="Times New Roman" w:hAnsi="Times New Roman"/>
          <w:sz w:val="24"/>
          <w:szCs w:val="24"/>
        </w:rPr>
        <w:t xml:space="preserve"> </w:t>
      </w:r>
      <w:r w:rsidRPr="00F91316">
        <w:rPr>
          <w:rFonts w:ascii="Times New Roman" w:hAnsi="Times New Roman"/>
          <w:sz w:val="24"/>
          <w:szCs w:val="24"/>
        </w:rPr>
        <w:t>должны быть предусмотрены следующие специальные помещения:</w:t>
      </w:r>
    </w:p>
    <w:p w14:paraId="51064FB9" w14:textId="77777777" w:rsidR="00FA5DB1" w:rsidRPr="00F91316" w:rsidRDefault="00FA5DB1" w:rsidP="00F91316">
      <w:pPr>
        <w:suppressAutoHyphens/>
        <w:autoSpaceDE w:val="0"/>
        <w:autoSpaceDN w:val="0"/>
        <w:adjustRightInd w:val="0"/>
        <w:spacing w:after="0"/>
        <w:ind w:firstLine="709"/>
        <w:jc w:val="both"/>
        <w:rPr>
          <w:rFonts w:ascii="Times New Roman" w:hAnsi="Times New Roman"/>
          <w:i/>
          <w:sz w:val="24"/>
          <w:szCs w:val="24"/>
        </w:rPr>
      </w:pPr>
      <w:r w:rsidRPr="00F91316">
        <w:rPr>
          <w:rFonts w:ascii="Times New Roman" w:hAnsi="Times New Roman"/>
          <w:i/>
          <w:sz w:val="24"/>
          <w:szCs w:val="24"/>
        </w:rPr>
        <w:t>Спортивный зал:</w:t>
      </w:r>
    </w:p>
    <w:p w14:paraId="7A2D4F69" w14:textId="77777777" w:rsidR="00FA5DB1" w:rsidRPr="00F91316" w:rsidRDefault="00FA5DB1" w:rsidP="00F9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91316">
        <w:rPr>
          <w:rFonts w:ascii="Times New Roman" w:hAnsi="Times New Roman"/>
          <w:bCs/>
          <w:sz w:val="24"/>
          <w:szCs w:val="24"/>
        </w:rPr>
        <w:t xml:space="preserve">оснащенный оборудованием: </w:t>
      </w:r>
    </w:p>
    <w:p w14:paraId="374C5BDE"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рабочее место преподавателя;</w:t>
      </w:r>
    </w:p>
    <w:p w14:paraId="076D1CB5"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14:paraId="7FF3030C"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гимнастическое оборудование;</w:t>
      </w:r>
    </w:p>
    <w:p w14:paraId="28C8E583"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легкоатлетический инвентарь;</w:t>
      </w:r>
    </w:p>
    <w:p w14:paraId="3E1999B2"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лыжный инвентарь;</w:t>
      </w:r>
    </w:p>
    <w:p w14:paraId="772A29F6" w14:textId="77777777" w:rsidR="00FA5DB1" w:rsidRPr="00F91316" w:rsidRDefault="00FA5DB1" w:rsidP="00F91316">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Style w:val="FootnoteTextChar"/>
          <w:bCs/>
          <w:sz w:val="24"/>
          <w:szCs w:val="24"/>
          <w:lang w:val="ru-RU"/>
        </w:rPr>
      </w:pPr>
      <w:r w:rsidRPr="00F91316">
        <w:rPr>
          <w:rStyle w:val="FootnoteTextChar"/>
          <w:bCs/>
          <w:sz w:val="24"/>
          <w:szCs w:val="24"/>
          <w:lang w:val="ru-RU"/>
        </w:rPr>
        <w:t>оборудование и инвентарь для спортивных игр;</w:t>
      </w:r>
    </w:p>
    <w:p w14:paraId="2798BC94" w14:textId="77777777" w:rsidR="00FA5DB1" w:rsidRPr="00F91316" w:rsidRDefault="00FA5DB1" w:rsidP="00F91316">
      <w:pPr>
        <w:spacing w:after="0"/>
        <w:ind w:firstLine="709"/>
        <w:jc w:val="both"/>
        <w:rPr>
          <w:rFonts w:ascii="Times New Roman" w:hAnsi="Times New Roman"/>
          <w:bCs/>
          <w:sz w:val="24"/>
          <w:szCs w:val="24"/>
        </w:rPr>
      </w:pPr>
      <w:r w:rsidRPr="00F91316">
        <w:rPr>
          <w:rFonts w:ascii="Times New Roman" w:hAnsi="Times New Roman"/>
          <w:bCs/>
          <w:sz w:val="24"/>
          <w:szCs w:val="24"/>
        </w:rPr>
        <w:t>оснащенный техническими средствами обучения:</w:t>
      </w:r>
    </w:p>
    <w:p w14:paraId="29873722" w14:textId="77777777" w:rsidR="00FA5DB1" w:rsidRPr="00F91316" w:rsidRDefault="00FA5DB1" w:rsidP="00F91316">
      <w:pPr>
        <w:spacing w:after="0"/>
        <w:ind w:firstLine="709"/>
        <w:jc w:val="both"/>
        <w:rPr>
          <w:rFonts w:ascii="Times New Roman" w:hAnsi="Times New Roman"/>
          <w:bCs/>
          <w:sz w:val="24"/>
          <w:szCs w:val="24"/>
        </w:rPr>
      </w:pPr>
      <w:r w:rsidRPr="00F91316">
        <w:rPr>
          <w:rFonts w:ascii="Times New Roman" w:hAnsi="Times New Roman"/>
          <w:b/>
          <w:bCs/>
          <w:sz w:val="24"/>
          <w:szCs w:val="24"/>
        </w:rPr>
        <w:t>-</w:t>
      </w:r>
      <w:r w:rsidR="00173AAA" w:rsidRPr="00F91316">
        <w:rPr>
          <w:rFonts w:ascii="Times New Roman" w:hAnsi="Times New Roman"/>
          <w:b/>
          <w:bCs/>
          <w:sz w:val="24"/>
          <w:szCs w:val="24"/>
        </w:rPr>
        <w:t xml:space="preserve"> </w:t>
      </w:r>
      <w:r w:rsidRPr="00F91316">
        <w:rPr>
          <w:rFonts w:ascii="Times New Roman" w:hAnsi="Times New Roman"/>
          <w:bCs/>
          <w:sz w:val="24"/>
          <w:szCs w:val="24"/>
        </w:rPr>
        <w:t>персональный компьютер с лицензионным программным обеспечением.</w:t>
      </w:r>
    </w:p>
    <w:p w14:paraId="435AE420" w14:textId="77777777" w:rsidR="00FA5DB1" w:rsidRPr="00F91316" w:rsidRDefault="00FA5DB1" w:rsidP="00F91316">
      <w:pPr>
        <w:spacing w:after="0"/>
        <w:ind w:firstLine="709"/>
        <w:jc w:val="both"/>
        <w:rPr>
          <w:rFonts w:ascii="Times New Roman" w:hAnsi="Times New Roman"/>
          <w:sz w:val="24"/>
          <w:szCs w:val="24"/>
        </w:rPr>
      </w:pPr>
    </w:p>
    <w:p w14:paraId="10EE7220" w14:textId="77777777" w:rsidR="00FA5DB1" w:rsidRPr="00F91316" w:rsidRDefault="00FA5DB1" w:rsidP="00F91316">
      <w:pPr>
        <w:suppressAutoHyphens/>
        <w:spacing w:after="0"/>
        <w:ind w:firstLine="709"/>
        <w:jc w:val="both"/>
        <w:rPr>
          <w:rFonts w:ascii="Times New Roman" w:hAnsi="Times New Roman"/>
          <w:b/>
          <w:sz w:val="24"/>
          <w:szCs w:val="24"/>
        </w:rPr>
      </w:pPr>
      <w:r w:rsidRPr="00F91316">
        <w:rPr>
          <w:rFonts w:ascii="Times New Roman" w:hAnsi="Times New Roman"/>
          <w:b/>
          <w:sz w:val="24"/>
          <w:szCs w:val="24"/>
        </w:rPr>
        <w:t>3.2. Информационное обеспечение реализации программы</w:t>
      </w:r>
    </w:p>
    <w:p w14:paraId="269CE894" w14:textId="77777777" w:rsidR="00FA5DB1" w:rsidRPr="00F91316" w:rsidRDefault="00FA5DB1" w:rsidP="00F91316">
      <w:pPr>
        <w:suppressAutoHyphens/>
        <w:spacing w:after="0"/>
        <w:ind w:firstLine="709"/>
        <w:jc w:val="both"/>
        <w:rPr>
          <w:rFonts w:ascii="Times New Roman" w:hAnsi="Times New Roman"/>
          <w:sz w:val="24"/>
          <w:szCs w:val="24"/>
        </w:rPr>
      </w:pPr>
      <w:r w:rsidRPr="00F9131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6C933D05" w14:textId="6361EDD2" w:rsidR="00805D58" w:rsidRPr="00F91316" w:rsidRDefault="00805D58" w:rsidP="00F91316">
      <w:pPr>
        <w:pStyle w:val="3"/>
        <w:spacing w:before="0" w:after="0" w:line="276" w:lineRule="auto"/>
        <w:ind w:firstLine="709"/>
        <w:jc w:val="both"/>
        <w:rPr>
          <w:rFonts w:ascii="Times New Roman" w:hAnsi="Times New Roman"/>
          <w:sz w:val="24"/>
          <w:szCs w:val="24"/>
        </w:rPr>
      </w:pPr>
      <w:bookmarkStart w:id="42" w:name="_Toc528659819"/>
      <w:r w:rsidRPr="00F91316">
        <w:rPr>
          <w:rFonts w:ascii="Times New Roman" w:hAnsi="Times New Roman"/>
          <w:sz w:val="24"/>
          <w:szCs w:val="24"/>
        </w:rPr>
        <w:t xml:space="preserve">3.2.1. </w:t>
      </w:r>
      <w:r w:rsidR="00F91316">
        <w:rPr>
          <w:rFonts w:ascii="Times New Roman" w:hAnsi="Times New Roman"/>
          <w:sz w:val="24"/>
          <w:szCs w:val="24"/>
        </w:rPr>
        <w:t>Основные п</w:t>
      </w:r>
      <w:r w:rsidRPr="00F91316">
        <w:rPr>
          <w:rFonts w:ascii="Times New Roman" w:hAnsi="Times New Roman"/>
          <w:sz w:val="24"/>
          <w:szCs w:val="24"/>
        </w:rPr>
        <w:t>ечатные издания:</w:t>
      </w:r>
      <w:bookmarkEnd w:id="42"/>
    </w:p>
    <w:p w14:paraId="6798DF0D" w14:textId="3EED8235" w:rsidR="00805D58" w:rsidRPr="00F91316" w:rsidRDefault="00805D58" w:rsidP="00F91316">
      <w:pPr>
        <w:numPr>
          <w:ilvl w:val="0"/>
          <w:numId w:val="40"/>
        </w:numPr>
        <w:spacing w:after="0"/>
        <w:ind w:left="0" w:firstLine="709"/>
        <w:contextualSpacing/>
        <w:jc w:val="both"/>
        <w:rPr>
          <w:rStyle w:val="FootnoteTextChar"/>
          <w:bCs/>
          <w:sz w:val="24"/>
          <w:szCs w:val="24"/>
          <w:lang w:val="ru-RU"/>
        </w:rPr>
      </w:pPr>
      <w:proofErr w:type="spellStart"/>
      <w:r w:rsidRPr="00F91316">
        <w:rPr>
          <w:rStyle w:val="FootnoteTextChar"/>
          <w:bCs/>
          <w:sz w:val="24"/>
          <w:szCs w:val="24"/>
          <w:lang w:val="ru-RU"/>
        </w:rPr>
        <w:t>Аллянов</w:t>
      </w:r>
      <w:proofErr w:type="spellEnd"/>
      <w:r w:rsidRPr="00F91316">
        <w:rPr>
          <w:rStyle w:val="FootnoteTextChar"/>
          <w:bCs/>
          <w:sz w:val="24"/>
          <w:szCs w:val="24"/>
          <w:lang w:val="ru-RU"/>
        </w:rPr>
        <w:t>, Ю. Н.</w:t>
      </w:r>
      <w:r w:rsidR="00173AAA" w:rsidRPr="00F91316">
        <w:rPr>
          <w:rStyle w:val="FootnoteTextChar"/>
          <w:bCs/>
          <w:sz w:val="24"/>
          <w:szCs w:val="24"/>
          <w:lang w:val="ru-RU"/>
        </w:rPr>
        <w:t xml:space="preserve"> </w:t>
      </w:r>
      <w:r w:rsidRPr="00F91316">
        <w:rPr>
          <w:rStyle w:val="FootnoteTextChar"/>
          <w:bCs/>
          <w:sz w:val="24"/>
          <w:szCs w:val="24"/>
          <w:lang w:val="ru-RU"/>
        </w:rPr>
        <w:t xml:space="preserve">Физическая </w:t>
      </w:r>
      <w:proofErr w:type="gramStart"/>
      <w:r w:rsidRPr="00F91316">
        <w:rPr>
          <w:rStyle w:val="FootnoteTextChar"/>
          <w:bCs/>
          <w:sz w:val="24"/>
          <w:szCs w:val="24"/>
          <w:lang w:val="ru-RU"/>
        </w:rPr>
        <w:t>культура :</w:t>
      </w:r>
      <w:proofErr w:type="gramEnd"/>
      <w:r w:rsidRPr="00F91316">
        <w:rPr>
          <w:rStyle w:val="FootnoteTextChar"/>
          <w:bCs/>
          <w:sz w:val="24"/>
          <w:szCs w:val="24"/>
          <w:lang w:val="ru-RU"/>
        </w:rPr>
        <w:t xml:space="preserve"> учебник для среднего профессионального образования / Ю. Н. </w:t>
      </w:r>
      <w:proofErr w:type="spellStart"/>
      <w:r w:rsidRPr="00F91316">
        <w:rPr>
          <w:rStyle w:val="FootnoteTextChar"/>
          <w:bCs/>
          <w:sz w:val="24"/>
          <w:szCs w:val="24"/>
          <w:lang w:val="ru-RU"/>
        </w:rPr>
        <w:t>Аллянов</w:t>
      </w:r>
      <w:proofErr w:type="spellEnd"/>
      <w:r w:rsidRPr="00F91316">
        <w:rPr>
          <w:rStyle w:val="FootnoteTextChar"/>
          <w:bCs/>
          <w:sz w:val="24"/>
          <w:szCs w:val="24"/>
          <w:lang w:val="ru-RU"/>
        </w:rPr>
        <w:t>, И. А. </w:t>
      </w:r>
      <w:proofErr w:type="spellStart"/>
      <w:r w:rsidRPr="00F91316">
        <w:rPr>
          <w:rStyle w:val="FootnoteTextChar"/>
          <w:bCs/>
          <w:sz w:val="24"/>
          <w:szCs w:val="24"/>
          <w:lang w:val="ru-RU"/>
        </w:rPr>
        <w:t>Письменский</w:t>
      </w:r>
      <w:proofErr w:type="spellEnd"/>
      <w:r w:rsidRPr="00F91316">
        <w:rPr>
          <w:rStyle w:val="FootnoteTextChar"/>
          <w:bCs/>
          <w:sz w:val="24"/>
          <w:szCs w:val="24"/>
          <w:lang w:val="ru-RU"/>
        </w:rPr>
        <w:t xml:space="preserve">. — 3-е изд., </w:t>
      </w:r>
      <w:proofErr w:type="spellStart"/>
      <w:r w:rsidRPr="00F91316">
        <w:rPr>
          <w:rStyle w:val="FootnoteTextChar"/>
          <w:bCs/>
          <w:sz w:val="24"/>
          <w:szCs w:val="24"/>
          <w:lang w:val="ru-RU"/>
        </w:rPr>
        <w:t>испр</w:t>
      </w:r>
      <w:proofErr w:type="spellEnd"/>
      <w:r w:rsidRPr="00F91316">
        <w:rPr>
          <w:rStyle w:val="FootnoteTextChar"/>
          <w:bCs/>
          <w:sz w:val="24"/>
          <w:szCs w:val="24"/>
          <w:lang w:val="ru-RU"/>
        </w:rPr>
        <w:t xml:space="preserve">.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2021. — 493 с. </w:t>
      </w:r>
    </w:p>
    <w:p w14:paraId="6EB1E7D6" w14:textId="38A8FAD4" w:rsidR="00805D58" w:rsidRPr="00F91316" w:rsidRDefault="00805D58" w:rsidP="00F91316">
      <w:pPr>
        <w:numPr>
          <w:ilvl w:val="0"/>
          <w:numId w:val="40"/>
        </w:numPr>
        <w:spacing w:after="0"/>
        <w:ind w:left="0" w:firstLine="709"/>
        <w:contextualSpacing/>
        <w:jc w:val="both"/>
        <w:rPr>
          <w:rStyle w:val="FootnoteTextChar"/>
          <w:bCs/>
          <w:sz w:val="24"/>
          <w:szCs w:val="24"/>
          <w:lang w:val="ru-RU"/>
        </w:rPr>
      </w:pPr>
      <w:r w:rsidRPr="00F91316">
        <w:rPr>
          <w:rStyle w:val="FootnoteTextChar"/>
          <w:bCs/>
          <w:sz w:val="24"/>
          <w:szCs w:val="24"/>
          <w:lang w:val="ru-RU"/>
        </w:rPr>
        <w:t>Жданкина, Е. Ф.</w:t>
      </w:r>
      <w:r w:rsidR="00173AAA" w:rsidRPr="00F91316">
        <w:rPr>
          <w:rStyle w:val="FootnoteTextChar"/>
          <w:bCs/>
          <w:sz w:val="24"/>
          <w:szCs w:val="24"/>
          <w:lang w:val="ru-RU"/>
        </w:rPr>
        <w:t xml:space="preserve"> </w:t>
      </w:r>
      <w:r w:rsidRPr="00F91316">
        <w:rPr>
          <w:rStyle w:val="FootnoteTextChar"/>
          <w:bCs/>
          <w:sz w:val="24"/>
          <w:szCs w:val="24"/>
          <w:lang w:val="ru-RU"/>
        </w:rPr>
        <w:t xml:space="preserve">Физическая культура. Лыжная </w:t>
      </w:r>
      <w:proofErr w:type="gramStart"/>
      <w:r w:rsidRPr="00F91316">
        <w:rPr>
          <w:rStyle w:val="FootnoteTextChar"/>
          <w:bCs/>
          <w:sz w:val="24"/>
          <w:szCs w:val="24"/>
          <w:lang w:val="ru-RU"/>
        </w:rPr>
        <w:t>подготовка :</w:t>
      </w:r>
      <w:proofErr w:type="gramEnd"/>
      <w:r w:rsidRPr="00F91316">
        <w:rPr>
          <w:rStyle w:val="FootnoteTextChar"/>
          <w:bCs/>
          <w:sz w:val="24"/>
          <w:szCs w:val="24"/>
          <w:lang w:val="ru-RU"/>
        </w:rPr>
        <w:t xml:space="preserve"> учебное пособие для среднего профессионального образования / Е. Ф. Жданкина, И. М. Добрынин ; под научной редакцией С. В. </w:t>
      </w:r>
      <w:proofErr w:type="spellStart"/>
      <w:r w:rsidRPr="00F91316">
        <w:rPr>
          <w:rStyle w:val="FootnoteTextChar"/>
          <w:bCs/>
          <w:sz w:val="24"/>
          <w:szCs w:val="24"/>
          <w:lang w:val="ru-RU"/>
        </w:rPr>
        <w:t>Новаковского</w:t>
      </w:r>
      <w:proofErr w:type="spellEnd"/>
      <w:r w:rsidRPr="00F91316">
        <w:rPr>
          <w:rStyle w:val="FootnoteTextChar"/>
          <w:bCs/>
          <w:sz w:val="24"/>
          <w:szCs w:val="24"/>
          <w:lang w:val="ru-RU"/>
        </w:rPr>
        <w:t xml:space="preserve">.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2020. — 125 с. </w:t>
      </w:r>
    </w:p>
    <w:p w14:paraId="3A17EF15" w14:textId="45AB6D1C" w:rsidR="00805D58" w:rsidRPr="00F91316" w:rsidRDefault="00805D58" w:rsidP="00F91316">
      <w:pPr>
        <w:numPr>
          <w:ilvl w:val="0"/>
          <w:numId w:val="40"/>
        </w:numPr>
        <w:spacing w:after="0"/>
        <w:ind w:left="0" w:firstLine="709"/>
        <w:contextualSpacing/>
        <w:jc w:val="both"/>
        <w:rPr>
          <w:rStyle w:val="FootnoteTextChar"/>
          <w:bCs/>
          <w:sz w:val="24"/>
          <w:szCs w:val="24"/>
          <w:lang w:val="ru-RU"/>
        </w:rPr>
      </w:pPr>
      <w:r w:rsidRPr="00F91316">
        <w:rPr>
          <w:rStyle w:val="FootnoteTextChar"/>
          <w:bCs/>
          <w:sz w:val="24"/>
          <w:szCs w:val="24"/>
          <w:lang w:val="ru-RU"/>
        </w:rPr>
        <w:t xml:space="preserve">Плавание с методикой </w:t>
      </w:r>
      <w:proofErr w:type="gramStart"/>
      <w:r w:rsidRPr="00F91316">
        <w:rPr>
          <w:rStyle w:val="FootnoteTextChar"/>
          <w:bCs/>
          <w:sz w:val="24"/>
          <w:szCs w:val="24"/>
          <w:lang w:val="ru-RU"/>
        </w:rPr>
        <w:t>преподавания :</w:t>
      </w:r>
      <w:proofErr w:type="gramEnd"/>
      <w:r w:rsidRPr="00F91316">
        <w:rPr>
          <w:rStyle w:val="FootnoteTextChar"/>
          <w:bCs/>
          <w:sz w:val="24"/>
          <w:szCs w:val="24"/>
          <w:lang w:val="ru-RU"/>
        </w:rPr>
        <w:t xml:space="preserve"> учебник для среднего профессионального образования / Н. Ж. Булгакова [и др.] ; под общей редакцией Н. Ж. Булгаковой. — 2-е изд.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2021. — 344 с. </w:t>
      </w:r>
    </w:p>
    <w:p w14:paraId="433BD9A9" w14:textId="0C66294B" w:rsidR="00805D58" w:rsidRDefault="00805D58" w:rsidP="00F91316">
      <w:pPr>
        <w:numPr>
          <w:ilvl w:val="0"/>
          <w:numId w:val="40"/>
        </w:numPr>
        <w:spacing w:after="0"/>
        <w:ind w:left="0" w:firstLine="709"/>
        <w:contextualSpacing/>
        <w:jc w:val="both"/>
        <w:rPr>
          <w:rStyle w:val="FootnoteTextChar"/>
          <w:bCs/>
          <w:sz w:val="24"/>
          <w:szCs w:val="24"/>
          <w:lang w:val="ru-RU"/>
        </w:rPr>
      </w:pPr>
      <w:r w:rsidRPr="00F91316">
        <w:rPr>
          <w:rStyle w:val="FootnoteTextChar"/>
          <w:bCs/>
          <w:sz w:val="24"/>
          <w:szCs w:val="24"/>
          <w:lang w:val="ru-RU"/>
        </w:rPr>
        <w:t xml:space="preserve">Физическая </w:t>
      </w:r>
      <w:proofErr w:type="gramStart"/>
      <w:r w:rsidRPr="00F91316">
        <w:rPr>
          <w:rStyle w:val="FootnoteTextChar"/>
          <w:bCs/>
          <w:sz w:val="24"/>
          <w:szCs w:val="24"/>
          <w:lang w:val="ru-RU"/>
        </w:rPr>
        <w:t>культура :</w:t>
      </w:r>
      <w:proofErr w:type="gramEnd"/>
      <w:r w:rsidRPr="00F91316">
        <w:rPr>
          <w:rStyle w:val="FootnoteTextChar"/>
          <w:bCs/>
          <w:sz w:val="24"/>
          <w:szCs w:val="24"/>
          <w:lang w:val="ru-RU"/>
        </w:rPr>
        <w:t xml:space="preserve"> учебник и практикум для среднего профессионального образования / А. Б. </w:t>
      </w:r>
      <w:proofErr w:type="spellStart"/>
      <w:r w:rsidRPr="00F91316">
        <w:rPr>
          <w:rStyle w:val="FootnoteTextChar"/>
          <w:bCs/>
          <w:sz w:val="24"/>
          <w:szCs w:val="24"/>
          <w:lang w:val="ru-RU"/>
        </w:rPr>
        <w:t>Муллер</w:t>
      </w:r>
      <w:proofErr w:type="spellEnd"/>
      <w:r w:rsidRPr="00F91316">
        <w:rPr>
          <w:rStyle w:val="FootnoteTextChar"/>
          <w:bCs/>
          <w:sz w:val="24"/>
          <w:szCs w:val="24"/>
          <w:lang w:val="ru-RU"/>
        </w:rPr>
        <w:t xml:space="preserve"> [и др.].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2021. — 424 с. </w:t>
      </w:r>
    </w:p>
    <w:p w14:paraId="464ADDBD" w14:textId="77777777" w:rsidR="00F91316" w:rsidRPr="00F91316" w:rsidRDefault="00F91316" w:rsidP="00F91316">
      <w:pPr>
        <w:spacing w:after="0"/>
        <w:ind w:left="709"/>
        <w:contextualSpacing/>
        <w:jc w:val="both"/>
        <w:rPr>
          <w:rStyle w:val="FootnoteTextChar"/>
          <w:bCs/>
          <w:sz w:val="24"/>
          <w:szCs w:val="24"/>
          <w:lang w:val="ru-RU"/>
        </w:rPr>
      </w:pPr>
    </w:p>
    <w:p w14:paraId="6A1A0AD9" w14:textId="48F9FDFA" w:rsidR="00805D58" w:rsidRPr="00F91316" w:rsidRDefault="00805D58" w:rsidP="00F91316">
      <w:pPr>
        <w:pStyle w:val="3"/>
        <w:spacing w:before="0" w:after="0" w:line="276" w:lineRule="auto"/>
        <w:ind w:firstLine="709"/>
        <w:jc w:val="both"/>
        <w:rPr>
          <w:rFonts w:ascii="Times New Roman" w:hAnsi="Times New Roman"/>
          <w:sz w:val="24"/>
          <w:szCs w:val="24"/>
        </w:rPr>
      </w:pPr>
      <w:bookmarkStart w:id="43" w:name="_Toc528659820"/>
      <w:r w:rsidRPr="00F91316">
        <w:rPr>
          <w:rFonts w:ascii="Times New Roman" w:hAnsi="Times New Roman"/>
          <w:sz w:val="24"/>
          <w:szCs w:val="24"/>
        </w:rPr>
        <w:t xml:space="preserve">3.2.2. </w:t>
      </w:r>
      <w:r w:rsidR="00F91316">
        <w:rPr>
          <w:rFonts w:ascii="Times New Roman" w:hAnsi="Times New Roman"/>
          <w:sz w:val="24"/>
          <w:szCs w:val="24"/>
        </w:rPr>
        <w:t>Основные э</w:t>
      </w:r>
      <w:r w:rsidRPr="00F91316">
        <w:rPr>
          <w:rFonts w:ascii="Times New Roman" w:hAnsi="Times New Roman"/>
          <w:sz w:val="24"/>
          <w:szCs w:val="24"/>
        </w:rPr>
        <w:t>лектронные издания:</w:t>
      </w:r>
      <w:bookmarkEnd w:id="43"/>
    </w:p>
    <w:p w14:paraId="384C2B69" w14:textId="77777777" w:rsidR="00805D58" w:rsidRPr="00F91316" w:rsidRDefault="00805D58" w:rsidP="00F91316">
      <w:pPr>
        <w:numPr>
          <w:ilvl w:val="0"/>
          <w:numId w:val="41"/>
        </w:numPr>
        <w:spacing w:after="0"/>
        <w:ind w:left="0" w:firstLine="709"/>
        <w:contextualSpacing/>
        <w:jc w:val="both"/>
        <w:rPr>
          <w:rStyle w:val="FootnoteTextChar"/>
          <w:bCs/>
          <w:sz w:val="24"/>
          <w:szCs w:val="24"/>
          <w:lang w:val="ru-RU"/>
        </w:rPr>
      </w:pPr>
      <w:proofErr w:type="spellStart"/>
      <w:r w:rsidRPr="00F91316">
        <w:rPr>
          <w:rStyle w:val="FootnoteTextChar"/>
          <w:bCs/>
          <w:sz w:val="24"/>
          <w:szCs w:val="24"/>
          <w:lang w:val="ru-RU"/>
        </w:rPr>
        <w:t>Аллянов</w:t>
      </w:r>
      <w:proofErr w:type="spellEnd"/>
      <w:r w:rsidRPr="00F91316">
        <w:rPr>
          <w:rStyle w:val="FootnoteTextChar"/>
          <w:bCs/>
          <w:sz w:val="24"/>
          <w:szCs w:val="24"/>
          <w:lang w:val="ru-RU"/>
        </w:rPr>
        <w:t>, Ю. Н.</w:t>
      </w:r>
      <w:r w:rsidR="00173AAA" w:rsidRPr="00F91316">
        <w:rPr>
          <w:rStyle w:val="FootnoteTextChar"/>
          <w:bCs/>
          <w:sz w:val="24"/>
          <w:szCs w:val="24"/>
          <w:lang w:val="ru-RU"/>
        </w:rPr>
        <w:t xml:space="preserve"> </w:t>
      </w:r>
      <w:r w:rsidRPr="00F91316">
        <w:rPr>
          <w:rStyle w:val="FootnoteTextChar"/>
          <w:bCs/>
          <w:sz w:val="24"/>
          <w:szCs w:val="24"/>
          <w:lang w:val="ru-RU"/>
        </w:rPr>
        <w:t xml:space="preserve">Физическая </w:t>
      </w:r>
      <w:proofErr w:type="gramStart"/>
      <w:r w:rsidRPr="00F91316">
        <w:rPr>
          <w:rStyle w:val="FootnoteTextChar"/>
          <w:bCs/>
          <w:sz w:val="24"/>
          <w:szCs w:val="24"/>
          <w:lang w:val="ru-RU"/>
        </w:rPr>
        <w:t>культура :</w:t>
      </w:r>
      <w:proofErr w:type="gramEnd"/>
      <w:r w:rsidRPr="00F91316">
        <w:rPr>
          <w:rStyle w:val="FootnoteTextChar"/>
          <w:bCs/>
          <w:sz w:val="24"/>
          <w:szCs w:val="24"/>
          <w:lang w:val="ru-RU"/>
        </w:rPr>
        <w:t xml:space="preserve"> учебник для среднего профессионального образования / Ю. Н. </w:t>
      </w:r>
      <w:proofErr w:type="spellStart"/>
      <w:r w:rsidRPr="00F91316">
        <w:rPr>
          <w:rStyle w:val="FootnoteTextChar"/>
          <w:bCs/>
          <w:sz w:val="24"/>
          <w:szCs w:val="24"/>
          <w:lang w:val="ru-RU"/>
        </w:rPr>
        <w:t>Аллянов</w:t>
      </w:r>
      <w:proofErr w:type="spellEnd"/>
      <w:r w:rsidRPr="00F91316">
        <w:rPr>
          <w:rStyle w:val="FootnoteTextChar"/>
          <w:bCs/>
          <w:sz w:val="24"/>
          <w:szCs w:val="24"/>
          <w:lang w:val="ru-RU"/>
        </w:rPr>
        <w:t>, И. А. </w:t>
      </w:r>
      <w:proofErr w:type="spellStart"/>
      <w:r w:rsidRPr="00F91316">
        <w:rPr>
          <w:rStyle w:val="FootnoteTextChar"/>
          <w:bCs/>
          <w:sz w:val="24"/>
          <w:szCs w:val="24"/>
          <w:lang w:val="ru-RU"/>
        </w:rPr>
        <w:t>Письменский</w:t>
      </w:r>
      <w:proofErr w:type="spellEnd"/>
      <w:r w:rsidRPr="00F91316">
        <w:rPr>
          <w:rStyle w:val="FootnoteTextChar"/>
          <w:bCs/>
          <w:sz w:val="24"/>
          <w:szCs w:val="24"/>
          <w:lang w:val="ru-RU"/>
        </w:rPr>
        <w:t xml:space="preserve">. — 3-е изд., </w:t>
      </w:r>
      <w:proofErr w:type="spellStart"/>
      <w:r w:rsidRPr="00F91316">
        <w:rPr>
          <w:rStyle w:val="FootnoteTextChar"/>
          <w:bCs/>
          <w:sz w:val="24"/>
          <w:szCs w:val="24"/>
          <w:lang w:val="ru-RU"/>
        </w:rPr>
        <w:t>испр</w:t>
      </w:r>
      <w:proofErr w:type="spellEnd"/>
      <w:r w:rsidRPr="00F91316">
        <w:rPr>
          <w:rStyle w:val="FootnoteTextChar"/>
          <w:bCs/>
          <w:sz w:val="24"/>
          <w:szCs w:val="24"/>
          <w:lang w:val="ru-RU"/>
        </w:rPr>
        <w:t xml:space="preserve">.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2021. — 493 с. — (Профессиональное образование). — ISBN 978-5-534-02309-1. — </w:t>
      </w:r>
      <w:proofErr w:type="gramStart"/>
      <w:r w:rsidRPr="00F91316">
        <w:rPr>
          <w:rStyle w:val="FootnoteTextChar"/>
          <w:bCs/>
          <w:sz w:val="24"/>
          <w:szCs w:val="24"/>
          <w:lang w:val="ru-RU"/>
        </w:rPr>
        <w:t>Текст :</w:t>
      </w:r>
      <w:proofErr w:type="gramEnd"/>
      <w:r w:rsidRPr="00F91316">
        <w:rPr>
          <w:rStyle w:val="FootnoteTextChar"/>
          <w:bCs/>
          <w:sz w:val="24"/>
          <w:szCs w:val="24"/>
          <w:lang w:val="ru-RU"/>
        </w:rPr>
        <w:t xml:space="preserve"> электронный // ЭБС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[сайт]. — URL: https://urait.ru/bcode/471143</w:t>
      </w:r>
    </w:p>
    <w:p w14:paraId="5D2A2E17" w14:textId="77777777" w:rsidR="00805D58" w:rsidRPr="00F91316" w:rsidRDefault="00805D58" w:rsidP="00F91316">
      <w:pPr>
        <w:numPr>
          <w:ilvl w:val="0"/>
          <w:numId w:val="41"/>
        </w:numPr>
        <w:spacing w:after="0"/>
        <w:ind w:left="0" w:firstLine="709"/>
        <w:contextualSpacing/>
        <w:jc w:val="both"/>
        <w:rPr>
          <w:rStyle w:val="FootnoteTextChar"/>
          <w:bCs/>
          <w:sz w:val="24"/>
          <w:szCs w:val="24"/>
          <w:lang w:val="ru-RU"/>
        </w:rPr>
      </w:pPr>
      <w:r w:rsidRPr="00F91316">
        <w:rPr>
          <w:rStyle w:val="FootnoteTextChar"/>
          <w:bCs/>
          <w:sz w:val="24"/>
          <w:szCs w:val="24"/>
          <w:lang w:val="ru-RU"/>
        </w:rPr>
        <w:t>Жданкина, Е. Ф.</w:t>
      </w:r>
      <w:r w:rsidR="00173AAA" w:rsidRPr="00F91316">
        <w:rPr>
          <w:rStyle w:val="FootnoteTextChar"/>
          <w:bCs/>
          <w:sz w:val="24"/>
          <w:szCs w:val="24"/>
          <w:lang w:val="ru-RU"/>
        </w:rPr>
        <w:t xml:space="preserve"> </w:t>
      </w:r>
      <w:r w:rsidRPr="00F91316">
        <w:rPr>
          <w:rStyle w:val="FootnoteTextChar"/>
          <w:bCs/>
          <w:sz w:val="24"/>
          <w:szCs w:val="24"/>
          <w:lang w:val="ru-RU"/>
        </w:rPr>
        <w:t xml:space="preserve">Физическая культура. Лыжная </w:t>
      </w:r>
      <w:proofErr w:type="gramStart"/>
      <w:r w:rsidRPr="00F91316">
        <w:rPr>
          <w:rStyle w:val="FootnoteTextChar"/>
          <w:bCs/>
          <w:sz w:val="24"/>
          <w:szCs w:val="24"/>
          <w:lang w:val="ru-RU"/>
        </w:rPr>
        <w:t>подготовка :</w:t>
      </w:r>
      <w:proofErr w:type="gramEnd"/>
      <w:r w:rsidRPr="00F91316">
        <w:rPr>
          <w:rStyle w:val="FootnoteTextChar"/>
          <w:bCs/>
          <w:sz w:val="24"/>
          <w:szCs w:val="24"/>
          <w:lang w:val="ru-RU"/>
        </w:rPr>
        <w:t xml:space="preserve"> учебное пособие для среднего профессионального образования / Е. Ф. Жданкина, И. М. Добрынин ; под научной редакцией С. В. </w:t>
      </w:r>
      <w:proofErr w:type="spellStart"/>
      <w:r w:rsidRPr="00F91316">
        <w:rPr>
          <w:rStyle w:val="FootnoteTextChar"/>
          <w:bCs/>
          <w:sz w:val="24"/>
          <w:szCs w:val="24"/>
          <w:lang w:val="ru-RU"/>
        </w:rPr>
        <w:t>Новаковского</w:t>
      </w:r>
      <w:proofErr w:type="spellEnd"/>
      <w:r w:rsidRPr="00F91316">
        <w:rPr>
          <w:rStyle w:val="FootnoteTextChar"/>
          <w:bCs/>
          <w:sz w:val="24"/>
          <w:szCs w:val="24"/>
          <w:lang w:val="ru-RU"/>
        </w:rPr>
        <w:t xml:space="preserve">.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2020. — 125 с. — (Профессиональное образование). — ISBN 978-5-534-10154-6. — </w:t>
      </w:r>
      <w:proofErr w:type="gramStart"/>
      <w:r w:rsidRPr="00F91316">
        <w:rPr>
          <w:rStyle w:val="FootnoteTextChar"/>
          <w:bCs/>
          <w:sz w:val="24"/>
          <w:szCs w:val="24"/>
          <w:lang w:val="ru-RU"/>
        </w:rPr>
        <w:t>Текст :</w:t>
      </w:r>
      <w:proofErr w:type="gramEnd"/>
      <w:r w:rsidRPr="00F91316">
        <w:rPr>
          <w:rStyle w:val="FootnoteTextChar"/>
          <w:bCs/>
          <w:sz w:val="24"/>
          <w:szCs w:val="24"/>
          <w:lang w:val="ru-RU"/>
        </w:rPr>
        <w:t xml:space="preserve"> электронный // ЭБС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[сайт]. — URL: https://urait.ru/bcode/453245</w:t>
      </w:r>
    </w:p>
    <w:p w14:paraId="3637051E" w14:textId="77777777" w:rsidR="00805D58" w:rsidRPr="00F91316" w:rsidRDefault="00805D58" w:rsidP="00F91316">
      <w:pPr>
        <w:numPr>
          <w:ilvl w:val="0"/>
          <w:numId w:val="41"/>
        </w:numPr>
        <w:spacing w:after="0"/>
        <w:ind w:left="0" w:firstLine="709"/>
        <w:contextualSpacing/>
        <w:jc w:val="both"/>
        <w:rPr>
          <w:rStyle w:val="FootnoteTextChar"/>
          <w:bCs/>
          <w:sz w:val="24"/>
          <w:szCs w:val="24"/>
          <w:lang w:val="ru-RU"/>
        </w:rPr>
      </w:pPr>
      <w:r w:rsidRPr="00F91316">
        <w:rPr>
          <w:rStyle w:val="FootnoteTextChar"/>
          <w:bCs/>
          <w:sz w:val="24"/>
          <w:szCs w:val="24"/>
          <w:lang w:val="ru-RU"/>
        </w:rPr>
        <w:t xml:space="preserve">Плавание с методикой </w:t>
      </w:r>
      <w:proofErr w:type="gramStart"/>
      <w:r w:rsidRPr="00F91316">
        <w:rPr>
          <w:rStyle w:val="FootnoteTextChar"/>
          <w:bCs/>
          <w:sz w:val="24"/>
          <w:szCs w:val="24"/>
          <w:lang w:val="ru-RU"/>
        </w:rPr>
        <w:t>преподавания :</w:t>
      </w:r>
      <w:proofErr w:type="gramEnd"/>
      <w:r w:rsidRPr="00F91316">
        <w:rPr>
          <w:rStyle w:val="FootnoteTextChar"/>
          <w:bCs/>
          <w:sz w:val="24"/>
          <w:szCs w:val="24"/>
          <w:lang w:val="ru-RU"/>
        </w:rPr>
        <w:t xml:space="preserve"> учебник для среднего профессионального образования / Н. Ж. Булгакова [и др.] ; под общей редакцией Н. Ж. Булгаковой. — 2-е </w:t>
      </w:r>
      <w:r w:rsidRPr="00F91316">
        <w:rPr>
          <w:rStyle w:val="FootnoteTextChar"/>
          <w:bCs/>
          <w:sz w:val="24"/>
          <w:szCs w:val="24"/>
          <w:lang w:val="ru-RU"/>
        </w:rPr>
        <w:lastRenderedPageBreak/>
        <w:t xml:space="preserve">изд.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2021. — 344 с. — (Профессиональное образование). — ISBN 978-5-534-08846-5. — </w:t>
      </w:r>
      <w:proofErr w:type="gramStart"/>
      <w:r w:rsidRPr="00F91316">
        <w:rPr>
          <w:rStyle w:val="FootnoteTextChar"/>
          <w:bCs/>
          <w:sz w:val="24"/>
          <w:szCs w:val="24"/>
          <w:lang w:val="ru-RU"/>
        </w:rPr>
        <w:t>Текст :</w:t>
      </w:r>
      <w:proofErr w:type="gramEnd"/>
      <w:r w:rsidRPr="00F91316">
        <w:rPr>
          <w:rStyle w:val="FootnoteTextChar"/>
          <w:bCs/>
          <w:sz w:val="24"/>
          <w:szCs w:val="24"/>
          <w:lang w:val="ru-RU"/>
        </w:rPr>
        <w:t xml:space="preserve"> электронный // ЭБС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[сайт]. — URL: https://urait.ru/bcode/474472</w:t>
      </w:r>
    </w:p>
    <w:p w14:paraId="77CC24CA" w14:textId="77777777" w:rsidR="00805D58" w:rsidRPr="00F91316" w:rsidRDefault="00805D58" w:rsidP="00F91316">
      <w:pPr>
        <w:numPr>
          <w:ilvl w:val="0"/>
          <w:numId w:val="41"/>
        </w:numPr>
        <w:spacing w:after="0"/>
        <w:ind w:left="0" w:firstLine="709"/>
        <w:contextualSpacing/>
        <w:jc w:val="both"/>
        <w:rPr>
          <w:rStyle w:val="FootnoteTextChar"/>
          <w:bCs/>
          <w:sz w:val="24"/>
          <w:szCs w:val="24"/>
          <w:lang w:val="ru-RU"/>
        </w:rPr>
      </w:pPr>
      <w:r w:rsidRPr="00F91316">
        <w:rPr>
          <w:rStyle w:val="FootnoteTextChar"/>
          <w:bCs/>
          <w:sz w:val="24"/>
          <w:szCs w:val="24"/>
          <w:lang w:val="ru-RU"/>
        </w:rPr>
        <w:t xml:space="preserve">Физическая </w:t>
      </w:r>
      <w:proofErr w:type="gramStart"/>
      <w:r w:rsidRPr="00F91316">
        <w:rPr>
          <w:rStyle w:val="FootnoteTextChar"/>
          <w:bCs/>
          <w:sz w:val="24"/>
          <w:szCs w:val="24"/>
          <w:lang w:val="ru-RU"/>
        </w:rPr>
        <w:t>культура :</w:t>
      </w:r>
      <w:proofErr w:type="gramEnd"/>
      <w:r w:rsidRPr="00F91316">
        <w:rPr>
          <w:rStyle w:val="FootnoteTextChar"/>
          <w:bCs/>
          <w:sz w:val="24"/>
          <w:szCs w:val="24"/>
          <w:lang w:val="ru-RU"/>
        </w:rPr>
        <w:t xml:space="preserve"> учебник и практикум для среднего профессионального образования / А. Б. </w:t>
      </w:r>
      <w:proofErr w:type="spellStart"/>
      <w:r w:rsidRPr="00F91316">
        <w:rPr>
          <w:rStyle w:val="FootnoteTextChar"/>
          <w:bCs/>
          <w:sz w:val="24"/>
          <w:szCs w:val="24"/>
          <w:lang w:val="ru-RU"/>
        </w:rPr>
        <w:t>Муллер</w:t>
      </w:r>
      <w:proofErr w:type="spellEnd"/>
      <w:r w:rsidRPr="00F91316">
        <w:rPr>
          <w:rStyle w:val="FootnoteTextChar"/>
          <w:bCs/>
          <w:sz w:val="24"/>
          <w:szCs w:val="24"/>
          <w:lang w:val="ru-RU"/>
        </w:rPr>
        <w:t xml:space="preserve"> [и др.]. — </w:t>
      </w:r>
      <w:proofErr w:type="gramStart"/>
      <w:r w:rsidRPr="00F91316">
        <w:rPr>
          <w:rStyle w:val="FootnoteTextChar"/>
          <w:bCs/>
          <w:sz w:val="24"/>
          <w:szCs w:val="24"/>
          <w:lang w:val="ru-RU"/>
        </w:rPr>
        <w:t>Москва :</w:t>
      </w:r>
      <w:proofErr w:type="gramEnd"/>
      <w:r w:rsidRPr="00F91316">
        <w:rPr>
          <w:rStyle w:val="FootnoteTextChar"/>
          <w:bCs/>
          <w:sz w:val="24"/>
          <w:szCs w:val="24"/>
          <w:lang w:val="ru-RU"/>
        </w:rPr>
        <w:t xml:space="preserve"> Издательство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2021. — 424 с. — (Профессиональное образование). — ISBN 978-5-534-02612-2. — </w:t>
      </w:r>
      <w:proofErr w:type="gramStart"/>
      <w:r w:rsidRPr="00F91316">
        <w:rPr>
          <w:rStyle w:val="FootnoteTextChar"/>
          <w:bCs/>
          <w:sz w:val="24"/>
          <w:szCs w:val="24"/>
          <w:lang w:val="ru-RU"/>
        </w:rPr>
        <w:t>Текст :</w:t>
      </w:r>
      <w:proofErr w:type="gramEnd"/>
      <w:r w:rsidRPr="00F91316">
        <w:rPr>
          <w:rStyle w:val="FootnoteTextChar"/>
          <w:bCs/>
          <w:sz w:val="24"/>
          <w:szCs w:val="24"/>
          <w:lang w:val="ru-RU"/>
        </w:rPr>
        <w:t xml:space="preserve"> электронный // ЭБС </w:t>
      </w:r>
      <w:proofErr w:type="spellStart"/>
      <w:r w:rsidRPr="00F91316">
        <w:rPr>
          <w:rStyle w:val="FootnoteTextChar"/>
          <w:bCs/>
          <w:sz w:val="24"/>
          <w:szCs w:val="24"/>
          <w:lang w:val="ru-RU"/>
        </w:rPr>
        <w:t>Юрайт</w:t>
      </w:r>
      <w:proofErr w:type="spellEnd"/>
      <w:r w:rsidRPr="00F91316">
        <w:rPr>
          <w:rStyle w:val="FootnoteTextChar"/>
          <w:bCs/>
          <w:sz w:val="24"/>
          <w:szCs w:val="24"/>
          <w:lang w:val="ru-RU"/>
        </w:rPr>
        <w:t xml:space="preserve"> [сайт]. — URL: https://urait.ru/bcode/469681</w:t>
      </w:r>
    </w:p>
    <w:p w14:paraId="6DAC51DD" w14:textId="77777777" w:rsidR="00FA5DB1" w:rsidRPr="00F91316" w:rsidRDefault="00FA5DB1" w:rsidP="00F91316">
      <w:pPr>
        <w:spacing w:after="0"/>
        <w:ind w:firstLine="709"/>
        <w:jc w:val="both"/>
        <w:rPr>
          <w:rStyle w:val="FootnoteTextChar"/>
          <w:bCs/>
          <w:sz w:val="24"/>
          <w:szCs w:val="24"/>
          <w:lang w:val="ru-RU"/>
        </w:rPr>
      </w:pPr>
    </w:p>
    <w:p w14:paraId="06CD8E7D" w14:textId="77777777" w:rsidR="00FA5DB1" w:rsidRPr="00295B1E" w:rsidRDefault="00FA5DB1" w:rsidP="00FA5DB1">
      <w:pPr>
        <w:contextualSpacing/>
        <w:rPr>
          <w:rFonts w:ascii="Times New Roman" w:hAnsi="Times New Roman"/>
          <w:b/>
          <w:i/>
        </w:rPr>
      </w:pPr>
    </w:p>
    <w:p w14:paraId="16E006FD" w14:textId="77777777" w:rsidR="00FA5DB1" w:rsidRPr="00295B1E" w:rsidRDefault="00FA5DB1" w:rsidP="00FA5DB1">
      <w:pPr>
        <w:ind w:left="360"/>
        <w:contextualSpacing/>
        <w:rPr>
          <w:rFonts w:ascii="Times New Roman" w:hAnsi="Times New Roman"/>
          <w:b/>
        </w:rPr>
      </w:pPr>
      <w:r w:rsidRPr="00295B1E">
        <w:rPr>
          <w:rFonts w:ascii="Times New Roman" w:hAnsi="Times New Roman"/>
          <w:b/>
        </w:rPr>
        <w:t>4. КОНТРОЛЬ И ОЦЕНКА РЕЗУЛЬТАТОВ ОСВОЕНИЯ УЧЕБНОЙ ДИСЦИПЛИНЫ</w:t>
      </w:r>
    </w:p>
    <w:p w14:paraId="2B78C684" w14:textId="77777777" w:rsidR="00FA5DB1" w:rsidRPr="00295B1E" w:rsidRDefault="00FA5DB1" w:rsidP="00FA5DB1">
      <w:pPr>
        <w:ind w:left="360"/>
        <w:contextualSpacing/>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183"/>
        <w:gridCol w:w="2736"/>
      </w:tblGrid>
      <w:tr w:rsidR="00FA5DB1" w:rsidRPr="00F91316" w14:paraId="6ED08089" w14:textId="77777777" w:rsidTr="009C3394">
        <w:tc>
          <w:tcPr>
            <w:tcW w:w="3510" w:type="dxa"/>
          </w:tcPr>
          <w:p w14:paraId="53648F0B" w14:textId="77777777" w:rsidR="00FA5DB1" w:rsidRPr="00F91316" w:rsidRDefault="00FA5DB1" w:rsidP="009C3394">
            <w:pPr>
              <w:keepNext/>
              <w:autoSpaceDE w:val="0"/>
              <w:autoSpaceDN w:val="0"/>
              <w:spacing w:after="0"/>
              <w:jc w:val="both"/>
              <w:outlineLvl w:val="0"/>
              <w:rPr>
                <w:rFonts w:ascii="Times New Roman" w:hAnsi="Times New Roman"/>
                <w:b/>
                <w:bCs/>
                <w:caps/>
                <w:sz w:val="24"/>
                <w:szCs w:val="32"/>
              </w:rPr>
            </w:pPr>
            <w:bookmarkStart w:id="44" w:name="_Toc533689600"/>
            <w:r w:rsidRPr="00F91316">
              <w:rPr>
                <w:rFonts w:ascii="Times New Roman" w:hAnsi="Times New Roman"/>
                <w:b/>
                <w:bCs/>
                <w:i/>
                <w:sz w:val="24"/>
                <w:szCs w:val="32"/>
                <w:lang w:eastAsia="en-US"/>
              </w:rPr>
              <w:t>Р</w:t>
            </w:r>
            <w:r w:rsidRPr="00F91316">
              <w:rPr>
                <w:rFonts w:ascii="Times New Roman" w:hAnsi="Times New Roman"/>
                <w:b/>
                <w:bCs/>
                <w:i/>
                <w:sz w:val="24"/>
                <w:szCs w:val="32"/>
              </w:rPr>
              <w:t>езультаты обучения</w:t>
            </w:r>
            <w:bookmarkEnd w:id="44"/>
          </w:p>
        </w:tc>
        <w:tc>
          <w:tcPr>
            <w:tcW w:w="3261" w:type="dxa"/>
          </w:tcPr>
          <w:p w14:paraId="53D071B6" w14:textId="77777777" w:rsidR="00FA5DB1" w:rsidRPr="00F91316" w:rsidRDefault="00FA5DB1" w:rsidP="009C3394">
            <w:pPr>
              <w:keepNext/>
              <w:autoSpaceDE w:val="0"/>
              <w:autoSpaceDN w:val="0"/>
              <w:spacing w:after="0"/>
              <w:jc w:val="both"/>
              <w:outlineLvl w:val="0"/>
              <w:rPr>
                <w:rFonts w:ascii="Times New Roman" w:hAnsi="Times New Roman"/>
                <w:b/>
                <w:bCs/>
                <w:i/>
                <w:caps/>
                <w:sz w:val="24"/>
                <w:szCs w:val="32"/>
              </w:rPr>
            </w:pPr>
            <w:bookmarkStart w:id="45" w:name="_Toc533689601"/>
            <w:r w:rsidRPr="00F91316">
              <w:rPr>
                <w:rFonts w:ascii="Times New Roman" w:hAnsi="Times New Roman"/>
                <w:b/>
                <w:bCs/>
                <w:i/>
                <w:sz w:val="24"/>
                <w:szCs w:val="32"/>
                <w:lang w:eastAsia="en-US"/>
              </w:rPr>
              <w:t>К</w:t>
            </w:r>
            <w:r w:rsidRPr="00F91316">
              <w:rPr>
                <w:rFonts w:ascii="Times New Roman" w:hAnsi="Times New Roman"/>
                <w:b/>
                <w:bCs/>
                <w:i/>
                <w:sz w:val="24"/>
                <w:szCs w:val="32"/>
              </w:rPr>
              <w:t>ритерии оценки</w:t>
            </w:r>
            <w:bookmarkEnd w:id="45"/>
          </w:p>
        </w:tc>
        <w:tc>
          <w:tcPr>
            <w:tcW w:w="2799" w:type="dxa"/>
          </w:tcPr>
          <w:p w14:paraId="7EA72F5A" w14:textId="77777777" w:rsidR="00FA5DB1" w:rsidRPr="00F91316" w:rsidRDefault="00FA5DB1" w:rsidP="009C3394">
            <w:pPr>
              <w:keepNext/>
              <w:autoSpaceDE w:val="0"/>
              <w:autoSpaceDN w:val="0"/>
              <w:spacing w:after="0"/>
              <w:jc w:val="both"/>
              <w:outlineLvl w:val="0"/>
              <w:rPr>
                <w:rFonts w:ascii="Times New Roman" w:hAnsi="Times New Roman"/>
                <w:b/>
                <w:bCs/>
                <w:i/>
                <w:caps/>
                <w:sz w:val="24"/>
                <w:szCs w:val="32"/>
              </w:rPr>
            </w:pPr>
            <w:bookmarkStart w:id="46" w:name="_Toc533689602"/>
            <w:r w:rsidRPr="00F91316">
              <w:rPr>
                <w:rFonts w:ascii="Times New Roman" w:hAnsi="Times New Roman"/>
                <w:b/>
                <w:bCs/>
                <w:i/>
                <w:sz w:val="24"/>
                <w:szCs w:val="32"/>
                <w:lang w:eastAsia="en-US"/>
              </w:rPr>
              <w:t>М</w:t>
            </w:r>
            <w:r w:rsidRPr="00F91316">
              <w:rPr>
                <w:rFonts w:ascii="Times New Roman" w:hAnsi="Times New Roman"/>
                <w:b/>
                <w:bCs/>
                <w:i/>
                <w:sz w:val="24"/>
                <w:szCs w:val="32"/>
              </w:rPr>
              <w:t>етоды оценки</w:t>
            </w:r>
            <w:bookmarkEnd w:id="46"/>
          </w:p>
        </w:tc>
      </w:tr>
      <w:tr w:rsidR="00FA5DB1" w:rsidRPr="00F91316" w14:paraId="2851E720" w14:textId="77777777" w:rsidTr="009C3394">
        <w:tc>
          <w:tcPr>
            <w:tcW w:w="3510" w:type="dxa"/>
          </w:tcPr>
          <w:p w14:paraId="4FDFF6E3" w14:textId="77777777" w:rsidR="00FA5DB1" w:rsidRPr="00F91316" w:rsidRDefault="00FA5DB1" w:rsidP="009C3394">
            <w:pPr>
              <w:spacing w:after="0"/>
              <w:rPr>
                <w:rFonts w:ascii="Times New Roman" w:hAnsi="Times New Roman"/>
                <w:b/>
                <w:sz w:val="24"/>
                <w:szCs w:val="32"/>
              </w:rPr>
            </w:pPr>
            <w:r w:rsidRPr="00F91316">
              <w:rPr>
                <w:rFonts w:ascii="Times New Roman" w:hAnsi="Times New Roman"/>
                <w:b/>
                <w:sz w:val="24"/>
                <w:szCs w:val="32"/>
              </w:rPr>
              <w:t>Умения:</w:t>
            </w:r>
          </w:p>
        </w:tc>
        <w:tc>
          <w:tcPr>
            <w:tcW w:w="3261" w:type="dxa"/>
          </w:tcPr>
          <w:p w14:paraId="5E0F4AB0" w14:textId="77777777" w:rsidR="00FA5DB1" w:rsidRPr="00F91316" w:rsidRDefault="00FA5DB1" w:rsidP="009C3394">
            <w:pPr>
              <w:spacing w:after="0"/>
              <w:rPr>
                <w:rFonts w:ascii="Times New Roman" w:hAnsi="Times New Roman"/>
                <w:b/>
                <w:sz w:val="24"/>
                <w:szCs w:val="32"/>
              </w:rPr>
            </w:pPr>
          </w:p>
        </w:tc>
        <w:tc>
          <w:tcPr>
            <w:tcW w:w="2799" w:type="dxa"/>
          </w:tcPr>
          <w:p w14:paraId="0BB1352E" w14:textId="77777777" w:rsidR="00FA5DB1" w:rsidRPr="00F91316" w:rsidRDefault="00FA5DB1" w:rsidP="009C3394">
            <w:pPr>
              <w:keepNext/>
              <w:autoSpaceDE w:val="0"/>
              <w:autoSpaceDN w:val="0"/>
              <w:spacing w:after="0"/>
              <w:jc w:val="both"/>
              <w:outlineLvl w:val="0"/>
              <w:rPr>
                <w:rFonts w:ascii="Times New Roman" w:hAnsi="Times New Roman"/>
                <w:b/>
                <w:bCs/>
                <w:caps/>
                <w:sz w:val="24"/>
                <w:szCs w:val="32"/>
              </w:rPr>
            </w:pPr>
          </w:p>
        </w:tc>
      </w:tr>
      <w:tr w:rsidR="00FA5DB1" w:rsidRPr="00F91316" w14:paraId="5DF3D202" w14:textId="77777777" w:rsidTr="009C3394">
        <w:tc>
          <w:tcPr>
            <w:tcW w:w="3510" w:type="dxa"/>
          </w:tcPr>
          <w:p w14:paraId="691C800D" w14:textId="77777777" w:rsidR="00FA5DB1" w:rsidRPr="00F91316" w:rsidRDefault="00FA5DB1" w:rsidP="009C3394">
            <w:pPr>
              <w:spacing w:after="0"/>
              <w:rPr>
                <w:rFonts w:ascii="Times New Roman" w:hAnsi="Times New Roman"/>
                <w:sz w:val="24"/>
                <w:szCs w:val="32"/>
              </w:rPr>
            </w:pPr>
            <w:r w:rsidRPr="00F91316">
              <w:rPr>
                <w:rFonts w:ascii="Times New Roman" w:hAnsi="Times New Roman"/>
                <w:sz w:val="24"/>
                <w:szCs w:val="32"/>
              </w:rPr>
              <w:t>Использовать физкультурно-оздоровительную деятельность для укрепления здоровья, достижения жизненных и профессиональных целей;</w:t>
            </w:r>
          </w:p>
          <w:p w14:paraId="0569733B" w14:textId="77777777" w:rsidR="00FA5DB1" w:rsidRPr="00F91316" w:rsidRDefault="00FA5DB1" w:rsidP="009C3394">
            <w:pPr>
              <w:spacing w:after="0"/>
              <w:rPr>
                <w:rFonts w:ascii="Times New Roman" w:hAnsi="Times New Roman"/>
                <w:sz w:val="24"/>
                <w:szCs w:val="32"/>
              </w:rPr>
            </w:pPr>
            <w:r w:rsidRPr="00F91316">
              <w:rPr>
                <w:rFonts w:ascii="Times New Roman" w:hAnsi="Times New Roman"/>
                <w:sz w:val="24"/>
                <w:szCs w:val="32"/>
              </w:rPr>
              <w:t>применять рациональные приемы двигательных функций в профессиональной деятельности;</w:t>
            </w:r>
          </w:p>
          <w:p w14:paraId="39763F41" w14:textId="77777777" w:rsidR="00FA5DB1" w:rsidRPr="00F91316" w:rsidRDefault="00FA5DB1" w:rsidP="009C3394">
            <w:pPr>
              <w:spacing w:after="0"/>
              <w:rPr>
                <w:rFonts w:ascii="Times New Roman" w:hAnsi="Times New Roman"/>
                <w:sz w:val="24"/>
                <w:szCs w:val="32"/>
              </w:rPr>
            </w:pPr>
            <w:r w:rsidRPr="00F91316">
              <w:rPr>
                <w:rFonts w:ascii="Times New Roman" w:hAnsi="Times New Roman"/>
                <w:sz w:val="24"/>
                <w:szCs w:val="32"/>
              </w:rPr>
              <w:t xml:space="preserve">пользоваться средствами профилактики перенапряжения характерными для данной профессии </w:t>
            </w:r>
          </w:p>
        </w:tc>
        <w:tc>
          <w:tcPr>
            <w:tcW w:w="3261" w:type="dxa"/>
          </w:tcPr>
          <w:p w14:paraId="08656986" w14:textId="77777777" w:rsidR="00FA5DB1" w:rsidRPr="00F91316" w:rsidRDefault="00FA5DB1" w:rsidP="009C3394">
            <w:pPr>
              <w:widowControl w:val="0"/>
              <w:autoSpaceDE w:val="0"/>
              <w:autoSpaceDN w:val="0"/>
              <w:adjustRightInd w:val="0"/>
              <w:spacing w:after="0"/>
              <w:rPr>
                <w:rFonts w:ascii="Times New Roman" w:hAnsi="Times New Roman"/>
                <w:sz w:val="24"/>
                <w:szCs w:val="32"/>
              </w:rPr>
            </w:pPr>
            <w:r w:rsidRPr="00F91316">
              <w:rPr>
                <w:rFonts w:ascii="Times New Roman" w:hAnsi="Times New Roman"/>
                <w:sz w:val="24"/>
                <w:szCs w:val="32"/>
              </w:rPr>
              <w:t>Выполнение упражнений, способствующих развитию группы мышц участвующих в трудовой деятельности;</w:t>
            </w:r>
          </w:p>
          <w:p w14:paraId="358DE30B" w14:textId="77777777" w:rsidR="00FA5DB1" w:rsidRPr="00F91316" w:rsidRDefault="00FA5DB1" w:rsidP="009C3394">
            <w:pPr>
              <w:widowControl w:val="0"/>
              <w:autoSpaceDE w:val="0"/>
              <w:autoSpaceDN w:val="0"/>
              <w:adjustRightInd w:val="0"/>
              <w:spacing w:after="0"/>
              <w:rPr>
                <w:rFonts w:ascii="Times New Roman" w:hAnsi="Times New Roman"/>
                <w:b/>
                <w:sz w:val="24"/>
                <w:szCs w:val="32"/>
              </w:rPr>
            </w:pPr>
            <w:r w:rsidRPr="00F91316">
              <w:rPr>
                <w:rFonts w:ascii="Times New Roman" w:hAnsi="Times New Roman"/>
                <w:sz w:val="24"/>
                <w:szCs w:val="32"/>
              </w:rPr>
              <w:t>сохранение и укрепление здоровья посредством использования средств физической культуры;</w:t>
            </w:r>
          </w:p>
          <w:p w14:paraId="1F4BDAAA" w14:textId="77777777" w:rsidR="00FA5DB1" w:rsidRPr="00F91316" w:rsidRDefault="00FA5DB1" w:rsidP="009C3394">
            <w:pPr>
              <w:widowControl w:val="0"/>
              <w:autoSpaceDE w:val="0"/>
              <w:autoSpaceDN w:val="0"/>
              <w:adjustRightInd w:val="0"/>
              <w:spacing w:after="0"/>
              <w:rPr>
                <w:rFonts w:ascii="Times New Roman" w:hAnsi="Times New Roman"/>
                <w:b/>
                <w:sz w:val="24"/>
                <w:szCs w:val="32"/>
              </w:rPr>
            </w:pPr>
            <w:r w:rsidRPr="00F91316">
              <w:rPr>
                <w:rFonts w:ascii="Times New Roman" w:hAnsi="Times New Roman"/>
                <w:sz w:val="24"/>
                <w:szCs w:val="32"/>
              </w:rPr>
              <w:t>поддержание уровня физической подготовленности для успешной реализации профессиональной деятельности</w:t>
            </w:r>
          </w:p>
        </w:tc>
        <w:tc>
          <w:tcPr>
            <w:tcW w:w="2799" w:type="dxa"/>
          </w:tcPr>
          <w:p w14:paraId="3C10720B" w14:textId="77777777" w:rsidR="00FA5DB1" w:rsidRPr="00F91316" w:rsidRDefault="00FA5DB1" w:rsidP="009C3394">
            <w:pPr>
              <w:keepNext/>
              <w:autoSpaceDE w:val="0"/>
              <w:autoSpaceDN w:val="0"/>
              <w:spacing w:after="0"/>
              <w:jc w:val="center"/>
              <w:outlineLvl w:val="0"/>
              <w:rPr>
                <w:rFonts w:ascii="Times New Roman" w:hAnsi="Times New Roman"/>
                <w:bCs/>
                <w:caps/>
                <w:sz w:val="24"/>
                <w:szCs w:val="32"/>
              </w:rPr>
            </w:pPr>
            <w:bookmarkStart w:id="47" w:name="_Toc533689603"/>
            <w:r w:rsidRPr="00F91316">
              <w:rPr>
                <w:rFonts w:ascii="Times New Roman" w:hAnsi="Times New Roman"/>
                <w:bCs/>
                <w:sz w:val="24"/>
                <w:szCs w:val="32"/>
                <w:lang w:eastAsia="en-US"/>
              </w:rPr>
              <w:t>О</w:t>
            </w:r>
            <w:r w:rsidRPr="00F91316">
              <w:rPr>
                <w:rFonts w:ascii="Times New Roman" w:hAnsi="Times New Roman"/>
                <w:bCs/>
                <w:sz w:val="24"/>
                <w:szCs w:val="32"/>
              </w:rPr>
              <w:t>ценка результатов выполнения практической работы</w:t>
            </w:r>
            <w:bookmarkEnd w:id="47"/>
          </w:p>
        </w:tc>
      </w:tr>
      <w:tr w:rsidR="00FA5DB1" w:rsidRPr="00F91316" w14:paraId="7182A8F0" w14:textId="77777777" w:rsidTr="009C3394">
        <w:tc>
          <w:tcPr>
            <w:tcW w:w="3510" w:type="dxa"/>
          </w:tcPr>
          <w:p w14:paraId="6DCC718A" w14:textId="77777777" w:rsidR="00FA5DB1" w:rsidRPr="00F91316" w:rsidRDefault="00FA5DB1" w:rsidP="009C3394">
            <w:pPr>
              <w:spacing w:after="0"/>
              <w:jc w:val="both"/>
              <w:rPr>
                <w:rFonts w:ascii="Times New Roman" w:hAnsi="Times New Roman"/>
                <w:b/>
                <w:sz w:val="24"/>
                <w:szCs w:val="32"/>
              </w:rPr>
            </w:pPr>
            <w:r w:rsidRPr="00F91316">
              <w:rPr>
                <w:rFonts w:ascii="Times New Roman" w:hAnsi="Times New Roman"/>
                <w:b/>
                <w:sz w:val="24"/>
                <w:szCs w:val="32"/>
              </w:rPr>
              <w:t xml:space="preserve">Знания </w:t>
            </w:r>
          </w:p>
        </w:tc>
        <w:tc>
          <w:tcPr>
            <w:tcW w:w="3261" w:type="dxa"/>
          </w:tcPr>
          <w:p w14:paraId="572C9AAA" w14:textId="77777777" w:rsidR="00FA5DB1" w:rsidRPr="00F91316" w:rsidRDefault="00FA5DB1" w:rsidP="009C3394">
            <w:pPr>
              <w:widowControl w:val="0"/>
              <w:autoSpaceDE w:val="0"/>
              <w:autoSpaceDN w:val="0"/>
              <w:adjustRightInd w:val="0"/>
              <w:spacing w:after="0"/>
              <w:jc w:val="both"/>
              <w:rPr>
                <w:rFonts w:ascii="Times New Roman" w:hAnsi="Times New Roman"/>
                <w:sz w:val="24"/>
                <w:szCs w:val="32"/>
              </w:rPr>
            </w:pPr>
          </w:p>
        </w:tc>
        <w:tc>
          <w:tcPr>
            <w:tcW w:w="2799" w:type="dxa"/>
          </w:tcPr>
          <w:p w14:paraId="65365C60" w14:textId="77777777" w:rsidR="00FA5DB1" w:rsidRPr="00F91316" w:rsidRDefault="00FA5DB1" w:rsidP="009C3394">
            <w:pPr>
              <w:keepNext/>
              <w:autoSpaceDE w:val="0"/>
              <w:autoSpaceDN w:val="0"/>
              <w:spacing w:after="0"/>
              <w:jc w:val="both"/>
              <w:outlineLvl w:val="0"/>
              <w:rPr>
                <w:rFonts w:ascii="Times New Roman" w:hAnsi="Times New Roman"/>
                <w:b/>
                <w:bCs/>
                <w:caps/>
                <w:sz w:val="24"/>
                <w:szCs w:val="32"/>
              </w:rPr>
            </w:pPr>
          </w:p>
        </w:tc>
      </w:tr>
      <w:tr w:rsidR="00FA5DB1" w:rsidRPr="00F91316" w14:paraId="6E7B3EE7" w14:textId="77777777" w:rsidTr="009C3394">
        <w:tc>
          <w:tcPr>
            <w:tcW w:w="3510" w:type="dxa"/>
          </w:tcPr>
          <w:p w14:paraId="3C97E5C4" w14:textId="77777777" w:rsidR="00FA5DB1" w:rsidRPr="00F91316" w:rsidRDefault="00FA5DB1" w:rsidP="009C3394">
            <w:pPr>
              <w:spacing w:after="0"/>
              <w:jc w:val="both"/>
              <w:rPr>
                <w:rFonts w:ascii="Times New Roman" w:hAnsi="Times New Roman"/>
                <w:sz w:val="24"/>
                <w:szCs w:val="32"/>
              </w:rPr>
            </w:pPr>
            <w:r w:rsidRPr="00F91316">
              <w:rPr>
                <w:rFonts w:ascii="Times New Roman" w:hAnsi="Times New Roman"/>
                <w:sz w:val="24"/>
                <w:szCs w:val="32"/>
              </w:rPr>
              <w:t>Роль физической культуры в общекультурном, профессиональном и социальном развитии человека;</w:t>
            </w:r>
          </w:p>
          <w:p w14:paraId="2A565D4E" w14:textId="77777777" w:rsidR="00FA5DB1" w:rsidRPr="00F91316" w:rsidRDefault="00FA5DB1" w:rsidP="009C3394">
            <w:pPr>
              <w:spacing w:after="0"/>
              <w:jc w:val="both"/>
              <w:rPr>
                <w:rFonts w:ascii="Times New Roman" w:hAnsi="Times New Roman"/>
                <w:sz w:val="24"/>
                <w:szCs w:val="32"/>
              </w:rPr>
            </w:pPr>
            <w:r w:rsidRPr="00F91316">
              <w:rPr>
                <w:rFonts w:ascii="Times New Roman" w:hAnsi="Times New Roman"/>
                <w:sz w:val="24"/>
                <w:szCs w:val="32"/>
              </w:rPr>
              <w:t>основы здорового образа жизни;</w:t>
            </w:r>
          </w:p>
          <w:p w14:paraId="4E464FA7" w14:textId="77777777" w:rsidR="00FA5DB1" w:rsidRPr="00F91316" w:rsidRDefault="00FA5DB1" w:rsidP="009C3394">
            <w:pPr>
              <w:spacing w:after="0"/>
              <w:jc w:val="both"/>
              <w:rPr>
                <w:rFonts w:ascii="Times New Roman" w:hAnsi="Times New Roman"/>
                <w:sz w:val="24"/>
                <w:szCs w:val="32"/>
              </w:rPr>
            </w:pPr>
            <w:r w:rsidRPr="00F91316">
              <w:rPr>
                <w:rFonts w:ascii="Times New Roman" w:hAnsi="Times New Roman"/>
                <w:sz w:val="24"/>
                <w:szCs w:val="32"/>
              </w:rPr>
              <w:t>условия профессиональной деятельности и зоны риска физического здоровья для профессии;</w:t>
            </w:r>
          </w:p>
          <w:p w14:paraId="7A6A9D18" w14:textId="77777777" w:rsidR="00FA5DB1" w:rsidRPr="00F91316" w:rsidRDefault="00FA5DB1" w:rsidP="009C3394">
            <w:pPr>
              <w:spacing w:after="0"/>
              <w:jc w:val="both"/>
              <w:rPr>
                <w:rFonts w:ascii="Times New Roman" w:hAnsi="Times New Roman"/>
                <w:sz w:val="24"/>
                <w:szCs w:val="32"/>
              </w:rPr>
            </w:pPr>
            <w:r w:rsidRPr="00F91316">
              <w:rPr>
                <w:rFonts w:ascii="Times New Roman" w:hAnsi="Times New Roman"/>
                <w:sz w:val="24"/>
                <w:szCs w:val="32"/>
              </w:rPr>
              <w:t>средства профилактики перенапряжения</w:t>
            </w:r>
          </w:p>
        </w:tc>
        <w:tc>
          <w:tcPr>
            <w:tcW w:w="3261" w:type="dxa"/>
          </w:tcPr>
          <w:p w14:paraId="6719A358" w14:textId="77777777" w:rsidR="00FA5DB1" w:rsidRPr="00F91316" w:rsidRDefault="00FA5DB1" w:rsidP="009C3394">
            <w:pPr>
              <w:widowControl w:val="0"/>
              <w:autoSpaceDE w:val="0"/>
              <w:autoSpaceDN w:val="0"/>
              <w:adjustRightInd w:val="0"/>
              <w:spacing w:after="0"/>
              <w:jc w:val="both"/>
              <w:rPr>
                <w:rFonts w:ascii="Times New Roman" w:hAnsi="Times New Roman"/>
                <w:b/>
                <w:sz w:val="24"/>
                <w:szCs w:val="32"/>
              </w:rPr>
            </w:pPr>
            <w:r w:rsidRPr="00F91316">
              <w:rPr>
                <w:rFonts w:ascii="Times New Roman" w:hAnsi="Times New Roman"/>
                <w:color w:val="000000"/>
                <w:sz w:val="24"/>
                <w:szCs w:val="32"/>
              </w:rPr>
              <w:t xml:space="preserve">Перечисление </w:t>
            </w:r>
            <w:r w:rsidRPr="00F91316">
              <w:rPr>
                <w:rFonts w:ascii="Times New Roman" w:hAnsi="Times New Roman"/>
                <w:sz w:val="24"/>
                <w:szCs w:val="32"/>
              </w:rPr>
              <w:t>физических упражнений, направленных на развитие и совершенствование профессионально важных физических качеств и двигательных навыков;</w:t>
            </w:r>
          </w:p>
          <w:p w14:paraId="5D9C4A19" w14:textId="77777777" w:rsidR="00FA5DB1" w:rsidRPr="00F91316" w:rsidRDefault="00FA5DB1" w:rsidP="009C3394">
            <w:pPr>
              <w:spacing w:after="0"/>
              <w:jc w:val="both"/>
              <w:rPr>
                <w:rFonts w:ascii="Times New Roman" w:hAnsi="Times New Roman"/>
                <w:b/>
                <w:sz w:val="24"/>
                <w:szCs w:val="32"/>
              </w:rPr>
            </w:pPr>
            <w:r w:rsidRPr="00F91316">
              <w:rPr>
                <w:rFonts w:ascii="Times New Roman" w:hAnsi="Times New Roman"/>
                <w:color w:val="000000"/>
                <w:sz w:val="24"/>
                <w:szCs w:val="32"/>
              </w:rPr>
              <w:t>перечисление критериев здоровья человека;</w:t>
            </w:r>
          </w:p>
          <w:p w14:paraId="4FD386D6" w14:textId="77777777" w:rsidR="00FA5DB1" w:rsidRPr="00F91316" w:rsidRDefault="00FA5DB1" w:rsidP="009C3394">
            <w:pPr>
              <w:widowControl w:val="0"/>
              <w:autoSpaceDE w:val="0"/>
              <w:autoSpaceDN w:val="0"/>
              <w:adjustRightInd w:val="0"/>
              <w:spacing w:after="0"/>
              <w:jc w:val="both"/>
              <w:rPr>
                <w:rFonts w:ascii="Times New Roman" w:hAnsi="Times New Roman"/>
                <w:b/>
                <w:sz w:val="24"/>
                <w:szCs w:val="32"/>
              </w:rPr>
            </w:pPr>
            <w:r w:rsidRPr="00F91316">
              <w:rPr>
                <w:rFonts w:ascii="Times New Roman" w:hAnsi="Times New Roman"/>
                <w:sz w:val="24"/>
                <w:szCs w:val="32"/>
              </w:rPr>
              <w:t>характеристика неблагоприятных гигиенических производственных факторов труда;</w:t>
            </w:r>
          </w:p>
          <w:p w14:paraId="00E88CD9" w14:textId="77777777" w:rsidR="00FA5DB1" w:rsidRPr="00F91316" w:rsidRDefault="00FA5DB1" w:rsidP="009C3394">
            <w:pPr>
              <w:widowControl w:val="0"/>
              <w:autoSpaceDE w:val="0"/>
              <w:autoSpaceDN w:val="0"/>
              <w:adjustRightInd w:val="0"/>
              <w:spacing w:after="0"/>
              <w:jc w:val="both"/>
              <w:rPr>
                <w:rFonts w:ascii="Times New Roman" w:hAnsi="Times New Roman"/>
                <w:b/>
                <w:sz w:val="24"/>
                <w:szCs w:val="32"/>
              </w:rPr>
            </w:pPr>
            <w:r w:rsidRPr="00F91316">
              <w:rPr>
                <w:rFonts w:ascii="Times New Roman" w:hAnsi="Times New Roman"/>
                <w:color w:val="000000"/>
                <w:sz w:val="24"/>
                <w:szCs w:val="32"/>
              </w:rPr>
              <w:t>перечисление</w:t>
            </w:r>
            <w:r w:rsidRPr="00F91316">
              <w:rPr>
                <w:rFonts w:ascii="Times New Roman" w:hAnsi="Times New Roman"/>
                <w:sz w:val="24"/>
                <w:szCs w:val="32"/>
              </w:rPr>
              <w:t xml:space="preserve"> форм и методов совершенствования психофизиологических функций организма необходимых для успешного освоения </w:t>
            </w:r>
            <w:r w:rsidRPr="00F91316">
              <w:rPr>
                <w:rFonts w:ascii="Times New Roman" w:hAnsi="Times New Roman"/>
                <w:sz w:val="24"/>
                <w:szCs w:val="32"/>
              </w:rPr>
              <w:lastRenderedPageBreak/>
              <w:t>профессии;</w:t>
            </w:r>
          </w:p>
          <w:p w14:paraId="747010C9" w14:textId="77777777" w:rsidR="00FA5DB1" w:rsidRPr="00F91316" w:rsidRDefault="00FA5DB1" w:rsidP="009C3394">
            <w:pPr>
              <w:widowControl w:val="0"/>
              <w:autoSpaceDE w:val="0"/>
              <w:autoSpaceDN w:val="0"/>
              <w:adjustRightInd w:val="0"/>
              <w:spacing w:after="0"/>
              <w:jc w:val="both"/>
              <w:rPr>
                <w:rFonts w:ascii="Times New Roman" w:hAnsi="Times New Roman"/>
                <w:color w:val="000000"/>
                <w:sz w:val="24"/>
                <w:szCs w:val="32"/>
              </w:rPr>
            </w:pPr>
            <w:r w:rsidRPr="00F91316">
              <w:rPr>
                <w:rFonts w:ascii="Times New Roman" w:hAnsi="Times New Roman"/>
                <w:color w:val="000000"/>
                <w:sz w:val="24"/>
                <w:szCs w:val="32"/>
              </w:rPr>
              <w:t>представление</w:t>
            </w:r>
            <w:r w:rsidRPr="00F91316">
              <w:rPr>
                <w:rFonts w:ascii="Times New Roman" w:hAnsi="Times New Roman"/>
                <w:sz w:val="24"/>
                <w:szCs w:val="32"/>
              </w:rPr>
              <w:t xml:space="preserve"> о взаимосвязи физической культуры и получаемой профессии;</w:t>
            </w:r>
          </w:p>
          <w:p w14:paraId="0A40D274" w14:textId="77777777" w:rsidR="00FA5DB1" w:rsidRPr="00F91316" w:rsidRDefault="00FA5DB1" w:rsidP="009C3394">
            <w:pPr>
              <w:widowControl w:val="0"/>
              <w:autoSpaceDE w:val="0"/>
              <w:autoSpaceDN w:val="0"/>
              <w:adjustRightInd w:val="0"/>
              <w:spacing w:after="0"/>
              <w:jc w:val="both"/>
              <w:rPr>
                <w:rFonts w:ascii="Times New Roman" w:hAnsi="Times New Roman"/>
                <w:sz w:val="24"/>
                <w:szCs w:val="32"/>
              </w:rPr>
            </w:pPr>
            <w:r w:rsidRPr="00F91316">
              <w:rPr>
                <w:rFonts w:ascii="Times New Roman" w:hAnsi="Times New Roman"/>
                <w:color w:val="000000"/>
                <w:sz w:val="24"/>
                <w:szCs w:val="32"/>
              </w:rPr>
              <w:t>представление о профессиональных заболеваниях;</w:t>
            </w:r>
          </w:p>
          <w:p w14:paraId="73D66CA7" w14:textId="77777777" w:rsidR="00FA5DB1" w:rsidRPr="00F91316" w:rsidRDefault="00FA5DB1" w:rsidP="009C3394">
            <w:pPr>
              <w:widowControl w:val="0"/>
              <w:autoSpaceDE w:val="0"/>
              <w:autoSpaceDN w:val="0"/>
              <w:adjustRightInd w:val="0"/>
              <w:spacing w:after="0"/>
              <w:jc w:val="both"/>
              <w:rPr>
                <w:rFonts w:ascii="Times New Roman" w:hAnsi="Times New Roman"/>
                <w:sz w:val="24"/>
                <w:szCs w:val="32"/>
              </w:rPr>
            </w:pPr>
            <w:r w:rsidRPr="00F91316">
              <w:rPr>
                <w:rFonts w:ascii="Times New Roman" w:hAnsi="Times New Roman"/>
                <w:color w:val="000000"/>
                <w:sz w:val="24"/>
                <w:szCs w:val="32"/>
              </w:rPr>
              <w:t>представление о медико-гигиенических средствах восстановления организма</w:t>
            </w:r>
          </w:p>
        </w:tc>
        <w:tc>
          <w:tcPr>
            <w:tcW w:w="2799" w:type="dxa"/>
          </w:tcPr>
          <w:p w14:paraId="04132B92" w14:textId="77777777" w:rsidR="00FA5DB1" w:rsidRPr="00F91316" w:rsidRDefault="00FA5DB1" w:rsidP="009C3394">
            <w:pPr>
              <w:keepNext/>
              <w:autoSpaceDE w:val="0"/>
              <w:autoSpaceDN w:val="0"/>
              <w:spacing w:after="0"/>
              <w:jc w:val="center"/>
              <w:outlineLvl w:val="0"/>
              <w:rPr>
                <w:rFonts w:ascii="Times New Roman" w:hAnsi="Times New Roman"/>
                <w:bCs/>
                <w:caps/>
                <w:sz w:val="24"/>
                <w:szCs w:val="32"/>
              </w:rPr>
            </w:pPr>
            <w:bookmarkStart w:id="48" w:name="_Toc533689604"/>
            <w:r w:rsidRPr="00F91316">
              <w:rPr>
                <w:rFonts w:ascii="Times New Roman" w:hAnsi="Times New Roman"/>
                <w:bCs/>
                <w:sz w:val="24"/>
                <w:szCs w:val="32"/>
                <w:lang w:eastAsia="en-US"/>
              </w:rPr>
              <w:lastRenderedPageBreak/>
              <w:t>Т</w:t>
            </w:r>
            <w:r w:rsidRPr="00F91316">
              <w:rPr>
                <w:rFonts w:ascii="Times New Roman" w:hAnsi="Times New Roman"/>
                <w:bCs/>
                <w:sz w:val="24"/>
                <w:szCs w:val="32"/>
              </w:rPr>
              <w:t>естирование</w:t>
            </w:r>
            <w:bookmarkEnd w:id="48"/>
          </w:p>
        </w:tc>
      </w:tr>
    </w:tbl>
    <w:p w14:paraId="09290CF9" w14:textId="77777777" w:rsidR="00FA5DB1" w:rsidRPr="00295B1E" w:rsidRDefault="00FA5DB1" w:rsidP="00FA5DB1">
      <w:pPr>
        <w:ind w:left="360"/>
        <w:contextualSpacing/>
        <w:rPr>
          <w:rFonts w:ascii="Times New Roman" w:hAnsi="Times New Roman"/>
        </w:rPr>
      </w:pPr>
    </w:p>
    <w:p w14:paraId="06E3530D" w14:textId="77777777" w:rsidR="000A2B7E" w:rsidRPr="00295B1E" w:rsidRDefault="000A2B7E">
      <w:pPr>
        <w:spacing w:after="0" w:line="240" w:lineRule="auto"/>
        <w:rPr>
          <w:rFonts w:ascii="Times New Roman" w:hAnsi="Times New Roman"/>
          <w:b/>
          <w:i/>
        </w:rPr>
      </w:pPr>
      <w:r w:rsidRPr="00295B1E">
        <w:rPr>
          <w:rFonts w:ascii="Times New Roman" w:hAnsi="Times New Roman"/>
          <w:b/>
          <w:i/>
        </w:rPr>
        <w:br w:type="page"/>
      </w:r>
    </w:p>
    <w:p w14:paraId="61FE1ABD" w14:textId="67DA3259" w:rsidR="00F91316" w:rsidRPr="00295B1E" w:rsidRDefault="00F91316" w:rsidP="00F91316">
      <w:pPr>
        <w:jc w:val="right"/>
        <w:rPr>
          <w:rFonts w:ascii="Times New Roman" w:hAnsi="Times New Roman"/>
          <w:b/>
        </w:rPr>
      </w:pPr>
      <w:r w:rsidRPr="00295B1E">
        <w:rPr>
          <w:rFonts w:ascii="Times New Roman" w:hAnsi="Times New Roman"/>
          <w:b/>
        </w:rPr>
        <w:lastRenderedPageBreak/>
        <w:t xml:space="preserve">Приложение </w:t>
      </w:r>
      <w:r>
        <w:rPr>
          <w:rFonts w:ascii="Times New Roman" w:hAnsi="Times New Roman"/>
          <w:b/>
        </w:rPr>
        <w:t>3</w:t>
      </w:r>
    </w:p>
    <w:p w14:paraId="6C54AC95" w14:textId="77777777" w:rsidR="00F91316" w:rsidRPr="00153498" w:rsidRDefault="00F91316" w:rsidP="00F91316">
      <w:pPr>
        <w:jc w:val="right"/>
        <w:rPr>
          <w:rFonts w:ascii="Times New Roman" w:hAnsi="Times New Roman"/>
          <w:bCs/>
          <w:sz w:val="24"/>
          <w:szCs w:val="24"/>
        </w:rPr>
      </w:pPr>
      <w:r w:rsidRPr="00153498">
        <w:rPr>
          <w:rFonts w:ascii="Times New Roman" w:hAnsi="Times New Roman"/>
          <w:bCs/>
          <w:sz w:val="24"/>
          <w:szCs w:val="24"/>
        </w:rPr>
        <w:t>к ПООП по профессии</w:t>
      </w:r>
      <w:r w:rsidRPr="00153498">
        <w:rPr>
          <w:rFonts w:ascii="Times New Roman" w:hAnsi="Times New Roman"/>
          <w:bCs/>
          <w:sz w:val="24"/>
          <w:szCs w:val="24"/>
        </w:rPr>
        <w:br/>
        <w:t>08.01.04 Кровельщик</w:t>
      </w:r>
    </w:p>
    <w:p w14:paraId="2A47F065" w14:textId="77777777" w:rsidR="000A2B7E" w:rsidRPr="00295B1E" w:rsidRDefault="000A2B7E" w:rsidP="000A2B7E">
      <w:pPr>
        <w:jc w:val="center"/>
        <w:rPr>
          <w:rFonts w:ascii="Times New Roman" w:hAnsi="Times New Roman"/>
          <w:b/>
          <w:i/>
          <w:sz w:val="24"/>
          <w:szCs w:val="24"/>
        </w:rPr>
      </w:pPr>
    </w:p>
    <w:p w14:paraId="24DE165B" w14:textId="77777777" w:rsidR="000A2B7E" w:rsidRPr="00295B1E" w:rsidRDefault="000A2B7E" w:rsidP="000A2B7E">
      <w:pPr>
        <w:jc w:val="center"/>
        <w:rPr>
          <w:rFonts w:ascii="Times New Roman" w:hAnsi="Times New Roman"/>
          <w:b/>
          <w:i/>
          <w:sz w:val="24"/>
          <w:szCs w:val="24"/>
        </w:rPr>
      </w:pPr>
    </w:p>
    <w:p w14:paraId="770C555B" w14:textId="77777777" w:rsidR="000A2B7E" w:rsidRPr="00295B1E" w:rsidRDefault="000A2B7E" w:rsidP="000A2B7E">
      <w:pPr>
        <w:jc w:val="center"/>
        <w:rPr>
          <w:rFonts w:ascii="Times New Roman" w:hAnsi="Times New Roman"/>
          <w:b/>
          <w:i/>
          <w:sz w:val="24"/>
          <w:szCs w:val="24"/>
        </w:rPr>
      </w:pPr>
    </w:p>
    <w:p w14:paraId="2F337C05" w14:textId="77777777" w:rsidR="000A2B7E" w:rsidRPr="00295B1E" w:rsidRDefault="000A2B7E" w:rsidP="000A2B7E">
      <w:pPr>
        <w:jc w:val="center"/>
        <w:rPr>
          <w:rFonts w:ascii="Times New Roman" w:hAnsi="Times New Roman"/>
          <w:b/>
          <w:i/>
          <w:sz w:val="24"/>
          <w:szCs w:val="24"/>
        </w:rPr>
      </w:pPr>
    </w:p>
    <w:p w14:paraId="65299E4F" w14:textId="77777777" w:rsidR="000A2B7E" w:rsidRPr="00295B1E" w:rsidRDefault="000A2B7E" w:rsidP="000A2B7E">
      <w:pPr>
        <w:jc w:val="center"/>
        <w:rPr>
          <w:rFonts w:ascii="Times New Roman" w:hAnsi="Times New Roman"/>
          <w:b/>
          <w:i/>
          <w:sz w:val="24"/>
          <w:szCs w:val="24"/>
        </w:rPr>
      </w:pPr>
    </w:p>
    <w:p w14:paraId="08AB3C61" w14:textId="77777777" w:rsidR="000A2B7E" w:rsidRPr="00295B1E" w:rsidRDefault="000A2B7E" w:rsidP="000A2B7E">
      <w:pPr>
        <w:jc w:val="center"/>
        <w:rPr>
          <w:rFonts w:ascii="Times New Roman" w:hAnsi="Times New Roman"/>
          <w:b/>
          <w:i/>
          <w:sz w:val="24"/>
          <w:szCs w:val="24"/>
        </w:rPr>
      </w:pPr>
    </w:p>
    <w:p w14:paraId="2C381C7F" w14:textId="77777777" w:rsidR="000A2B7E" w:rsidRPr="00295B1E" w:rsidRDefault="000A2B7E" w:rsidP="000A2B7E">
      <w:pPr>
        <w:jc w:val="center"/>
        <w:rPr>
          <w:rFonts w:ascii="Times New Roman" w:hAnsi="Times New Roman"/>
          <w:b/>
          <w:i/>
          <w:sz w:val="24"/>
          <w:szCs w:val="24"/>
        </w:rPr>
      </w:pPr>
    </w:p>
    <w:p w14:paraId="7FAA0402" w14:textId="77777777" w:rsidR="000A2B7E" w:rsidRPr="00295B1E" w:rsidRDefault="000A2B7E" w:rsidP="000A2B7E">
      <w:pPr>
        <w:jc w:val="center"/>
        <w:rPr>
          <w:rFonts w:ascii="Times New Roman" w:hAnsi="Times New Roman"/>
          <w:b/>
          <w:i/>
          <w:sz w:val="24"/>
          <w:szCs w:val="24"/>
        </w:rPr>
      </w:pPr>
    </w:p>
    <w:p w14:paraId="3868B2B1" w14:textId="77777777" w:rsidR="000A2B7E" w:rsidRPr="00295B1E" w:rsidRDefault="000A2B7E" w:rsidP="000A2B7E">
      <w:pPr>
        <w:jc w:val="center"/>
        <w:rPr>
          <w:rFonts w:ascii="Times New Roman" w:hAnsi="Times New Roman"/>
          <w:b/>
          <w:i/>
          <w:sz w:val="24"/>
          <w:szCs w:val="24"/>
        </w:rPr>
      </w:pPr>
    </w:p>
    <w:p w14:paraId="239C14C8" w14:textId="77777777" w:rsidR="000A2B7E" w:rsidRPr="00295B1E" w:rsidRDefault="000A2B7E" w:rsidP="000A2B7E">
      <w:pPr>
        <w:jc w:val="center"/>
        <w:rPr>
          <w:rFonts w:ascii="Times New Roman" w:hAnsi="Times New Roman"/>
          <w:b/>
          <w:i/>
          <w:sz w:val="24"/>
          <w:szCs w:val="24"/>
        </w:rPr>
      </w:pPr>
    </w:p>
    <w:p w14:paraId="35D60663" w14:textId="77777777" w:rsidR="000A2B7E" w:rsidRPr="00295B1E" w:rsidRDefault="000A2B7E" w:rsidP="000A2B7E">
      <w:pPr>
        <w:pStyle w:val="1"/>
        <w:jc w:val="center"/>
        <w:rPr>
          <w:rFonts w:ascii="Times New Roman" w:hAnsi="Times New Roman"/>
          <w:bCs w:val="0"/>
          <w:sz w:val="24"/>
          <w:szCs w:val="24"/>
        </w:rPr>
      </w:pPr>
      <w:r w:rsidRPr="00295B1E">
        <w:rPr>
          <w:rFonts w:ascii="Times New Roman" w:hAnsi="Times New Roman"/>
          <w:bCs w:val="0"/>
          <w:color w:val="000000"/>
          <w:sz w:val="24"/>
          <w:szCs w:val="24"/>
        </w:rPr>
        <w:t>ПРИМЕРНАЯ РАБОЧАЯ</w:t>
      </w:r>
      <w:r w:rsidRPr="00295B1E">
        <w:rPr>
          <w:rFonts w:ascii="Times New Roman" w:hAnsi="Times New Roman"/>
          <w:bCs w:val="0"/>
          <w:sz w:val="24"/>
          <w:szCs w:val="24"/>
        </w:rPr>
        <w:t xml:space="preserve"> ПРОГРАММА ВОСПИТАНИЯ</w:t>
      </w:r>
    </w:p>
    <w:p w14:paraId="6EBFD39C" w14:textId="77777777" w:rsidR="000A2B7E" w:rsidRPr="00295B1E" w:rsidRDefault="000A2B7E" w:rsidP="000A2B7E">
      <w:pPr>
        <w:jc w:val="center"/>
        <w:rPr>
          <w:rFonts w:ascii="Times New Roman" w:hAnsi="Times New Roman"/>
          <w:b/>
          <w:sz w:val="24"/>
          <w:szCs w:val="24"/>
          <w:u w:val="single"/>
        </w:rPr>
      </w:pPr>
    </w:p>
    <w:p w14:paraId="50260B18" w14:textId="77777777" w:rsidR="000A2B7E" w:rsidRPr="00295B1E" w:rsidRDefault="00812FF3" w:rsidP="000A2B7E">
      <w:pPr>
        <w:jc w:val="center"/>
        <w:rPr>
          <w:rFonts w:ascii="Times New Roman" w:hAnsi="Times New Roman"/>
          <w:b/>
          <w:i/>
          <w:sz w:val="24"/>
          <w:szCs w:val="24"/>
        </w:rPr>
      </w:pPr>
      <w:r w:rsidRPr="00295B1E">
        <w:rPr>
          <w:rFonts w:ascii="Times New Roman" w:hAnsi="Times New Roman"/>
          <w:b/>
          <w:i/>
          <w:sz w:val="24"/>
          <w:szCs w:val="24"/>
        </w:rPr>
        <w:t>08.01.04 Кровельщик</w:t>
      </w:r>
    </w:p>
    <w:p w14:paraId="5E8488A2" w14:textId="77777777" w:rsidR="000A2B7E" w:rsidRPr="00295B1E" w:rsidRDefault="000A2B7E" w:rsidP="000A2B7E">
      <w:pPr>
        <w:jc w:val="center"/>
        <w:rPr>
          <w:rFonts w:ascii="Times New Roman" w:hAnsi="Times New Roman"/>
          <w:b/>
          <w:i/>
          <w:sz w:val="24"/>
          <w:szCs w:val="24"/>
        </w:rPr>
      </w:pPr>
    </w:p>
    <w:p w14:paraId="1D7AA4CB" w14:textId="77777777" w:rsidR="000A2B7E" w:rsidRPr="00295B1E" w:rsidRDefault="000A2B7E" w:rsidP="000A2B7E">
      <w:pPr>
        <w:jc w:val="center"/>
        <w:rPr>
          <w:rFonts w:ascii="Times New Roman" w:hAnsi="Times New Roman"/>
          <w:b/>
          <w:i/>
          <w:sz w:val="24"/>
          <w:szCs w:val="24"/>
        </w:rPr>
      </w:pPr>
    </w:p>
    <w:p w14:paraId="0510AF7B" w14:textId="77777777" w:rsidR="000A2B7E" w:rsidRPr="00295B1E" w:rsidRDefault="000A2B7E" w:rsidP="000A2B7E">
      <w:pPr>
        <w:jc w:val="center"/>
        <w:rPr>
          <w:rFonts w:ascii="Times New Roman" w:hAnsi="Times New Roman"/>
          <w:b/>
          <w:i/>
          <w:sz w:val="24"/>
          <w:szCs w:val="24"/>
        </w:rPr>
      </w:pPr>
    </w:p>
    <w:p w14:paraId="6C28A9D8" w14:textId="77777777" w:rsidR="000A2B7E" w:rsidRPr="00295B1E" w:rsidRDefault="000A2B7E" w:rsidP="000A2B7E">
      <w:pPr>
        <w:jc w:val="center"/>
        <w:rPr>
          <w:rFonts w:ascii="Times New Roman" w:hAnsi="Times New Roman"/>
          <w:b/>
          <w:i/>
          <w:sz w:val="24"/>
          <w:szCs w:val="24"/>
        </w:rPr>
      </w:pPr>
    </w:p>
    <w:p w14:paraId="6F08AB18" w14:textId="77777777" w:rsidR="000A2B7E" w:rsidRPr="00295B1E" w:rsidRDefault="000A2B7E" w:rsidP="000A2B7E">
      <w:pPr>
        <w:jc w:val="center"/>
        <w:rPr>
          <w:rFonts w:ascii="Times New Roman" w:hAnsi="Times New Roman"/>
          <w:b/>
          <w:i/>
          <w:sz w:val="24"/>
          <w:szCs w:val="24"/>
        </w:rPr>
      </w:pPr>
    </w:p>
    <w:p w14:paraId="3A9899A7" w14:textId="77777777" w:rsidR="000A2B7E" w:rsidRPr="00295B1E" w:rsidRDefault="000A2B7E" w:rsidP="000A2B7E">
      <w:pPr>
        <w:rPr>
          <w:rFonts w:ascii="Times New Roman" w:hAnsi="Times New Roman"/>
          <w:b/>
          <w:i/>
          <w:sz w:val="24"/>
          <w:szCs w:val="24"/>
        </w:rPr>
      </w:pPr>
    </w:p>
    <w:p w14:paraId="0B4B5EBB" w14:textId="77777777" w:rsidR="000A2B7E" w:rsidRPr="00295B1E" w:rsidRDefault="000A2B7E" w:rsidP="000A2B7E">
      <w:pPr>
        <w:jc w:val="center"/>
        <w:rPr>
          <w:rFonts w:ascii="Times New Roman" w:hAnsi="Times New Roman"/>
          <w:b/>
          <w:iCs/>
          <w:sz w:val="24"/>
          <w:szCs w:val="24"/>
        </w:rPr>
      </w:pPr>
    </w:p>
    <w:p w14:paraId="657DF536" w14:textId="77777777" w:rsidR="000A2B7E" w:rsidRPr="00295B1E" w:rsidRDefault="000A2B7E" w:rsidP="000A2B7E">
      <w:pPr>
        <w:jc w:val="center"/>
        <w:rPr>
          <w:rFonts w:ascii="Times New Roman" w:hAnsi="Times New Roman"/>
          <w:b/>
          <w:iCs/>
          <w:sz w:val="24"/>
          <w:szCs w:val="24"/>
        </w:rPr>
      </w:pPr>
    </w:p>
    <w:p w14:paraId="2C350B2F" w14:textId="77777777" w:rsidR="000A2B7E" w:rsidRPr="00295B1E" w:rsidRDefault="000A2B7E" w:rsidP="000A2B7E">
      <w:pPr>
        <w:jc w:val="center"/>
        <w:rPr>
          <w:rFonts w:ascii="Times New Roman" w:hAnsi="Times New Roman"/>
          <w:b/>
          <w:iCs/>
          <w:sz w:val="24"/>
          <w:szCs w:val="24"/>
        </w:rPr>
      </w:pPr>
    </w:p>
    <w:p w14:paraId="09FAD980" w14:textId="77777777" w:rsidR="000A2B7E" w:rsidRPr="00295B1E" w:rsidRDefault="000A2B7E" w:rsidP="000A2B7E">
      <w:pPr>
        <w:jc w:val="center"/>
        <w:rPr>
          <w:rFonts w:ascii="Times New Roman" w:hAnsi="Times New Roman"/>
          <w:b/>
          <w:iCs/>
          <w:sz w:val="24"/>
          <w:szCs w:val="24"/>
        </w:rPr>
      </w:pPr>
      <w:r w:rsidRPr="00295B1E">
        <w:rPr>
          <w:rFonts w:ascii="Times New Roman" w:hAnsi="Times New Roman"/>
          <w:b/>
          <w:iCs/>
          <w:sz w:val="24"/>
          <w:szCs w:val="24"/>
        </w:rPr>
        <w:t>2021 г.</w:t>
      </w:r>
    </w:p>
    <w:p w14:paraId="7776CBA7" w14:textId="77777777" w:rsidR="000A2B7E" w:rsidRPr="00295B1E" w:rsidRDefault="000A2B7E" w:rsidP="000A2B7E">
      <w:pPr>
        <w:rPr>
          <w:rFonts w:ascii="Times New Roman" w:hAnsi="Times New Roman"/>
          <w:b/>
          <w:i/>
          <w:sz w:val="24"/>
          <w:szCs w:val="24"/>
        </w:rPr>
      </w:pPr>
    </w:p>
    <w:p w14:paraId="236FC2CD" w14:textId="77777777" w:rsidR="000A2B7E" w:rsidRPr="00295B1E" w:rsidRDefault="000A2B7E" w:rsidP="000A2B7E">
      <w:pPr>
        <w:spacing w:before="120" w:after="120"/>
        <w:jc w:val="center"/>
        <w:rPr>
          <w:rFonts w:ascii="Times New Roman" w:hAnsi="Times New Roman"/>
          <w:b/>
          <w:sz w:val="28"/>
          <w:szCs w:val="28"/>
        </w:rPr>
      </w:pPr>
      <w:r w:rsidRPr="00295B1E">
        <w:rPr>
          <w:rFonts w:ascii="Times New Roman" w:hAnsi="Times New Roman"/>
          <w:b/>
          <w:sz w:val="28"/>
          <w:szCs w:val="28"/>
        </w:rPr>
        <w:br w:type="page"/>
      </w:r>
      <w:r w:rsidRPr="00295B1E">
        <w:rPr>
          <w:rFonts w:ascii="Times New Roman" w:hAnsi="Times New Roman"/>
          <w:b/>
          <w:sz w:val="28"/>
          <w:szCs w:val="28"/>
        </w:rPr>
        <w:lastRenderedPageBreak/>
        <w:t>Содержание</w:t>
      </w:r>
    </w:p>
    <w:p w14:paraId="1190F324" w14:textId="77777777" w:rsidR="000A2B7E" w:rsidRPr="00295B1E" w:rsidRDefault="000A2B7E" w:rsidP="000A2B7E">
      <w:pPr>
        <w:spacing w:before="120" w:after="120"/>
        <w:jc w:val="center"/>
        <w:rPr>
          <w:rFonts w:ascii="Times New Roman" w:hAnsi="Times New Roman"/>
          <w:b/>
          <w:sz w:val="28"/>
          <w:szCs w:val="28"/>
        </w:rPr>
      </w:pPr>
    </w:p>
    <w:p w14:paraId="00CC5631" w14:textId="77777777" w:rsidR="00B832FC" w:rsidRPr="00295B1E" w:rsidRDefault="00B832FC" w:rsidP="00B832FC">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295B1E">
        <w:rPr>
          <w:rFonts w:ascii="Times New Roman" w:hAnsi="Times New Roman"/>
          <w:b/>
          <w:kern w:val="32"/>
          <w:sz w:val="24"/>
          <w:szCs w:val="24"/>
          <w:lang w:eastAsia="x-none"/>
        </w:rPr>
        <w:t xml:space="preserve">РАЗДЕЛ 1. </w:t>
      </w:r>
      <w:r w:rsidRPr="00295B1E">
        <w:rPr>
          <w:rFonts w:ascii="Times New Roman" w:hAnsi="Times New Roman"/>
          <w:b/>
          <w:kern w:val="32"/>
          <w:sz w:val="24"/>
          <w:szCs w:val="24"/>
          <w:lang w:val="x-none" w:eastAsia="x-none"/>
        </w:rPr>
        <w:t xml:space="preserve">ПАСПОРТ </w:t>
      </w:r>
      <w:r w:rsidRPr="00295B1E">
        <w:rPr>
          <w:rFonts w:ascii="Times New Roman" w:hAnsi="Times New Roman"/>
          <w:b/>
          <w:kern w:val="32"/>
          <w:sz w:val="24"/>
          <w:szCs w:val="24"/>
          <w:lang w:eastAsia="x-none"/>
        </w:rPr>
        <w:t xml:space="preserve">ПРИМЕРНОЙ РАБОЧЕЙ </w:t>
      </w:r>
      <w:r w:rsidRPr="00295B1E">
        <w:rPr>
          <w:rFonts w:ascii="Times New Roman" w:hAnsi="Times New Roman"/>
          <w:b/>
          <w:kern w:val="32"/>
          <w:sz w:val="24"/>
          <w:szCs w:val="24"/>
          <w:lang w:val="x-none" w:eastAsia="x-none"/>
        </w:rPr>
        <w:t>ПРОГРАММЫ</w:t>
      </w:r>
      <w:r w:rsidRPr="00295B1E">
        <w:rPr>
          <w:rFonts w:ascii="Times New Roman" w:hAnsi="Times New Roman"/>
          <w:b/>
          <w:kern w:val="32"/>
          <w:sz w:val="24"/>
          <w:szCs w:val="24"/>
          <w:lang w:eastAsia="x-none"/>
        </w:rPr>
        <w:t xml:space="preserve"> ВОСПИТАНИЯ</w:t>
      </w:r>
    </w:p>
    <w:p w14:paraId="3A134C6D" w14:textId="77777777" w:rsidR="00B832FC" w:rsidRPr="00295B1E" w:rsidRDefault="00B832FC" w:rsidP="00B832FC">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295B1E">
        <w:rPr>
          <w:rFonts w:ascii="Times New Roman" w:hAnsi="Times New Roman"/>
          <w:b/>
          <w:kern w:val="32"/>
          <w:sz w:val="24"/>
          <w:szCs w:val="24"/>
          <w:lang w:val="x-none" w:eastAsia="x-none"/>
        </w:rPr>
        <w:t>РАЗДЕЛ 2.</w:t>
      </w:r>
      <w:r w:rsidR="00173AAA">
        <w:rPr>
          <w:rFonts w:ascii="Times New Roman" w:hAnsi="Times New Roman"/>
          <w:b/>
          <w:kern w:val="32"/>
          <w:sz w:val="24"/>
          <w:szCs w:val="24"/>
          <w:lang w:val="x-none" w:eastAsia="x-none"/>
        </w:rPr>
        <w:t xml:space="preserve"> </w:t>
      </w:r>
      <w:r w:rsidRPr="00295B1E">
        <w:rPr>
          <w:rFonts w:ascii="Times New Roman" w:hAnsi="Times New Roman"/>
          <w:b/>
          <w:bCs/>
          <w:iCs/>
          <w:kern w:val="32"/>
          <w:sz w:val="24"/>
          <w:szCs w:val="24"/>
          <w:lang w:eastAsia="x-none"/>
        </w:rPr>
        <w:t xml:space="preserve">ОЦЕНКА ОСВОЕНИЯ ОБУЧАЮЩИМИСЯ ОСНОВНОЙ </w:t>
      </w:r>
      <w:r w:rsidRPr="00295B1E">
        <w:rPr>
          <w:rFonts w:ascii="Times New Roman" w:hAnsi="Times New Roman"/>
          <w:b/>
          <w:bCs/>
          <w:iCs/>
          <w:kern w:val="32"/>
          <w:sz w:val="24"/>
          <w:szCs w:val="24"/>
          <w:lang w:eastAsia="x-none"/>
        </w:rPr>
        <w:br/>
        <w:t xml:space="preserve">ОБРАЗОВАТЕЛЬНОЙ ПРОГРАММЫ В ЧАСТИ ДОСТИЖЕНИЯ </w:t>
      </w:r>
      <w:r w:rsidRPr="00295B1E">
        <w:rPr>
          <w:rFonts w:ascii="Times New Roman" w:hAnsi="Times New Roman"/>
          <w:b/>
          <w:bCs/>
          <w:iCs/>
          <w:kern w:val="32"/>
          <w:sz w:val="24"/>
          <w:szCs w:val="24"/>
          <w:lang w:eastAsia="x-none"/>
        </w:rPr>
        <w:br/>
        <w:t>ЛИЧНОСТНЫХ РЕЗУЛЬТАТОВ</w:t>
      </w:r>
    </w:p>
    <w:p w14:paraId="1167B50A" w14:textId="77777777" w:rsidR="00B832FC" w:rsidRPr="00295B1E" w:rsidRDefault="00B832FC" w:rsidP="00B832FC">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295B1E">
        <w:rPr>
          <w:rFonts w:ascii="Times New Roman" w:hAnsi="Times New Roman"/>
          <w:b/>
          <w:kern w:val="32"/>
          <w:sz w:val="24"/>
          <w:szCs w:val="24"/>
          <w:lang w:val="x-none" w:eastAsia="x-none"/>
        </w:rPr>
        <w:t xml:space="preserve">РАЗДЕЛ </w:t>
      </w:r>
      <w:r w:rsidRPr="00295B1E">
        <w:rPr>
          <w:rFonts w:ascii="Times New Roman" w:hAnsi="Times New Roman"/>
          <w:b/>
          <w:kern w:val="32"/>
          <w:sz w:val="24"/>
          <w:szCs w:val="24"/>
          <w:lang w:eastAsia="x-none"/>
        </w:rPr>
        <w:t>3</w:t>
      </w:r>
      <w:r w:rsidRPr="00295B1E">
        <w:rPr>
          <w:rFonts w:ascii="Times New Roman" w:hAnsi="Times New Roman"/>
          <w:b/>
          <w:kern w:val="32"/>
          <w:sz w:val="24"/>
          <w:szCs w:val="24"/>
          <w:lang w:val="x-none" w:eastAsia="x-none"/>
        </w:rPr>
        <w:t xml:space="preserve">. </w:t>
      </w:r>
      <w:r w:rsidRPr="00295B1E">
        <w:rPr>
          <w:rFonts w:ascii="Times New Roman" w:hAnsi="Times New Roman"/>
          <w:b/>
          <w:bCs/>
          <w:iCs/>
          <w:kern w:val="32"/>
          <w:sz w:val="24"/>
          <w:szCs w:val="24"/>
          <w:lang w:val="x-none" w:eastAsia="x-none"/>
        </w:rPr>
        <w:t>ТРЕБОВАНИЯ К РЕСУРСНОМУ ОБЕСПЕЧЕНИЮ ВОСПИТАТЕЛЬНОЙ РАБОТЫ</w:t>
      </w:r>
    </w:p>
    <w:p w14:paraId="5298EB7E" w14:textId="77777777" w:rsidR="000A2B7E" w:rsidRPr="00295B1E" w:rsidRDefault="00B832FC" w:rsidP="00B832FC">
      <w:pPr>
        <w:spacing w:before="120" w:after="120"/>
        <w:jc w:val="center"/>
        <w:rPr>
          <w:rFonts w:ascii="Times New Roman" w:hAnsi="Times New Roman"/>
          <w:b/>
          <w:sz w:val="24"/>
          <w:szCs w:val="24"/>
        </w:rPr>
      </w:pPr>
      <w:r w:rsidRPr="00295B1E">
        <w:rPr>
          <w:rFonts w:ascii="Times New Roman" w:hAnsi="Times New Roman"/>
          <w:b/>
          <w:iCs/>
          <w:kern w:val="32"/>
          <w:sz w:val="24"/>
          <w:szCs w:val="24"/>
          <w:lang w:eastAsia="x-none"/>
        </w:rPr>
        <w:t>РАЗДЕЛ 4. ПРИМЕРНЫЙ КАЛЕНДАРНЫЙ ПЛАН ВОСПИТАТЕЛЬНОЙ РАБОТЫ</w:t>
      </w:r>
    </w:p>
    <w:p w14:paraId="4F8F16B7" w14:textId="77777777" w:rsidR="000A2B7E" w:rsidRPr="00295B1E" w:rsidRDefault="000A2B7E" w:rsidP="000A2B7E">
      <w:pPr>
        <w:jc w:val="center"/>
        <w:rPr>
          <w:rFonts w:ascii="Times New Roman" w:hAnsi="Times New Roman"/>
          <w:b/>
          <w:sz w:val="8"/>
          <w:szCs w:val="24"/>
        </w:rPr>
      </w:pPr>
    </w:p>
    <w:p w14:paraId="3F67516F" w14:textId="77777777" w:rsidR="000A2B7E" w:rsidRPr="00295B1E" w:rsidRDefault="000A2B7E" w:rsidP="000A2B7E">
      <w:pPr>
        <w:jc w:val="center"/>
        <w:rPr>
          <w:rFonts w:ascii="Times New Roman" w:hAnsi="Times New Roman"/>
          <w:b/>
          <w:sz w:val="10"/>
          <w:szCs w:val="28"/>
        </w:rPr>
      </w:pPr>
    </w:p>
    <w:p w14:paraId="79ABD8D3" w14:textId="77777777" w:rsidR="000A2B7E" w:rsidRPr="00295B1E" w:rsidRDefault="000A2B7E" w:rsidP="000A2B7E">
      <w:pPr>
        <w:rPr>
          <w:rFonts w:ascii="Times New Roman" w:hAnsi="Times New Roman"/>
          <w:b/>
          <w:sz w:val="10"/>
          <w:szCs w:val="28"/>
        </w:rPr>
      </w:pPr>
    </w:p>
    <w:p w14:paraId="50AA1E1F" w14:textId="77777777" w:rsidR="00702B73" w:rsidRPr="00295B1E" w:rsidRDefault="000A2B7E" w:rsidP="00702B73">
      <w:pPr>
        <w:widowControl w:val="0"/>
        <w:autoSpaceDE w:val="0"/>
        <w:autoSpaceDN w:val="0"/>
        <w:spacing w:before="120" w:after="120" w:line="240" w:lineRule="auto"/>
        <w:rPr>
          <w:rFonts w:ascii="Times New Roman" w:hAnsi="Times New Roman"/>
          <w:b/>
          <w:sz w:val="24"/>
          <w:szCs w:val="24"/>
          <w:lang w:eastAsia="x-none"/>
        </w:rPr>
      </w:pPr>
      <w:r w:rsidRPr="00295B1E">
        <w:rPr>
          <w:rFonts w:ascii="Times New Roman" w:hAnsi="Times New Roman"/>
          <w:b/>
          <w:sz w:val="24"/>
          <w:szCs w:val="24"/>
          <w:lang w:eastAsia="x-none"/>
        </w:rPr>
        <w:br w:type="page"/>
      </w:r>
      <w:r w:rsidR="00702B73" w:rsidRPr="00295B1E">
        <w:rPr>
          <w:rFonts w:ascii="Times New Roman" w:hAnsi="Times New Roman"/>
          <w:b/>
          <w:sz w:val="24"/>
          <w:szCs w:val="24"/>
          <w:lang w:eastAsia="x-none"/>
        </w:rPr>
        <w:lastRenderedPageBreak/>
        <w:t xml:space="preserve">РАЗДЕЛ 1. </w:t>
      </w:r>
      <w:bookmarkStart w:id="49" w:name="_Hlk73030772"/>
      <w:r w:rsidR="00702B73" w:rsidRPr="00295B1E">
        <w:rPr>
          <w:rFonts w:ascii="Times New Roman" w:hAnsi="Times New Roman"/>
          <w:b/>
          <w:sz w:val="24"/>
          <w:szCs w:val="24"/>
          <w:lang w:eastAsia="x-none"/>
        </w:rPr>
        <w:t>ПАСПОРТ ПРИМЕРНОЙ РАБОЧЕЙ ПРОГРАММЫ ВОСПИТАНИЯ</w:t>
      </w:r>
      <w:bookmarkEnd w:id="4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02B73" w:rsidRPr="00295B1E" w14:paraId="25C6298C" w14:textId="77777777" w:rsidTr="00635960">
        <w:tc>
          <w:tcPr>
            <w:tcW w:w="1985" w:type="dxa"/>
          </w:tcPr>
          <w:p w14:paraId="295274B0" w14:textId="77777777" w:rsidR="00702B73" w:rsidRPr="00295B1E" w:rsidRDefault="00702B73" w:rsidP="00635960">
            <w:pPr>
              <w:widowControl w:val="0"/>
              <w:autoSpaceDE w:val="0"/>
              <w:autoSpaceDN w:val="0"/>
              <w:spacing w:before="120" w:after="120" w:line="240" w:lineRule="auto"/>
              <w:jc w:val="center"/>
              <w:rPr>
                <w:rFonts w:ascii="Times New Roman" w:hAnsi="Times New Roman"/>
                <w:b/>
                <w:sz w:val="24"/>
                <w:szCs w:val="24"/>
                <w:lang w:eastAsia="x-none"/>
              </w:rPr>
            </w:pPr>
            <w:r w:rsidRPr="00295B1E">
              <w:rPr>
                <w:rFonts w:ascii="Times New Roman" w:hAnsi="Times New Roman"/>
                <w:b/>
                <w:sz w:val="24"/>
                <w:szCs w:val="24"/>
                <w:lang w:eastAsia="x-none"/>
              </w:rPr>
              <w:t xml:space="preserve">Название </w:t>
            </w:r>
          </w:p>
        </w:tc>
        <w:tc>
          <w:tcPr>
            <w:tcW w:w="7087" w:type="dxa"/>
          </w:tcPr>
          <w:p w14:paraId="5B534D37" w14:textId="77777777" w:rsidR="00702B73" w:rsidRPr="00295B1E" w:rsidRDefault="00702B73" w:rsidP="00635960">
            <w:pPr>
              <w:widowControl w:val="0"/>
              <w:autoSpaceDE w:val="0"/>
              <w:autoSpaceDN w:val="0"/>
              <w:spacing w:before="120" w:after="120" w:line="240" w:lineRule="auto"/>
              <w:jc w:val="center"/>
              <w:rPr>
                <w:rFonts w:ascii="Times New Roman" w:hAnsi="Times New Roman"/>
                <w:b/>
                <w:sz w:val="24"/>
                <w:szCs w:val="24"/>
                <w:lang w:eastAsia="x-none"/>
              </w:rPr>
            </w:pPr>
            <w:r w:rsidRPr="00295B1E">
              <w:rPr>
                <w:rFonts w:ascii="Times New Roman" w:hAnsi="Times New Roman"/>
                <w:b/>
                <w:sz w:val="24"/>
                <w:szCs w:val="24"/>
                <w:lang w:eastAsia="x-none"/>
              </w:rPr>
              <w:t>Содержание</w:t>
            </w:r>
          </w:p>
        </w:tc>
      </w:tr>
      <w:tr w:rsidR="00702B73" w:rsidRPr="00295B1E" w14:paraId="666227E9" w14:textId="77777777" w:rsidTr="00635960">
        <w:trPr>
          <w:trHeight w:val="626"/>
        </w:trPr>
        <w:tc>
          <w:tcPr>
            <w:tcW w:w="1985" w:type="dxa"/>
          </w:tcPr>
          <w:p w14:paraId="3E34AF49" w14:textId="77777777" w:rsidR="00702B73" w:rsidRPr="00295B1E" w:rsidRDefault="00702B73" w:rsidP="00635960">
            <w:pPr>
              <w:widowControl w:val="0"/>
              <w:autoSpaceDE w:val="0"/>
              <w:autoSpaceDN w:val="0"/>
              <w:spacing w:after="0" w:line="240" w:lineRule="auto"/>
              <w:jc w:val="center"/>
              <w:rPr>
                <w:rFonts w:ascii="Times New Roman" w:hAnsi="Times New Roman"/>
                <w:b/>
                <w:sz w:val="24"/>
                <w:szCs w:val="24"/>
                <w:lang w:val="x-none" w:eastAsia="x-none"/>
              </w:rPr>
            </w:pPr>
            <w:r w:rsidRPr="00295B1E">
              <w:rPr>
                <w:rFonts w:ascii="Times New Roman" w:hAnsi="Times New Roman"/>
                <w:sz w:val="24"/>
                <w:szCs w:val="24"/>
                <w:lang w:val="x-none" w:eastAsia="x-none"/>
              </w:rPr>
              <w:t>Наименование программы</w:t>
            </w:r>
          </w:p>
        </w:tc>
        <w:tc>
          <w:tcPr>
            <w:tcW w:w="7087" w:type="dxa"/>
          </w:tcPr>
          <w:p w14:paraId="06354BAE" w14:textId="77777777" w:rsidR="00702B73" w:rsidRPr="00295B1E" w:rsidRDefault="00702B73" w:rsidP="00635960">
            <w:pPr>
              <w:widowControl w:val="0"/>
              <w:autoSpaceDE w:val="0"/>
              <w:autoSpaceDN w:val="0"/>
              <w:spacing w:after="0" w:line="240" w:lineRule="auto"/>
              <w:rPr>
                <w:rFonts w:ascii="Times New Roman" w:hAnsi="Times New Roman"/>
                <w:sz w:val="24"/>
                <w:szCs w:val="24"/>
                <w:lang w:eastAsia="x-none"/>
              </w:rPr>
            </w:pPr>
            <w:r w:rsidRPr="00295B1E">
              <w:rPr>
                <w:rFonts w:ascii="Times New Roman" w:hAnsi="Times New Roman"/>
                <w:sz w:val="24"/>
                <w:szCs w:val="24"/>
                <w:lang w:eastAsia="x-none"/>
              </w:rPr>
              <w:t xml:space="preserve">Примерная </w:t>
            </w:r>
            <w:r w:rsidRPr="00295B1E">
              <w:rPr>
                <w:rFonts w:ascii="Times New Roman" w:hAnsi="Times New Roman"/>
                <w:sz w:val="24"/>
                <w:szCs w:val="24"/>
                <w:lang w:val="x-none" w:eastAsia="x-none"/>
              </w:rPr>
              <w:t xml:space="preserve">рабочая программа воспитания </w:t>
            </w:r>
            <w:r w:rsidRPr="00295B1E">
              <w:rPr>
                <w:rFonts w:ascii="Times New Roman" w:hAnsi="Times New Roman"/>
                <w:sz w:val="24"/>
                <w:szCs w:val="24"/>
                <w:lang w:eastAsia="x-none"/>
              </w:rPr>
              <w:t xml:space="preserve">по профессии </w:t>
            </w:r>
          </w:p>
          <w:p w14:paraId="45A5029D" w14:textId="77777777" w:rsidR="00702B73" w:rsidRPr="00295B1E" w:rsidRDefault="00702B73" w:rsidP="00635960">
            <w:pPr>
              <w:widowControl w:val="0"/>
              <w:autoSpaceDE w:val="0"/>
              <w:autoSpaceDN w:val="0"/>
              <w:spacing w:after="0" w:line="240" w:lineRule="auto"/>
              <w:rPr>
                <w:rFonts w:ascii="Times New Roman" w:hAnsi="Times New Roman"/>
                <w:sz w:val="24"/>
                <w:szCs w:val="24"/>
                <w:lang w:eastAsia="x-none"/>
              </w:rPr>
            </w:pPr>
            <w:r w:rsidRPr="00295B1E">
              <w:rPr>
                <w:rFonts w:ascii="Times New Roman" w:hAnsi="Times New Roman"/>
                <w:sz w:val="24"/>
                <w:szCs w:val="24"/>
                <w:lang w:eastAsia="x-none"/>
              </w:rPr>
              <w:t>08.01.04 Кровельщик</w:t>
            </w:r>
          </w:p>
        </w:tc>
      </w:tr>
      <w:tr w:rsidR="00702B73" w:rsidRPr="00295B1E" w14:paraId="10D64391" w14:textId="77777777" w:rsidTr="00635960">
        <w:tc>
          <w:tcPr>
            <w:tcW w:w="1985" w:type="dxa"/>
          </w:tcPr>
          <w:p w14:paraId="5EA1FE8B" w14:textId="77777777" w:rsidR="00702B73" w:rsidRPr="00295B1E" w:rsidRDefault="00702B73" w:rsidP="00635960">
            <w:pPr>
              <w:widowControl w:val="0"/>
              <w:autoSpaceDE w:val="0"/>
              <w:autoSpaceDN w:val="0"/>
              <w:spacing w:before="120" w:after="120" w:line="240" w:lineRule="auto"/>
              <w:jc w:val="center"/>
              <w:rPr>
                <w:rFonts w:ascii="Times New Roman" w:hAnsi="Times New Roman"/>
                <w:b/>
                <w:sz w:val="24"/>
                <w:szCs w:val="24"/>
                <w:lang w:val="x-none" w:eastAsia="x-none"/>
              </w:rPr>
            </w:pPr>
            <w:r w:rsidRPr="00295B1E">
              <w:rPr>
                <w:rFonts w:ascii="Times New Roman" w:hAnsi="Times New Roman"/>
                <w:sz w:val="24"/>
                <w:szCs w:val="24"/>
                <w:lang w:val="x-none" w:eastAsia="x-none"/>
              </w:rPr>
              <w:t>Основани</w:t>
            </w:r>
            <w:r w:rsidRPr="00295B1E">
              <w:rPr>
                <w:rFonts w:ascii="Times New Roman" w:hAnsi="Times New Roman"/>
                <w:sz w:val="24"/>
                <w:szCs w:val="24"/>
                <w:lang w:eastAsia="x-none"/>
              </w:rPr>
              <w:t>я</w:t>
            </w:r>
            <w:r w:rsidRPr="00295B1E">
              <w:rPr>
                <w:rFonts w:ascii="Times New Roman" w:hAnsi="Times New Roman"/>
                <w:sz w:val="24"/>
                <w:szCs w:val="24"/>
                <w:lang w:val="x-none" w:eastAsia="x-none"/>
              </w:rPr>
              <w:t xml:space="preserve"> для разработки программы</w:t>
            </w:r>
          </w:p>
        </w:tc>
        <w:tc>
          <w:tcPr>
            <w:tcW w:w="7087" w:type="dxa"/>
          </w:tcPr>
          <w:p w14:paraId="07AEFFBA"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lang w:eastAsia="x-none"/>
              </w:rPr>
            </w:pPr>
            <w:r w:rsidRPr="00295B1E">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F954541"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lang w:eastAsia="x-none"/>
              </w:rPr>
            </w:pPr>
            <w:r w:rsidRPr="00295B1E">
              <w:rPr>
                <w:rFonts w:ascii="Times New Roman" w:hAnsi="Times New Roman"/>
                <w:sz w:val="24"/>
                <w:szCs w:val="24"/>
                <w:lang w:eastAsia="x-none"/>
              </w:rPr>
              <w:t>Конституция Российской Федерации;</w:t>
            </w:r>
          </w:p>
          <w:p w14:paraId="7C8EC1C6"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lang w:eastAsia="x-none"/>
              </w:rPr>
            </w:pPr>
            <w:r w:rsidRPr="00295B1E">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0BACD01B"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lang w:eastAsia="x-none"/>
              </w:rPr>
            </w:pPr>
            <w:r w:rsidRPr="00295B1E">
              <w:rPr>
                <w:rFonts w:ascii="Times New Roman" w:hAnsi="Times New Roman"/>
                <w:sz w:val="24"/>
                <w:szCs w:val="24"/>
                <w:lang w:eastAsia="x-none"/>
              </w:rPr>
              <w:t>Федеральный закон от 29.12.2012 г. №273-Ф3 «Об образовании в Российской Федерации»;</w:t>
            </w:r>
          </w:p>
          <w:p w14:paraId="7FB842FE"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lang w:eastAsia="x-none"/>
              </w:rPr>
            </w:pPr>
            <w:r w:rsidRPr="00295B1E">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5AEF0A66" w14:textId="77777777" w:rsidR="00702B73" w:rsidRPr="00295B1E" w:rsidRDefault="00702B73" w:rsidP="00635960">
            <w:pPr>
              <w:tabs>
                <w:tab w:val="left" w:pos="1880"/>
              </w:tabs>
              <w:spacing w:after="0" w:line="240" w:lineRule="auto"/>
              <w:jc w:val="both"/>
              <w:rPr>
                <w:rFonts w:ascii="Times New Roman" w:hAnsi="Times New Roman"/>
                <w:i/>
                <w:iCs/>
                <w:sz w:val="24"/>
                <w:szCs w:val="24"/>
              </w:rPr>
            </w:pPr>
            <w:r w:rsidRPr="00295B1E">
              <w:rPr>
                <w:rFonts w:ascii="Times New Roman" w:hAnsi="Times New Roman"/>
                <w:sz w:val="24"/>
                <w:szCs w:val="24"/>
              </w:rPr>
              <w:t>Федеральный государственный образовательный стандарт среднего профессионального</w:t>
            </w:r>
            <w:r w:rsidRPr="00295B1E">
              <w:rPr>
                <w:rFonts w:ascii="Times New Roman" w:hAnsi="Times New Roman"/>
                <w:spacing w:val="1"/>
                <w:sz w:val="24"/>
                <w:szCs w:val="24"/>
              </w:rPr>
              <w:t xml:space="preserve"> </w:t>
            </w:r>
            <w:r w:rsidRPr="00295B1E">
              <w:rPr>
                <w:rFonts w:ascii="Times New Roman" w:hAnsi="Times New Roman"/>
                <w:sz w:val="24"/>
                <w:szCs w:val="24"/>
              </w:rPr>
              <w:t>образования</w:t>
            </w:r>
            <w:r w:rsidRPr="00295B1E">
              <w:rPr>
                <w:rFonts w:ascii="Times New Roman" w:hAnsi="Times New Roman"/>
                <w:spacing w:val="1"/>
                <w:sz w:val="24"/>
                <w:szCs w:val="24"/>
              </w:rPr>
              <w:t xml:space="preserve"> </w:t>
            </w:r>
            <w:r w:rsidRPr="00295B1E">
              <w:rPr>
                <w:rFonts w:ascii="Times New Roman" w:hAnsi="Times New Roman"/>
                <w:sz w:val="24"/>
                <w:szCs w:val="24"/>
              </w:rPr>
              <w:t>по</w:t>
            </w:r>
            <w:r w:rsidRPr="00295B1E">
              <w:rPr>
                <w:rFonts w:ascii="Times New Roman" w:hAnsi="Times New Roman"/>
                <w:i/>
                <w:iCs/>
                <w:spacing w:val="1"/>
                <w:sz w:val="24"/>
                <w:szCs w:val="24"/>
              </w:rPr>
              <w:t xml:space="preserve"> </w:t>
            </w:r>
            <w:r w:rsidRPr="00295B1E">
              <w:rPr>
                <w:rFonts w:ascii="Times New Roman" w:hAnsi="Times New Roman"/>
                <w:bCs/>
                <w:sz w:val="24"/>
                <w:szCs w:val="24"/>
              </w:rPr>
              <w:t xml:space="preserve">профессии </w:t>
            </w:r>
            <w:r w:rsidRPr="00295B1E">
              <w:rPr>
                <w:rFonts w:ascii="Times New Roman" w:hAnsi="Times New Roman"/>
                <w:sz w:val="24"/>
                <w:szCs w:val="24"/>
              </w:rPr>
              <w:t>08.01.04 Кровельщик</w:t>
            </w:r>
            <w:r w:rsidRPr="00295B1E">
              <w:rPr>
                <w:rFonts w:ascii="Times New Roman" w:hAnsi="Times New Roman"/>
                <w:bCs/>
                <w:sz w:val="24"/>
                <w:szCs w:val="24"/>
              </w:rPr>
              <w:t>, утвержденный Приказом Минобрнауки России от 28 февраля 2018 г. № 138</w:t>
            </w:r>
            <w:r w:rsidRPr="00295B1E">
              <w:rPr>
                <w:rFonts w:ascii="Times New Roman" w:hAnsi="Times New Roman"/>
                <w:i/>
                <w:iCs/>
                <w:sz w:val="24"/>
                <w:szCs w:val="24"/>
              </w:rPr>
              <w:t>;</w:t>
            </w:r>
          </w:p>
          <w:p w14:paraId="1F6EDC46" w14:textId="77777777" w:rsidR="00702B73" w:rsidRPr="00295B1E" w:rsidRDefault="00702B73" w:rsidP="00635960">
            <w:pPr>
              <w:widowControl w:val="0"/>
              <w:autoSpaceDE w:val="0"/>
              <w:autoSpaceDN w:val="0"/>
              <w:spacing w:after="0" w:line="240" w:lineRule="auto"/>
              <w:jc w:val="both"/>
              <w:rPr>
                <w:rFonts w:ascii="Times New Roman" w:hAnsi="Times New Roman"/>
                <w:sz w:val="24"/>
                <w:szCs w:val="24"/>
              </w:rPr>
            </w:pPr>
            <w:r w:rsidRPr="00295B1E">
              <w:rPr>
                <w:rFonts w:ascii="Times New Roman" w:hAnsi="Times New Roman"/>
                <w:sz w:val="24"/>
                <w:szCs w:val="24"/>
              </w:rPr>
              <w:t>Профессиональный стандарт «Кровельщик» (утвержден приказом Министерства труда и социальной защиты Российской Федерации от 31.10.2014 г. № 860н, зарегистрирован Министерством юстиции Российской Федерации 25.11.2014 г., регистрационный № 34917);</w:t>
            </w:r>
          </w:p>
          <w:p w14:paraId="7B052E83" w14:textId="77777777" w:rsidR="00702B73" w:rsidRPr="00295B1E" w:rsidRDefault="00702B73" w:rsidP="00635960">
            <w:pPr>
              <w:widowControl w:val="0"/>
              <w:autoSpaceDE w:val="0"/>
              <w:autoSpaceDN w:val="0"/>
              <w:spacing w:after="0" w:line="240" w:lineRule="auto"/>
              <w:jc w:val="both"/>
              <w:rPr>
                <w:rFonts w:ascii="Times New Roman" w:hAnsi="Times New Roman"/>
                <w:i/>
                <w:iCs/>
                <w:color w:val="FF0000"/>
                <w:sz w:val="24"/>
                <w:szCs w:val="24"/>
                <w:lang w:eastAsia="x-none"/>
              </w:rPr>
            </w:pPr>
          </w:p>
        </w:tc>
      </w:tr>
      <w:tr w:rsidR="00702B73" w:rsidRPr="00295B1E" w14:paraId="730E5DB5" w14:textId="77777777" w:rsidTr="00635960">
        <w:tc>
          <w:tcPr>
            <w:tcW w:w="1985" w:type="dxa"/>
          </w:tcPr>
          <w:p w14:paraId="06EABB6A" w14:textId="77777777" w:rsidR="00702B73" w:rsidRPr="00295B1E" w:rsidRDefault="00702B73" w:rsidP="00635960">
            <w:pPr>
              <w:widowControl w:val="0"/>
              <w:autoSpaceDE w:val="0"/>
              <w:autoSpaceDN w:val="0"/>
              <w:spacing w:before="120" w:after="120" w:line="240" w:lineRule="auto"/>
              <w:jc w:val="center"/>
              <w:rPr>
                <w:rFonts w:ascii="Times New Roman" w:hAnsi="Times New Roman"/>
                <w:b/>
                <w:sz w:val="24"/>
                <w:szCs w:val="24"/>
                <w:lang w:val="x-none" w:eastAsia="x-none"/>
              </w:rPr>
            </w:pPr>
            <w:r w:rsidRPr="00295B1E">
              <w:rPr>
                <w:rFonts w:ascii="Times New Roman" w:hAnsi="Times New Roman"/>
                <w:sz w:val="24"/>
                <w:szCs w:val="24"/>
                <w:lang w:val="x-none" w:eastAsia="x-none"/>
              </w:rPr>
              <w:t>Цель программы</w:t>
            </w:r>
          </w:p>
        </w:tc>
        <w:tc>
          <w:tcPr>
            <w:tcW w:w="7087" w:type="dxa"/>
          </w:tcPr>
          <w:p w14:paraId="76248BA6" w14:textId="77777777" w:rsidR="00702B73" w:rsidRPr="00295B1E" w:rsidRDefault="00702B73" w:rsidP="00635960">
            <w:pPr>
              <w:widowControl w:val="0"/>
              <w:autoSpaceDE w:val="0"/>
              <w:autoSpaceDN w:val="0"/>
              <w:spacing w:after="0" w:line="240" w:lineRule="auto"/>
              <w:jc w:val="both"/>
              <w:rPr>
                <w:rFonts w:ascii="Times New Roman" w:hAnsi="Times New Roman"/>
                <w:bCs/>
                <w:sz w:val="24"/>
                <w:szCs w:val="24"/>
                <w:lang w:eastAsia="x-none"/>
              </w:rPr>
            </w:pPr>
            <w:r w:rsidRPr="00295B1E">
              <w:rPr>
                <w:rFonts w:ascii="Times New Roman" w:hAnsi="Times New Roman"/>
                <w:bCs/>
                <w:sz w:val="24"/>
                <w:szCs w:val="24"/>
                <w:lang w:val="x-none" w:eastAsia="x-none"/>
              </w:rPr>
              <w:t xml:space="preserve">Цель рабочей программы воспитания – </w:t>
            </w:r>
            <w:r w:rsidRPr="00295B1E">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702B73" w:rsidRPr="00295B1E" w14:paraId="0B3C1F12" w14:textId="77777777" w:rsidTr="00635960">
        <w:trPr>
          <w:trHeight w:val="870"/>
        </w:trPr>
        <w:tc>
          <w:tcPr>
            <w:tcW w:w="1985" w:type="dxa"/>
          </w:tcPr>
          <w:p w14:paraId="092DD315" w14:textId="77777777" w:rsidR="00702B73" w:rsidRPr="00295B1E" w:rsidRDefault="00702B73" w:rsidP="00635960">
            <w:pPr>
              <w:widowControl w:val="0"/>
              <w:autoSpaceDE w:val="0"/>
              <w:autoSpaceDN w:val="0"/>
              <w:spacing w:before="120" w:after="120" w:line="240" w:lineRule="auto"/>
              <w:jc w:val="center"/>
              <w:rPr>
                <w:rFonts w:ascii="Times New Roman" w:hAnsi="Times New Roman"/>
                <w:sz w:val="24"/>
                <w:szCs w:val="24"/>
                <w:lang w:val="x-none" w:eastAsia="x-none"/>
              </w:rPr>
            </w:pPr>
            <w:r w:rsidRPr="00295B1E">
              <w:rPr>
                <w:rFonts w:ascii="Times New Roman" w:hAnsi="Times New Roman"/>
                <w:sz w:val="24"/>
                <w:szCs w:val="24"/>
                <w:lang w:val="x-none" w:eastAsia="x-none"/>
              </w:rPr>
              <w:t>Сроки реализации программы</w:t>
            </w:r>
          </w:p>
        </w:tc>
        <w:tc>
          <w:tcPr>
            <w:tcW w:w="7087" w:type="dxa"/>
          </w:tcPr>
          <w:p w14:paraId="3E077684" w14:textId="77777777" w:rsidR="00702B73" w:rsidRPr="00295B1E" w:rsidRDefault="00702B73" w:rsidP="00635960">
            <w:pPr>
              <w:shd w:val="clear" w:color="auto" w:fill="FFFFFF"/>
              <w:spacing w:after="0"/>
              <w:jc w:val="both"/>
              <w:rPr>
                <w:rFonts w:ascii="Times New Roman" w:hAnsi="Times New Roman"/>
                <w:sz w:val="24"/>
                <w:szCs w:val="24"/>
              </w:rPr>
            </w:pPr>
            <w:r w:rsidRPr="00295B1E">
              <w:rPr>
                <w:rFonts w:ascii="Times New Roman" w:hAnsi="Times New Roman"/>
                <w:sz w:val="24"/>
                <w:szCs w:val="24"/>
              </w:rPr>
              <w:t>на базе основного общего образования – 2 года 10 месяцев</w:t>
            </w:r>
          </w:p>
          <w:p w14:paraId="3F5A6E09" w14:textId="77777777" w:rsidR="00702B73" w:rsidRPr="00295B1E" w:rsidRDefault="00702B73" w:rsidP="00635960">
            <w:pPr>
              <w:shd w:val="clear" w:color="auto" w:fill="FFFFFF"/>
              <w:spacing w:after="0"/>
              <w:jc w:val="both"/>
              <w:rPr>
                <w:rFonts w:ascii="Times New Roman" w:hAnsi="Times New Roman"/>
                <w:bCs/>
                <w:i/>
                <w:iCs/>
                <w:sz w:val="24"/>
                <w:szCs w:val="24"/>
                <w:lang w:eastAsia="x-none"/>
              </w:rPr>
            </w:pPr>
            <w:r w:rsidRPr="00295B1E">
              <w:rPr>
                <w:rFonts w:ascii="Times New Roman" w:hAnsi="Times New Roman"/>
                <w:sz w:val="24"/>
                <w:szCs w:val="24"/>
              </w:rPr>
              <w:t>на базе среднего общего образования</w:t>
            </w:r>
            <w:bookmarkStart w:id="50" w:name="_Toc477621954"/>
            <w:r w:rsidRPr="00295B1E">
              <w:rPr>
                <w:rFonts w:ascii="Times New Roman" w:hAnsi="Times New Roman"/>
                <w:sz w:val="24"/>
                <w:szCs w:val="24"/>
              </w:rPr>
              <w:t xml:space="preserve"> в очной форме – 10 месяцев</w:t>
            </w:r>
            <w:bookmarkEnd w:id="50"/>
          </w:p>
        </w:tc>
      </w:tr>
      <w:tr w:rsidR="00702B73" w:rsidRPr="00295B1E" w14:paraId="0699EDFB" w14:textId="77777777" w:rsidTr="00635960">
        <w:tc>
          <w:tcPr>
            <w:tcW w:w="1985" w:type="dxa"/>
          </w:tcPr>
          <w:p w14:paraId="1C80BA2D" w14:textId="77777777" w:rsidR="00702B73" w:rsidRPr="00295B1E" w:rsidRDefault="00702B73" w:rsidP="00635960">
            <w:pPr>
              <w:widowControl w:val="0"/>
              <w:autoSpaceDE w:val="0"/>
              <w:autoSpaceDN w:val="0"/>
              <w:spacing w:before="120" w:after="120" w:line="240" w:lineRule="auto"/>
              <w:jc w:val="center"/>
              <w:rPr>
                <w:rFonts w:ascii="Times New Roman" w:hAnsi="Times New Roman"/>
                <w:sz w:val="24"/>
                <w:szCs w:val="24"/>
                <w:lang w:val="x-none" w:eastAsia="x-none"/>
              </w:rPr>
            </w:pPr>
            <w:r w:rsidRPr="00295B1E">
              <w:rPr>
                <w:rFonts w:ascii="Times New Roman" w:hAnsi="Times New Roman"/>
                <w:sz w:val="24"/>
                <w:szCs w:val="24"/>
                <w:lang w:val="x-none" w:eastAsia="x-none"/>
              </w:rPr>
              <w:t xml:space="preserve">Исполнители </w:t>
            </w:r>
            <w:r w:rsidRPr="00295B1E">
              <w:rPr>
                <w:rFonts w:ascii="Times New Roman" w:hAnsi="Times New Roman"/>
                <w:sz w:val="24"/>
                <w:szCs w:val="24"/>
                <w:lang w:val="x-none" w:eastAsia="x-none"/>
              </w:rPr>
              <w:br/>
            </w:r>
            <w:r w:rsidRPr="00295B1E">
              <w:rPr>
                <w:rFonts w:ascii="Times New Roman" w:hAnsi="Times New Roman"/>
                <w:sz w:val="24"/>
                <w:szCs w:val="24"/>
                <w:lang w:eastAsia="x-none"/>
              </w:rPr>
              <w:t>программы</w:t>
            </w:r>
          </w:p>
        </w:tc>
        <w:tc>
          <w:tcPr>
            <w:tcW w:w="7087" w:type="dxa"/>
          </w:tcPr>
          <w:p w14:paraId="11731283" w14:textId="77777777" w:rsidR="00702B73" w:rsidRPr="00295B1E" w:rsidRDefault="00702B73" w:rsidP="00635960">
            <w:pPr>
              <w:widowControl w:val="0"/>
              <w:autoSpaceDE w:val="0"/>
              <w:autoSpaceDN w:val="0"/>
              <w:spacing w:before="120" w:after="120" w:line="240" w:lineRule="auto"/>
              <w:jc w:val="both"/>
              <w:rPr>
                <w:rFonts w:ascii="Times New Roman" w:hAnsi="Times New Roman"/>
                <w:i/>
                <w:iCs/>
                <w:sz w:val="24"/>
                <w:szCs w:val="24"/>
                <w:lang w:val="x-none" w:eastAsia="x-none"/>
              </w:rPr>
            </w:pPr>
            <w:r w:rsidRPr="00295B1E">
              <w:rPr>
                <w:rFonts w:ascii="Times New Roman" w:hAnsi="Times New Roman"/>
                <w:i/>
                <w:iCs/>
                <w:sz w:val="24"/>
                <w:szCs w:val="24"/>
                <w:lang w:val="x-none" w:eastAsia="x-none"/>
              </w:rPr>
              <w:t>Директор, заместитель директора, курирующий воспитательную работу, к</w:t>
            </w:r>
            <w:r w:rsidRPr="00295B1E">
              <w:rPr>
                <w:rFonts w:ascii="Times New Roman" w:hAnsi="Times New Roman"/>
                <w:i/>
                <w:iCs/>
                <w:sz w:val="24"/>
                <w:szCs w:val="24"/>
                <w:lang w:eastAsia="x-none"/>
              </w:rPr>
              <w:t>ураторы</w:t>
            </w:r>
            <w:r w:rsidRPr="00295B1E">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sidRPr="00295B1E">
              <w:rPr>
                <w:rFonts w:ascii="Times New Roman" w:hAnsi="Times New Roman"/>
                <w:i/>
                <w:iCs/>
                <w:sz w:val="24"/>
                <w:szCs w:val="24"/>
                <w:lang w:eastAsia="x-none"/>
              </w:rPr>
              <w:t>тьютор</w:t>
            </w:r>
            <w:r w:rsidRPr="00295B1E">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sidRPr="00295B1E">
              <w:rPr>
                <w:rFonts w:ascii="Times New Roman" w:hAnsi="Times New Roman"/>
                <w:i/>
                <w:iCs/>
                <w:sz w:val="24"/>
                <w:szCs w:val="24"/>
                <w:lang w:eastAsia="x-none"/>
              </w:rPr>
              <w:t>родительского</w:t>
            </w:r>
            <w:r w:rsidRPr="00295B1E">
              <w:rPr>
                <w:rFonts w:ascii="Times New Roman" w:hAnsi="Times New Roman"/>
                <w:i/>
                <w:iCs/>
                <w:sz w:val="24"/>
                <w:szCs w:val="24"/>
                <w:lang w:val="x-none" w:eastAsia="x-none"/>
              </w:rPr>
              <w:t xml:space="preserve"> комитета, представители организаций </w:t>
            </w:r>
            <w:r w:rsidRPr="00295B1E">
              <w:rPr>
                <w:rFonts w:ascii="Times New Roman" w:hAnsi="Times New Roman"/>
                <w:i/>
                <w:iCs/>
                <w:sz w:val="24"/>
                <w:szCs w:val="24"/>
                <w:lang w:eastAsia="x-none"/>
              </w:rPr>
              <w:t xml:space="preserve">- </w:t>
            </w:r>
            <w:r w:rsidRPr="00295B1E">
              <w:rPr>
                <w:rFonts w:ascii="Times New Roman" w:hAnsi="Times New Roman"/>
                <w:i/>
                <w:iCs/>
                <w:sz w:val="24"/>
                <w:szCs w:val="24"/>
                <w:lang w:val="x-none" w:eastAsia="x-none"/>
              </w:rPr>
              <w:t>работодателей</w:t>
            </w:r>
          </w:p>
        </w:tc>
      </w:tr>
    </w:tbl>
    <w:p w14:paraId="5A4B671C" w14:textId="77777777" w:rsidR="00702B73" w:rsidRPr="00295B1E" w:rsidRDefault="00702B73" w:rsidP="00702B73">
      <w:pPr>
        <w:widowControl w:val="0"/>
        <w:tabs>
          <w:tab w:val="left" w:pos="993"/>
        </w:tabs>
        <w:spacing w:after="0" w:line="240" w:lineRule="auto"/>
        <w:ind w:firstLine="709"/>
        <w:jc w:val="both"/>
        <w:rPr>
          <w:rFonts w:ascii="Times New Roman" w:hAnsi="Times New Roman"/>
          <w:sz w:val="24"/>
          <w:szCs w:val="24"/>
        </w:rPr>
      </w:pPr>
      <w:bookmarkStart w:id="51" w:name="_Hlk78289831"/>
      <w:bookmarkStart w:id="52" w:name="_Hlk73028774"/>
      <w:r w:rsidRPr="00295B1E">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19BF8E77" w14:textId="77777777" w:rsidR="00702B73" w:rsidRPr="00295B1E" w:rsidRDefault="00702B73" w:rsidP="00702B73">
      <w:pPr>
        <w:widowControl w:val="0"/>
        <w:tabs>
          <w:tab w:val="left" w:pos="993"/>
        </w:tabs>
        <w:spacing w:after="0" w:line="240" w:lineRule="auto"/>
        <w:ind w:firstLine="709"/>
        <w:jc w:val="both"/>
        <w:rPr>
          <w:rFonts w:ascii="Times New Roman" w:hAnsi="Times New Roman"/>
          <w:sz w:val="24"/>
          <w:szCs w:val="24"/>
        </w:rPr>
      </w:pPr>
      <w:bookmarkStart w:id="53" w:name="_Hlk75266324"/>
      <w:r w:rsidRPr="00295B1E">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53"/>
      <w:r w:rsidRPr="00295B1E">
        <w:rPr>
          <w:rFonts w:ascii="Times New Roman" w:hAnsi="Times New Roman"/>
          <w:sz w:val="24"/>
          <w:szCs w:val="24"/>
        </w:rPr>
        <w:t xml:space="preserve">«воспитание – деятельность, направленная </w:t>
      </w:r>
      <w:r w:rsidRPr="00295B1E">
        <w:rPr>
          <w:rFonts w:ascii="Times New Roman" w:hAnsi="Times New Roman"/>
          <w:sz w:val="24"/>
          <w:szCs w:val="24"/>
        </w:rPr>
        <w:lastRenderedPageBreak/>
        <w:t xml:space="preserve">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4" w:name="_Hlk73630688"/>
      <w:r w:rsidRPr="00295B1E">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4"/>
      <w:r w:rsidRPr="00295B1E">
        <w:rPr>
          <w:rFonts w:ascii="Times New Roman" w:hAnsi="Times New Roman"/>
          <w:sz w:val="24"/>
          <w:szCs w:val="24"/>
        </w:rPr>
        <w:t>».</w:t>
      </w:r>
      <w:bookmarkEnd w:id="51"/>
    </w:p>
    <w:p w14:paraId="64C93748" w14:textId="77777777" w:rsidR="00702B73" w:rsidRPr="00295B1E" w:rsidRDefault="00702B73" w:rsidP="00702B73">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02B73" w:rsidRPr="00295B1E" w14:paraId="752607F5" w14:textId="77777777" w:rsidTr="00635960">
        <w:tc>
          <w:tcPr>
            <w:tcW w:w="7338" w:type="dxa"/>
          </w:tcPr>
          <w:p w14:paraId="165AAD02" w14:textId="77777777" w:rsidR="00702B73" w:rsidRPr="00295B1E" w:rsidRDefault="00702B73" w:rsidP="00635960">
            <w:pPr>
              <w:spacing w:after="0" w:line="240" w:lineRule="auto"/>
              <w:ind w:firstLine="33"/>
              <w:jc w:val="center"/>
              <w:rPr>
                <w:rFonts w:ascii="Times New Roman" w:hAnsi="Times New Roman"/>
                <w:b/>
                <w:bCs/>
                <w:sz w:val="24"/>
                <w:szCs w:val="24"/>
              </w:rPr>
            </w:pPr>
            <w:bookmarkStart w:id="55" w:name="_Hlk73632186"/>
            <w:r w:rsidRPr="00295B1E">
              <w:rPr>
                <w:rFonts w:ascii="Times New Roman" w:hAnsi="Times New Roman"/>
                <w:b/>
                <w:bCs/>
                <w:sz w:val="24"/>
                <w:szCs w:val="24"/>
              </w:rPr>
              <w:t xml:space="preserve">Личностные результаты </w:t>
            </w:r>
          </w:p>
          <w:p w14:paraId="2FABF620"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реализации программы воспитания </w:t>
            </w:r>
          </w:p>
          <w:p w14:paraId="730DFFA4"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i/>
                <w:iCs/>
                <w:sz w:val="24"/>
                <w:szCs w:val="24"/>
              </w:rPr>
              <w:t>(дескрипторы)</w:t>
            </w:r>
          </w:p>
        </w:tc>
        <w:tc>
          <w:tcPr>
            <w:tcW w:w="2126" w:type="dxa"/>
            <w:vAlign w:val="center"/>
          </w:tcPr>
          <w:p w14:paraId="7B15247F"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Код личностных результатов </w:t>
            </w:r>
            <w:r w:rsidRPr="00295B1E">
              <w:rPr>
                <w:rFonts w:ascii="Times New Roman" w:hAnsi="Times New Roman"/>
                <w:b/>
                <w:bCs/>
                <w:sz w:val="24"/>
                <w:szCs w:val="24"/>
              </w:rPr>
              <w:br/>
              <w:t xml:space="preserve">реализации </w:t>
            </w:r>
            <w:r w:rsidRPr="00295B1E">
              <w:rPr>
                <w:rFonts w:ascii="Times New Roman" w:hAnsi="Times New Roman"/>
                <w:b/>
                <w:bCs/>
                <w:sz w:val="24"/>
                <w:szCs w:val="24"/>
              </w:rPr>
              <w:br/>
              <w:t xml:space="preserve">программы </w:t>
            </w:r>
            <w:r w:rsidRPr="00295B1E">
              <w:rPr>
                <w:rFonts w:ascii="Times New Roman" w:hAnsi="Times New Roman"/>
                <w:b/>
                <w:bCs/>
                <w:sz w:val="24"/>
                <w:szCs w:val="24"/>
              </w:rPr>
              <w:br/>
              <w:t>воспитания</w:t>
            </w:r>
          </w:p>
        </w:tc>
      </w:tr>
      <w:tr w:rsidR="00702B73" w:rsidRPr="00295B1E" w14:paraId="42F8D3E9"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4F0C2A87" w14:textId="77777777" w:rsidR="00702B73" w:rsidRPr="00295B1E" w:rsidRDefault="00702B73" w:rsidP="00635960">
            <w:pPr>
              <w:spacing w:before="120" w:after="0" w:line="240" w:lineRule="auto"/>
              <w:jc w:val="both"/>
              <w:rPr>
                <w:rFonts w:ascii="Times New Roman" w:hAnsi="Times New Roman"/>
                <w:b/>
                <w:bCs/>
                <w:i/>
                <w:iCs/>
                <w:sz w:val="24"/>
                <w:szCs w:val="24"/>
                <w:lang w:val="x-none" w:eastAsia="x-none"/>
              </w:rPr>
            </w:pPr>
            <w:r w:rsidRPr="00295B1E">
              <w:rPr>
                <w:rFonts w:ascii="Times New Roman" w:hAnsi="Times New Roman"/>
                <w:sz w:val="24"/>
                <w:szCs w:val="24"/>
              </w:rPr>
              <w:t>Осознающий себя гражданином и защитником великой страны</w:t>
            </w:r>
          </w:p>
        </w:tc>
        <w:tc>
          <w:tcPr>
            <w:tcW w:w="2126" w:type="dxa"/>
            <w:vAlign w:val="center"/>
          </w:tcPr>
          <w:p w14:paraId="20C865DF"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1</w:t>
            </w:r>
          </w:p>
        </w:tc>
      </w:tr>
      <w:tr w:rsidR="00702B73" w:rsidRPr="00295B1E" w14:paraId="29C06D02"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5EE65873"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45DC2691"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2</w:t>
            </w:r>
          </w:p>
        </w:tc>
      </w:tr>
      <w:tr w:rsidR="00702B73" w:rsidRPr="00295B1E" w14:paraId="246E2491"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5622A185"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099B4336"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3</w:t>
            </w:r>
          </w:p>
        </w:tc>
      </w:tr>
      <w:tr w:rsidR="00702B73" w:rsidRPr="00295B1E" w14:paraId="3D94FCC3"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307DA020"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5E74B01C"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4</w:t>
            </w:r>
          </w:p>
        </w:tc>
      </w:tr>
      <w:tr w:rsidR="00702B73" w:rsidRPr="00295B1E" w14:paraId="6A6CA1AF"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17B18F79"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11D9C524"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5</w:t>
            </w:r>
          </w:p>
        </w:tc>
      </w:tr>
      <w:tr w:rsidR="00702B73" w:rsidRPr="00295B1E" w14:paraId="5C809615"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6483ABD6"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2A6414D9"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6</w:t>
            </w:r>
          </w:p>
        </w:tc>
      </w:tr>
      <w:tr w:rsidR="00702B73" w:rsidRPr="00295B1E" w14:paraId="1D7626E6" w14:textId="77777777" w:rsidTr="00635960">
        <w:trPr>
          <w:trHeight w:val="268"/>
        </w:trPr>
        <w:tc>
          <w:tcPr>
            <w:tcW w:w="7338" w:type="dxa"/>
            <w:tcBorders>
              <w:top w:val="single" w:sz="8" w:space="0" w:color="000000"/>
              <w:left w:val="single" w:sz="8" w:space="0" w:color="000000"/>
              <w:bottom w:val="single" w:sz="8" w:space="0" w:color="000000"/>
              <w:right w:val="single" w:sz="8" w:space="0" w:color="000000"/>
            </w:tcBorders>
          </w:tcPr>
          <w:p w14:paraId="4C0A87E2"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4B0BC44A"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7</w:t>
            </w:r>
          </w:p>
        </w:tc>
      </w:tr>
      <w:tr w:rsidR="00702B73" w:rsidRPr="00295B1E" w14:paraId="064C9119"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58BEFB21"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31B4F5F5"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8</w:t>
            </w:r>
          </w:p>
        </w:tc>
      </w:tr>
      <w:tr w:rsidR="00702B73" w:rsidRPr="00295B1E" w14:paraId="7BA9B2CA"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42671E6F" w14:textId="77777777" w:rsidR="00702B73" w:rsidRPr="00295B1E" w:rsidRDefault="00702B73" w:rsidP="00635960">
            <w:pPr>
              <w:spacing w:after="0" w:line="240" w:lineRule="auto"/>
              <w:ind w:firstLine="33"/>
              <w:jc w:val="both"/>
              <w:rPr>
                <w:rFonts w:ascii="Times New Roman" w:hAnsi="Times New Roman"/>
                <w:b/>
                <w:bCs/>
                <w:sz w:val="24"/>
                <w:szCs w:val="24"/>
              </w:rPr>
            </w:pPr>
            <w:r w:rsidRPr="00295B1E">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w:t>
            </w:r>
            <w:r w:rsidRPr="00295B1E">
              <w:rPr>
                <w:rFonts w:ascii="Times New Roman" w:hAnsi="Times New Roman"/>
                <w:sz w:val="24"/>
                <w:szCs w:val="24"/>
              </w:rPr>
              <w:lastRenderedPageBreak/>
              <w:t>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09076491"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lastRenderedPageBreak/>
              <w:t>ЛР 9</w:t>
            </w:r>
          </w:p>
        </w:tc>
      </w:tr>
      <w:tr w:rsidR="00702B73" w:rsidRPr="00295B1E" w14:paraId="163824AB"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383CDE5A" w14:textId="77777777" w:rsidR="00702B73" w:rsidRPr="00295B1E" w:rsidRDefault="00702B73" w:rsidP="00635960">
            <w:pPr>
              <w:spacing w:after="0" w:line="240" w:lineRule="auto"/>
              <w:jc w:val="both"/>
              <w:rPr>
                <w:rFonts w:ascii="Times New Roman" w:hAnsi="Times New Roman"/>
                <w:b/>
                <w:bCs/>
                <w:sz w:val="24"/>
                <w:szCs w:val="24"/>
              </w:rPr>
            </w:pPr>
            <w:r w:rsidRPr="00295B1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122AFCFD"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10</w:t>
            </w:r>
          </w:p>
        </w:tc>
      </w:tr>
      <w:tr w:rsidR="00702B73" w:rsidRPr="00295B1E" w14:paraId="166CA5C4"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02E374CA" w14:textId="77777777" w:rsidR="00702B73" w:rsidRPr="00295B1E" w:rsidRDefault="00702B73" w:rsidP="00635960">
            <w:pPr>
              <w:spacing w:after="0" w:line="240" w:lineRule="auto"/>
              <w:jc w:val="both"/>
              <w:rPr>
                <w:rFonts w:ascii="Times New Roman" w:hAnsi="Times New Roman"/>
                <w:b/>
                <w:bCs/>
                <w:sz w:val="24"/>
                <w:szCs w:val="24"/>
              </w:rPr>
            </w:pPr>
            <w:r w:rsidRPr="00295B1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6B04137D"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11</w:t>
            </w:r>
          </w:p>
        </w:tc>
      </w:tr>
      <w:tr w:rsidR="00702B73" w:rsidRPr="00295B1E" w14:paraId="51B4359E"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61200447" w14:textId="77777777" w:rsidR="00702B73" w:rsidRPr="00295B1E" w:rsidRDefault="00702B73" w:rsidP="00635960">
            <w:pPr>
              <w:spacing w:after="0" w:line="240" w:lineRule="auto"/>
              <w:jc w:val="both"/>
              <w:rPr>
                <w:rFonts w:ascii="Times New Roman" w:hAnsi="Times New Roman"/>
                <w:b/>
                <w:bCs/>
                <w:sz w:val="24"/>
                <w:szCs w:val="24"/>
              </w:rPr>
            </w:pPr>
            <w:r w:rsidRPr="00295B1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2450FADA"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12</w:t>
            </w:r>
          </w:p>
        </w:tc>
      </w:tr>
      <w:tr w:rsidR="00702B73" w:rsidRPr="00295B1E" w14:paraId="3C293C58" w14:textId="77777777" w:rsidTr="00635960">
        <w:tc>
          <w:tcPr>
            <w:tcW w:w="9464" w:type="dxa"/>
            <w:gridSpan w:val="2"/>
            <w:vAlign w:val="center"/>
          </w:tcPr>
          <w:p w14:paraId="0979BFA0"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Личностные результаты</w:t>
            </w:r>
          </w:p>
          <w:p w14:paraId="1EB90CB5"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реализации программы воспитания, определенные отраслевыми требованиями </w:t>
            </w:r>
            <w:r w:rsidRPr="00295B1E">
              <w:rPr>
                <w:rFonts w:ascii="Times New Roman" w:hAnsi="Times New Roman"/>
                <w:b/>
                <w:bCs/>
                <w:sz w:val="24"/>
                <w:szCs w:val="24"/>
              </w:rPr>
              <w:br/>
              <w:t>к деловым качествам личности</w:t>
            </w:r>
          </w:p>
        </w:tc>
      </w:tr>
      <w:tr w:rsidR="00702B73" w:rsidRPr="00295B1E" w14:paraId="22AD133D" w14:textId="77777777" w:rsidTr="00635960">
        <w:tc>
          <w:tcPr>
            <w:tcW w:w="7338" w:type="dxa"/>
          </w:tcPr>
          <w:p w14:paraId="14FCC57A" w14:textId="77777777" w:rsidR="00702B73" w:rsidRPr="00295B1E" w:rsidRDefault="00702B73" w:rsidP="00635960">
            <w:pPr>
              <w:spacing w:after="0"/>
              <w:rPr>
                <w:rFonts w:ascii="Times New Roman" w:hAnsi="Times New Roman"/>
                <w:b/>
                <w:bCs/>
                <w:sz w:val="24"/>
                <w:szCs w:val="24"/>
              </w:rPr>
            </w:pPr>
            <w:r w:rsidRPr="00295B1E">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126" w:type="dxa"/>
            <w:vAlign w:val="center"/>
          </w:tcPr>
          <w:p w14:paraId="40309410"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ЛР13</w:t>
            </w:r>
          </w:p>
        </w:tc>
      </w:tr>
      <w:tr w:rsidR="00702B73" w:rsidRPr="00295B1E" w14:paraId="330EF00A" w14:textId="77777777" w:rsidTr="00635960">
        <w:tc>
          <w:tcPr>
            <w:tcW w:w="7338" w:type="dxa"/>
          </w:tcPr>
          <w:p w14:paraId="64C7D470" w14:textId="77777777" w:rsidR="00702B73" w:rsidRPr="00295B1E" w:rsidRDefault="00702B73" w:rsidP="00635960">
            <w:pPr>
              <w:spacing w:after="0"/>
              <w:rPr>
                <w:rFonts w:ascii="Times New Roman" w:hAnsi="Times New Roman"/>
                <w:b/>
                <w:bCs/>
                <w:sz w:val="24"/>
                <w:szCs w:val="24"/>
              </w:rPr>
            </w:pPr>
            <w:r w:rsidRPr="00295B1E">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2126" w:type="dxa"/>
            <w:vAlign w:val="center"/>
          </w:tcPr>
          <w:p w14:paraId="612DBF40"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ЛР14</w:t>
            </w:r>
          </w:p>
        </w:tc>
      </w:tr>
      <w:tr w:rsidR="00702B73" w:rsidRPr="00295B1E" w14:paraId="1C4F33AF" w14:textId="77777777" w:rsidTr="00635960">
        <w:tc>
          <w:tcPr>
            <w:tcW w:w="7338" w:type="dxa"/>
          </w:tcPr>
          <w:p w14:paraId="5F1B77CA" w14:textId="77777777" w:rsidR="00702B73" w:rsidRPr="00295B1E" w:rsidRDefault="00702B73" w:rsidP="00635960">
            <w:pPr>
              <w:spacing w:after="0"/>
              <w:rPr>
                <w:rFonts w:ascii="Times New Roman" w:hAnsi="Times New Roman"/>
                <w:b/>
                <w:bCs/>
                <w:sz w:val="24"/>
                <w:szCs w:val="24"/>
              </w:rPr>
            </w:pPr>
            <w:r w:rsidRPr="00295B1E">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2126" w:type="dxa"/>
            <w:vAlign w:val="center"/>
          </w:tcPr>
          <w:p w14:paraId="3BCF5726" w14:textId="77777777" w:rsidR="00702B73" w:rsidRPr="00295B1E" w:rsidRDefault="00702B73" w:rsidP="00635960">
            <w:pPr>
              <w:spacing w:after="0" w:line="240" w:lineRule="auto"/>
              <w:jc w:val="center"/>
              <w:rPr>
                <w:rFonts w:ascii="Times New Roman" w:hAnsi="Times New Roman"/>
                <w:b/>
                <w:bCs/>
                <w:sz w:val="24"/>
                <w:szCs w:val="24"/>
              </w:rPr>
            </w:pPr>
            <w:r w:rsidRPr="00295B1E">
              <w:rPr>
                <w:rFonts w:ascii="Times New Roman" w:hAnsi="Times New Roman"/>
                <w:b/>
                <w:bCs/>
                <w:sz w:val="24"/>
                <w:szCs w:val="24"/>
              </w:rPr>
              <w:t>ЛР15</w:t>
            </w:r>
          </w:p>
        </w:tc>
      </w:tr>
      <w:tr w:rsidR="00702B73" w:rsidRPr="00295B1E" w14:paraId="0DC7681C" w14:textId="77777777" w:rsidTr="00635960">
        <w:tc>
          <w:tcPr>
            <w:tcW w:w="7338" w:type="dxa"/>
          </w:tcPr>
          <w:p w14:paraId="257E831D" w14:textId="77777777" w:rsidR="00702B73" w:rsidRPr="00295B1E" w:rsidRDefault="00702B73" w:rsidP="00635960">
            <w:pPr>
              <w:spacing w:after="0"/>
              <w:rPr>
                <w:rFonts w:ascii="Times New Roman" w:hAnsi="Times New Roman"/>
                <w:bCs/>
                <w:sz w:val="24"/>
                <w:szCs w:val="24"/>
                <w:lang w:eastAsia="en-US"/>
              </w:rPr>
            </w:pPr>
            <w:r w:rsidRPr="00295B1E">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126" w:type="dxa"/>
            <w:vAlign w:val="center"/>
          </w:tcPr>
          <w:p w14:paraId="0178AE67" w14:textId="77777777" w:rsidR="00702B73" w:rsidRPr="00295B1E" w:rsidRDefault="00702B73" w:rsidP="00635960">
            <w:pPr>
              <w:spacing w:after="0" w:line="240" w:lineRule="auto"/>
              <w:jc w:val="center"/>
              <w:rPr>
                <w:rFonts w:ascii="Times New Roman" w:hAnsi="Times New Roman"/>
                <w:b/>
                <w:bCs/>
                <w:sz w:val="24"/>
                <w:szCs w:val="24"/>
              </w:rPr>
            </w:pPr>
            <w:r w:rsidRPr="00295B1E">
              <w:rPr>
                <w:rFonts w:ascii="Times New Roman" w:hAnsi="Times New Roman"/>
                <w:b/>
                <w:bCs/>
                <w:sz w:val="24"/>
                <w:szCs w:val="24"/>
              </w:rPr>
              <w:t xml:space="preserve">ЛР 16 </w:t>
            </w:r>
          </w:p>
        </w:tc>
      </w:tr>
      <w:tr w:rsidR="00702B73" w:rsidRPr="00295B1E" w14:paraId="7880B558" w14:textId="77777777" w:rsidTr="00635960">
        <w:tc>
          <w:tcPr>
            <w:tcW w:w="7338" w:type="dxa"/>
          </w:tcPr>
          <w:p w14:paraId="35F1A09D" w14:textId="77777777" w:rsidR="00702B73" w:rsidRPr="00295B1E" w:rsidRDefault="00702B73" w:rsidP="00635960">
            <w:pPr>
              <w:spacing w:after="0"/>
              <w:rPr>
                <w:rFonts w:ascii="Times New Roman" w:hAnsi="Times New Roman"/>
                <w:bCs/>
                <w:sz w:val="24"/>
                <w:szCs w:val="24"/>
                <w:lang w:eastAsia="en-US"/>
              </w:rPr>
            </w:pPr>
            <w:r w:rsidRPr="00295B1E">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14:paraId="11AB6CFC" w14:textId="77777777" w:rsidR="00702B73" w:rsidRPr="00295B1E" w:rsidRDefault="00702B73" w:rsidP="00635960">
            <w:pPr>
              <w:spacing w:after="0" w:line="240" w:lineRule="auto"/>
              <w:jc w:val="center"/>
              <w:rPr>
                <w:rFonts w:ascii="Times New Roman" w:hAnsi="Times New Roman"/>
                <w:b/>
                <w:bCs/>
                <w:sz w:val="24"/>
                <w:szCs w:val="24"/>
              </w:rPr>
            </w:pPr>
            <w:r w:rsidRPr="00295B1E">
              <w:rPr>
                <w:rFonts w:ascii="Times New Roman" w:hAnsi="Times New Roman"/>
                <w:b/>
                <w:bCs/>
                <w:sz w:val="24"/>
                <w:szCs w:val="24"/>
              </w:rPr>
              <w:t>ЛР 17</w:t>
            </w:r>
          </w:p>
        </w:tc>
      </w:tr>
      <w:tr w:rsidR="00702B73" w:rsidRPr="00295B1E" w14:paraId="78C000F2" w14:textId="77777777" w:rsidTr="00635960">
        <w:tc>
          <w:tcPr>
            <w:tcW w:w="9464" w:type="dxa"/>
            <w:gridSpan w:val="2"/>
            <w:vAlign w:val="center"/>
          </w:tcPr>
          <w:p w14:paraId="7CB9DAD7"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Личностные результаты</w:t>
            </w:r>
          </w:p>
          <w:p w14:paraId="010D5D46"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реализации программы воспитания, определенные субъектом </w:t>
            </w:r>
            <w:r w:rsidRPr="00295B1E">
              <w:rPr>
                <w:rFonts w:ascii="Times New Roman" w:hAnsi="Times New Roman"/>
                <w:b/>
                <w:bCs/>
                <w:sz w:val="24"/>
                <w:szCs w:val="24"/>
              </w:rPr>
              <w:br/>
              <w:t>Российской Федерации</w:t>
            </w:r>
            <w:r w:rsidRPr="00295B1E">
              <w:rPr>
                <w:rFonts w:ascii="Times New Roman" w:hAnsi="Times New Roman"/>
                <w:b/>
                <w:bCs/>
                <w:sz w:val="24"/>
                <w:szCs w:val="24"/>
                <w:vertAlign w:val="superscript"/>
              </w:rPr>
              <w:footnoteReference w:id="20"/>
            </w:r>
            <w:r w:rsidRPr="00295B1E">
              <w:rPr>
                <w:rFonts w:ascii="Times New Roman" w:hAnsi="Times New Roman"/>
                <w:b/>
                <w:bCs/>
                <w:sz w:val="24"/>
                <w:szCs w:val="24"/>
              </w:rPr>
              <w:t xml:space="preserve"> </w:t>
            </w:r>
            <w:r w:rsidRPr="00295B1E">
              <w:rPr>
                <w:rFonts w:ascii="Times New Roman" w:hAnsi="Times New Roman"/>
              </w:rPr>
              <w:t>(при наличии)</w:t>
            </w:r>
          </w:p>
        </w:tc>
      </w:tr>
      <w:tr w:rsidR="00702B73" w:rsidRPr="00295B1E" w14:paraId="3F227C5A" w14:textId="77777777" w:rsidTr="00635960">
        <w:tc>
          <w:tcPr>
            <w:tcW w:w="7338" w:type="dxa"/>
          </w:tcPr>
          <w:p w14:paraId="78F13ECB" w14:textId="77777777" w:rsidR="00702B73" w:rsidRPr="00295B1E" w:rsidRDefault="00702B73" w:rsidP="00635960">
            <w:pPr>
              <w:spacing w:after="0" w:line="240" w:lineRule="auto"/>
              <w:ind w:firstLine="33"/>
              <w:rPr>
                <w:rFonts w:ascii="Times New Roman" w:hAnsi="Times New Roman"/>
                <w:sz w:val="24"/>
                <w:szCs w:val="24"/>
              </w:rPr>
            </w:pPr>
            <w:r w:rsidRPr="00295B1E">
              <w:rPr>
                <w:rFonts w:ascii="Times New Roman" w:hAnsi="Times New Roman"/>
                <w:sz w:val="24"/>
                <w:szCs w:val="24"/>
              </w:rPr>
              <w:t>…</w:t>
            </w:r>
          </w:p>
        </w:tc>
        <w:tc>
          <w:tcPr>
            <w:tcW w:w="2126" w:type="dxa"/>
            <w:vAlign w:val="center"/>
          </w:tcPr>
          <w:p w14:paraId="5A02F94A"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58D35D73" w14:textId="77777777" w:rsidTr="00635960">
        <w:tc>
          <w:tcPr>
            <w:tcW w:w="7338" w:type="dxa"/>
          </w:tcPr>
          <w:p w14:paraId="290954D3"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6607EB1B"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406CF5F5" w14:textId="77777777" w:rsidTr="00635960">
        <w:tc>
          <w:tcPr>
            <w:tcW w:w="7338" w:type="dxa"/>
          </w:tcPr>
          <w:p w14:paraId="3FB4DB2C"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1848EB06"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4BB89E92" w14:textId="77777777" w:rsidTr="00635960">
        <w:tc>
          <w:tcPr>
            <w:tcW w:w="9464" w:type="dxa"/>
            <w:gridSpan w:val="2"/>
            <w:vAlign w:val="center"/>
          </w:tcPr>
          <w:p w14:paraId="2F249B5C"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Личностные результаты</w:t>
            </w:r>
          </w:p>
          <w:p w14:paraId="2A68ECB8"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реализации программы воспитания, определенные ключевыми работодателями</w:t>
            </w:r>
            <w:r w:rsidRPr="00295B1E">
              <w:rPr>
                <w:rFonts w:ascii="Times New Roman" w:hAnsi="Times New Roman"/>
                <w:b/>
                <w:bCs/>
                <w:sz w:val="24"/>
                <w:szCs w:val="24"/>
                <w:vertAlign w:val="superscript"/>
              </w:rPr>
              <w:footnoteReference w:id="21"/>
            </w:r>
          </w:p>
          <w:p w14:paraId="164E0F96"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rPr>
              <w:t>(при наличии)</w:t>
            </w:r>
          </w:p>
        </w:tc>
      </w:tr>
      <w:tr w:rsidR="00702B73" w:rsidRPr="00295B1E" w14:paraId="716819F4" w14:textId="77777777" w:rsidTr="00635960">
        <w:tc>
          <w:tcPr>
            <w:tcW w:w="7338" w:type="dxa"/>
          </w:tcPr>
          <w:p w14:paraId="04A81FE8" w14:textId="77777777" w:rsidR="00702B73" w:rsidRPr="00295B1E" w:rsidRDefault="00702B73" w:rsidP="00635960">
            <w:pPr>
              <w:spacing w:after="0" w:line="240" w:lineRule="auto"/>
              <w:ind w:firstLine="33"/>
              <w:rPr>
                <w:rFonts w:ascii="Times New Roman" w:hAnsi="Times New Roman"/>
                <w:sz w:val="24"/>
                <w:szCs w:val="24"/>
              </w:rPr>
            </w:pPr>
            <w:r w:rsidRPr="00295B1E">
              <w:rPr>
                <w:rFonts w:ascii="Times New Roman" w:hAnsi="Times New Roman"/>
                <w:sz w:val="24"/>
                <w:szCs w:val="24"/>
              </w:rPr>
              <w:t>…</w:t>
            </w:r>
          </w:p>
        </w:tc>
        <w:tc>
          <w:tcPr>
            <w:tcW w:w="2126" w:type="dxa"/>
            <w:vAlign w:val="center"/>
          </w:tcPr>
          <w:p w14:paraId="40DCCB17"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71E71B64" w14:textId="77777777" w:rsidTr="00635960">
        <w:tc>
          <w:tcPr>
            <w:tcW w:w="7338" w:type="dxa"/>
          </w:tcPr>
          <w:p w14:paraId="41B8955C"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6146BDAA"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2EAA55CC" w14:textId="77777777" w:rsidTr="00635960">
        <w:tc>
          <w:tcPr>
            <w:tcW w:w="7338" w:type="dxa"/>
          </w:tcPr>
          <w:p w14:paraId="4A12B61A"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4AE0D724"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11E6FF43" w14:textId="77777777" w:rsidTr="00635960">
        <w:tc>
          <w:tcPr>
            <w:tcW w:w="9464" w:type="dxa"/>
            <w:gridSpan w:val="2"/>
            <w:vAlign w:val="center"/>
          </w:tcPr>
          <w:p w14:paraId="57AA4528"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Личностные результаты</w:t>
            </w:r>
          </w:p>
          <w:p w14:paraId="3A2BE566"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реализации программы воспитания, определенные субъектами</w:t>
            </w:r>
          </w:p>
          <w:p w14:paraId="410C5A0A"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образовательного процесса</w:t>
            </w:r>
            <w:r w:rsidRPr="00295B1E">
              <w:rPr>
                <w:rFonts w:ascii="Times New Roman" w:hAnsi="Times New Roman"/>
                <w:b/>
                <w:bCs/>
                <w:sz w:val="24"/>
                <w:szCs w:val="24"/>
                <w:vertAlign w:val="superscript"/>
              </w:rPr>
              <w:footnoteReference w:id="22"/>
            </w:r>
            <w:r w:rsidRPr="00295B1E">
              <w:rPr>
                <w:rFonts w:ascii="Times New Roman" w:hAnsi="Times New Roman"/>
                <w:b/>
                <w:bCs/>
                <w:sz w:val="24"/>
                <w:szCs w:val="24"/>
              </w:rPr>
              <w:t xml:space="preserve"> </w:t>
            </w:r>
            <w:r w:rsidRPr="00295B1E">
              <w:rPr>
                <w:rFonts w:ascii="Times New Roman" w:hAnsi="Times New Roman"/>
              </w:rPr>
              <w:t>(при наличии)</w:t>
            </w:r>
          </w:p>
        </w:tc>
      </w:tr>
      <w:tr w:rsidR="00702B73" w:rsidRPr="00295B1E" w14:paraId="37CAEBEA" w14:textId="77777777" w:rsidTr="00635960">
        <w:tc>
          <w:tcPr>
            <w:tcW w:w="7338" w:type="dxa"/>
          </w:tcPr>
          <w:p w14:paraId="65DB67B5" w14:textId="77777777" w:rsidR="00702B73" w:rsidRPr="00295B1E" w:rsidRDefault="00702B73" w:rsidP="00635960">
            <w:pPr>
              <w:spacing w:after="0" w:line="240" w:lineRule="auto"/>
              <w:ind w:firstLine="33"/>
              <w:rPr>
                <w:rFonts w:ascii="Times New Roman" w:hAnsi="Times New Roman"/>
                <w:sz w:val="24"/>
                <w:szCs w:val="24"/>
              </w:rPr>
            </w:pPr>
            <w:r w:rsidRPr="00295B1E">
              <w:rPr>
                <w:rFonts w:ascii="Times New Roman" w:hAnsi="Times New Roman"/>
                <w:sz w:val="24"/>
                <w:szCs w:val="24"/>
              </w:rPr>
              <w:t>…</w:t>
            </w:r>
          </w:p>
        </w:tc>
        <w:tc>
          <w:tcPr>
            <w:tcW w:w="2126" w:type="dxa"/>
            <w:vAlign w:val="center"/>
          </w:tcPr>
          <w:p w14:paraId="2D2677B3"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285C1DF6" w14:textId="77777777" w:rsidTr="00635960">
        <w:tc>
          <w:tcPr>
            <w:tcW w:w="7338" w:type="dxa"/>
          </w:tcPr>
          <w:p w14:paraId="7EC93A55"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08CFD647"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tr w:rsidR="00702B73" w:rsidRPr="00295B1E" w14:paraId="530AE58B" w14:textId="77777777" w:rsidTr="00635960">
        <w:tc>
          <w:tcPr>
            <w:tcW w:w="7338" w:type="dxa"/>
          </w:tcPr>
          <w:p w14:paraId="70F63ABC" w14:textId="77777777" w:rsidR="00702B73" w:rsidRPr="00295B1E" w:rsidRDefault="00702B73" w:rsidP="00635960">
            <w:pPr>
              <w:spacing w:after="0" w:line="240" w:lineRule="auto"/>
              <w:ind w:firstLine="33"/>
              <w:rPr>
                <w:rFonts w:ascii="Times New Roman" w:hAnsi="Times New Roman"/>
                <w:sz w:val="24"/>
                <w:szCs w:val="24"/>
              </w:rPr>
            </w:pPr>
          </w:p>
        </w:tc>
        <w:tc>
          <w:tcPr>
            <w:tcW w:w="2126" w:type="dxa"/>
            <w:vAlign w:val="center"/>
          </w:tcPr>
          <w:p w14:paraId="31382C5E"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ЛР …</w:t>
            </w:r>
          </w:p>
        </w:tc>
      </w:tr>
      <w:bookmarkEnd w:id="55"/>
    </w:tbl>
    <w:p w14:paraId="6414E5B4" w14:textId="77777777" w:rsidR="00702B73" w:rsidRPr="00295B1E" w:rsidRDefault="00702B73" w:rsidP="00702B73">
      <w:pPr>
        <w:spacing w:after="0"/>
        <w:ind w:firstLine="709"/>
        <w:jc w:val="both"/>
        <w:rPr>
          <w:rFonts w:ascii="Times New Roman" w:hAnsi="Times New Roman"/>
          <w:b/>
          <w:sz w:val="24"/>
          <w:szCs w:val="24"/>
          <w:highlight w:val="yellow"/>
        </w:rPr>
      </w:pPr>
    </w:p>
    <w:p w14:paraId="3FA58E1B" w14:textId="77777777" w:rsidR="00702B73" w:rsidRPr="00295B1E" w:rsidRDefault="00702B73" w:rsidP="00702B73">
      <w:pPr>
        <w:spacing w:after="0"/>
        <w:jc w:val="center"/>
        <w:rPr>
          <w:rFonts w:ascii="Times New Roman" w:hAnsi="Times New Roman"/>
          <w:b/>
          <w:sz w:val="24"/>
          <w:szCs w:val="24"/>
        </w:rPr>
      </w:pPr>
      <w:bookmarkStart w:id="56" w:name="_Hlk76478488"/>
      <w:bookmarkStart w:id="57" w:name="_Hlk78289912"/>
      <w:r w:rsidRPr="00295B1E">
        <w:rPr>
          <w:rFonts w:ascii="Times New Roman" w:hAnsi="Times New Roman"/>
          <w:b/>
          <w:sz w:val="24"/>
          <w:szCs w:val="24"/>
        </w:rPr>
        <w:t xml:space="preserve">Планируемые личностные результаты </w:t>
      </w:r>
      <w:r w:rsidRPr="00295B1E">
        <w:rPr>
          <w:rFonts w:ascii="Times New Roman" w:hAnsi="Times New Roman"/>
          <w:b/>
          <w:sz w:val="24"/>
          <w:szCs w:val="24"/>
        </w:rPr>
        <w:br/>
        <w:t>в ходе реализации образовательной программы</w:t>
      </w:r>
      <w:r w:rsidRPr="00295B1E">
        <w:rPr>
          <w:rFonts w:ascii="Times New Roman" w:hAnsi="Times New Roman"/>
          <w:b/>
          <w:sz w:val="24"/>
          <w:szCs w:val="24"/>
        </w:rPr>
        <w:footnoteReference w:id="2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930"/>
      </w:tblGrid>
      <w:tr w:rsidR="00702B73" w:rsidRPr="00295B1E" w14:paraId="54E484C6" w14:textId="77777777" w:rsidTr="00635960">
        <w:tc>
          <w:tcPr>
            <w:tcW w:w="7238" w:type="dxa"/>
          </w:tcPr>
          <w:p w14:paraId="4D496984"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Наименование профессионального модуля, </w:t>
            </w:r>
            <w:r w:rsidRPr="00295B1E">
              <w:rPr>
                <w:rFonts w:ascii="Times New Roman" w:hAnsi="Times New Roman"/>
                <w:b/>
                <w:bCs/>
                <w:sz w:val="24"/>
                <w:szCs w:val="24"/>
              </w:rPr>
              <w:br/>
              <w:t xml:space="preserve">учебной дисциплины </w:t>
            </w:r>
          </w:p>
          <w:p w14:paraId="1461C047" w14:textId="77777777" w:rsidR="00702B73" w:rsidRPr="00295B1E" w:rsidRDefault="00702B73" w:rsidP="00635960">
            <w:pPr>
              <w:spacing w:after="0" w:line="240" w:lineRule="auto"/>
              <w:ind w:firstLine="33"/>
              <w:jc w:val="center"/>
              <w:rPr>
                <w:rFonts w:ascii="Times New Roman" w:hAnsi="Times New Roman"/>
                <w:b/>
                <w:bCs/>
                <w:sz w:val="24"/>
                <w:szCs w:val="24"/>
              </w:rPr>
            </w:pPr>
          </w:p>
        </w:tc>
        <w:tc>
          <w:tcPr>
            <w:tcW w:w="1940" w:type="dxa"/>
          </w:tcPr>
          <w:p w14:paraId="051A16AC" w14:textId="77777777" w:rsidR="00702B73" w:rsidRPr="00295B1E" w:rsidRDefault="00702B73" w:rsidP="00635960">
            <w:pPr>
              <w:spacing w:after="0" w:line="240" w:lineRule="auto"/>
              <w:ind w:firstLine="33"/>
              <w:jc w:val="center"/>
              <w:rPr>
                <w:rFonts w:ascii="Times New Roman" w:hAnsi="Times New Roman"/>
                <w:b/>
                <w:bCs/>
                <w:sz w:val="24"/>
                <w:szCs w:val="24"/>
              </w:rPr>
            </w:pPr>
            <w:r w:rsidRPr="00295B1E">
              <w:rPr>
                <w:rFonts w:ascii="Times New Roman" w:hAnsi="Times New Roman"/>
                <w:b/>
                <w:bCs/>
                <w:sz w:val="24"/>
                <w:szCs w:val="24"/>
              </w:rPr>
              <w:t xml:space="preserve">Код личностных результатов реализации программы воспитания </w:t>
            </w:r>
          </w:p>
        </w:tc>
      </w:tr>
      <w:tr w:rsidR="00702B73" w:rsidRPr="00295B1E" w14:paraId="18175615" w14:textId="77777777" w:rsidTr="00635960">
        <w:tc>
          <w:tcPr>
            <w:tcW w:w="7238" w:type="dxa"/>
          </w:tcPr>
          <w:p w14:paraId="5DC673EC" w14:textId="77777777" w:rsidR="00702B73" w:rsidRPr="00295B1E" w:rsidRDefault="00702B73" w:rsidP="00635960">
            <w:pPr>
              <w:spacing w:before="120" w:after="0" w:line="240" w:lineRule="auto"/>
              <w:rPr>
                <w:rFonts w:ascii="Times New Roman" w:hAnsi="Times New Roman"/>
                <w:b/>
                <w:bCs/>
                <w:i/>
                <w:iCs/>
                <w:sz w:val="24"/>
                <w:szCs w:val="24"/>
                <w:highlight w:val="yellow"/>
                <w:lang w:val="x-none" w:eastAsia="x-none"/>
              </w:rPr>
            </w:pPr>
          </w:p>
        </w:tc>
        <w:tc>
          <w:tcPr>
            <w:tcW w:w="1940" w:type="dxa"/>
          </w:tcPr>
          <w:p w14:paraId="215A1654"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2944F9AF" w14:textId="77777777" w:rsidTr="00635960">
        <w:tc>
          <w:tcPr>
            <w:tcW w:w="7238" w:type="dxa"/>
          </w:tcPr>
          <w:p w14:paraId="524E14A2"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187A5CC0"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22CA8D17" w14:textId="77777777" w:rsidTr="00635960">
        <w:tc>
          <w:tcPr>
            <w:tcW w:w="7238" w:type="dxa"/>
          </w:tcPr>
          <w:p w14:paraId="562B706F"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5B854590"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3E0F7514" w14:textId="77777777" w:rsidTr="00635960">
        <w:tc>
          <w:tcPr>
            <w:tcW w:w="7238" w:type="dxa"/>
          </w:tcPr>
          <w:p w14:paraId="4F9374C9"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66F41D28"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293FBFC9" w14:textId="77777777" w:rsidTr="00635960">
        <w:tc>
          <w:tcPr>
            <w:tcW w:w="7238" w:type="dxa"/>
          </w:tcPr>
          <w:p w14:paraId="720B492B"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3602ECB6"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771D2324" w14:textId="77777777" w:rsidTr="00635960">
        <w:tc>
          <w:tcPr>
            <w:tcW w:w="7238" w:type="dxa"/>
          </w:tcPr>
          <w:p w14:paraId="0DAD484E"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4BBB9A59"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tr w:rsidR="00702B73" w:rsidRPr="00295B1E" w14:paraId="519838F7" w14:textId="77777777" w:rsidTr="00635960">
        <w:trPr>
          <w:trHeight w:val="268"/>
        </w:trPr>
        <w:tc>
          <w:tcPr>
            <w:tcW w:w="7238" w:type="dxa"/>
          </w:tcPr>
          <w:p w14:paraId="33DA21FA"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c>
          <w:tcPr>
            <w:tcW w:w="1940" w:type="dxa"/>
          </w:tcPr>
          <w:p w14:paraId="52563E13" w14:textId="77777777" w:rsidR="00702B73" w:rsidRPr="00295B1E" w:rsidRDefault="00702B73" w:rsidP="00635960">
            <w:pPr>
              <w:spacing w:after="0" w:line="240" w:lineRule="auto"/>
              <w:ind w:firstLine="33"/>
              <w:rPr>
                <w:rFonts w:ascii="Times New Roman" w:hAnsi="Times New Roman"/>
                <w:b/>
                <w:bCs/>
                <w:sz w:val="24"/>
                <w:szCs w:val="24"/>
                <w:highlight w:val="yellow"/>
              </w:rPr>
            </w:pPr>
          </w:p>
        </w:tc>
      </w:tr>
      <w:bookmarkEnd w:id="56"/>
    </w:tbl>
    <w:p w14:paraId="57CE424E" w14:textId="77777777" w:rsidR="00702B73" w:rsidRPr="00295B1E" w:rsidRDefault="00702B73" w:rsidP="00702B73">
      <w:pPr>
        <w:spacing w:after="0"/>
        <w:ind w:firstLine="708"/>
        <w:jc w:val="both"/>
        <w:rPr>
          <w:rFonts w:ascii="Times New Roman" w:hAnsi="Times New Roman"/>
          <w:b/>
          <w:bCs/>
          <w:sz w:val="24"/>
          <w:szCs w:val="24"/>
        </w:rPr>
      </w:pPr>
    </w:p>
    <w:bookmarkEnd w:id="57"/>
    <w:p w14:paraId="1ED29DBA" w14:textId="77777777" w:rsidR="00702B73" w:rsidRPr="00295B1E" w:rsidRDefault="00702B73" w:rsidP="00702B73">
      <w:pPr>
        <w:spacing w:after="0"/>
        <w:ind w:firstLine="708"/>
        <w:jc w:val="both"/>
        <w:rPr>
          <w:rFonts w:ascii="Times New Roman" w:hAnsi="Times New Roman"/>
          <w:b/>
          <w:bCs/>
          <w:sz w:val="24"/>
          <w:szCs w:val="24"/>
        </w:rPr>
      </w:pPr>
    </w:p>
    <w:p w14:paraId="10F9B7EC" w14:textId="77777777" w:rsidR="00702B73" w:rsidRPr="00295B1E" w:rsidRDefault="00702B73" w:rsidP="00702B73">
      <w:pPr>
        <w:spacing w:after="0"/>
        <w:ind w:firstLine="708"/>
        <w:jc w:val="both"/>
        <w:rPr>
          <w:rFonts w:ascii="Times New Roman" w:hAnsi="Times New Roman"/>
          <w:b/>
          <w:bCs/>
          <w:sz w:val="24"/>
          <w:szCs w:val="24"/>
        </w:rPr>
      </w:pPr>
      <w:r w:rsidRPr="00295B1E">
        <w:rPr>
          <w:rFonts w:ascii="Times New Roman" w:hAnsi="Times New Roman"/>
          <w:b/>
          <w:bCs/>
          <w:sz w:val="24"/>
          <w:szCs w:val="24"/>
        </w:rPr>
        <w:t xml:space="preserve">РАЗДЕЛ 2. ОЦЕНКА ОСВОЕНИЯ ОБУЧАЮЩИМИСЯ ОСНОВНОЙ </w:t>
      </w:r>
      <w:r w:rsidRPr="00295B1E">
        <w:rPr>
          <w:rFonts w:ascii="Times New Roman" w:hAnsi="Times New Roman"/>
          <w:b/>
          <w:bCs/>
          <w:sz w:val="24"/>
          <w:szCs w:val="24"/>
        </w:rPr>
        <w:br/>
        <w:t>ОБРАЗОВАТЕЛЬНОЙ ПРОГРАММЫ В ЧАСТИ ДОСТИЖЕНИЯ ЛИЧНОСТНЫХ РЕЗУЛЬТАТОВ</w:t>
      </w:r>
      <w:bookmarkEnd w:id="52"/>
      <w:r w:rsidR="00173AAA">
        <w:rPr>
          <w:rFonts w:ascii="Times New Roman" w:hAnsi="Times New Roman"/>
          <w:b/>
          <w:bCs/>
          <w:sz w:val="24"/>
          <w:szCs w:val="24"/>
        </w:rPr>
        <w:t xml:space="preserve"> </w:t>
      </w:r>
    </w:p>
    <w:p w14:paraId="571199EC" w14:textId="77777777" w:rsidR="00702B73" w:rsidRPr="00295B1E" w:rsidRDefault="00702B73" w:rsidP="00702B73">
      <w:pPr>
        <w:tabs>
          <w:tab w:val="left" w:pos="1134"/>
        </w:tabs>
        <w:spacing w:after="0"/>
        <w:ind w:firstLine="709"/>
        <w:jc w:val="both"/>
        <w:rPr>
          <w:rFonts w:ascii="Times New Roman" w:hAnsi="Times New Roman"/>
          <w:sz w:val="24"/>
          <w:szCs w:val="24"/>
        </w:rPr>
      </w:pPr>
      <w:r w:rsidRPr="00295B1E">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594ACD9F" w14:textId="77777777" w:rsidR="00702B73" w:rsidRPr="00295B1E" w:rsidRDefault="00702B73" w:rsidP="00702B73">
      <w:pPr>
        <w:tabs>
          <w:tab w:val="left" w:pos="1134"/>
        </w:tabs>
        <w:spacing w:after="0"/>
        <w:ind w:firstLine="709"/>
        <w:jc w:val="both"/>
        <w:rPr>
          <w:rFonts w:ascii="Times New Roman" w:hAnsi="Times New Roman"/>
          <w:sz w:val="24"/>
          <w:szCs w:val="24"/>
        </w:rPr>
      </w:pPr>
      <w:r w:rsidRPr="00295B1E">
        <w:rPr>
          <w:rFonts w:ascii="Times New Roman" w:hAnsi="Times New Roman"/>
          <w:sz w:val="24"/>
          <w:szCs w:val="24"/>
        </w:rPr>
        <w:t>Комплекс примерных критериев оценки личностных результатов обучающихся:</w:t>
      </w:r>
    </w:p>
    <w:p w14:paraId="25BF3344"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демонстрация интереса к будущей профессии;</w:t>
      </w:r>
    </w:p>
    <w:p w14:paraId="331E7DC3"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оценка собственного продвижения, личностного развития;</w:t>
      </w:r>
    </w:p>
    <w:p w14:paraId="33CB7550"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F603EE1"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4A58F5C9"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проявление высокопрофессиональной трудовой активности;</w:t>
      </w:r>
    </w:p>
    <w:p w14:paraId="51D9F4C3"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участие в исследовательской и проектной работе;</w:t>
      </w:r>
    </w:p>
    <w:p w14:paraId="318FC764"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73E1060A"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AB1AF1D"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lastRenderedPageBreak/>
        <w:t>конструктивное взаимодействие в учебном коллективе/бригаде;</w:t>
      </w:r>
    </w:p>
    <w:p w14:paraId="2D979A38"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демонстрация навыков межличностного делового общения, социального имиджа;</w:t>
      </w:r>
    </w:p>
    <w:p w14:paraId="2C04100A"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2E8243A"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сформированность гражданской позиции; участие в волонтерском движении;</w:t>
      </w:r>
      <w:r w:rsidR="00173AAA">
        <w:rPr>
          <w:rFonts w:ascii="Times New Roman" w:hAnsi="Times New Roman"/>
          <w:sz w:val="24"/>
          <w:szCs w:val="24"/>
        </w:rPr>
        <w:t xml:space="preserve"> </w:t>
      </w:r>
    </w:p>
    <w:p w14:paraId="0EC2A1AF"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5BC17D88"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проявление правовой активности и навыков правомерного поведения, уважения к Закону;</w:t>
      </w:r>
    </w:p>
    <w:p w14:paraId="28F9A4C6"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отсутствие фактов проявления идеологии терроризма и экстремизма среди обучающихся;</w:t>
      </w:r>
    </w:p>
    <w:p w14:paraId="0C32F5A8"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1A06EA93"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661DA41"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добровольческие инициативы по поддержки инвалидов и престарелых граждан;</w:t>
      </w:r>
    </w:p>
    <w:p w14:paraId="42FEA2B7"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3DB51BAD"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7F3837A"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407D20A" w14:textId="77777777" w:rsidR="00702B73" w:rsidRPr="00295B1E" w:rsidRDefault="00702B73" w:rsidP="005125D9">
      <w:pPr>
        <w:numPr>
          <w:ilvl w:val="0"/>
          <w:numId w:val="47"/>
        </w:numPr>
        <w:tabs>
          <w:tab w:val="left" w:pos="1134"/>
        </w:tabs>
        <w:spacing w:after="0"/>
        <w:ind w:left="0" w:firstLine="709"/>
        <w:jc w:val="both"/>
        <w:rPr>
          <w:rFonts w:ascii="Times New Roman" w:hAnsi="Times New Roman"/>
          <w:sz w:val="24"/>
          <w:szCs w:val="24"/>
        </w:rPr>
      </w:pPr>
      <w:r w:rsidRPr="00295B1E">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B1180A1" w14:textId="77777777" w:rsidR="00702B73" w:rsidRPr="00295B1E" w:rsidRDefault="00702B73" w:rsidP="005125D9">
      <w:pPr>
        <w:keepNext/>
        <w:numPr>
          <w:ilvl w:val="0"/>
          <w:numId w:val="47"/>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295B1E">
        <w:rPr>
          <w:rFonts w:ascii="Times New Roman" w:hAnsi="Times New Roman"/>
          <w:sz w:val="24"/>
          <w:szCs w:val="24"/>
        </w:rPr>
        <w:t xml:space="preserve">участие в конкурсах профессионального мастерства и в командных проектах; </w:t>
      </w:r>
    </w:p>
    <w:p w14:paraId="298086C4" w14:textId="77777777" w:rsidR="00702B73" w:rsidRPr="00295B1E" w:rsidRDefault="00702B73" w:rsidP="005125D9">
      <w:pPr>
        <w:keepNext/>
        <w:numPr>
          <w:ilvl w:val="0"/>
          <w:numId w:val="47"/>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295B1E">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42BEE4B8" w14:textId="77777777" w:rsidR="00702B73" w:rsidRPr="00295B1E" w:rsidRDefault="00702B73" w:rsidP="00702B73">
      <w:pPr>
        <w:keepNext/>
        <w:tabs>
          <w:tab w:val="left" w:pos="1134"/>
        </w:tabs>
        <w:spacing w:before="120" w:after="120"/>
        <w:ind w:left="709"/>
        <w:jc w:val="both"/>
        <w:outlineLvl w:val="0"/>
        <w:rPr>
          <w:rFonts w:ascii="Times New Roman" w:hAnsi="Times New Roman"/>
          <w:b/>
          <w:bCs/>
          <w:kern w:val="32"/>
          <w:sz w:val="24"/>
          <w:szCs w:val="24"/>
          <w:lang w:val="x-none" w:eastAsia="x-none"/>
        </w:rPr>
      </w:pPr>
    </w:p>
    <w:p w14:paraId="305946AE" w14:textId="77777777" w:rsidR="00702B73" w:rsidRPr="00295B1E" w:rsidRDefault="00702B73" w:rsidP="005125D9">
      <w:pPr>
        <w:keepNext/>
        <w:numPr>
          <w:ilvl w:val="0"/>
          <w:numId w:val="47"/>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295B1E">
        <w:rPr>
          <w:rFonts w:ascii="Times New Roman" w:hAnsi="Times New Roman"/>
          <w:b/>
          <w:bCs/>
          <w:kern w:val="32"/>
          <w:sz w:val="24"/>
          <w:szCs w:val="24"/>
          <w:lang w:val="x-none" w:eastAsia="x-none"/>
        </w:rPr>
        <w:t xml:space="preserve">РАЗДЕЛ </w:t>
      </w:r>
      <w:r w:rsidRPr="00295B1E">
        <w:rPr>
          <w:rFonts w:ascii="Times New Roman" w:hAnsi="Times New Roman"/>
          <w:b/>
          <w:bCs/>
          <w:kern w:val="32"/>
          <w:sz w:val="24"/>
          <w:szCs w:val="24"/>
          <w:lang w:eastAsia="x-none"/>
        </w:rPr>
        <w:t>3.</w:t>
      </w:r>
      <w:r w:rsidRPr="00295B1E">
        <w:rPr>
          <w:rFonts w:ascii="Times New Roman" w:hAnsi="Times New Roman"/>
          <w:b/>
          <w:bCs/>
          <w:kern w:val="32"/>
          <w:sz w:val="24"/>
          <w:szCs w:val="24"/>
          <w:lang w:val="x-none" w:eastAsia="x-none"/>
        </w:rPr>
        <w:t xml:space="preserve"> </w:t>
      </w:r>
      <w:bookmarkStart w:id="58" w:name="_Hlk73028785"/>
      <w:r w:rsidRPr="00295B1E">
        <w:rPr>
          <w:rFonts w:ascii="Times New Roman" w:hAnsi="Times New Roman"/>
          <w:b/>
          <w:bCs/>
          <w:kern w:val="32"/>
          <w:sz w:val="24"/>
          <w:szCs w:val="24"/>
          <w:lang w:val="x-none" w:eastAsia="x-none"/>
        </w:rPr>
        <w:t>ТРЕБОВАНИЯ К РЕСУРСНОМУ ОБЕСПЕЧЕНИЮ ВОСПИТАТЕЛЬНОЙ РАБОТЫ</w:t>
      </w:r>
      <w:bookmarkEnd w:id="58"/>
    </w:p>
    <w:p w14:paraId="6BF940E6" w14:textId="77777777" w:rsidR="00702B73" w:rsidRPr="00295B1E" w:rsidRDefault="00702B73" w:rsidP="00702B73">
      <w:pPr>
        <w:keepNext/>
        <w:spacing w:before="120" w:after="120"/>
        <w:ind w:firstLine="709"/>
        <w:jc w:val="both"/>
        <w:outlineLvl w:val="0"/>
        <w:rPr>
          <w:rFonts w:ascii="Times New Roman" w:hAnsi="Times New Roman"/>
          <w:b/>
          <w:bCs/>
          <w:kern w:val="32"/>
          <w:sz w:val="24"/>
          <w:szCs w:val="24"/>
          <w:lang w:val="x-none" w:eastAsia="x-none"/>
        </w:rPr>
      </w:pPr>
      <w:r w:rsidRPr="00295B1E">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295B1E">
        <w:rPr>
          <w:rFonts w:ascii="Times New Roman" w:hAnsi="Times New Roman"/>
          <w:kern w:val="32"/>
          <w:sz w:val="24"/>
          <w:szCs w:val="24"/>
          <w:lang w:eastAsia="x-none"/>
        </w:rPr>
        <w:t>, в том числе инвалидов и лиц с ОВЗ,</w:t>
      </w:r>
      <w:r w:rsidRPr="00295B1E">
        <w:rPr>
          <w:rFonts w:ascii="Times New Roman" w:hAnsi="Times New Roman"/>
          <w:kern w:val="32"/>
          <w:sz w:val="24"/>
          <w:szCs w:val="24"/>
          <w:lang w:val="x-none" w:eastAsia="x-none"/>
        </w:rPr>
        <w:t xml:space="preserve"> в контексте реализации образовательной программы. </w:t>
      </w:r>
    </w:p>
    <w:p w14:paraId="543BA087"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295B1E">
        <w:rPr>
          <w:rFonts w:ascii="Times New Roman" w:hAnsi="Times New Roman"/>
          <w:b/>
          <w:bCs/>
          <w:kern w:val="32"/>
          <w:sz w:val="24"/>
          <w:szCs w:val="24"/>
          <w:lang w:eastAsia="x-none"/>
        </w:rPr>
        <w:t>3.1.</w:t>
      </w:r>
      <w:r w:rsidRPr="00295B1E">
        <w:rPr>
          <w:rFonts w:ascii="Times New Roman" w:hAnsi="Times New Roman"/>
          <w:kern w:val="32"/>
          <w:sz w:val="24"/>
          <w:szCs w:val="24"/>
          <w:lang w:eastAsia="x-none"/>
        </w:rPr>
        <w:t xml:space="preserve"> </w:t>
      </w:r>
      <w:r w:rsidRPr="00295B1E">
        <w:rPr>
          <w:rFonts w:ascii="Times New Roman" w:hAnsi="Times New Roman"/>
          <w:b/>
          <w:bCs/>
          <w:kern w:val="32"/>
          <w:sz w:val="24"/>
          <w:szCs w:val="24"/>
          <w:lang w:val="x-none" w:eastAsia="x-none"/>
        </w:rPr>
        <w:t>Нормативно-правовое обеспечение воспитательной работы</w:t>
      </w:r>
    </w:p>
    <w:p w14:paraId="0E8A4751"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eastAsia="x-none"/>
        </w:rPr>
        <w:t>Примерная рабочая</w:t>
      </w:r>
      <w:r w:rsidRPr="00295B1E">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295B1E">
        <w:rPr>
          <w:rFonts w:ascii="Times New Roman" w:hAnsi="Times New Roman"/>
          <w:kern w:val="32"/>
          <w:sz w:val="24"/>
          <w:szCs w:val="24"/>
          <w:lang w:eastAsia="x-none"/>
        </w:rPr>
        <w:t>ми</w:t>
      </w:r>
      <w:r w:rsidRPr="00295B1E">
        <w:rPr>
          <w:rFonts w:ascii="Times New Roman" w:hAnsi="Times New Roman"/>
          <w:kern w:val="32"/>
          <w:sz w:val="24"/>
          <w:szCs w:val="24"/>
          <w:lang w:val="x-none" w:eastAsia="x-none"/>
        </w:rPr>
        <w:t xml:space="preserve"> ФГОС СПО, с учетом сложившегося опыта воспитательной </w:t>
      </w:r>
      <w:r w:rsidRPr="00295B1E">
        <w:rPr>
          <w:rFonts w:ascii="Times New Roman" w:hAnsi="Times New Roman"/>
          <w:kern w:val="32"/>
          <w:sz w:val="24"/>
          <w:szCs w:val="24"/>
          <w:lang w:val="x-none" w:eastAsia="x-none"/>
        </w:rPr>
        <w:lastRenderedPageBreak/>
        <w:t>деятельности и имеющимися ресурсами в</w:t>
      </w:r>
      <w:r w:rsidRPr="00295B1E">
        <w:rPr>
          <w:rFonts w:ascii="Times New Roman" w:hAnsi="Times New Roman"/>
          <w:kern w:val="32"/>
          <w:sz w:val="24"/>
          <w:szCs w:val="24"/>
          <w:lang w:eastAsia="x-none"/>
        </w:rPr>
        <w:t xml:space="preserve"> профессиональной</w:t>
      </w:r>
      <w:r w:rsidRPr="00295B1E">
        <w:rPr>
          <w:rFonts w:ascii="Times New Roman" w:hAnsi="Times New Roman"/>
          <w:kern w:val="32"/>
          <w:sz w:val="24"/>
          <w:szCs w:val="24"/>
          <w:lang w:val="x-none" w:eastAsia="x-none"/>
        </w:rPr>
        <w:t xml:space="preserve"> образовательной организации.</w:t>
      </w:r>
    </w:p>
    <w:p w14:paraId="69DEB3F5"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1FAAAD6D"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295B1E">
        <w:rPr>
          <w:rFonts w:ascii="Times New Roman" w:hAnsi="Times New Roman"/>
          <w:b/>
          <w:bCs/>
          <w:kern w:val="32"/>
          <w:sz w:val="24"/>
          <w:szCs w:val="24"/>
          <w:lang w:eastAsia="x-none"/>
        </w:rPr>
        <w:t>3</w:t>
      </w:r>
      <w:r w:rsidRPr="00295B1E">
        <w:rPr>
          <w:rFonts w:ascii="Times New Roman" w:hAnsi="Times New Roman"/>
          <w:b/>
          <w:bCs/>
          <w:kern w:val="32"/>
          <w:sz w:val="24"/>
          <w:szCs w:val="24"/>
          <w:lang w:val="x-none" w:eastAsia="x-none"/>
        </w:rPr>
        <w:t>.2.</w:t>
      </w:r>
      <w:r w:rsidRPr="00295B1E">
        <w:rPr>
          <w:rFonts w:ascii="Times New Roman" w:hAnsi="Times New Roman"/>
          <w:kern w:val="32"/>
          <w:sz w:val="24"/>
          <w:szCs w:val="24"/>
          <w:lang w:val="x-none" w:eastAsia="x-none"/>
        </w:rPr>
        <w:t xml:space="preserve"> </w:t>
      </w:r>
      <w:r w:rsidRPr="00295B1E">
        <w:rPr>
          <w:rFonts w:ascii="Times New Roman" w:hAnsi="Times New Roman"/>
          <w:b/>
          <w:bCs/>
          <w:kern w:val="32"/>
          <w:sz w:val="24"/>
          <w:szCs w:val="24"/>
          <w:lang w:val="x-none" w:eastAsia="x-none"/>
        </w:rPr>
        <w:t>Кадровое обеспечение воспитательной работы</w:t>
      </w:r>
    </w:p>
    <w:p w14:paraId="71CBE5E4"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295B1E">
        <w:rPr>
          <w:rFonts w:ascii="Times New Roman" w:hAnsi="Times New Roman"/>
          <w:kern w:val="32"/>
          <w:sz w:val="24"/>
          <w:szCs w:val="24"/>
          <w:lang w:eastAsia="x-none"/>
        </w:rPr>
        <w:t>Для реализация рабочей</w:t>
      </w:r>
      <w:r w:rsidRPr="00295B1E">
        <w:rPr>
          <w:rFonts w:ascii="Times New Roman" w:hAnsi="Times New Roman"/>
          <w:kern w:val="32"/>
          <w:sz w:val="24"/>
          <w:szCs w:val="24"/>
          <w:lang w:val="x-none" w:eastAsia="x-none"/>
        </w:rPr>
        <w:t xml:space="preserve"> программ</w:t>
      </w:r>
      <w:r w:rsidRPr="00295B1E">
        <w:rPr>
          <w:rFonts w:ascii="Times New Roman" w:hAnsi="Times New Roman"/>
          <w:kern w:val="32"/>
          <w:sz w:val="24"/>
          <w:szCs w:val="24"/>
          <w:lang w:eastAsia="x-none"/>
        </w:rPr>
        <w:t>ы</w:t>
      </w:r>
      <w:r w:rsidRPr="00295B1E">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295B1E">
        <w:rPr>
          <w:rFonts w:ascii="Times New Roman" w:hAnsi="Times New Roman"/>
          <w:kern w:val="32"/>
          <w:sz w:val="24"/>
          <w:szCs w:val="24"/>
          <w:lang w:eastAsia="x-none"/>
        </w:rPr>
        <w:t>ой</w:t>
      </w:r>
      <w:r w:rsidRPr="00295B1E">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295B1E">
        <w:rPr>
          <w:rFonts w:ascii="Times New Roman" w:hAnsi="Times New Roman"/>
          <w:kern w:val="32"/>
          <w:sz w:val="24"/>
          <w:szCs w:val="24"/>
          <w:lang w:eastAsia="x-none"/>
        </w:rPr>
        <w:t xml:space="preserve"> профессиональной</w:t>
      </w:r>
      <w:r w:rsidRPr="00295B1E">
        <w:rPr>
          <w:rFonts w:ascii="Times New Roman" w:hAnsi="Times New Roman"/>
          <w:kern w:val="32"/>
          <w:sz w:val="24"/>
          <w:szCs w:val="24"/>
          <w:lang w:val="x-none" w:eastAsia="x-none"/>
        </w:rPr>
        <w:t xml:space="preserve"> образовательной организации, заместител</w:t>
      </w:r>
      <w:r w:rsidRPr="00295B1E">
        <w:rPr>
          <w:rFonts w:ascii="Times New Roman" w:hAnsi="Times New Roman"/>
          <w:kern w:val="32"/>
          <w:sz w:val="24"/>
          <w:szCs w:val="24"/>
          <w:lang w:eastAsia="x-none"/>
        </w:rPr>
        <w:t>я</w:t>
      </w:r>
      <w:r w:rsidRPr="00295B1E">
        <w:rPr>
          <w:rFonts w:ascii="Times New Roman" w:hAnsi="Times New Roman"/>
          <w:kern w:val="32"/>
          <w:sz w:val="24"/>
          <w:szCs w:val="24"/>
          <w:lang w:val="x-none" w:eastAsia="x-none"/>
        </w:rPr>
        <w:t xml:space="preserve"> директора, непосредственно курирующ</w:t>
      </w:r>
      <w:r w:rsidRPr="00295B1E">
        <w:rPr>
          <w:rFonts w:ascii="Times New Roman" w:hAnsi="Times New Roman"/>
          <w:kern w:val="32"/>
          <w:sz w:val="24"/>
          <w:szCs w:val="24"/>
          <w:lang w:eastAsia="x-none"/>
        </w:rPr>
        <w:t>его</w:t>
      </w:r>
      <w:r w:rsidRPr="00295B1E">
        <w:rPr>
          <w:rFonts w:ascii="Times New Roman" w:hAnsi="Times New Roman"/>
          <w:kern w:val="32"/>
          <w:sz w:val="24"/>
          <w:szCs w:val="24"/>
          <w:lang w:val="x-none" w:eastAsia="x-none"/>
        </w:rPr>
        <w:t xml:space="preserve"> данное направление, педагог</w:t>
      </w:r>
      <w:r w:rsidRPr="00295B1E">
        <w:rPr>
          <w:rFonts w:ascii="Times New Roman" w:hAnsi="Times New Roman"/>
          <w:kern w:val="32"/>
          <w:sz w:val="24"/>
          <w:szCs w:val="24"/>
          <w:lang w:eastAsia="x-none"/>
        </w:rPr>
        <w:t>ов</w:t>
      </w:r>
      <w:r w:rsidRPr="00295B1E">
        <w:rPr>
          <w:rFonts w:ascii="Times New Roman" w:hAnsi="Times New Roman"/>
          <w:kern w:val="32"/>
          <w:sz w:val="24"/>
          <w:szCs w:val="24"/>
          <w:lang w:val="x-none" w:eastAsia="x-none"/>
        </w:rPr>
        <w:t>-организатор</w:t>
      </w:r>
      <w:r w:rsidRPr="00295B1E">
        <w:rPr>
          <w:rFonts w:ascii="Times New Roman" w:hAnsi="Times New Roman"/>
          <w:kern w:val="32"/>
          <w:sz w:val="24"/>
          <w:szCs w:val="24"/>
          <w:lang w:eastAsia="x-none"/>
        </w:rPr>
        <w:t>ов</w:t>
      </w:r>
      <w:r w:rsidRPr="00295B1E">
        <w:rPr>
          <w:rFonts w:ascii="Times New Roman" w:hAnsi="Times New Roman"/>
          <w:kern w:val="32"/>
          <w:sz w:val="24"/>
          <w:szCs w:val="24"/>
          <w:lang w:val="x-none" w:eastAsia="x-none"/>
        </w:rPr>
        <w:t xml:space="preserve">, </w:t>
      </w:r>
      <w:r w:rsidRPr="00295B1E">
        <w:rPr>
          <w:rFonts w:ascii="Times New Roman" w:hAnsi="Times New Roman"/>
          <w:kern w:val="32"/>
          <w:sz w:val="24"/>
          <w:szCs w:val="24"/>
          <w:lang w:eastAsia="x-none"/>
        </w:rPr>
        <w:t xml:space="preserve">социальных педагогов, </w:t>
      </w:r>
      <w:r w:rsidRPr="00295B1E">
        <w:rPr>
          <w:rFonts w:ascii="Times New Roman" w:hAnsi="Times New Roman"/>
          <w:kern w:val="32"/>
          <w:sz w:val="24"/>
          <w:szCs w:val="24"/>
          <w:lang w:val="x-none" w:eastAsia="x-none"/>
        </w:rPr>
        <w:t>специалист</w:t>
      </w:r>
      <w:r w:rsidRPr="00295B1E">
        <w:rPr>
          <w:rFonts w:ascii="Times New Roman" w:hAnsi="Times New Roman"/>
          <w:kern w:val="32"/>
          <w:sz w:val="24"/>
          <w:szCs w:val="24"/>
          <w:lang w:eastAsia="x-none"/>
        </w:rPr>
        <w:t>ов</w:t>
      </w:r>
      <w:r w:rsidRPr="00295B1E">
        <w:rPr>
          <w:rFonts w:ascii="Times New Roman" w:hAnsi="Times New Roman"/>
          <w:kern w:val="32"/>
          <w:sz w:val="24"/>
          <w:szCs w:val="24"/>
          <w:lang w:val="x-none" w:eastAsia="x-none"/>
        </w:rPr>
        <w:t xml:space="preserve"> психолого-педагогическ</w:t>
      </w:r>
      <w:r w:rsidRPr="00295B1E">
        <w:rPr>
          <w:rFonts w:ascii="Times New Roman" w:hAnsi="Times New Roman"/>
          <w:kern w:val="32"/>
          <w:sz w:val="24"/>
          <w:szCs w:val="24"/>
          <w:lang w:eastAsia="x-none"/>
        </w:rPr>
        <w:t>ой</w:t>
      </w:r>
      <w:r w:rsidRPr="00295B1E">
        <w:rPr>
          <w:rFonts w:ascii="Times New Roman" w:hAnsi="Times New Roman"/>
          <w:kern w:val="32"/>
          <w:sz w:val="24"/>
          <w:szCs w:val="24"/>
          <w:lang w:val="x-none" w:eastAsia="x-none"/>
        </w:rPr>
        <w:t xml:space="preserve"> служб</w:t>
      </w:r>
      <w:r w:rsidRPr="00295B1E">
        <w:rPr>
          <w:rFonts w:ascii="Times New Roman" w:hAnsi="Times New Roman"/>
          <w:kern w:val="32"/>
          <w:sz w:val="24"/>
          <w:szCs w:val="24"/>
          <w:lang w:eastAsia="x-none"/>
        </w:rPr>
        <w:t>ы</w:t>
      </w:r>
      <w:r w:rsidRPr="00295B1E">
        <w:rPr>
          <w:rFonts w:ascii="Times New Roman" w:hAnsi="Times New Roman"/>
          <w:kern w:val="32"/>
          <w:sz w:val="24"/>
          <w:szCs w:val="24"/>
          <w:lang w:val="x-none" w:eastAsia="x-none"/>
        </w:rPr>
        <w:t>, классны</w:t>
      </w:r>
      <w:r w:rsidRPr="00295B1E">
        <w:rPr>
          <w:rFonts w:ascii="Times New Roman" w:hAnsi="Times New Roman"/>
          <w:kern w:val="32"/>
          <w:sz w:val="24"/>
          <w:szCs w:val="24"/>
          <w:lang w:eastAsia="x-none"/>
        </w:rPr>
        <w:t>х</w:t>
      </w:r>
      <w:r w:rsidRPr="00295B1E">
        <w:rPr>
          <w:rFonts w:ascii="Times New Roman" w:hAnsi="Times New Roman"/>
          <w:kern w:val="32"/>
          <w:sz w:val="24"/>
          <w:szCs w:val="24"/>
          <w:lang w:val="x-none" w:eastAsia="x-none"/>
        </w:rPr>
        <w:t xml:space="preserve"> руководител</w:t>
      </w:r>
      <w:r w:rsidRPr="00295B1E">
        <w:rPr>
          <w:rFonts w:ascii="Times New Roman" w:hAnsi="Times New Roman"/>
          <w:kern w:val="32"/>
          <w:sz w:val="24"/>
          <w:szCs w:val="24"/>
          <w:lang w:eastAsia="x-none"/>
        </w:rPr>
        <w:t>ей (кураторов)</w:t>
      </w:r>
      <w:r w:rsidRPr="00295B1E">
        <w:rPr>
          <w:rFonts w:ascii="Times New Roman" w:hAnsi="Times New Roman"/>
          <w:kern w:val="32"/>
          <w:sz w:val="24"/>
          <w:szCs w:val="24"/>
          <w:lang w:val="x-none" w:eastAsia="x-none"/>
        </w:rPr>
        <w:t>, п</w:t>
      </w:r>
      <w:r w:rsidRPr="00295B1E">
        <w:rPr>
          <w:rFonts w:ascii="Times New Roman" w:hAnsi="Times New Roman"/>
          <w:kern w:val="32"/>
          <w:sz w:val="24"/>
          <w:szCs w:val="24"/>
          <w:lang w:eastAsia="x-none"/>
        </w:rPr>
        <w:t>реподавателей</w:t>
      </w:r>
      <w:r w:rsidRPr="00295B1E">
        <w:rPr>
          <w:rFonts w:ascii="Times New Roman" w:hAnsi="Times New Roman"/>
          <w:kern w:val="32"/>
          <w:sz w:val="24"/>
          <w:szCs w:val="24"/>
          <w:lang w:val="x-none" w:eastAsia="x-none"/>
        </w:rPr>
        <w:t>, мастер</w:t>
      </w:r>
      <w:r w:rsidRPr="00295B1E">
        <w:rPr>
          <w:rFonts w:ascii="Times New Roman" w:hAnsi="Times New Roman"/>
          <w:kern w:val="32"/>
          <w:sz w:val="24"/>
          <w:szCs w:val="24"/>
          <w:lang w:eastAsia="x-none"/>
        </w:rPr>
        <w:t>ов</w:t>
      </w:r>
      <w:r w:rsidRPr="00295B1E">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295B1E">
        <w:rPr>
          <w:rFonts w:ascii="Times New Roman" w:hAnsi="Times New Roman"/>
          <w:kern w:val="32"/>
          <w:sz w:val="24"/>
          <w:szCs w:val="24"/>
          <w:lang w:eastAsia="x-none"/>
        </w:rPr>
        <w:t>.</w:t>
      </w:r>
    </w:p>
    <w:p w14:paraId="363F5DFB"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38052D4B" w14:textId="77777777" w:rsidR="00702B73" w:rsidRPr="00295B1E" w:rsidRDefault="00702B73" w:rsidP="0099414C">
      <w:pPr>
        <w:keepNext/>
        <w:tabs>
          <w:tab w:val="left" w:pos="1134"/>
        </w:tabs>
        <w:spacing w:after="0"/>
        <w:jc w:val="both"/>
        <w:outlineLvl w:val="0"/>
        <w:rPr>
          <w:rFonts w:ascii="Times New Roman" w:hAnsi="Times New Roman"/>
          <w:b/>
          <w:bCs/>
          <w:kern w:val="32"/>
          <w:sz w:val="24"/>
          <w:szCs w:val="24"/>
          <w:lang w:val="x-none" w:eastAsia="x-none"/>
        </w:rPr>
      </w:pPr>
      <w:r w:rsidRPr="00295B1E">
        <w:rPr>
          <w:rFonts w:ascii="Times New Roman" w:hAnsi="Times New Roman"/>
          <w:b/>
          <w:bCs/>
          <w:kern w:val="32"/>
          <w:sz w:val="24"/>
          <w:szCs w:val="24"/>
          <w:lang w:eastAsia="x-none"/>
        </w:rPr>
        <w:t xml:space="preserve">3.3. </w:t>
      </w:r>
      <w:r w:rsidRPr="00295B1E">
        <w:rPr>
          <w:rFonts w:ascii="Times New Roman" w:hAnsi="Times New Roman"/>
          <w:b/>
          <w:bCs/>
          <w:kern w:val="32"/>
          <w:sz w:val="24"/>
          <w:szCs w:val="24"/>
          <w:lang w:val="x-none" w:eastAsia="x-none"/>
        </w:rPr>
        <w:t xml:space="preserve">Материально-техническое </w:t>
      </w:r>
      <w:bookmarkStart w:id="59" w:name="_Hlk73027911"/>
      <w:r w:rsidRPr="00295B1E">
        <w:rPr>
          <w:rFonts w:ascii="Times New Roman" w:hAnsi="Times New Roman"/>
          <w:b/>
          <w:bCs/>
          <w:kern w:val="32"/>
          <w:sz w:val="24"/>
          <w:szCs w:val="24"/>
          <w:lang w:val="x-none" w:eastAsia="x-none"/>
        </w:rPr>
        <w:t>обеспечение воспитательной работы</w:t>
      </w:r>
      <w:bookmarkEnd w:id="59"/>
    </w:p>
    <w:p w14:paraId="39A7582F" w14:textId="77777777" w:rsidR="00702B73" w:rsidRPr="00295B1E" w:rsidRDefault="00702B73" w:rsidP="0099414C">
      <w:pPr>
        <w:suppressAutoHyphens/>
        <w:spacing w:after="0"/>
        <w:ind w:firstLine="709"/>
        <w:jc w:val="both"/>
        <w:rPr>
          <w:rStyle w:val="c11"/>
          <w:rFonts w:ascii="Times New Roman" w:hAnsi="Times New Roman"/>
        </w:rPr>
      </w:pPr>
      <w:bookmarkStart w:id="60" w:name="_Hlk78290152"/>
      <w:r w:rsidRPr="00295B1E">
        <w:rPr>
          <w:rStyle w:val="c11"/>
          <w:rFonts w:ascii="Times New Roman" w:hAnsi="Times New Roman"/>
        </w:rPr>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295B1E">
        <w:rPr>
          <w:rStyle w:val="c11"/>
          <w:rFonts w:ascii="Times New Roman" w:hAnsi="Times New Roman"/>
        </w:rPr>
        <w:t>Ворлдскиллс</w:t>
      </w:r>
      <w:proofErr w:type="spellEnd"/>
      <w:r w:rsidRPr="00295B1E">
        <w:rPr>
          <w:rStyle w:val="c11"/>
          <w:rFonts w:ascii="Times New Roman" w:hAnsi="Times New Roman"/>
        </w:rPr>
        <w:t xml:space="preserve"> используются ресурсы организаций-партнеров.</w:t>
      </w:r>
    </w:p>
    <w:p w14:paraId="63EED6EB"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5CB7D906"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Для проведения воспитательной работы образовательная организация обладает следующими ресурсами:</w:t>
      </w:r>
    </w:p>
    <w:p w14:paraId="140DAB5A"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Библиотечный, информационный центр;</w:t>
      </w:r>
    </w:p>
    <w:p w14:paraId="6B734BF2"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актовый зал с акустическим, световым и мультимедийным оборудованием;</w:t>
      </w:r>
    </w:p>
    <w:p w14:paraId="41358238"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спортивный зал со спортивным оборудованием;</w:t>
      </w:r>
    </w:p>
    <w:p w14:paraId="3CD16933" w14:textId="77777777" w:rsidR="00702B73" w:rsidRPr="00295B1E" w:rsidRDefault="00702B73" w:rsidP="0099414C">
      <w:pPr>
        <w:suppressAutoHyphens/>
        <w:spacing w:after="0"/>
        <w:ind w:firstLine="709"/>
        <w:jc w:val="both"/>
        <w:rPr>
          <w:rStyle w:val="c11"/>
          <w:rFonts w:ascii="Times New Roman" w:hAnsi="Times New Roman"/>
        </w:rPr>
      </w:pPr>
      <w:r w:rsidRPr="00295B1E">
        <w:rPr>
          <w:rStyle w:val="c11"/>
          <w:rFonts w:ascii="Times New Roman" w:hAnsi="Times New Roman"/>
        </w:rPr>
        <w:t>открытые волейбольные и баскетбольные площадки, футбольное поле;</w:t>
      </w:r>
    </w:p>
    <w:p w14:paraId="48BD8E9C" w14:textId="77777777" w:rsidR="00702B73" w:rsidRPr="00295B1E" w:rsidRDefault="00702B73" w:rsidP="0099414C">
      <w:pPr>
        <w:keepNext/>
        <w:tabs>
          <w:tab w:val="left" w:pos="1134"/>
        </w:tabs>
        <w:spacing w:after="0"/>
        <w:ind w:firstLine="709"/>
        <w:jc w:val="both"/>
        <w:outlineLvl w:val="0"/>
        <w:rPr>
          <w:rFonts w:ascii="Times New Roman" w:hAnsi="Times New Roman"/>
          <w:kern w:val="32"/>
          <w:sz w:val="24"/>
          <w:szCs w:val="24"/>
          <w:lang w:val="x-none" w:eastAsia="x-none"/>
        </w:rPr>
      </w:pPr>
      <w:r w:rsidRPr="00295B1E">
        <w:rPr>
          <w:rFonts w:ascii="Times New Roman" w:hAnsi="Times New Roman"/>
          <w:sz w:val="24"/>
          <w:szCs w:val="24"/>
        </w:rPr>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60"/>
    </w:p>
    <w:p w14:paraId="2B14E2A5" w14:textId="77777777" w:rsidR="00702B73" w:rsidRPr="00295B1E" w:rsidRDefault="00702B73" w:rsidP="0099414C">
      <w:pPr>
        <w:suppressAutoHyphens/>
        <w:spacing w:after="0"/>
        <w:ind w:firstLine="709"/>
        <w:jc w:val="both"/>
        <w:rPr>
          <w:rFonts w:ascii="Times New Roman" w:hAnsi="Times New Roman"/>
          <w:sz w:val="24"/>
          <w:szCs w:val="24"/>
        </w:rPr>
      </w:pPr>
    </w:p>
    <w:p w14:paraId="5B47A3F7" w14:textId="77777777" w:rsidR="00702B73" w:rsidRPr="00295B1E" w:rsidRDefault="00702B73" w:rsidP="00702B73">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295B1E">
        <w:rPr>
          <w:rFonts w:ascii="Times New Roman" w:hAnsi="Times New Roman"/>
          <w:b/>
          <w:bCs/>
          <w:kern w:val="32"/>
          <w:sz w:val="24"/>
          <w:szCs w:val="24"/>
          <w:lang w:eastAsia="x-none"/>
        </w:rPr>
        <w:t xml:space="preserve">3.4. </w:t>
      </w:r>
      <w:r w:rsidRPr="00295B1E">
        <w:rPr>
          <w:rFonts w:ascii="Times New Roman" w:hAnsi="Times New Roman"/>
          <w:b/>
          <w:bCs/>
          <w:kern w:val="32"/>
          <w:sz w:val="24"/>
          <w:szCs w:val="24"/>
          <w:lang w:val="x-none" w:eastAsia="x-none"/>
        </w:rPr>
        <w:t>Информационное обеспечение воспитательной работы</w:t>
      </w:r>
    </w:p>
    <w:p w14:paraId="666A1445" w14:textId="77777777" w:rsidR="00702B73" w:rsidRPr="00295B1E" w:rsidRDefault="00702B73" w:rsidP="00702B73">
      <w:pPr>
        <w:keepNext/>
        <w:tabs>
          <w:tab w:val="left" w:pos="1134"/>
        </w:tabs>
        <w:spacing w:after="60" w:line="240" w:lineRule="auto"/>
        <w:ind w:firstLine="709"/>
        <w:jc w:val="both"/>
        <w:outlineLvl w:val="0"/>
        <w:rPr>
          <w:rFonts w:ascii="Times New Roman" w:hAnsi="Times New Roman"/>
          <w:kern w:val="32"/>
          <w:sz w:val="24"/>
          <w:szCs w:val="24"/>
          <w:lang w:eastAsia="x-none"/>
        </w:rPr>
      </w:pPr>
      <w:r w:rsidRPr="00295B1E">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295B1E">
        <w:rPr>
          <w:rFonts w:ascii="Times New Roman" w:hAnsi="Times New Roman"/>
          <w:kern w:val="32"/>
          <w:sz w:val="24"/>
          <w:szCs w:val="24"/>
          <w:lang w:eastAsia="x-none"/>
        </w:rPr>
        <w:t>.</w:t>
      </w:r>
    </w:p>
    <w:p w14:paraId="0E98773B" w14:textId="77777777" w:rsidR="00702B73" w:rsidRPr="00295B1E" w:rsidRDefault="00702B73" w:rsidP="00702B73">
      <w:pPr>
        <w:keepNext/>
        <w:tabs>
          <w:tab w:val="left" w:pos="1134"/>
        </w:tabs>
        <w:spacing w:after="60" w:line="240" w:lineRule="auto"/>
        <w:ind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0A22D5F3"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информирование о возможностях для участия </w:t>
      </w:r>
      <w:r w:rsidRPr="00295B1E">
        <w:rPr>
          <w:rFonts w:ascii="Times New Roman" w:hAnsi="Times New Roman"/>
          <w:kern w:val="32"/>
          <w:sz w:val="24"/>
          <w:szCs w:val="24"/>
          <w:lang w:eastAsia="x-none"/>
        </w:rPr>
        <w:t>обучающихся</w:t>
      </w:r>
      <w:r w:rsidRPr="00295B1E">
        <w:rPr>
          <w:rFonts w:ascii="Times New Roman" w:hAnsi="Times New Roman"/>
          <w:kern w:val="32"/>
          <w:sz w:val="24"/>
          <w:szCs w:val="24"/>
          <w:lang w:val="x-none" w:eastAsia="x-none"/>
        </w:rPr>
        <w:t xml:space="preserve"> в социально значимой деятельности; </w:t>
      </w:r>
    </w:p>
    <w:p w14:paraId="757671A3"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5BF27A6A"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004F2C9F"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мониторинг воспитательной работы; </w:t>
      </w:r>
    </w:p>
    <w:p w14:paraId="786F89C1"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A04A194" w14:textId="77777777" w:rsidR="00702B73" w:rsidRPr="00295B1E" w:rsidRDefault="00702B73" w:rsidP="005125D9">
      <w:pPr>
        <w:widowControl w:val="0"/>
        <w:numPr>
          <w:ilvl w:val="0"/>
          <w:numId w:val="48"/>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4EB7ABB7" w14:textId="77777777" w:rsidR="00702B73" w:rsidRPr="00295B1E" w:rsidRDefault="00702B73" w:rsidP="00702B73">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295B1E">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7437C78" w14:textId="77777777" w:rsidR="00702B73" w:rsidRPr="00295B1E" w:rsidRDefault="00702B73" w:rsidP="00702B73">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295B1E">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730B047F" w14:textId="77777777" w:rsidR="00702B73" w:rsidRPr="00295B1E" w:rsidRDefault="00702B73" w:rsidP="00702B73">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02B73" w:rsidRPr="00295B1E" w:rsidSect="00F551C2">
          <w:footerReference w:type="even" r:id="rId24"/>
          <w:footerReference w:type="default" r:id="rId25"/>
          <w:pgSz w:w="11906" w:h="16838"/>
          <w:pgMar w:top="1134" w:right="851" w:bottom="1134" w:left="1701" w:header="709" w:footer="709" w:gutter="0"/>
          <w:cols w:space="708"/>
          <w:docGrid w:linePitch="360"/>
        </w:sectPr>
      </w:pPr>
    </w:p>
    <w:p w14:paraId="08B8748D" w14:textId="163DF250" w:rsidR="00702B73" w:rsidRPr="00295B1E" w:rsidRDefault="00EF46FF" w:rsidP="00702B73">
      <w:pPr>
        <w:jc w:val="center"/>
        <w:rPr>
          <w:rFonts w:ascii="Times New Roman" w:hAnsi="Times New Roman"/>
          <w:b/>
          <w:sz w:val="24"/>
          <w:szCs w:val="24"/>
        </w:rPr>
      </w:pPr>
      <w:bookmarkStart w:id="61" w:name="_Hlk78290220"/>
      <w:bookmarkStart w:id="62" w:name="_Hlk82428336"/>
      <w:r>
        <w:rPr>
          <w:noProof/>
        </w:rPr>
        <w:lastRenderedPageBreak/>
        <mc:AlternateContent>
          <mc:Choice Requires="wps">
            <w:drawing>
              <wp:anchor distT="45720" distB="45720" distL="114300" distR="114300" simplePos="0" relativeHeight="251659264" behindDoc="0" locked="0" layoutInCell="1" allowOverlap="1" wp14:anchorId="7FF2C3BD" wp14:editId="68155A81">
                <wp:simplePos x="0" y="0"/>
                <wp:positionH relativeFrom="column">
                  <wp:posOffset>-89535</wp:posOffset>
                </wp:positionH>
                <wp:positionV relativeFrom="paragraph">
                  <wp:posOffset>461645</wp:posOffset>
                </wp:positionV>
                <wp:extent cx="2945130" cy="1203960"/>
                <wp:effectExtent l="0" t="0" r="762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43D26894" w14:textId="77777777" w:rsidR="00702B73" w:rsidRPr="00F90193" w:rsidRDefault="00702B73" w:rsidP="00702B73">
                            <w:pPr>
                              <w:adjustRightInd w:val="0"/>
                              <w:spacing w:after="0" w:line="240" w:lineRule="auto"/>
                              <w:rPr>
                                <w:rFonts w:ascii="Times New Roman" w:hAnsi="Times New Roman"/>
                                <w:b/>
                                <w:bCs/>
                              </w:rPr>
                            </w:pPr>
                            <w:r w:rsidRPr="00F90193">
                              <w:rPr>
                                <w:rFonts w:ascii="Times New Roman" w:hAnsi="Times New Roman"/>
                                <w:b/>
                                <w:bCs/>
                              </w:rPr>
                              <w:t>ПРИНЯТО</w:t>
                            </w:r>
                            <w:r w:rsidR="00173AAA">
                              <w:rPr>
                                <w:rFonts w:ascii="Times New Roman" w:hAnsi="Times New Roman"/>
                                <w:b/>
                                <w:bCs/>
                              </w:rPr>
                              <w:t xml:space="preserve"> </w:t>
                            </w:r>
                          </w:p>
                          <w:p w14:paraId="7A02CF01" w14:textId="77777777" w:rsidR="00702B73" w:rsidRPr="00F90193" w:rsidRDefault="00702B73" w:rsidP="00702B73">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08.00.00 Техника и технологии строительства</w:t>
                            </w:r>
                          </w:p>
                          <w:p w14:paraId="58CC4004" w14:textId="77777777" w:rsidR="00702B73" w:rsidRPr="00F90193" w:rsidRDefault="00702B73" w:rsidP="00702B73">
                            <w:pPr>
                              <w:adjustRightInd w:val="0"/>
                              <w:spacing w:after="0" w:line="240" w:lineRule="auto"/>
                              <w:rPr>
                                <w:rFonts w:ascii="Times New Roman" w:hAnsi="Times New Roman"/>
                                <w:i/>
                              </w:rPr>
                            </w:pPr>
                          </w:p>
                          <w:p w14:paraId="2EC0AD99" w14:textId="3F20C70D" w:rsidR="00702B73" w:rsidRPr="00F90193" w:rsidRDefault="00702B73" w:rsidP="00702B73">
                            <w:pPr>
                              <w:adjustRightInd w:val="0"/>
                              <w:ind w:right="-1"/>
                              <w:rPr>
                                <w:rFonts w:ascii="Times New Roman" w:hAnsi="Times New Roman"/>
                                <w:sz w:val="24"/>
                              </w:rPr>
                            </w:pPr>
                            <w:r w:rsidRPr="00F90193">
                              <w:rPr>
                                <w:rFonts w:ascii="Times New Roman" w:hAnsi="Times New Roman"/>
                              </w:rPr>
                              <w:t>Протокол от</w:t>
                            </w:r>
                            <w:r w:rsidR="00173AAA">
                              <w:rPr>
                                <w:rFonts w:ascii="Times New Roman" w:hAnsi="Times New Roman"/>
                              </w:rPr>
                              <w:t xml:space="preserve"> </w:t>
                            </w:r>
                            <w:r w:rsidR="00F0624C">
                              <w:rPr>
                                <w:rFonts w:ascii="Times New Roman" w:hAnsi="Times New Roman"/>
                              </w:rPr>
                              <w:t xml:space="preserve">03.08.2021 </w:t>
                            </w:r>
                            <w:r w:rsidRPr="00F90193">
                              <w:rPr>
                                <w:rFonts w:ascii="Times New Roman" w:hAnsi="Times New Roman"/>
                              </w:rPr>
                              <w:t xml:space="preserve">№ </w:t>
                            </w:r>
                            <w:r w:rsidR="00F0624C">
                              <w:rPr>
                                <w:rFonts w:ascii="Times New Roman" w:hAnsi="Times New Roman"/>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F2C3BD" id="_x0000_t202" coordsize="21600,21600" o:spt="202" path="m,l,21600r21600,l21600,xe">
                <v:stroke joinstyle="miter"/>
                <v:path gradientshapeok="t" o:connecttype="rect"/>
              </v:shapetype>
              <v:shape id="Надпись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" strokecolor="white">
                <v:textbox>
                  <w:txbxContent>
                    <w:p w14:paraId="43D26894" w14:textId="77777777" w:rsidR="00702B73" w:rsidRPr="00F90193" w:rsidRDefault="00702B73" w:rsidP="00702B73">
                      <w:pPr>
                        <w:adjustRightInd w:val="0"/>
                        <w:spacing w:after="0" w:line="240" w:lineRule="auto"/>
                        <w:rPr>
                          <w:rFonts w:ascii="Times New Roman" w:hAnsi="Times New Roman"/>
                          <w:b/>
                          <w:bCs/>
                        </w:rPr>
                      </w:pPr>
                      <w:r w:rsidRPr="00F90193">
                        <w:rPr>
                          <w:rFonts w:ascii="Times New Roman" w:hAnsi="Times New Roman"/>
                          <w:b/>
                          <w:bCs/>
                        </w:rPr>
                        <w:t>ПРИНЯТО</w:t>
                      </w:r>
                      <w:r w:rsidR="00173AAA">
                        <w:rPr>
                          <w:rFonts w:ascii="Times New Roman" w:hAnsi="Times New Roman"/>
                          <w:b/>
                          <w:bCs/>
                        </w:rPr>
                        <w:t xml:space="preserve"> </w:t>
                      </w:r>
                    </w:p>
                    <w:p w14:paraId="7A02CF01" w14:textId="77777777" w:rsidR="00702B73" w:rsidRPr="00F90193" w:rsidRDefault="00702B73" w:rsidP="00702B73">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08.00.00 Техника и технологии строительства</w:t>
                      </w:r>
                    </w:p>
                    <w:p w14:paraId="58CC4004" w14:textId="77777777" w:rsidR="00702B73" w:rsidRPr="00F90193" w:rsidRDefault="00702B73" w:rsidP="00702B73">
                      <w:pPr>
                        <w:adjustRightInd w:val="0"/>
                        <w:spacing w:after="0" w:line="240" w:lineRule="auto"/>
                        <w:rPr>
                          <w:rFonts w:ascii="Times New Roman" w:hAnsi="Times New Roman"/>
                          <w:i/>
                        </w:rPr>
                      </w:pPr>
                    </w:p>
                    <w:p w14:paraId="2EC0AD99" w14:textId="3F20C70D" w:rsidR="00702B73" w:rsidRPr="00F90193" w:rsidRDefault="00702B73" w:rsidP="00702B73">
                      <w:pPr>
                        <w:adjustRightInd w:val="0"/>
                        <w:ind w:right="-1"/>
                        <w:rPr>
                          <w:rFonts w:ascii="Times New Roman" w:hAnsi="Times New Roman"/>
                          <w:sz w:val="24"/>
                        </w:rPr>
                      </w:pPr>
                      <w:r w:rsidRPr="00F90193">
                        <w:rPr>
                          <w:rFonts w:ascii="Times New Roman" w:hAnsi="Times New Roman"/>
                        </w:rPr>
                        <w:t>Протокол от</w:t>
                      </w:r>
                      <w:r w:rsidR="00173AAA">
                        <w:rPr>
                          <w:rFonts w:ascii="Times New Roman" w:hAnsi="Times New Roman"/>
                        </w:rPr>
                        <w:t xml:space="preserve"> </w:t>
                      </w:r>
                      <w:r w:rsidR="00F0624C">
                        <w:rPr>
                          <w:rFonts w:ascii="Times New Roman" w:hAnsi="Times New Roman"/>
                        </w:rPr>
                        <w:t xml:space="preserve">03.08.2021 </w:t>
                      </w:r>
                      <w:r w:rsidRPr="00F90193">
                        <w:rPr>
                          <w:rFonts w:ascii="Times New Roman" w:hAnsi="Times New Roman"/>
                        </w:rPr>
                        <w:t xml:space="preserve">№ </w:t>
                      </w:r>
                      <w:r w:rsidR="00F0624C">
                        <w:rPr>
                          <w:rFonts w:ascii="Times New Roman" w:hAnsi="Times New Roman"/>
                        </w:rPr>
                        <w:t>9</w:t>
                      </w:r>
                    </w:p>
                  </w:txbxContent>
                </v:textbox>
                <w10:wrap type="square"/>
              </v:shape>
            </w:pict>
          </mc:Fallback>
        </mc:AlternateContent>
      </w:r>
      <w:r w:rsidR="00702B73" w:rsidRPr="00295B1E">
        <w:rPr>
          <w:rFonts w:ascii="Times New Roman" w:hAnsi="Times New Roman"/>
          <w:b/>
          <w:sz w:val="24"/>
          <w:szCs w:val="24"/>
        </w:rPr>
        <w:t xml:space="preserve">РАЗДЕЛ 4. </w:t>
      </w:r>
      <w:bookmarkStart w:id="63" w:name="_Hlk73028808"/>
      <w:r w:rsidR="00702B73" w:rsidRPr="00295B1E">
        <w:rPr>
          <w:rFonts w:ascii="Times New Roman" w:hAnsi="Times New Roman"/>
          <w:b/>
          <w:sz w:val="24"/>
          <w:szCs w:val="24"/>
        </w:rPr>
        <w:t xml:space="preserve">ПРИМЕРНЫЙ КАЛЕНДАРНЫЙ ПЛАН ВОСПИТАТЕЛЬНОЙ РАБОТЫ </w:t>
      </w:r>
      <w:r w:rsidR="00702B73" w:rsidRPr="00295B1E">
        <w:rPr>
          <w:rFonts w:ascii="Times New Roman" w:hAnsi="Times New Roman"/>
          <w:b/>
          <w:sz w:val="24"/>
          <w:szCs w:val="24"/>
        </w:rPr>
        <w:br/>
      </w:r>
      <w:bookmarkEnd w:id="63"/>
    </w:p>
    <w:p w14:paraId="275BF4CE"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DCB436D" w14:textId="77777777" w:rsidR="00702B73" w:rsidRPr="00295B1E" w:rsidRDefault="00702B73" w:rsidP="00702B73">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49E6761A"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94DA48E"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2AE9EA6"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0090F96"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6A7B9B2"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8BB117" w14:textId="77777777" w:rsidR="00702B73" w:rsidRPr="00295B1E" w:rsidRDefault="00702B73" w:rsidP="00702B7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9158782"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9FC835B"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ПРИМЕРНЫЙ КАЛЕНДАРНЫЙ ПЛАН ВОСПИТАТЕЛЬНОЙ РАБОТЫ</w:t>
      </w:r>
      <w:r w:rsidR="00173AAA">
        <w:rPr>
          <w:rFonts w:ascii="Times New Roman" w:hAnsi="Times New Roman"/>
          <w:b/>
          <w:kern w:val="2"/>
          <w:sz w:val="24"/>
          <w:szCs w:val="24"/>
          <w:lang w:eastAsia="ko-KR"/>
        </w:rPr>
        <w:t xml:space="preserve"> </w:t>
      </w:r>
    </w:p>
    <w:p w14:paraId="77482115"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295B1E">
        <w:rPr>
          <w:rFonts w:ascii="Times New Roman" w:hAnsi="Times New Roman"/>
          <w:i/>
          <w:kern w:val="2"/>
          <w:sz w:val="24"/>
          <w:szCs w:val="24"/>
          <w:lang w:eastAsia="ko-KR"/>
        </w:rPr>
        <w:t>(08.00.00 Техника и технологии строительства)</w:t>
      </w:r>
    </w:p>
    <w:p w14:paraId="252A1978"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295B1E">
        <w:rPr>
          <w:rFonts w:ascii="Times New Roman" w:hAnsi="Times New Roman"/>
          <w:bCs/>
          <w:sz w:val="24"/>
          <w:szCs w:val="24"/>
        </w:rPr>
        <w:t xml:space="preserve">по образовательной программе среднего профессионального образования </w:t>
      </w:r>
      <w:r w:rsidRPr="00295B1E">
        <w:rPr>
          <w:rFonts w:ascii="Times New Roman" w:hAnsi="Times New Roman"/>
          <w:bCs/>
          <w:sz w:val="24"/>
          <w:szCs w:val="24"/>
        </w:rPr>
        <w:br/>
        <w:t xml:space="preserve">по профессии/специальности </w:t>
      </w:r>
      <w:r w:rsidR="00CD47F2" w:rsidRPr="00295B1E">
        <w:rPr>
          <w:rFonts w:ascii="Times New Roman" w:hAnsi="Times New Roman"/>
          <w:bCs/>
          <w:sz w:val="24"/>
          <w:szCs w:val="24"/>
        </w:rPr>
        <w:t>08.01.04 Кровельщик</w:t>
      </w:r>
      <w:r w:rsidRPr="00295B1E">
        <w:rPr>
          <w:rFonts w:ascii="Times New Roman" w:hAnsi="Times New Roman"/>
          <w:bCs/>
          <w:sz w:val="24"/>
          <w:szCs w:val="24"/>
        </w:rPr>
        <w:t xml:space="preserve"> </w:t>
      </w:r>
      <w:r w:rsidRPr="00295B1E">
        <w:rPr>
          <w:rFonts w:ascii="Times New Roman" w:hAnsi="Times New Roman"/>
          <w:bCs/>
          <w:sz w:val="24"/>
          <w:szCs w:val="24"/>
        </w:rPr>
        <w:br/>
        <w:t>на период ___________ г.</w:t>
      </w:r>
    </w:p>
    <w:p w14:paraId="5B1FC75D" w14:textId="77777777" w:rsidR="00702B73" w:rsidRPr="00295B1E" w:rsidRDefault="00702B73" w:rsidP="00702B7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D303285" w14:textId="77777777" w:rsidR="00702B73" w:rsidRPr="00295B1E" w:rsidRDefault="00702B73" w:rsidP="00702B7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D0EFC32" w14:textId="77777777" w:rsidR="00702B73" w:rsidRPr="00295B1E" w:rsidRDefault="00702B73" w:rsidP="00702B7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2EDE8F2" w14:textId="77777777" w:rsidR="00702B73" w:rsidRPr="00295B1E" w:rsidRDefault="00702B73" w:rsidP="00702B73">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C0E8393"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3DA7B63"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FBC6EC4"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AF21AF6"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5012D53"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город, 2021</w:t>
      </w:r>
    </w:p>
    <w:p w14:paraId="7934C0F6" w14:textId="77777777" w:rsidR="00702B73" w:rsidRPr="00295B1E" w:rsidRDefault="00702B73" w:rsidP="00702B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bookmarkEnd w:id="61"/>
    <w:p w14:paraId="77DB8836" w14:textId="77777777" w:rsidR="00702B73" w:rsidRPr="00295B1E" w:rsidRDefault="00702B73" w:rsidP="00702B7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C0580B8" w14:textId="77777777" w:rsidR="00702B73" w:rsidRPr="00295B1E" w:rsidRDefault="00702B73" w:rsidP="00702B73">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br w:type="page"/>
      </w:r>
      <w:r w:rsidRPr="00295B1E">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3A27EB7C" w14:textId="77777777" w:rsidR="00702B73" w:rsidRPr="00295B1E" w:rsidRDefault="00702B73" w:rsidP="00702B7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295B1E">
        <w:rPr>
          <w:rFonts w:ascii="Times New Roman" w:hAnsi="Times New Roman"/>
          <w:b/>
          <w:kern w:val="2"/>
          <w:sz w:val="24"/>
          <w:szCs w:val="24"/>
          <w:lang w:eastAsia="ko-KR"/>
        </w:rPr>
        <w:t>Российской Федерации</w:t>
      </w:r>
      <w:r w:rsidRPr="00295B1E">
        <w:rPr>
          <w:rFonts w:ascii="Times New Roman" w:hAnsi="Times New Roman"/>
          <w:bCs/>
          <w:kern w:val="2"/>
          <w:sz w:val="24"/>
          <w:szCs w:val="24"/>
          <w:lang w:eastAsia="ko-KR"/>
        </w:rPr>
        <w:t xml:space="preserve">, в том числе: </w:t>
      </w:r>
    </w:p>
    <w:p w14:paraId="2881C951"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«Россия – страна возможностей»</w:t>
      </w:r>
      <w:r w:rsidRPr="00295B1E">
        <w:rPr>
          <w:rFonts w:ascii="Times New Roman" w:hAnsi="Times New Roman"/>
          <w:lang w:eastAsia="en-US"/>
        </w:rPr>
        <w:t xml:space="preserve"> </w:t>
      </w:r>
      <w:hyperlink r:id="rId26" w:history="1">
        <w:r w:rsidRPr="00295B1E">
          <w:rPr>
            <w:rFonts w:ascii="Times New Roman" w:hAnsi="Times New Roman"/>
            <w:bCs/>
            <w:kern w:val="2"/>
            <w:sz w:val="24"/>
            <w:szCs w:val="24"/>
            <w:u w:val="single"/>
            <w:lang w:eastAsia="ko-KR"/>
          </w:rPr>
          <w:t>https://rsv.ru/</w:t>
        </w:r>
      </w:hyperlink>
      <w:r w:rsidRPr="00295B1E">
        <w:rPr>
          <w:rFonts w:ascii="Times New Roman" w:hAnsi="Times New Roman"/>
          <w:bCs/>
          <w:kern w:val="2"/>
          <w:sz w:val="24"/>
          <w:szCs w:val="24"/>
          <w:lang w:eastAsia="ko-KR"/>
        </w:rPr>
        <w:t xml:space="preserve">; </w:t>
      </w:r>
    </w:p>
    <w:p w14:paraId="1614F707"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«Большая перемена»</w:t>
      </w:r>
      <w:r w:rsidRPr="00295B1E">
        <w:rPr>
          <w:rFonts w:ascii="Times New Roman" w:hAnsi="Times New Roman"/>
          <w:lang w:eastAsia="en-US"/>
        </w:rPr>
        <w:t xml:space="preserve"> </w:t>
      </w:r>
      <w:hyperlink r:id="rId27" w:history="1">
        <w:r w:rsidRPr="00295B1E">
          <w:rPr>
            <w:rFonts w:ascii="Times New Roman" w:hAnsi="Times New Roman"/>
            <w:bCs/>
            <w:kern w:val="2"/>
            <w:sz w:val="24"/>
            <w:szCs w:val="24"/>
            <w:u w:val="single"/>
            <w:lang w:eastAsia="ko-KR"/>
          </w:rPr>
          <w:t>https://bolshayaperemena.online/</w:t>
        </w:r>
      </w:hyperlink>
      <w:r w:rsidRPr="00295B1E">
        <w:rPr>
          <w:rFonts w:ascii="Times New Roman" w:hAnsi="Times New Roman"/>
          <w:bCs/>
          <w:kern w:val="2"/>
          <w:sz w:val="24"/>
          <w:szCs w:val="24"/>
          <w:lang w:eastAsia="ko-KR"/>
        </w:rPr>
        <w:t xml:space="preserve">; </w:t>
      </w:r>
    </w:p>
    <w:p w14:paraId="3D558FC6"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«Лидеры России»</w:t>
      </w:r>
      <w:r w:rsidRPr="00295B1E">
        <w:rPr>
          <w:rFonts w:ascii="Times New Roman" w:hAnsi="Times New Roman"/>
          <w:lang w:eastAsia="en-US"/>
        </w:rPr>
        <w:t xml:space="preserve"> </w:t>
      </w:r>
      <w:hyperlink r:id="rId28" w:history="1">
        <w:r w:rsidRPr="00295B1E">
          <w:rPr>
            <w:rFonts w:ascii="Times New Roman" w:hAnsi="Times New Roman"/>
            <w:bCs/>
            <w:kern w:val="2"/>
            <w:sz w:val="24"/>
            <w:szCs w:val="24"/>
            <w:u w:val="single"/>
            <w:lang w:eastAsia="ko-KR"/>
          </w:rPr>
          <w:t>https://лидерыроссии.рф/</w:t>
        </w:r>
      </w:hyperlink>
      <w:r w:rsidRPr="00295B1E">
        <w:rPr>
          <w:rFonts w:ascii="Times New Roman" w:hAnsi="Times New Roman"/>
          <w:bCs/>
          <w:kern w:val="2"/>
          <w:sz w:val="24"/>
          <w:szCs w:val="24"/>
          <w:lang w:eastAsia="ko-KR"/>
        </w:rPr>
        <w:t>;</w:t>
      </w:r>
    </w:p>
    <w:p w14:paraId="16797CAB"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«Мы Вместе»</w:t>
      </w:r>
      <w:r w:rsidRPr="00295B1E">
        <w:rPr>
          <w:rFonts w:ascii="Times New Roman" w:hAnsi="Times New Roman"/>
          <w:lang w:eastAsia="en-US"/>
        </w:rPr>
        <w:t xml:space="preserve"> (</w:t>
      </w:r>
      <w:proofErr w:type="spellStart"/>
      <w:r w:rsidRPr="00295B1E">
        <w:rPr>
          <w:rFonts w:ascii="Times New Roman" w:hAnsi="Times New Roman"/>
          <w:bCs/>
          <w:kern w:val="2"/>
          <w:sz w:val="24"/>
          <w:szCs w:val="24"/>
          <w:lang w:eastAsia="ko-KR"/>
        </w:rPr>
        <w:t>волонтерство</w:t>
      </w:r>
      <w:proofErr w:type="spellEnd"/>
      <w:r w:rsidRPr="00295B1E">
        <w:rPr>
          <w:rFonts w:ascii="Times New Roman" w:hAnsi="Times New Roman"/>
          <w:bCs/>
          <w:kern w:val="2"/>
          <w:sz w:val="24"/>
          <w:szCs w:val="24"/>
          <w:lang w:eastAsia="ko-KR"/>
        </w:rPr>
        <w:t xml:space="preserve">) </w:t>
      </w:r>
      <w:hyperlink r:id="rId29" w:history="1">
        <w:r w:rsidRPr="00295B1E">
          <w:rPr>
            <w:rFonts w:ascii="Times New Roman" w:hAnsi="Times New Roman"/>
            <w:bCs/>
            <w:kern w:val="2"/>
            <w:sz w:val="24"/>
            <w:szCs w:val="24"/>
            <w:u w:val="single"/>
            <w:lang w:val="en-US" w:eastAsia="ko-KR"/>
          </w:rPr>
          <w:t>https</w:t>
        </w:r>
        <w:r w:rsidRPr="00295B1E">
          <w:rPr>
            <w:rFonts w:ascii="Times New Roman" w:hAnsi="Times New Roman"/>
            <w:bCs/>
            <w:kern w:val="2"/>
            <w:sz w:val="24"/>
            <w:szCs w:val="24"/>
            <w:u w:val="single"/>
            <w:lang w:eastAsia="ko-KR"/>
          </w:rPr>
          <w:t>://</w:t>
        </w:r>
        <w:proofErr w:type="spellStart"/>
        <w:r w:rsidRPr="00295B1E">
          <w:rPr>
            <w:rFonts w:ascii="Times New Roman" w:hAnsi="Times New Roman"/>
            <w:bCs/>
            <w:kern w:val="2"/>
            <w:sz w:val="24"/>
            <w:szCs w:val="24"/>
            <w:u w:val="single"/>
            <w:lang w:val="en-US" w:eastAsia="ko-KR"/>
          </w:rPr>
          <w:t>onf</w:t>
        </w:r>
        <w:proofErr w:type="spellEnd"/>
        <w:r w:rsidRPr="00295B1E">
          <w:rPr>
            <w:rFonts w:ascii="Times New Roman" w:hAnsi="Times New Roman"/>
            <w:bCs/>
            <w:kern w:val="2"/>
            <w:sz w:val="24"/>
            <w:szCs w:val="24"/>
            <w:u w:val="single"/>
            <w:lang w:eastAsia="ko-KR"/>
          </w:rPr>
          <w:t>.</w:t>
        </w:r>
        <w:proofErr w:type="spellStart"/>
        <w:r w:rsidRPr="00295B1E">
          <w:rPr>
            <w:rFonts w:ascii="Times New Roman" w:hAnsi="Times New Roman"/>
            <w:bCs/>
            <w:kern w:val="2"/>
            <w:sz w:val="24"/>
            <w:szCs w:val="24"/>
            <w:u w:val="single"/>
            <w:lang w:val="en-US" w:eastAsia="ko-KR"/>
          </w:rPr>
          <w:t>ru</w:t>
        </w:r>
        <w:proofErr w:type="spellEnd"/>
      </w:hyperlink>
      <w:r w:rsidRPr="00295B1E">
        <w:rPr>
          <w:rFonts w:ascii="Times New Roman" w:hAnsi="Times New Roman"/>
          <w:bCs/>
          <w:kern w:val="2"/>
          <w:sz w:val="24"/>
          <w:szCs w:val="24"/>
          <w:lang w:eastAsia="ko-KR"/>
        </w:rPr>
        <w:t xml:space="preserve">; </w:t>
      </w:r>
    </w:p>
    <w:p w14:paraId="4DB06883"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 xml:space="preserve">отраслевые конкурсы профессионального мастерства; </w:t>
      </w:r>
    </w:p>
    <w:p w14:paraId="03A652DE"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движения «</w:t>
      </w:r>
      <w:proofErr w:type="spellStart"/>
      <w:r w:rsidRPr="00295B1E">
        <w:rPr>
          <w:rFonts w:ascii="Times New Roman" w:hAnsi="Times New Roman"/>
          <w:bCs/>
          <w:kern w:val="2"/>
          <w:sz w:val="24"/>
          <w:szCs w:val="24"/>
          <w:lang w:eastAsia="ko-KR"/>
        </w:rPr>
        <w:t>Ворлдскиллс</w:t>
      </w:r>
      <w:proofErr w:type="spellEnd"/>
      <w:r w:rsidRPr="00295B1E">
        <w:rPr>
          <w:rFonts w:ascii="Times New Roman" w:hAnsi="Times New Roman"/>
          <w:bCs/>
          <w:kern w:val="2"/>
          <w:sz w:val="24"/>
          <w:szCs w:val="24"/>
          <w:lang w:eastAsia="ko-KR"/>
        </w:rPr>
        <w:t xml:space="preserve"> Россия»;</w:t>
      </w:r>
    </w:p>
    <w:p w14:paraId="1EC5C9FE" w14:textId="77777777" w:rsidR="00702B73" w:rsidRPr="00295B1E" w:rsidRDefault="00702B73" w:rsidP="00702B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295B1E">
        <w:rPr>
          <w:rFonts w:ascii="Times New Roman" w:hAnsi="Times New Roman"/>
          <w:bCs/>
          <w:kern w:val="2"/>
          <w:sz w:val="24"/>
          <w:szCs w:val="24"/>
          <w:lang w:eastAsia="ko-KR"/>
        </w:rPr>
        <w:t>движения «</w:t>
      </w:r>
      <w:proofErr w:type="spellStart"/>
      <w:r w:rsidRPr="00295B1E">
        <w:rPr>
          <w:rFonts w:ascii="Times New Roman" w:hAnsi="Times New Roman"/>
          <w:bCs/>
          <w:kern w:val="2"/>
          <w:sz w:val="24"/>
          <w:szCs w:val="24"/>
          <w:lang w:eastAsia="ko-KR"/>
        </w:rPr>
        <w:t>Абилимпикс</w:t>
      </w:r>
      <w:proofErr w:type="spellEnd"/>
      <w:r w:rsidRPr="00295B1E">
        <w:rPr>
          <w:rFonts w:ascii="Times New Roman" w:hAnsi="Times New Roman"/>
          <w:bCs/>
          <w:kern w:val="2"/>
          <w:sz w:val="24"/>
          <w:szCs w:val="24"/>
          <w:lang w:eastAsia="ko-KR"/>
        </w:rPr>
        <w:t>»;</w:t>
      </w:r>
    </w:p>
    <w:p w14:paraId="24E2E9B8" w14:textId="77777777" w:rsidR="00702B73" w:rsidRPr="00295B1E" w:rsidRDefault="00702B73" w:rsidP="00702B7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295B1E">
        <w:rPr>
          <w:rFonts w:ascii="Times New Roman" w:hAnsi="Times New Roman"/>
          <w:b/>
          <w:kern w:val="2"/>
          <w:sz w:val="24"/>
          <w:szCs w:val="24"/>
          <w:lang w:eastAsia="ko-KR"/>
        </w:rPr>
        <w:t>субъектов Российской Федерации</w:t>
      </w:r>
      <w:r w:rsidRPr="00295B1E">
        <w:rPr>
          <w:rFonts w:ascii="Times New Roman" w:hAnsi="Times New Roman"/>
          <w:bCs/>
          <w:kern w:val="2"/>
          <w:sz w:val="24"/>
          <w:szCs w:val="24"/>
          <w:lang w:eastAsia="ko-KR"/>
        </w:rPr>
        <w:t xml:space="preserve"> (</w:t>
      </w:r>
      <w:r w:rsidRPr="00295B1E">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295B1E">
        <w:rPr>
          <w:rFonts w:ascii="Times New Roman" w:hAnsi="Times New Roman"/>
          <w:bCs/>
          <w:kern w:val="2"/>
          <w:sz w:val="24"/>
          <w:szCs w:val="24"/>
          <w:lang w:eastAsia="ko-KR"/>
        </w:rPr>
        <w:t>), в том числе «День города» и др.</w:t>
      </w:r>
    </w:p>
    <w:p w14:paraId="302D0685" w14:textId="77777777" w:rsidR="00702B73" w:rsidRPr="00295B1E" w:rsidRDefault="00702B73" w:rsidP="00702B73">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295B1E">
        <w:rPr>
          <w:rFonts w:ascii="Times New Roman" w:hAnsi="Times New Roman"/>
          <w:bCs/>
          <w:kern w:val="2"/>
          <w:sz w:val="24"/>
          <w:szCs w:val="24"/>
          <w:lang w:eastAsia="ko-KR"/>
        </w:rPr>
        <w:t xml:space="preserve">а также </w:t>
      </w:r>
      <w:r w:rsidRPr="00295B1E">
        <w:rPr>
          <w:rFonts w:ascii="Times New Roman" w:hAnsi="Times New Roman"/>
          <w:b/>
          <w:kern w:val="2"/>
          <w:sz w:val="24"/>
          <w:szCs w:val="24"/>
          <w:lang w:eastAsia="ko-KR"/>
        </w:rPr>
        <w:t>отраслевые профессионально значимые события и праздники.</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800"/>
        <w:gridCol w:w="1766"/>
        <w:gridCol w:w="1443"/>
        <w:gridCol w:w="3420"/>
        <w:gridCol w:w="921"/>
        <w:gridCol w:w="2356"/>
      </w:tblGrid>
      <w:tr w:rsidR="00702B73" w:rsidRPr="00295B1E" w14:paraId="6A13CBAE" w14:textId="77777777" w:rsidTr="00E93F74">
        <w:tc>
          <w:tcPr>
            <w:tcW w:w="251" w:type="pct"/>
            <w:hideMark/>
          </w:tcPr>
          <w:p w14:paraId="4A5FEB84"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bookmarkStart w:id="64" w:name="_Hlk78290334"/>
            <w:r w:rsidRPr="00295B1E">
              <w:rPr>
                <w:rFonts w:ascii="Times New Roman" w:hAnsi="Times New Roman"/>
                <w:b/>
                <w:kern w:val="2"/>
                <w:sz w:val="24"/>
                <w:szCs w:val="24"/>
                <w:lang w:eastAsia="ko-KR"/>
              </w:rPr>
              <w:t>Дата</w:t>
            </w:r>
          </w:p>
        </w:tc>
        <w:tc>
          <w:tcPr>
            <w:tcW w:w="1319" w:type="pct"/>
            <w:hideMark/>
          </w:tcPr>
          <w:p w14:paraId="5CDB0091" w14:textId="77777777" w:rsidR="00702B73" w:rsidRPr="00295B1E" w:rsidRDefault="00702B73" w:rsidP="00CD47F2">
            <w:pPr>
              <w:widowControl w:val="0"/>
              <w:autoSpaceDE w:val="0"/>
              <w:autoSpaceDN w:val="0"/>
              <w:spacing w:after="0" w:line="240" w:lineRule="auto"/>
              <w:jc w:val="center"/>
              <w:rPr>
                <w:rFonts w:ascii="Times New Roman" w:hAnsi="Times New Roman"/>
                <w:i/>
                <w:kern w:val="2"/>
                <w:sz w:val="24"/>
                <w:szCs w:val="24"/>
                <w:lang w:eastAsia="ko-KR"/>
              </w:rPr>
            </w:pPr>
            <w:r w:rsidRPr="00295B1E">
              <w:rPr>
                <w:rFonts w:ascii="Times New Roman" w:hAnsi="Times New Roman"/>
                <w:b/>
                <w:kern w:val="2"/>
                <w:sz w:val="24"/>
                <w:szCs w:val="24"/>
                <w:lang w:eastAsia="ko-KR"/>
              </w:rPr>
              <w:t>Содержание и формы деятельности</w:t>
            </w:r>
          </w:p>
        </w:tc>
        <w:tc>
          <w:tcPr>
            <w:tcW w:w="615" w:type="pct"/>
            <w:hideMark/>
          </w:tcPr>
          <w:p w14:paraId="58B19DCE" w14:textId="77777777" w:rsidR="00702B73" w:rsidRPr="00295B1E" w:rsidRDefault="00702B73" w:rsidP="00CD47F2">
            <w:pPr>
              <w:widowControl w:val="0"/>
              <w:autoSpaceDE w:val="0"/>
              <w:autoSpaceDN w:val="0"/>
              <w:spacing w:after="0" w:line="240" w:lineRule="auto"/>
              <w:jc w:val="center"/>
              <w:rPr>
                <w:rFonts w:ascii="Times New Roman" w:hAnsi="Times New Roman"/>
                <w:i/>
                <w:kern w:val="2"/>
                <w:sz w:val="24"/>
                <w:szCs w:val="24"/>
                <w:lang w:eastAsia="ko-KR"/>
              </w:rPr>
            </w:pPr>
            <w:r w:rsidRPr="00295B1E">
              <w:rPr>
                <w:rFonts w:ascii="Times New Roman" w:hAnsi="Times New Roman"/>
                <w:b/>
                <w:kern w:val="2"/>
                <w:sz w:val="24"/>
                <w:szCs w:val="24"/>
                <w:lang w:eastAsia="ko-KR"/>
              </w:rPr>
              <w:t>Участники</w:t>
            </w:r>
          </w:p>
        </w:tc>
        <w:tc>
          <w:tcPr>
            <w:tcW w:w="503" w:type="pct"/>
          </w:tcPr>
          <w:p w14:paraId="30FFCD97"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Место проведения</w:t>
            </w:r>
          </w:p>
        </w:tc>
        <w:tc>
          <w:tcPr>
            <w:tcW w:w="1187" w:type="pct"/>
            <w:hideMark/>
          </w:tcPr>
          <w:p w14:paraId="607EE6F4"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Ответственные</w:t>
            </w:r>
          </w:p>
        </w:tc>
        <w:tc>
          <w:tcPr>
            <w:tcW w:w="322" w:type="pct"/>
            <w:hideMark/>
          </w:tcPr>
          <w:p w14:paraId="7F6F1B51"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Коды ЛР</w:t>
            </w:r>
            <w:r w:rsidR="00173AAA">
              <w:rPr>
                <w:rFonts w:ascii="Times New Roman" w:hAnsi="Times New Roman"/>
                <w:b/>
                <w:kern w:val="2"/>
                <w:sz w:val="24"/>
                <w:szCs w:val="24"/>
                <w:lang w:eastAsia="ko-KR"/>
              </w:rPr>
              <w:t xml:space="preserve"> </w:t>
            </w:r>
          </w:p>
        </w:tc>
        <w:tc>
          <w:tcPr>
            <w:tcW w:w="803" w:type="pct"/>
            <w:hideMark/>
          </w:tcPr>
          <w:p w14:paraId="6477FC38"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Наименование модуля</w:t>
            </w:r>
            <w:r w:rsidRPr="00295B1E">
              <w:rPr>
                <w:rFonts w:ascii="Times New Roman" w:hAnsi="Times New Roman"/>
                <w:b/>
                <w:kern w:val="2"/>
                <w:sz w:val="24"/>
                <w:szCs w:val="24"/>
                <w:vertAlign w:val="superscript"/>
                <w:lang w:eastAsia="ko-KR"/>
              </w:rPr>
              <w:footnoteReference w:id="24"/>
            </w:r>
          </w:p>
        </w:tc>
      </w:tr>
      <w:tr w:rsidR="00702B73" w:rsidRPr="00295B1E" w14:paraId="1D344498" w14:textId="77777777" w:rsidTr="00635960">
        <w:tc>
          <w:tcPr>
            <w:tcW w:w="5000" w:type="pct"/>
            <w:gridSpan w:val="7"/>
            <w:hideMark/>
          </w:tcPr>
          <w:p w14:paraId="1479BC2A" w14:textId="77777777" w:rsidR="00702B73" w:rsidRPr="00295B1E" w:rsidRDefault="00702B73" w:rsidP="00CD47F2">
            <w:pPr>
              <w:widowControl w:val="0"/>
              <w:autoSpaceDE w:val="0"/>
              <w:autoSpaceDN w:val="0"/>
              <w:spacing w:after="0" w:line="240" w:lineRule="auto"/>
              <w:jc w:val="center"/>
              <w:rPr>
                <w:rFonts w:ascii="Times New Roman" w:hAnsi="Times New Roman"/>
                <w:b/>
                <w:kern w:val="2"/>
                <w:sz w:val="24"/>
                <w:szCs w:val="24"/>
                <w:lang w:eastAsia="ko-KR"/>
              </w:rPr>
            </w:pPr>
            <w:r w:rsidRPr="00295B1E">
              <w:rPr>
                <w:rFonts w:ascii="Times New Roman" w:hAnsi="Times New Roman"/>
                <w:b/>
                <w:kern w:val="2"/>
                <w:sz w:val="24"/>
                <w:szCs w:val="24"/>
                <w:lang w:eastAsia="ko-KR"/>
              </w:rPr>
              <w:t xml:space="preserve"> СЕНТЯБРЬ</w:t>
            </w:r>
          </w:p>
        </w:tc>
      </w:tr>
      <w:tr w:rsidR="00702B73" w:rsidRPr="00295B1E" w14:paraId="3CE45D7C" w14:textId="77777777" w:rsidTr="00E93F74">
        <w:tc>
          <w:tcPr>
            <w:tcW w:w="251" w:type="pct"/>
            <w:hideMark/>
          </w:tcPr>
          <w:p w14:paraId="79382A9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1</w:t>
            </w:r>
          </w:p>
        </w:tc>
        <w:tc>
          <w:tcPr>
            <w:tcW w:w="1319" w:type="pct"/>
            <w:hideMark/>
          </w:tcPr>
          <w:p w14:paraId="7AC61B7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День знаний</w:t>
            </w:r>
            <w:r w:rsidRPr="00295B1E">
              <w:rPr>
                <w:rFonts w:ascii="Times New Roman" w:hAnsi="Times New Roman"/>
                <w:b/>
                <w:bCs/>
                <w:kern w:val="2"/>
                <w:sz w:val="24"/>
                <w:szCs w:val="24"/>
                <w:vertAlign w:val="superscript"/>
                <w:lang w:eastAsia="ko-KR"/>
              </w:rPr>
              <w:footnoteReference w:id="25"/>
            </w:r>
          </w:p>
          <w:p w14:paraId="1D17E0B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Торжественная линейка, посвященная началу</w:t>
            </w:r>
          </w:p>
          <w:p w14:paraId="3814D9DF"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sz w:val="24"/>
                <w:szCs w:val="24"/>
              </w:rPr>
              <w:t>учебного года. Тематический кураторский час.</w:t>
            </w:r>
          </w:p>
        </w:tc>
        <w:tc>
          <w:tcPr>
            <w:tcW w:w="615" w:type="pct"/>
            <w:hideMark/>
          </w:tcPr>
          <w:p w14:paraId="12F7107D"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B40420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t>Актовый зал, спортивная площадка</w:t>
            </w:r>
          </w:p>
        </w:tc>
        <w:tc>
          <w:tcPr>
            <w:tcW w:w="1187" w:type="pct"/>
            <w:hideMark/>
          </w:tcPr>
          <w:p w14:paraId="5B3216B4" w14:textId="77777777" w:rsidR="00702B73" w:rsidRPr="00295B1E" w:rsidRDefault="00702B73" w:rsidP="00CD47F2">
            <w:pPr>
              <w:widowControl w:val="0"/>
              <w:autoSpaceDE w:val="0"/>
              <w:autoSpaceDN w:val="0"/>
              <w:spacing w:after="0" w:line="240" w:lineRule="auto"/>
              <w:jc w:val="both"/>
              <w:rPr>
                <w:rFonts w:ascii="Times New Roman" w:hAnsi="Times New Roman"/>
                <w:spacing w:val="-8"/>
                <w:kern w:val="2"/>
                <w:sz w:val="24"/>
                <w:szCs w:val="24"/>
                <w:lang w:eastAsia="ko-KR"/>
              </w:rPr>
            </w:pPr>
            <w:r w:rsidRPr="00295B1E">
              <w:rPr>
                <w:rFonts w:ascii="Times New Roman" w:hAnsi="Times New Roman"/>
                <w:spacing w:val="-8"/>
                <w:kern w:val="2"/>
                <w:sz w:val="24"/>
                <w:szCs w:val="24"/>
                <w:lang w:eastAsia="ko-KR"/>
              </w:rPr>
              <w:t>Заместитель директора, курирующий воспитание</w:t>
            </w:r>
            <w:r w:rsidRPr="00295B1E">
              <w:rPr>
                <w:rFonts w:ascii="Times New Roman" w:hAnsi="Times New Roman"/>
                <w:spacing w:val="-8"/>
                <w:kern w:val="2"/>
                <w:sz w:val="24"/>
                <w:szCs w:val="24"/>
                <w:vertAlign w:val="superscript"/>
                <w:lang w:eastAsia="ko-KR"/>
              </w:rPr>
              <w:footnoteReference w:id="26"/>
            </w:r>
          </w:p>
          <w:p w14:paraId="2B9DE384" w14:textId="77777777" w:rsidR="00702B73" w:rsidRPr="00295B1E" w:rsidRDefault="00702B73" w:rsidP="00CD47F2">
            <w:pPr>
              <w:widowControl w:val="0"/>
              <w:autoSpaceDE w:val="0"/>
              <w:autoSpaceDN w:val="0"/>
              <w:spacing w:after="0" w:line="240" w:lineRule="auto"/>
              <w:jc w:val="both"/>
              <w:rPr>
                <w:rFonts w:ascii="Times New Roman" w:hAnsi="Times New Roman"/>
                <w:spacing w:val="-8"/>
                <w:kern w:val="2"/>
                <w:sz w:val="24"/>
                <w:szCs w:val="24"/>
                <w:lang w:eastAsia="ko-KR"/>
              </w:rPr>
            </w:pPr>
            <w:r w:rsidRPr="00295B1E">
              <w:rPr>
                <w:rFonts w:ascii="Times New Roman" w:hAnsi="Times New Roman"/>
                <w:spacing w:val="-8"/>
                <w:kern w:val="32"/>
                <w:sz w:val="24"/>
                <w:szCs w:val="24"/>
                <w:lang w:val="x-none" w:eastAsia="x-none"/>
              </w:rPr>
              <w:t>Директор</w:t>
            </w:r>
            <w:r w:rsidRPr="00295B1E">
              <w:rPr>
                <w:rFonts w:ascii="Times New Roman" w:hAnsi="Times New Roman"/>
                <w:spacing w:val="-8"/>
                <w:kern w:val="32"/>
                <w:sz w:val="24"/>
                <w:szCs w:val="24"/>
                <w:lang w:eastAsia="x-none"/>
              </w:rPr>
              <w:t xml:space="preserve">, </w:t>
            </w:r>
            <w:r w:rsidRPr="00295B1E">
              <w:rPr>
                <w:rFonts w:ascii="Times New Roman" w:hAnsi="Times New Roman"/>
                <w:spacing w:val="-8"/>
                <w:kern w:val="32"/>
                <w:sz w:val="24"/>
                <w:szCs w:val="24"/>
                <w:lang w:val="x-none" w:eastAsia="x-none"/>
              </w:rPr>
              <w:t>заместител</w:t>
            </w:r>
            <w:r w:rsidRPr="00295B1E">
              <w:rPr>
                <w:rFonts w:ascii="Times New Roman" w:hAnsi="Times New Roman"/>
                <w:spacing w:val="-8"/>
                <w:kern w:val="32"/>
                <w:sz w:val="24"/>
                <w:szCs w:val="24"/>
                <w:lang w:eastAsia="x-none"/>
              </w:rPr>
              <w:t>и</w:t>
            </w:r>
            <w:r w:rsidRPr="00295B1E">
              <w:rPr>
                <w:rFonts w:ascii="Times New Roman" w:hAnsi="Times New Roman"/>
                <w:spacing w:val="-8"/>
                <w:kern w:val="32"/>
                <w:sz w:val="24"/>
                <w:szCs w:val="24"/>
                <w:lang w:val="x-none" w:eastAsia="x-none"/>
              </w:rPr>
              <w:t xml:space="preserve"> директора</w:t>
            </w:r>
            <w:r w:rsidRPr="00295B1E">
              <w:rPr>
                <w:rFonts w:ascii="Times New Roman" w:hAnsi="Times New Roman"/>
                <w:spacing w:val="-8"/>
                <w:kern w:val="32"/>
                <w:sz w:val="24"/>
                <w:szCs w:val="24"/>
                <w:lang w:eastAsia="x-none"/>
              </w:rPr>
              <w:t xml:space="preserve">, </w:t>
            </w:r>
            <w:r w:rsidRPr="00295B1E">
              <w:rPr>
                <w:rFonts w:ascii="Times New Roman" w:hAnsi="Times New Roman"/>
                <w:spacing w:val="-8"/>
                <w:kern w:val="32"/>
                <w:sz w:val="24"/>
                <w:szCs w:val="24"/>
                <w:lang w:val="x-none" w:eastAsia="x-none"/>
              </w:rPr>
              <w:t>педагог</w:t>
            </w:r>
            <w:r w:rsidRPr="00295B1E">
              <w:rPr>
                <w:rFonts w:ascii="Times New Roman" w:hAnsi="Times New Roman"/>
                <w:spacing w:val="-8"/>
                <w:kern w:val="32"/>
                <w:sz w:val="24"/>
                <w:szCs w:val="24"/>
                <w:lang w:eastAsia="x-none"/>
              </w:rPr>
              <w:t>и</w:t>
            </w:r>
            <w:r w:rsidRPr="00295B1E">
              <w:rPr>
                <w:rFonts w:ascii="Times New Roman" w:hAnsi="Times New Roman"/>
                <w:spacing w:val="-8"/>
                <w:kern w:val="32"/>
                <w:sz w:val="24"/>
                <w:szCs w:val="24"/>
                <w:lang w:val="x-none" w:eastAsia="x-none"/>
              </w:rPr>
              <w:t>-организатор</w:t>
            </w:r>
            <w:r w:rsidRPr="00295B1E">
              <w:rPr>
                <w:rFonts w:ascii="Times New Roman" w:hAnsi="Times New Roman"/>
                <w:spacing w:val="-8"/>
                <w:kern w:val="32"/>
                <w:sz w:val="24"/>
                <w:szCs w:val="24"/>
                <w:lang w:eastAsia="x-none"/>
              </w:rPr>
              <w:t xml:space="preserve">ы, социальные педагоги, руководители учебных групп, </w:t>
            </w:r>
            <w:r w:rsidRPr="00295B1E">
              <w:rPr>
                <w:rFonts w:ascii="Times New Roman" w:hAnsi="Times New Roman"/>
                <w:spacing w:val="-8"/>
                <w:kern w:val="32"/>
                <w:sz w:val="24"/>
                <w:szCs w:val="24"/>
                <w:lang w:val="x-none" w:eastAsia="x-none"/>
              </w:rPr>
              <w:t>п</w:t>
            </w:r>
            <w:r w:rsidRPr="00295B1E">
              <w:rPr>
                <w:rFonts w:ascii="Times New Roman" w:hAnsi="Times New Roman"/>
                <w:spacing w:val="-8"/>
                <w:kern w:val="32"/>
                <w:sz w:val="24"/>
                <w:szCs w:val="24"/>
                <w:lang w:eastAsia="x-none"/>
              </w:rPr>
              <w:t xml:space="preserve">реподаватели, зав. отделением, </w:t>
            </w:r>
            <w:r w:rsidRPr="00295B1E">
              <w:rPr>
                <w:rFonts w:ascii="Times New Roman" w:hAnsi="Times New Roman"/>
                <w:iCs/>
                <w:spacing w:val="-8"/>
                <w:sz w:val="24"/>
                <w:szCs w:val="24"/>
              </w:rPr>
              <w:t xml:space="preserve">представители </w:t>
            </w:r>
            <w:r w:rsidRPr="00295B1E">
              <w:rPr>
                <w:rFonts w:ascii="Times New Roman" w:hAnsi="Times New Roman"/>
                <w:iCs/>
                <w:spacing w:val="-8"/>
                <w:sz w:val="24"/>
                <w:szCs w:val="24"/>
              </w:rPr>
              <w:lastRenderedPageBreak/>
              <w:t>студенчества, родители</w:t>
            </w:r>
          </w:p>
        </w:tc>
        <w:tc>
          <w:tcPr>
            <w:tcW w:w="322" w:type="pct"/>
            <w:hideMark/>
          </w:tcPr>
          <w:p w14:paraId="632DF68C"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2</w:t>
            </w:r>
          </w:p>
          <w:p w14:paraId="75585084"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hideMark/>
          </w:tcPr>
          <w:p w14:paraId="5815DB3A" w14:textId="77777777" w:rsidR="00702B73" w:rsidRPr="00295B1E" w:rsidRDefault="00702B73" w:rsidP="00CD47F2">
            <w:pPr>
              <w:widowControl w:val="0"/>
              <w:autoSpaceDE w:val="0"/>
              <w:autoSpaceDN w:val="0"/>
              <w:spacing w:after="0" w:line="240" w:lineRule="auto"/>
              <w:jc w:val="both"/>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98822E6" w14:textId="77777777" w:rsidR="00702B73" w:rsidRPr="00295B1E" w:rsidRDefault="00702B73" w:rsidP="00CD47F2">
            <w:pPr>
              <w:widowControl w:val="0"/>
              <w:autoSpaceDE w:val="0"/>
              <w:autoSpaceDN w:val="0"/>
              <w:spacing w:after="0" w:line="240" w:lineRule="auto"/>
              <w:jc w:val="both"/>
              <w:rPr>
                <w:rFonts w:ascii="Times New Roman" w:hAnsi="Times New Roman"/>
                <w:iCs/>
                <w:sz w:val="24"/>
                <w:szCs w:val="24"/>
                <w:lang w:eastAsia="en-US"/>
              </w:rPr>
            </w:pPr>
            <w:r w:rsidRPr="00295B1E">
              <w:rPr>
                <w:rFonts w:ascii="Times New Roman" w:hAnsi="Times New Roman"/>
                <w:iCs/>
                <w:sz w:val="24"/>
                <w:szCs w:val="24"/>
                <w:lang w:eastAsia="en-US"/>
              </w:rPr>
              <w:t>«Учебное занятие»</w:t>
            </w:r>
          </w:p>
          <w:p w14:paraId="56AFC1CC" w14:textId="77777777" w:rsidR="00702B73" w:rsidRPr="00295B1E" w:rsidRDefault="00702B73" w:rsidP="00CD47F2">
            <w:pPr>
              <w:widowControl w:val="0"/>
              <w:autoSpaceDE w:val="0"/>
              <w:autoSpaceDN w:val="0"/>
              <w:spacing w:after="0" w:line="240" w:lineRule="auto"/>
              <w:jc w:val="both"/>
              <w:rPr>
                <w:rFonts w:ascii="Times New Roman" w:hAnsi="Times New Roman"/>
                <w:iCs/>
                <w:sz w:val="24"/>
                <w:szCs w:val="24"/>
                <w:lang w:eastAsia="en-US"/>
              </w:rPr>
            </w:pPr>
            <w:r w:rsidRPr="00295B1E">
              <w:rPr>
                <w:rFonts w:ascii="Times New Roman" w:hAnsi="Times New Roman"/>
                <w:iCs/>
                <w:sz w:val="24"/>
                <w:szCs w:val="24"/>
                <w:lang w:eastAsia="en-US"/>
              </w:rPr>
              <w:t>«Профессиональный выбор»</w:t>
            </w:r>
          </w:p>
          <w:p w14:paraId="2FAA8CB2"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iCs/>
                <w:sz w:val="24"/>
                <w:szCs w:val="24"/>
                <w:lang w:eastAsia="en-US"/>
              </w:rPr>
              <w:t>«Взаимодействие с родителями»</w:t>
            </w:r>
            <w:r w:rsidRPr="00295B1E">
              <w:rPr>
                <w:rFonts w:ascii="Times New Roman" w:hAnsi="Times New Roman"/>
                <w:iCs/>
                <w:sz w:val="24"/>
                <w:szCs w:val="24"/>
                <w:vertAlign w:val="superscript"/>
                <w:lang w:eastAsia="en-US"/>
              </w:rPr>
              <w:t xml:space="preserve"> </w:t>
            </w:r>
            <w:r w:rsidRPr="00295B1E">
              <w:rPr>
                <w:rFonts w:ascii="Times New Roman" w:hAnsi="Times New Roman"/>
                <w:iCs/>
                <w:sz w:val="24"/>
                <w:szCs w:val="24"/>
                <w:vertAlign w:val="superscript"/>
                <w:lang w:eastAsia="en-US"/>
              </w:rPr>
              <w:footnoteReference w:id="27"/>
            </w:r>
          </w:p>
        </w:tc>
      </w:tr>
      <w:tr w:rsidR="00702B73" w:rsidRPr="00295B1E" w14:paraId="12A5DB05" w14:textId="77777777" w:rsidTr="00E93F74">
        <w:tc>
          <w:tcPr>
            <w:tcW w:w="251" w:type="pct"/>
            <w:hideMark/>
          </w:tcPr>
          <w:p w14:paraId="1FE3293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val="en-US" w:eastAsia="ko-KR"/>
              </w:rPr>
              <w:t>1</w:t>
            </w:r>
          </w:p>
        </w:tc>
        <w:tc>
          <w:tcPr>
            <w:tcW w:w="1319" w:type="pct"/>
            <w:hideMark/>
          </w:tcPr>
          <w:p w14:paraId="68B06A7B"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kern w:val="2"/>
                <w:sz w:val="24"/>
                <w:szCs w:val="24"/>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615" w:type="pct"/>
            <w:hideMark/>
          </w:tcPr>
          <w:p w14:paraId="52F1F28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6F2434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370C5FB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eastAsia="x-none"/>
              </w:rPr>
              <w:t>Руководители учебных групп, преподаватели ОБЖ</w:t>
            </w:r>
          </w:p>
        </w:tc>
        <w:tc>
          <w:tcPr>
            <w:tcW w:w="322" w:type="pct"/>
            <w:hideMark/>
          </w:tcPr>
          <w:p w14:paraId="70C02C7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1777CF2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A526B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76E661A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F3E4339"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tc>
      </w:tr>
      <w:tr w:rsidR="00702B73" w:rsidRPr="00295B1E" w14:paraId="778BE5D0" w14:textId="77777777" w:rsidTr="00E93F74">
        <w:tc>
          <w:tcPr>
            <w:tcW w:w="251" w:type="pct"/>
            <w:hideMark/>
          </w:tcPr>
          <w:p w14:paraId="7FD00549"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val="en-US" w:eastAsia="ko-KR"/>
              </w:rPr>
              <w:t>2</w:t>
            </w:r>
          </w:p>
        </w:tc>
        <w:tc>
          <w:tcPr>
            <w:tcW w:w="1319" w:type="pct"/>
            <w:hideMark/>
          </w:tcPr>
          <w:p w14:paraId="6A67C3BE"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bCs/>
                <w:kern w:val="2"/>
                <w:sz w:val="24"/>
                <w:szCs w:val="24"/>
                <w:lang w:eastAsia="ko-KR"/>
              </w:rPr>
              <w:t>Классные часы ко Дню окончания Второй мировой войны</w:t>
            </w:r>
          </w:p>
        </w:tc>
        <w:tc>
          <w:tcPr>
            <w:tcW w:w="615" w:type="pct"/>
            <w:hideMark/>
          </w:tcPr>
          <w:p w14:paraId="29CD448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42CB26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06A0D57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eastAsia="x-none"/>
              </w:rPr>
              <w:t>Руководители учебных групп</w:t>
            </w:r>
          </w:p>
        </w:tc>
        <w:tc>
          <w:tcPr>
            <w:tcW w:w="322" w:type="pct"/>
            <w:hideMark/>
          </w:tcPr>
          <w:p w14:paraId="632A3D1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6676E67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tc>
        <w:tc>
          <w:tcPr>
            <w:tcW w:w="803" w:type="pct"/>
            <w:hideMark/>
          </w:tcPr>
          <w:p w14:paraId="7A750D4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tc>
      </w:tr>
      <w:tr w:rsidR="00702B73" w:rsidRPr="00295B1E" w14:paraId="52F26661" w14:textId="77777777" w:rsidTr="00E93F74">
        <w:tc>
          <w:tcPr>
            <w:tcW w:w="251" w:type="pct"/>
            <w:hideMark/>
          </w:tcPr>
          <w:p w14:paraId="4CFC483C"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t>3</w:t>
            </w:r>
          </w:p>
        </w:tc>
        <w:tc>
          <w:tcPr>
            <w:tcW w:w="1319" w:type="pct"/>
            <w:hideMark/>
          </w:tcPr>
          <w:p w14:paraId="056C0064"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 xml:space="preserve">Мероприятие «Экстремизм и терроризм - угроза обществу» </w:t>
            </w:r>
          </w:p>
          <w:p w14:paraId="1B57A09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(ко Дню солидарности в</w:t>
            </w:r>
          </w:p>
          <w:p w14:paraId="0BB8BDC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борьбе с </w:t>
            </w:r>
            <w:r w:rsidRPr="00295B1E">
              <w:rPr>
                <w:rFonts w:ascii="Times New Roman" w:hAnsi="Times New Roman"/>
                <w:bCs/>
                <w:kern w:val="2"/>
                <w:sz w:val="24"/>
                <w:szCs w:val="24"/>
                <w:lang w:eastAsia="ko-KR"/>
              </w:rPr>
              <w:t>терроризмом)</w:t>
            </w:r>
          </w:p>
        </w:tc>
        <w:tc>
          <w:tcPr>
            <w:tcW w:w="615" w:type="pct"/>
            <w:hideMark/>
          </w:tcPr>
          <w:p w14:paraId="4954B3D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183017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29DBEFF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Преподаватели истории</w:t>
            </w:r>
          </w:p>
        </w:tc>
        <w:tc>
          <w:tcPr>
            <w:tcW w:w="322" w:type="pct"/>
            <w:hideMark/>
          </w:tcPr>
          <w:p w14:paraId="7591F0B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7ACC340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6F40C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5B7FABD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BF00B6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6434C0A8" w14:textId="77777777" w:rsidTr="00E93F74">
        <w:tc>
          <w:tcPr>
            <w:tcW w:w="251" w:type="pct"/>
            <w:hideMark/>
          </w:tcPr>
          <w:p w14:paraId="384E69A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t>8</w:t>
            </w:r>
          </w:p>
        </w:tc>
        <w:tc>
          <w:tcPr>
            <w:tcW w:w="1319" w:type="pct"/>
            <w:hideMark/>
          </w:tcPr>
          <w:p w14:paraId="33384AB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Акция, посвященная Международному дню распространения грамотности</w:t>
            </w:r>
          </w:p>
        </w:tc>
        <w:tc>
          <w:tcPr>
            <w:tcW w:w="615" w:type="pct"/>
            <w:hideMark/>
          </w:tcPr>
          <w:p w14:paraId="1198266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5060C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242A627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Зам. директора по ВР, социальный педагог, педагог – психолог, преподаватели </w:t>
            </w:r>
          </w:p>
        </w:tc>
        <w:tc>
          <w:tcPr>
            <w:tcW w:w="322" w:type="pct"/>
            <w:hideMark/>
          </w:tcPr>
          <w:p w14:paraId="091174C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tc>
        <w:tc>
          <w:tcPr>
            <w:tcW w:w="803" w:type="pct"/>
            <w:hideMark/>
          </w:tcPr>
          <w:p w14:paraId="7DBA03E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«Цифровая среда»</w:t>
            </w:r>
          </w:p>
        </w:tc>
      </w:tr>
      <w:tr w:rsidR="00702B73" w:rsidRPr="00295B1E" w14:paraId="14E12018" w14:textId="77777777" w:rsidTr="00E93F74">
        <w:tc>
          <w:tcPr>
            <w:tcW w:w="251" w:type="pct"/>
            <w:hideMark/>
          </w:tcPr>
          <w:p w14:paraId="56CFE417"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t>21</w:t>
            </w:r>
          </w:p>
        </w:tc>
        <w:tc>
          <w:tcPr>
            <w:tcW w:w="1319" w:type="pct"/>
            <w:hideMark/>
          </w:tcPr>
          <w:p w14:paraId="006E3840"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Тематические классные часы, викторины, конкурсы:</w:t>
            </w:r>
          </w:p>
          <w:p w14:paraId="1F70A65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14:paraId="3FA985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bCs/>
                <w:kern w:val="2"/>
                <w:sz w:val="24"/>
                <w:szCs w:val="24"/>
                <w:lang w:eastAsia="ko-KR"/>
              </w:rPr>
              <w:t>День зарождения российской государственности (862 год)</w:t>
            </w:r>
          </w:p>
        </w:tc>
        <w:tc>
          <w:tcPr>
            <w:tcW w:w="615" w:type="pct"/>
            <w:hideMark/>
          </w:tcPr>
          <w:p w14:paraId="656189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9D7FF2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1E644E6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 директора по ВР, социальный педагог, педагог – психолог</w:t>
            </w:r>
            <w:r w:rsidRPr="00295B1E">
              <w:rPr>
                <w:rFonts w:ascii="Times New Roman" w:hAnsi="Times New Roman"/>
                <w:kern w:val="32"/>
                <w:sz w:val="24"/>
                <w:szCs w:val="24"/>
                <w:lang w:eastAsia="x-none"/>
              </w:rPr>
              <w:t xml:space="preserve"> руководители учебных групп, преподаватели истории</w:t>
            </w:r>
          </w:p>
        </w:tc>
        <w:tc>
          <w:tcPr>
            <w:tcW w:w="322" w:type="pct"/>
            <w:hideMark/>
          </w:tcPr>
          <w:p w14:paraId="09210AC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53A75F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56F6E2C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8677AD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6D76F98" w14:textId="77777777" w:rsidTr="00E93F74">
        <w:tc>
          <w:tcPr>
            <w:tcW w:w="251" w:type="pct"/>
            <w:hideMark/>
          </w:tcPr>
          <w:p w14:paraId="1B98E7DA"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t>23</w:t>
            </w:r>
          </w:p>
        </w:tc>
        <w:tc>
          <w:tcPr>
            <w:tcW w:w="1319" w:type="pct"/>
            <w:hideMark/>
          </w:tcPr>
          <w:p w14:paraId="5403535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shd w:val="clear" w:color="auto" w:fill="FFFFFF"/>
              </w:rPr>
              <w:t>Акции “Я тебя слышу”</w:t>
            </w:r>
            <w:r w:rsidRPr="00295B1E">
              <w:rPr>
                <w:rFonts w:ascii="Times New Roman" w:hAnsi="Times New Roman"/>
                <w:kern w:val="2"/>
                <w:sz w:val="24"/>
                <w:szCs w:val="24"/>
                <w:lang w:eastAsia="ko-KR"/>
              </w:rPr>
              <w:t xml:space="preserve"> (Международный день жестовых языков)</w:t>
            </w:r>
          </w:p>
        </w:tc>
        <w:tc>
          <w:tcPr>
            <w:tcW w:w="615" w:type="pct"/>
            <w:hideMark/>
          </w:tcPr>
          <w:p w14:paraId="1EA0EC7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E9CBCD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7E04761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 директора по ВР, социальный педагог, педагог – психолог</w:t>
            </w:r>
          </w:p>
        </w:tc>
        <w:tc>
          <w:tcPr>
            <w:tcW w:w="322" w:type="pct"/>
            <w:hideMark/>
          </w:tcPr>
          <w:p w14:paraId="0C342EB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48F1302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hideMark/>
          </w:tcPr>
          <w:p w14:paraId="67D1CD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6E8EEC6A" w14:textId="77777777" w:rsidTr="00E93F74">
        <w:tc>
          <w:tcPr>
            <w:tcW w:w="251" w:type="pct"/>
            <w:hideMark/>
          </w:tcPr>
          <w:p w14:paraId="41E10584"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t>25-29</w:t>
            </w:r>
          </w:p>
        </w:tc>
        <w:tc>
          <w:tcPr>
            <w:tcW w:w="1319" w:type="pct"/>
            <w:hideMark/>
          </w:tcPr>
          <w:p w14:paraId="709D76F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shd w:val="clear" w:color="auto" w:fill="FFFFFF"/>
              </w:rPr>
              <w:t xml:space="preserve">Проведение с обучающимися тематических классных часов, викторин, конкурсов, соревнований по безопасности </w:t>
            </w:r>
            <w:r w:rsidRPr="00295B1E">
              <w:rPr>
                <w:rFonts w:ascii="Times New Roman" w:hAnsi="Times New Roman"/>
                <w:sz w:val="24"/>
                <w:szCs w:val="24"/>
                <w:shd w:val="clear" w:color="auto" w:fill="FFFFFF"/>
              </w:rPr>
              <w:lastRenderedPageBreak/>
              <w:t>дорожного движения</w:t>
            </w:r>
            <w:r w:rsidRPr="00295B1E">
              <w:rPr>
                <w:rFonts w:ascii="Times New Roman" w:hAnsi="Times New Roman"/>
                <w:kern w:val="2"/>
                <w:sz w:val="24"/>
                <w:szCs w:val="24"/>
                <w:lang w:eastAsia="ko-KR"/>
              </w:rPr>
              <w:t xml:space="preserve"> (неделя безопасности дорожного движения)</w:t>
            </w:r>
          </w:p>
        </w:tc>
        <w:tc>
          <w:tcPr>
            <w:tcW w:w="615" w:type="pct"/>
            <w:hideMark/>
          </w:tcPr>
          <w:p w14:paraId="63EAA02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Все группы</w:t>
            </w:r>
          </w:p>
        </w:tc>
        <w:tc>
          <w:tcPr>
            <w:tcW w:w="503" w:type="pct"/>
            <w:hideMark/>
          </w:tcPr>
          <w:p w14:paraId="3B0FB74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64F75CA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eastAsia="x-none"/>
              </w:rPr>
              <w:t>Руководители учебных групп, преподаватели ОБЖ, ф/в</w:t>
            </w:r>
          </w:p>
        </w:tc>
        <w:tc>
          <w:tcPr>
            <w:tcW w:w="322" w:type="pct"/>
            <w:hideMark/>
          </w:tcPr>
          <w:p w14:paraId="00AAA3E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2D5D92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79BAE57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201A212"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lastRenderedPageBreak/>
              <w:t>«Молодежные общественные объединения»</w:t>
            </w:r>
          </w:p>
          <w:p w14:paraId="63B33F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«Взаимодействие с родителями»</w:t>
            </w:r>
          </w:p>
        </w:tc>
      </w:tr>
      <w:tr w:rsidR="00702B73" w:rsidRPr="00295B1E" w14:paraId="6653BCB7" w14:textId="77777777" w:rsidTr="00E93F74">
        <w:tc>
          <w:tcPr>
            <w:tcW w:w="251" w:type="pct"/>
            <w:hideMark/>
          </w:tcPr>
          <w:p w14:paraId="7C10A11B"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val="en-US" w:eastAsia="ko-KR"/>
              </w:rPr>
              <w:lastRenderedPageBreak/>
              <w:t>26</w:t>
            </w:r>
          </w:p>
        </w:tc>
        <w:tc>
          <w:tcPr>
            <w:tcW w:w="1319" w:type="pct"/>
            <w:hideMark/>
          </w:tcPr>
          <w:p w14:paraId="250179B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shd w:val="clear" w:color="auto" w:fill="FFFFFF"/>
              </w:rPr>
              <w:t>Просмотр документального фильма «Услышь меня»</w:t>
            </w:r>
            <w:r w:rsidRPr="00295B1E">
              <w:rPr>
                <w:rFonts w:ascii="Times New Roman" w:hAnsi="Times New Roman"/>
                <w:kern w:val="2"/>
                <w:sz w:val="24"/>
                <w:szCs w:val="24"/>
                <w:lang w:eastAsia="ko-KR"/>
              </w:rPr>
              <w:t xml:space="preserve"> </w:t>
            </w:r>
          </w:p>
          <w:p w14:paraId="44A7A4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глухих)</w:t>
            </w:r>
          </w:p>
        </w:tc>
        <w:tc>
          <w:tcPr>
            <w:tcW w:w="615" w:type="pct"/>
            <w:hideMark/>
          </w:tcPr>
          <w:p w14:paraId="6E53D5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12EC13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19B6102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 директора по ВР, социальный педагог, педагог – психолог</w:t>
            </w:r>
          </w:p>
        </w:tc>
        <w:tc>
          <w:tcPr>
            <w:tcW w:w="322" w:type="pct"/>
            <w:hideMark/>
          </w:tcPr>
          <w:p w14:paraId="789667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3CFE66D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hideMark/>
          </w:tcPr>
          <w:p w14:paraId="06BB9BC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tc>
      </w:tr>
      <w:tr w:rsidR="00702B73" w:rsidRPr="00295B1E" w14:paraId="5CE8BAD2" w14:textId="77777777" w:rsidTr="00E93F74">
        <w:tc>
          <w:tcPr>
            <w:tcW w:w="251" w:type="pct"/>
          </w:tcPr>
          <w:p w14:paraId="357BA4C1"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36C45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Посвящение в студенты</w:t>
            </w:r>
          </w:p>
        </w:tc>
        <w:tc>
          <w:tcPr>
            <w:tcW w:w="615" w:type="pct"/>
            <w:hideMark/>
          </w:tcPr>
          <w:p w14:paraId="4BB8BA5C"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Студенты</w:t>
            </w:r>
          </w:p>
          <w:p w14:paraId="08D239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 курса</w:t>
            </w:r>
          </w:p>
        </w:tc>
        <w:tc>
          <w:tcPr>
            <w:tcW w:w="503" w:type="pct"/>
            <w:hideMark/>
          </w:tcPr>
          <w:p w14:paraId="03E4B66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7836EDE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val="x-none" w:eastAsia="x-none"/>
              </w:rPr>
              <w:t>Директор</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заместител</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 xml:space="preserve"> директора</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педагог</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-организатор</w:t>
            </w:r>
            <w:r w:rsidRPr="00295B1E">
              <w:rPr>
                <w:rFonts w:ascii="Times New Roman" w:hAnsi="Times New Roman"/>
                <w:kern w:val="32"/>
                <w:sz w:val="24"/>
                <w:szCs w:val="24"/>
                <w:lang w:eastAsia="x-none"/>
              </w:rPr>
              <w:t xml:space="preserve">ы, социальные педагоги, руководители учебных групп, </w:t>
            </w:r>
            <w:r w:rsidRPr="00295B1E">
              <w:rPr>
                <w:rFonts w:ascii="Times New Roman" w:hAnsi="Times New Roman"/>
                <w:kern w:val="32"/>
                <w:sz w:val="24"/>
                <w:szCs w:val="24"/>
                <w:lang w:val="x-none" w:eastAsia="x-none"/>
              </w:rPr>
              <w:t>п</w:t>
            </w:r>
            <w:r w:rsidRPr="00295B1E">
              <w:rPr>
                <w:rFonts w:ascii="Times New Roman" w:hAnsi="Times New Roman"/>
                <w:kern w:val="32"/>
                <w:sz w:val="24"/>
                <w:szCs w:val="24"/>
                <w:lang w:eastAsia="x-none"/>
              </w:rPr>
              <w:t xml:space="preserve">реподаватели, зав. отделением, </w:t>
            </w:r>
            <w:r w:rsidRPr="00295B1E">
              <w:rPr>
                <w:rFonts w:ascii="Times New Roman" w:hAnsi="Times New Roman"/>
                <w:iCs/>
                <w:sz w:val="24"/>
                <w:szCs w:val="24"/>
              </w:rPr>
              <w:t>представители студенчества, родители</w:t>
            </w:r>
          </w:p>
        </w:tc>
        <w:tc>
          <w:tcPr>
            <w:tcW w:w="322" w:type="pct"/>
            <w:hideMark/>
          </w:tcPr>
          <w:p w14:paraId="6E51983F"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4B4AA74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p w14:paraId="0A00AC3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 ЛР 14</w:t>
            </w:r>
          </w:p>
        </w:tc>
        <w:tc>
          <w:tcPr>
            <w:tcW w:w="803" w:type="pct"/>
            <w:hideMark/>
          </w:tcPr>
          <w:p w14:paraId="56DB3D6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3D0661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tc>
      </w:tr>
      <w:tr w:rsidR="00702B73" w:rsidRPr="00295B1E" w14:paraId="71185630" w14:textId="77777777" w:rsidTr="00E93F74">
        <w:tc>
          <w:tcPr>
            <w:tcW w:w="251" w:type="pct"/>
          </w:tcPr>
          <w:p w14:paraId="6753F4E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AE77AB2"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Классные часы, посвященные истории образовательного учреждения</w:t>
            </w:r>
          </w:p>
        </w:tc>
        <w:tc>
          <w:tcPr>
            <w:tcW w:w="615" w:type="pct"/>
            <w:hideMark/>
          </w:tcPr>
          <w:p w14:paraId="3D5AAF4B"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Студенты</w:t>
            </w:r>
          </w:p>
          <w:p w14:paraId="5B03A5A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 курса</w:t>
            </w:r>
          </w:p>
        </w:tc>
        <w:tc>
          <w:tcPr>
            <w:tcW w:w="503" w:type="pct"/>
            <w:hideMark/>
          </w:tcPr>
          <w:p w14:paraId="35F747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Музей ПОО</w:t>
            </w:r>
          </w:p>
        </w:tc>
        <w:tc>
          <w:tcPr>
            <w:tcW w:w="1187" w:type="pct"/>
            <w:hideMark/>
          </w:tcPr>
          <w:p w14:paraId="6A76EE9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Зав. музеем</w:t>
            </w:r>
          </w:p>
          <w:p w14:paraId="6FAC421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eastAsia="x-none"/>
              </w:rPr>
              <w:t>руководители учебных групп</w:t>
            </w:r>
          </w:p>
        </w:tc>
        <w:tc>
          <w:tcPr>
            <w:tcW w:w="322" w:type="pct"/>
            <w:hideMark/>
          </w:tcPr>
          <w:p w14:paraId="3E6F61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20B27E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11063B49"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71D10C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tc>
      </w:tr>
      <w:tr w:rsidR="00702B73" w:rsidRPr="00295B1E" w14:paraId="791FCD14" w14:textId="77777777" w:rsidTr="00E93F74">
        <w:tc>
          <w:tcPr>
            <w:tcW w:w="251" w:type="pct"/>
          </w:tcPr>
          <w:p w14:paraId="4DAF515E"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59D16C92"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Адаптационный месячник.</w:t>
            </w:r>
            <w:r w:rsidRPr="00295B1E">
              <w:rPr>
                <w:rStyle w:val="afffffe"/>
                <w:rFonts w:ascii="Times New Roman" w:hAnsi="Times New Roman"/>
                <w:color w:val="auto"/>
                <w:spacing w:val="-12"/>
                <w:sz w:val="24"/>
                <w:szCs w:val="24"/>
                <w:u w:val="none"/>
              </w:rPr>
              <w:t xml:space="preserve"> </w:t>
            </w:r>
            <w:r w:rsidRPr="00295B1E">
              <w:rPr>
                <w:rStyle w:val="afffffe"/>
                <w:rFonts w:ascii="Times New Roman" w:hAnsi="Times New Roman"/>
                <w:color w:val="auto"/>
                <w:sz w:val="24"/>
                <w:szCs w:val="24"/>
                <w:u w:val="none"/>
              </w:rPr>
              <w:t>Тестирование первокурсников на уровень</w:t>
            </w:r>
            <w:r w:rsidRPr="00295B1E">
              <w:rPr>
                <w:rStyle w:val="afffffe"/>
                <w:rFonts w:ascii="Times New Roman" w:hAnsi="Times New Roman"/>
                <w:color w:val="auto"/>
                <w:spacing w:val="-12"/>
                <w:sz w:val="24"/>
                <w:szCs w:val="24"/>
                <w:u w:val="none"/>
              </w:rPr>
              <w:t xml:space="preserve"> </w:t>
            </w:r>
            <w:r w:rsidRPr="00295B1E">
              <w:rPr>
                <w:rStyle w:val="afffffe"/>
                <w:rFonts w:ascii="Times New Roman" w:hAnsi="Times New Roman"/>
                <w:color w:val="auto"/>
                <w:sz w:val="24"/>
                <w:szCs w:val="24"/>
                <w:u w:val="none"/>
              </w:rPr>
              <w:t>тревожности</w:t>
            </w:r>
          </w:p>
        </w:tc>
        <w:tc>
          <w:tcPr>
            <w:tcW w:w="615" w:type="pct"/>
            <w:hideMark/>
          </w:tcPr>
          <w:p w14:paraId="523F0CA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Группы 1 курса</w:t>
            </w:r>
          </w:p>
        </w:tc>
        <w:tc>
          <w:tcPr>
            <w:tcW w:w="503" w:type="pct"/>
            <w:hideMark/>
          </w:tcPr>
          <w:p w14:paraId="57D661C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5671DEB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w:t>
            </w:r>
          </w:p>
        </w:tc>
        <w:tc>
          <w:tcPr>
            <w:tcW w:w="322" w:type="pct"/>
            <w:hideMark/>
          </w:tcPr>
          <w:p w14:paraId="697A00F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088533C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«Правовое сознание»</w:t>
            </w:r>
          </w:p>
        </w:tc>
      </w:tr>
      <w:tr w:rsidR="00702B73" w:rsidRPr="00295B1E" w14:paraId="1712C9C4" w14:textId="77777777" w:rsidTr="00E93F74">
        <w:tc>
          <w:tcPr>
            <w:tcW w:w="251" w:type="pct"/>
          </w:tcPr>
          <w:p w14:paraId="540B612A"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539B6D7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Презентация спортивных секций, студий</w:t>
            </w:r>
            <w:r w:rsidRPr="00295B1E">
              <w:rPr>
                <w:rFonts w:ascii="Times New Roman" w:hAnsi="Times New Roman"/>
                <w:spacing w:val="1"/>
                <w:sz w:val="24"/>
                <w:szCs w:val="24"/>
              </w:rPr>
              <w:t xml:space="preserve"> </w:t>
            </w:r>
            <w:r w:rsidRPr="00295B1E">
              <w:rPr>
                <w:rFonts w:ascii="Times New Roman" w:hAnsi="Times New Roman"/>
                <w:sz w:val="24"/>
                <w:szCs w:val="24"/>
              </w:rPr>
              <w:t>Студенческого</w:t>
            </w:r>
            <w:r w:rsidRPr="00295B1E">
              <w:rPr>
                <w:rFonts w:ascii="Times New Roman" w:hAnsi="Times New Roman"/>
                <w:spacing w:val="1"/>
                <w:sz w:val="24"/>
                <w:szCs w:val="24"/>
              </w:rPr>
              <w:t xml:space="preserve"> </w:t>
            </w:r>
            <w:r w:rsidRPr="00295B1E">
              <w:rPr>
                <w:rFonts w:ascii="Times New Roman" w:hAnsi="Times New Roman"/>
                <w:sz w:val="24"/>
                <w:szCs w:val="24"/>
              </w:rPr>
              <w:t>творческого</w:t>
            </w:r>
            <w:r w:rsidRPr="00295B1E">
              <w:rPr>
                <w:rFonts w:ascii="Times New Roman" w:hAnsi="Times New Roman"/>
                <w:spacing w:val="1"/>
                <w:sz w:val="24"/>
                <w:szCs w:val="24"/>
              </w:rPr>
              <w:t xml:space="preserve"> </w:t>
            </w:r>
            <w:r w:rsidRPr="00295B1E">
              <w:rPr>
                <w:rFonts w:ascii="Times New Roman" w:hAnsi="Times New Roman"/>
                <w:sz w:val="24"/>
                <w:szCs w:val="24"/>
              </w:rPr>
              <w:t>центра,</w:t>
            </w:r>
            <w:r w:rsidRPr="00295B1E">
              <w:rPr>
                <w:rFonts w:ascii="Times New Roman" w:hAnsi="Times New Roman"/>
                <w:spacing w:val="-57"/>
                <w:sz w:val="24"/>
                <w:szCs w:val="24"/>
              </w:rPr>
              <w:t xml:space="preserve"> </w:t>
            </w:r>
            <w:r w:rsidRPr="00295B1E">
              <w:rPr>
                <w:rFonts w:ascii="Times New Roman" w:hAnsi="Times New Roman"/>
                <w:sz w:val="24"/>
                <w:szCs w:val="24"/>
              </w:rPr>
              <w:t>волонтерского</w:t>
            </w:r>
            <w:r w:rsidRPr="00295B1E">
              <w:rPr>
                <w:rFonts w:ascii="Times New Roman" w:hAnsi="Times New Roman"/>
                <w:spacing w:val="1"/>
                <w:sz w:val="24"/>
                <w:szCs w:val="24"/>
              </w:rPr>
              <w:t xml:space="preserve"> </w:t>
            </w:r>
            <w:r w:rsidRPr="00295B1E">
              <w:rPr>
                <w:rFonts w:ascii="Times New Roman" w:hAnsi="Times New Roman"/>
                <w:sz w:val="24"/>
                <w:szCs w:val="24"/>
              </w:rPr>
              <w:t>отряда.</w:t>
            </w:r>
            <w:r w:rsidRPr="00295B1E">
              <w:rPr>
                <w:rFonts w:ascii="Times New Roman" w:hAnsi="Times New Roman"/>
                <w:spacing w:val="1"/>
                <w:sz w:val="24"/>
                <w:szCs w:val="24"/>
              </w:rPr>
              <w:t xml:space="preserve"> </w:t>
            </w:r>
            <w:r w:rsidRPr="00295B1E">
              <w:rPr>
                <w:rFonts w:ascii="Times New Roman" w:hAnsi="Times New Roman"/>
                <w:sz w:val="24"/>
                <w:szCs w:val="24"/>
              </w:rPr>
              <w:t>вовлечение</w:t>
            </w:r>
            <w:r w:rsidRPr="00295B1E">
              <w:rPr>
                <w:rFonts w:ascii="Times New Roman" w:hAnsi="Times New Roman"/>
                <w:spacing w:val="-57"/>
                <w:sz w:val="24"/>
                <w:szCs w:val="24"/>
              </w:rPr>
              <w:t xml:space="preserve"> </w:t>
            </w:r>
            <w:r w:rsidRPr="00295B1E">
              <w:rPr>
                <w:rFonts w:ascii="Times New Roman" w:hAnsi="Times New Roman"/>
                <w:sz w:val="24"/>
                <w:szCs w:val="24"/>
              </w:rPr>
              <w:t>студентов</w:t>
            </w:r>
            <w:r w:rsidRPr="00295B1E">
              <w:rPr>
                <w:rFonts w:ascii="Times New Roman" w:hAnsi="Times New Roman"/>
                <w:spacing w:val="1"/>
                <w:sz w:val="24"/>
                <w:szCs w:val="24"/>
              </w:rPr>
              <w:t xml:space="preserve"> </w:t>
            </w:r>
            <w:r w:rsidRPr="00295B1E">
              <w:rPr>
                <w:rFonts w:ascii="Times New Roman" w:hAnsi="Times New Roman"/>
                <w:sz w:val="24"/>
                <w:szCs w:val="24"/>
              </w:rPr>
              <w:t>в</w:t>
            </w:r>
            <w:r w:rsidRPr="00295B1E">
              <w:rPr>
                <w:rFonts w:ascii="Times New Roman" w:hAnsi="Times New Roman"/>
                <w:spacing w:val="1"/>
                <w:sz w:val="24"/>
                <w:szCs w:val="24"/>
              </w:rPr>
              <w:t xml:space="preserve"> </w:t>
            </w:r>
            <w:r w:rsidRPr="00295B1E">
              <w:rPr>
                <w:rFonts w:ascii="Times New Roman" w:hAnsi="Times New Roman"/>
                <w:sz w:val="24"/>
                <w:szCs w:val="24"/>
              </w:rPr>
              <w:t>социально</w:t>
            </w:r>
            <w:r w:rsidRPr="00295B1E">
              <w:rPr>
                <w:rFonts w:ascii="Times New Roman" w:hAnsi="Times New Roman"/>
                <w:spacing w:val="1"/>
                <w:sz w:val="24"/>
                <w:szCs w:val="24"/>
              </w:rPr>
              <w:t xml:space="preserve"> </w:t>
            </w:r>
            <w:r w:rsidRPr="00295B1E">
              <w:rPr>
                <w:rFonts w:ascii="Times New Roman" w:hAnsi="Times New Roman"/>
                <w:sz w:val="24"/>
                <w:szCs w:val="24"/>
              </w:rPr>
              <w:t>значимую</w:t>
            </w:r>
            <w:r w:rsidRPr="00295B1E">
              <w:rPr>
                <w:rFonts w:ascii="Times New Roman" w:hAnsi="Times New Roman"/>
                <w:spacing w:val="1"/>
                <w:sz w:val="24"/>
                <w:szCs w:val="24"/>
              </w:rPr>
              <w:t xml:space="preserve"> </w:t>
            </w:r>
            <w:r w:rsidRPr="00295B1E">
              <w:rPr>
                <w:rFonts w:ascii="Times New Roman" w:hAnsi="Times New Roman"/>
                <w:sz w:val="24"/>
                <w:szCs w:val="24"/>
              </w:rPr>
              <w:t>деятельность.</w:t>
            </w:r>
          </w:p>
        </w:tc>
        <w:tc>
          <w:tcPr>
            <w:tcW w:w="615" w:type="pct"/>
            <w:hideMark/>
          </w:tcPr>
          <w:p w14:paraId="0CC4171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9B6E6E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58C44CE8"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w:t>
            </w:r>
          </w:p>
          <w:p w14:paraId="7DC75431"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педагог-психолог,</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социальный педагог, руководители учебных</w:t>
            </w:r>
          </w:p>
          <w:p w14:paraId="62F5DB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 преподаватели физкультуры</w:t>
            </w:r>
          </w:p>
        </w:tc>
        <w:tc>
          <w:tcPr>
            <w:tcW w:w="322" w:type="pct"/>
            <w:hideMark/>
          </w:tcPr>
          <w:p w14:paraId="0D03045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47C95C8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12EED33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F291B8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6DE23262" w14:textId="77777777" w:rsidTr="00E93F74">
        <w:tc>
          <w:tcPr>
            <w:tcW w:w="251" w:type="pct"/>
          </w:tcPr>
          <w:p w14:paraId="46D31A1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B9C3BBF"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Проведение экологических уроков по утилизации бытовых отходов</w:t>
            </w:r>
          </w:p>
        </w:tc>
        <w:tc>
          <w:tcPr>
            <w:tcW w:w="615" w:type="pct"/>
            <w:hideMark/>
          </w:tcPr>
          <w:p w14:paraId="23ACD6F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8C0A87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520C91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w:t>
            </w:r>
          </w:p>
        </w:tc>
        <w:tc>
          <w:tcPr>
            <w:tcW w:w="322" w:type="pct"/>
            <w:hideMark/>
          </w:tcPr>
          <w:p w14:paraId="4739061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hideMark/>
          </w:tcPr>
          <w:p w14:paraId="71ABBD2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«Учебное занятие»</w:t>
            </w:r>
          </w:p>
          <w:p w14:paraId="64856E3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tc>
      </w:tr>
      <w:tr w:rsidR="00702B73" w:rsidRPr="00295B1E" w14:paraId="3656E610" w14:textId="77777777" w:rsidTr="00E93F74">
        <w:tc>
          <w:tcPr>
            <w:tcW w:w="251" w:type="pct"/>
          </w:tcPr>
          <w:p w14:paraId="19B3C3DA"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06D4B8D"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615" w:type="pct"/>
            <w:hideMark/>
          </w:tcPr>
          <w:p w14:paraId="1BF83365"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Проживающие в общежитии</w:t>
            </w:r>
          </w:p>
        </w:tc>
        <w:tc>
          <w:tcPr>
            <w:tcW w:w="503" w:type="pct"/>
            <w:hideMark/>
          </w:tcPr>
          <w:p w14:paraId="1BD874F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общежитие</w:t>
            </w:r>
          </w:p>
        </w:tc>
        <w:tc>
          <w:tcPr>
            <w:tcW w:w="1187" w:type="pct"/>
            <w:hideMark/>
          </w:tcPr>
          <w:p w14:paraId="5A0D232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 воспитатели общежития, коменданты</w:t>
            </w:r>
          </w:p>
        </w:tc>
        <w:tc>
          <w:tcPr>
            <w:tcW w:w="322" w:type="pct"/>
            <w:hideMark/>
          </w:tcPr>
          <w:p w14:paraId="450AFBD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516D45E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«Организация предметно-эстетической среды»</w:t>
            </w:r>
          </w:p>
          <w:p w14:paraId="6820332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tc>
      </w:tr>
      <w:tr w:rsidR="00702B73" w:rsidRPr="00295B1E" w14:paraId="35ACB0DC" w14:textId="77777777" w:rsidTr="00E93F74">
        <w:tc>
          <w:tcPr>
            <w:tcW w:w="251" w:type="pct"/>
          </w:tcPr>
          <w:p w14:paraId="3EC4C29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1D68E47C"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Участие в</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городских, региональных</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и</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всероссийских научно-методических</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семинарах,</w:t>
            </w:r>
            <w:r w:rsidRPr="00295B1E">
              <w:rPr>
                <w:rStyle w:val="afffffe"/>
                <w:rFonts w:ascii="Times New Roman" w:hAnsi="Times New Roman"/>
                <w:color w:val="auto"/>
                <w:spacing w:val="-5"/>
                <w:sz w:val="24"/>
                <w:szCs w:val="24"/>
                <w:u w:val="none"/>
              </w:rPr>
              <w:t xml:space="preserve"> </w:t>
            </w:r>
            <w:r w:rsidRPr="00295B1E">
              <w:rPr>
                <w:rStyle w:val="afffffe"/>
                <w:rFonts w:ascii="Times New Roman" w:hAnsi="Times New Roman"/>
                <w:color w:val="auto"/>
                <w:sz w:val="24"/>
                <w:szCs w:val="24"/>
                <w:u w:val="none"/>
              </w:rPr>
              <w:t>конференциях</w:t>
            </w:r>
            <w:r w:rsidRPr="00295B1E">
              <w:rPr>
                <w:rStyle w:val="afffffe"/>
                <w:rFonts w:ascii="Times New Roman" w:hAnsi="Times New Roman"/>
                <w:color w:val="auto"/>
                <w:spacing w:val="-2"/>
                <w:sz w:val="24"/>
                <w:szCs w:val="24"/>
                <w:u w:val="none"/>
              </w:rPr>
              <w:t xml:space="preserve"> </w:t>
            </w:r>
            <w:r w:rsidRPr="00295B1E">
              <w:rPr>
                <w:rStyle w:val="afffffe"/>
                <w:rFonts w:ascii="Times New Roman" w:hAnsi="Times New Roman"/>
                <w:color w:val="auto"/>
                <w:sz w:val="24"/>
                <w:szCs w:val="24"/>
                <w:u w:val="none"/>
              </w:rPr>
              <w:t>по</w:t>
            </w:r>
            <w:r w:rsidRPr="00295B1E">
              <w:rPr>
                <w:rStyle w:val="afffffe"/>
                <w:rFonts w:ascii="Times New Roman" w:hAnsi="Times New Roman"/>
                <w:color w:val="auto"/>
                <w:spacing w:val="-6"/>
                <w:sz w:val="24"/>
                <w:szCs w:val="24"/>
                <w:u w:val="none"/>
              </w:rPr>
              <w:t xml:space="preserve"> </w:t>
            </w:r>
            <w:r w:rsidRPr="00295B1E">
              <w:rPr>
                <w:rStyle w:val="afffffe"/>
                <w:rFonts w:ascii="Times New Roman" w:hAnsi="Times New Roman"/>
                <w:color w:val="auto"/>
                <w:sz w:val="24"/>
                <w:szCs w:val="24"/>
                <w:u w:val="none"/>
              </w:rPr>
              <w:t>проблемам патриотического</w:t>
            </w:r>
            <w:r w:rsidRPr="00295B1E">
              <w:rPr>
                <w:rStyle w:val="afffffe"/>
                <w:rFonts w:ascii="Times New Roman" w:hAnsi="Times New Roman"/>
                <w:color w:val="auto"/>
                <w:spacing w:val="-6"/>
                <w:sz w:val="24"/>
                <w:szCs w:val="24"/>
                <w:u w:val="none"/>
              </w:rPr>
              <w:t xml:space="preserve"> </w:t>
            </w:r>
            <w:r w:rsidRPr="00295B1E">
              <w:rPr>
                <w:rStyle w:val="afffffe"/>
                <w:rFonts w:ascii="Times New Roman" w:hAnsi="Times New Roman"/>
                <w:color w:val="auto"/>
                <w:sz w:val="24"/>
                <w:szCs w:val="24"/>
                <w:u w:val="none"/>
              </w:rPr>
              <w:t>воспитания</w:t>
            </w:r>
            <w:r w:rsidRPr="00295B1E">
              <w:rPr>
                <w:rStyle w:val="afffffe"/>
                <w:rFonts w:ascii="Times New Roman" w:hAnsi="Times New Roman"/>
                <w:color w:val="auto"/>
                <w:spacing w:val="-3"/>
                <w:sz w:val="24"/>
                <w:szCs w:val="24"/>
                <w:u w:val="none"/>
              </w:rPr>
              <w:t xml:space="preserve"> </w:t>
            </w:r>
            <w:r w:rsidRPr="00295B1E">
              <w:rPr>
                <w:rStyle w:val="afffffe"/>
                <w:rFonts w:ascii="Times New Roman" w:hAnsi="Times New Roman"/>
                <w:color w:val="auto"/>
                <w:sz w:val="24"/>
                <w:szCs w:val="24"/>
                <w:u w:val="none"/>
              </w:rPr>
              <w:t>молодежи.</w:t>
            </w:r>
          </w:p>
        </w:tc>
        <w:tc>
          <w:tcPr>
            <w:tcW w:w="615" w:type="pct"/>
            <w:hideMark/>
          </w:tcPr>
          <w:p w14:paraId="5C12182D"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Все группы</w:t>
            </w:r>
          </w:p>
        </w:tc>
        <w:tc>
          <w:tcPr>
            <w:tcW w:w="503" w:type="pct"/>
            <w:hideMark/>
          </w:tcPr>
          <w:p w14:paraId="3D3659D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По плану</w:t>
            </w:r>
          </w:p>
        </w:tc>
        <w:tc>
          <w:tcPr>
            <w:tcW w:w="1187" w:type="pct"/>
            <w:hideMark/>
          </w:tcPr>
          <w:p w14:paraId="6921E26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w:t>
            </w:r>
            <w:r w:rsidRPr="00295B1E">
              <w:rPr>
                <w:rFonts w:ascii="Times New Roman" w:hAnsi="Times New Roman"/>
                <w:spacing w:val="-4"/>
                <w:sz w:val="24"/>
                <w:szCs w:val="24"/>
              </w:rPr>
              <w:t xml:space="preserve"> </w:t>
            </w:r>
            <w:r w:rsidRPr="00295B1E">
              <w:rPr>
                <w:rFonts w:ascii="Times New Roman" w:hAnsi="Times New Roman"/>
                <w:sz w:val="24"/>
                <w:szCs w:val="24"/>
              </w:rPr>
              <w:t>директора</w:t>
            </w:r>
            <w:r w:rsidRPr="00295B1E">
              <w:rPr>
                <w:rFonts w:ascii="Times New Roman" w:hAnsi="Times New Roman"/>
                <w:spacing w:val="-3"/>
                <w:sz w:val="24"/>
                <w:szCs w:val="24"/>
              </w:rPr>
              <w:t xml:space="preserve"> </w:t>
            </w:r>
            <w:r w:rsidRPr="00295B1E">
              <w:rPr>
                <w:rFonts w:ascii="Times New Roman" w:hAnsi="Times New Roman"/>
                <w:sz w:val="24"/>
                <w:szCs w:val="24"/>
              </w:rPr>
              <w:t>по</w:t>
            </w:r>
            <w:r w:rsidRPr="00295B1E">
              <w:rPr>
                <w:rFonts w:ascii="Times New Roman" w:hAnsi="Times New Roman"/>
                <w:spacing w:val="-4"/>
                <w:sz w:val="24"/>
                <w:szCs w:val="24"/>
              </w:rPr>
              <w:t xml:space="preserve"> </w:t>
            </w:r>
            <w:r w:rsidRPr="00295B1E">
              <w:rPr>
                <w:rFonts w:ascii="Times New Roman" w:hAnsi="Times New Roman"/>
                <w:sz w:val="24"/>
                <w:szCs w:val="24"/>
              </w:rPr>
              <w:t>ВР,</w:t>
            </w:r>
            <w:r w:rsidRPr="00295B1E">
              <w:rPr>
                <w:rFonts w:ascii="Times New Roman" w:hAnsi="Times New Roman"/>
                <w:spacing w:val="-57"/>
                <w:sz w:val="24"/>
                <w:szCs w:val="24"/>
              </w:rPr>
              <w:t xml:space="preserve"> </w:t>
            </w:r>
            <w:r w:rsidRPr="00295B1E">
              <w:rPr>
                <w:rFonts w:ascii="Times New Roman" w:hAnsi="Times New Roman"/>
                <w:sz w:val="24"/>
                <w:szCs w:val="24"/>
              </w:rPr>
              <w:t>преподаватели истории</w:t>
            </w:r>
          </w:p>
        </w:tc>
        <w:tc>
          <w:tcPr>
            <w:tcW w:w="322" w:type="pct"/>
            <w:hideMark/>
          </w:tcPr>
          <w:p w14:paraId="53F84E7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77E6B6B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8FB9C7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17AF286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tc>
      </w:tr>
      <w:tr w:rsidR="00702B73" w:rsidRPr="00295B1E" w14:paraId="68BA8C44" w14:textId="77777777" w:rsidTr="00E93F74">
        <w:tc>
          <w:tcPr>
            <w:tcW w:w="251" w:type="pct"/>
          </w:tcPr>
          <w:p w14:paraId="3D09B46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385B7E88"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Работа</w:t>
            </w:r>
            <w:r w:rsidRPr="00295B1E">
              <w:rPr>
                <w:rFonts w:ascii="Times New Roman" w:hAnsi="Times New Roman"/>
                <w:sz w:val="24"/>
                <w:szCs w:val="24"/>
              </w:rPr>
              <w:tab/>
              <w:t>военно-патриотического клуба.</w:t>
            </w:r>
          </w:p>
        </w:tc>
        <w:tc>
          <w:tcPr>
            <w:tcW w:w="615" w:type="pct"/>
            <w:hideMark/>
          </w:tcPr>
          <w:p w14:paraId="29120571"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Все группы</w:t>
            </w:r>
          </w:p>
        </w:tc>
        <w:tc>
          <w:tcPr>
            <w:tcW w:w="503" w:type="pct"/>
            <w:hideMark/>
          </w:tcPr>
          <w:p w14:paraId="3367985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284B34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Руководитель</w:t>
            </w:r>
            <w:r w:rsidRPr="00295B1E">
              <w:rPr>
                <w:rFonts w:ascii="Times New Roman" w:hAnsi="Times New Roman"/>
                <w:spacing w:val="-3"/>
                <w:sz w:val="24"/>
                <w:szCs w:val="24"/>
              </w:rPr>
              <w:t xml:space="preserve"> </w:t>
            </w:r>
            <w:r w:rsidRPr="00295B1E">
              <w:rPr>
                <w:rFonts w:ascii="Times New Roman" w:hAnsi="Times New Roman"/>
                <w:sz w:val="24"/>
                <w:szCs w:val="24"/>
              </w:rPr>
              <w:t>клуба</w:t>
            </w:r>
          </w:p>
        </w:tc>
        <w:tc>
          <w:tcPr>
            <w:tcW w:w="322" w:type="pct"/>
            <w:hideMark/>
          </w:tcPr>
          <w:p w14:paraId="681F052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0916C8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4A22031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15DD600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tc>
      </w:tr>
      <w:tr w:rsidR="00702B73" w:rsidRPr="00295B1E" w14:paraId="1D2AD7F8" w14:textId="77777777" w:rsidTr="00E93F74">
        <w:tc>
          <w:tcPr>
            <w:tcW w:w="251" w:type="pct"/>
          </w:tcPr>
          <w:p w14:paraId="57A3F9B9"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8B0130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Работа</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волонтерского</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отряда</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по</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распространению</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идей</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здорового образа жизни и профилактики</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потребления</w:t>
            </w:r>
            <w:r w:rsidRPr="00295B1E">
              <w:rPr>
                <w:rStyle w:val="afffffe"/>
                <w:rFonts w:ascii="Times New Roman" w:hAnsi="Times New Roman"/>
                <w:color w:val="auto"/>
                <w:spacing w:val="52"/>
                <w:sz w:val="24"/>
                <w:szCs w:val="24"/>
                <w:u w:val="none"/>
              </w:rPr>
              <w:t xml:space="preserve"> </w:t>
            </w:r>
            <w:r w:rsidRPr="00295B1E">
              <w:rPr>
                <w:rStyle w:val="afffffe"/>
                <w:rFonts w:ascii="Times New Roman" w:hAnsi="Times New Roman"/>
                <w:color w:val="auto"/>
                <w:sz w:val="24"/>
                <w:szCs w:val="24"/>
                <w:u w:val="none"/>
              </w:rPr>
              <w:t>алкоголя</w:t>
            </w:r>
            <w:r w:rsidRPr="00295B1E">
              <w:rPr>
                <w:rStyle w:val="afffffe"/>
                <w:rFonts w:ascii="Times New Roman" w:hAnsi="Times New Roman"/>
                <w:color w:val="auto"/>
                <w:spacing w:val="53"/>
                <w:sz w:val="24"/>
                <w:szCs w:val="24"/>
                <w:u w:val="none"/>
              </w:rPr>
              <w:t xml:space="preserve"> </w:t>
            </w:r>
            <w:r w:rsidRPr="00295B1E">
              <w:rPr>
                <w:rStyle w:val="afffffe"/>
                <w:rFonts w:ascii="Times New Roman" w:hAnsi="Times New Roman"/>
                <w:color w:val="auto"/>
                <w:sz w:val="24"/>
                <w:szCs w:val="24"/>
                <w:u w:val="none"/>
              </w:rPr>
              <w:t>и</w:t>
            </w:r>
            <w:r w:rsidRPr="00295B1E">
              <w:rPr>
                <w:rStyle w:val="afffffe"/>
                <w:rFonts w:ascii="Times New Roman" w:hAnsi="Times New Roman"/>
                <w:color w:val="auto"/>
                <w:spacing w:val="53"/>
                <w:sz w:val="24"/>
                <w:szCs w:val="24"/>
                <w:u w:val="none"/>
              </w:rPr>
              <w:t xml:space="preserve"> </w:t>
            </w:r>
            <w:r w:rsidRPr="00295B1E">
              <w:rPr>
                <w:rStyle w:val="afffffe"/>
                <w:rFonts w:ascii="Times New Roman" w:hAnsi="Times New Roman"/>
                <w:color w:val="auto"/>
                <w:sz w:val="24"/>
                <w:szCs w:val="24"/>
                <w:u w:val="none"/>
              </w:rPr>
              <w:t>ПАВ</w:t>
            </w:r>
          </w:p>
          <w:p w14:paraId="25D81306"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(Студенческие</w:t>
            </w:r>
            <w:r w:rsidRPr="00295B1E">
              <w:rPr>
                <w:rFonts w:ascii="Times New Roman" w:hAnsi="Times New Roman"/>
                <w:spacing w:val="1"/>
                <w:sz w:val="24"/>
                <w:szCs w:val="24"/>
              </w:rPr>
              <w:t xml:space="preserve"> </w:t>
            </w:r>
            <w:r w:rsidRPr="00295B1E">
              <w:rPr>
                <w:rFonts w:ascii="Times New Roman" w:hAnsi="Times New Roman"/>
                <w:sz w:val="24"/>
                <w:szCs w:val="24"/>
              </w:rPr>
              <w:t>просветительские</w:t>
            </w:r>
            <w:r w:rsidRPr="00295B1E">
              <w:rPr>
                <w:rFonts w:ascii="Times New Roman" w:hAnsi="Times New Roman"/>
                <w:spacing w:val="1"/>
                <w:sz w:val="24"/>
                <w:szCs w:val="24"/>
              </w:rPr>
              <w:t xml:space="preserve"> </w:t>
            </w:r>
            <w:r w:rsidRPr="00295B1E">
              <w:rPr>
                <w:rFonts w:ascii="Times New Roman" w:hAnsi="Times New Roman"/>
                <w:sz w:val="24"/>
                <w:szCs w:val="24"/>
              </w:rPr>
              <w:t>акции,</w:t>
            </w:r>
            <w:r w:rsidR="00173AAA">
              <w:rPr>
                <w:rFonts w:ascii="Times New Roman" w:hAnsi="Times New Roman"/>
                <w:spacing w:val="-57"/>
                <w:sz w:val="24"/>
                <w:szCs w:val="24"/>
              </w:rPr>
              <w:t xml:space="preserve"> </w:t>
            </w:r>
            <w:r w:rsidRPr="00295B1E">
              <w:rPr>
                <w:rFonts w:ascii="Times New Roman" w:hAnsi="Times New Roman"/>
                <w:sz w:val="24"/>
                <w:szCs w:val="24"/>
              </w:rPr>
              <w:t>дни</w:t>
            </w:r>
            <w:r w:rsidRPr="00295B1E">
              <w:rPr>
                <w:rFonts w:ascii="Times New Roman" w:hAnsi="Times New Roman"/>
                <w:spacing w:val="-2"/>
                <w:sz w:val="24"/>
                <w:szCs w:val="24"/>
              </w:rPr>
              <w:t xml:space="preserve"> </w:t>
            </w:r>
            <w:r w:rsidRPr="00295B1E">
              <w:rPr>
                <w:rFonts w:ascii="Times New Roman" w:hAnsi="Times New Roman"/>
                <w:sz w:val="24"/>
                <w:szCs w:val="24"/>
              </w:rPr>
              <w:t>здоровья).</w:t>
            </w:r>
          </w:p>
        </w:tc>
        <w:tc>
          <w:tcPr>
            <w:tcW w:w="615" w:type="pct"/>
            <w:hideMark/>
          </w:tcPr>
          <w:p w14:paraId="6D5E8839"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Все группы</w:t>
            </w:r>
          </w:p>
        </w:tc>
        <w:tc>
          <w:tcPr>
            <w:tcW w:w="503" w:type="pct"/>
            <w:hideMark/>
          </w:tcPr>
          <w:p w14:paraId="5E9CD1A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По плану</w:t>
            </w:r>
          </w:p>
        </w:tc>
        <w:tc>
          <w:tcPr>
            <w:tcW w:w="1187" w:type="pct"/>
            <w:hideMark/>
          </w:tcPr>
          <w:p w14:paraId="41235FD0"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w:t>
            </w:r>
            <w:r w:rsidRPr="00295B1E">
              <w:rPr>
                <w:rStyle w:val="afffffe"/>
                <w:rFonts w:ascii="Times New Roman" w:hAnsi="Times New Roman"/>
                <w:color w:val="auto"/>
                <w:spacing w:val="-57"/>
                <w:sz w:val="24"/>
                <w:szCs w:val="24"/>
                <w:u w:val="none"/>
              </w:rPr>
              <w:t xml:space="preserve"> </w:t>
            </w:r>
            <w:r w:rsidRPr="00295B1E">
              <w:rPr>
                <w:rStyle w:val="afffffe"/>
                <w:rFonts w:ascii="Times New Roman" w:hAnsi="Times New Roman"/>
                <w:color w:val="auto"/>
                <w:sz w:val="24"/>
                <w:szCs w:val="24"/>
                <w:u w:val="none"/>
              </w:rPr>
              <w:t>ВР,</w:t>
            </w:r>
          </w:p>
          <w:p w14:paraId="051F833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руководитель отряда.</w:t>
            </w:r>
          </w:p>
        </w:tc>
        <w:tc>
          <w:tcPr>
            <w:tcW w:w="322" w:type="pct"/>
            <w:hideMark/>
          </w:tcPr>
          <w:p w14:paraId="24FA520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3229264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tc>
        <w:tc>
          <w:tcPr>
            <w:tcW w:w="803" w:type="pct"/>
            <w:hideMark/>
          </w:tcPr>
          <w:p w14:paraId="6FAEBF9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1DFA0F5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«Правовое сознание»</w:t>
            </w:r>
          </w:p>
        </w:tc>
      </w:tr>
      <w:tr w:rsidR="00702B73" w:rsidRPr="00295B1E" w14:paraId="282A5004" w14:textId="77777777" w:rsidTr="00E93F74">
        <w:tc>
          <w:tcPr>
            <w:tcW w:w="251" w:type="pct"/>
          </w:tcPr>
          <w:p w14:paraId="0FABFF6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54715EF1"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kern w:val="2"/>
                <w:sz w:val="24"/>
                <w:szCs w:val="24"/>
                <w:lang w:eastAsia="ko-KR"/>
              </w:rPr>
              <w:t>Введение в профессию (специальность)</w:t>
            </w:r>
          </w:p>
        </w:tc>
        <w:tc>
          <w:tcPr>
            <w:tcW w:w="615" w:type="pct"/>
            <w:hideMark/>
          </w:tcPr>
          <w:p w14:paraId="1C54258F"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kern w:val="2"/>
                <w:sz w:val="24"/>
                <w:szCs w:val="24"/>
                <w:lang w:eastAsia="ko-KR"/>
              </w:rPr>
              <w:t>2 курс</w:t>
            </w:r>
          </w:p>
        </w:tc>
        <w:tc>
          <w:tcPr>
            <w:tcW w:w="503" w:type="pct"/>
            <w:hideMark/>
          </w:tcPr>
          <w:p w14:paraId="6331A8E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По плану</w:t>
            </w:r>
          </w:p>
        </w:tc>
        <w:tc>
          <w:tcPr>
            <w:tcW w:w="1187" w:type="pct"/>
            <w:hideMark/>
          </w:tcPr>
          <w:p w14:paraId="03298A7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Заместители директора, зав. отделением, преподаватели</w:t>
            </w:r>
          </w:p>
        </w:tc>
        <w:tc>
          <w:tcPr>
            <w:tcW w:w="322" w:type="pct"/>
            <w:hideMark/>
          </w:tcPr>
          <w:p w14:paraId="6BB214A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29CF3C9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0E532E7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«Профессиональный выбор»</w:t>
            </w:r>
          </w:p>
        </w:tc>
      </w:tr>
      <w:tr w:rsidR="00702B73" w:rsidRPr="00295B1E" w14:paraId="501A22CD" w14:textId="77777777" w:rsidTr="00E93F74">
        <w:tc>
          <w:tcPr>
            <w:tcW w:w="251" w:type="pct"/>
          </w:tcPr>
          <w:p w14:paraId="7A4C798C"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62DFF6BA"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Производственная практика (по профилю специальности)</w:t>
            </w:r>
          </w:p>
        </w:tc>
        <w:tc>
          <w:tcPr>
            <w:tcW w:w="615" w:type="pct"/>
            <w:hideMark/>
          </w:tcPr>
          <w:p w14:paraId="45093BF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Группы, проходящие</w:t>
            </w:r>
          </w:p>
          <w:p w14:paraId="0E4EA9B5"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практику</w:t>
            </w:r>
          </w:p>
        </w:tc>
        <w:tc>
          <w:tcPr>
            <w:tcW w:w="503" w:type="pct"/>
            <w:hideMark/>
          </w:tcPr>
          <w:p w14:paraId="7AD14DF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AA89B9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Руководители практики</w:t>
            </w:r>
          </w:p>
        </w:tc>
        <w:tc>
          <w:tcPr>
            <w:tcW w:w="322" w:type="pct"/>
            <w:hideMark/>
          </w:tcPr>
          <w:p w14:paraId="4166367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094547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41D6ECE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ЛР14 , ЛР15</w:t>
            </w:r>
          </w:p>
        </w:tc>
        <w:tc>
          <w:tcPr>
            <w:tcW w:w="803" w:type="pct"/>
            <w:hideMark/>
          </w:tcPr>
          <w:p w14:paraId="6D4A227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«Профессиональный выбор»</w:t>
            </w:r>
          </w:p>
        </w:tc>
      </w:tr>
      <w:tr w:rsidR="00702B73" w:rsidRPr="00295B1E" w14:paraId="1C4FECF2" w14:textId="77777777" w:rsidTr="00E93F74">
        <w:tc>
          <w:tcPr>
            <w:tcW w:w="251" w:type="pct"/>
          </w:tcPr>
          <w:p w14:paraId="15B5E30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DD31AC4"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Встречи с работодателями</w:t>
            </w:r>
          </w:p>
        </w:tc>
        <w:tc>
          <w:tcPr>
            <w:tcW w:w="615" w:type="pct"/>
            <w:hideMark/>
          </w:tcPr>
          <w:p w14:paraId="26B6DD3F"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3 курс</w:t>
            </w:r>
          </w:p>
        </w:tc>
        <w:tc>
          <w:tcPr>
            <w:tcW w:w="503" w:type="pct"/>
            <w:hideMark/>
          </w:tcPr>
          <w:p w14:paraId="505280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808FA2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Зам. директора, </w:t>
            </w:r>
            <w:r w:rsidRPr="00295B1E">
              <w:rPr>
                <w:rFonts w:ascii="Times New Roman" w:hAnsi="Times New Roman"/>
                <w:kern w:val="32"/>
                <w:sz w:val="24"/>
                <w:szCs w:val="24"/>
                <w:lang w:val="x-none" w:eastAsia="x-none"/>
              </w:rPr>
              <w:t>мастер</w:t>
            </w:r>
            <w:r w:rsidRPr="00295B1E">
              <w:rPr>
                <w:rFonts w:ascii="Times New Roman" w:hAnsi="Times New Roman"/>
                <w:kern w:val="32"/>
                <w:sz w:val="24"/>
                <w:szCs w:val="24"/>
                <w:lang w:eastAsia="x-none"/>
              </w:rPr>
              <w:t>а</w:t>
            </w:r>
            <w:r w:rsidRPr="00295B1E">
              <w:rPr>
                <w:rFonts w:ascii="Times New Roman" w:hAnsi="Times New Roman"/>
                <w:kern w:val="32"/>
                <w:sz w:val="24"/>
                <w:szCs w:val="24"/>
                <w:lang w:val="x-none" w:eastAsia="x-none"/>
              </w:rPr>
              <w:t xml:space="preserve"> производственного обучения</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eastAsia="x-none"/>
              </w:rPr>
              <w:lastRenderedPageBreak/>
              <w:t xml:space="preserve">зав. отделением, </w:t>
            </w:r>
            <w:r w:rsidRPr="00295B1E">
              <w:rPr>
                <w:rFonts w:ascii="Times New Roman" w:hAnsi="Times New Roman"/>
                <w:iCs/>
                <w:sz w:val="24"/>
                <w:szCs w:val="24"/>
              </w:rPr>
              <w:t>предприятия-работодатели,</w:t>
            </w:r>
          </w:p>
        </w:tc>
        <w:tc>
          <w:tcPr>
            <w:tcW w:w="322" w:type="pct"/>
            <w:hideMark/>
          </w:tcPr>
          <w:p w14:paraId="5B707C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4</w:t>
            </w:r>
          </w:p>
          <w:p w14:paraId="0567591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68D254D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w:t>
            </w:r>
          </w:p>
        </w:tc>
        <w:tc>
          <w:tcPr>
            <w:tcW w:w="803" w:type="pct"/>
            <w:hideMark/>
          </w:tcPr>
          <w:p w14:paraId="680ED6B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«Профессиональный выбор»</w:t>
            </w:r>
          </w:p>
        </w:tc>
      </w:tr>
      <w:tr w:rsidR="00702B73" w:rsidRPr="00295B1E" w14:paraId="11356D5F" w14:textId="77777777" w:rsidTr="00635960">
        <w:tc>
          <w:tcPr>
            <w:tcW w:w="5000" w:type="pct"/>
            <w:gridSpan w:val="7"/>
            <w:hideMark/>
          </w:tcPr>
          <w:p w14:paraId="4141B7D0"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ОКТЯБРЬ</w:t>
            </w:r>
          </w:p>
        </w:tc>
      </w:tr>
      <w:tr w:rsidR="00702B73" w:rsidRPr="00295B1E" w14:paraId="5D007289" w14:textId="77777777" w:rsidTr="00E93F74">
        <w:tc>
          <w:tcPr>
            <w:tcW w:w="251" w:type="pct"/>
            <w:hideMark/>
          </w:tcPr>
          <w:p w14:paraId="49B1A1F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val="en-US" w:eastAsia="ko-KR"/>
              </w:rPr>
              <w:t>4</w:t>
            </w:r>
          </w:p>
        </w:tc>
        <w:tc>
          <w:tcPr>
            <w:tcW w:w="1319" w:type="pct"/>
            <w:hideMark/>
          </w:tcPr>
          <w:p w14:paraId="3E9E588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p w14:paraId="5BB6A21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Классные часы, посвящённые Дню гражданской обороны</w:t>
            </w:r>
          </w:p>
        </w:tc>
        <w:tc>
          <w:tcPr>
            <w:tcW w:w="615" w:type="pct"/>
            <w:hideMark/>
          </w:tcPr>
          <w:p w14:paraId="0875E4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DBB162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7D4C9B12"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Руководители учебных</w:t>
            </w:r>
          </w:p>
          <w:p w14:paraId="7EE5EC62"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групп, преподаватели ОБЖ</w:t>
            </w:r>
          </w:p>
        </w:tc>
        <w:tc>
          <w:tcPr>
            <w:tcW w:w="322" w:type="pct"/>
            <w:hideMark/>
          </w:tcPr>
          <w:p w14:paraId="55AA6C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06190E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A3C1E2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3F5E72F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56C9C8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52BD04F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p w14:paraId="3874342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4E91A4B9" w14:textId="77777777" w:rsidTr="00E93F74">
        <w:tc>
          <w:tcPr>
            <w:tcW w:w="251" w:type="pct"/>
            <w:hideMark/>
          </w:tcPr>
          <w:p w14:paraId="7536D379"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5</w:t>
            </w:r>
          </w:p>
        </w:tc>
        <w:tc>
          <w:tcPr>
            <w:tcW w:w="1319" w:type="pct"/>
            <w:hideMark/>
          </w:tcPr>
          <w:p w14:paraId="535BC3C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учителя</w:t>
            </w:r>
          </w:p>
          <w:p w14:paraId="027204F5"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Праздничное мероприятие, посвященное Дню</w:t>
            </w:r>
          </w:p>
          <w:p w14:paraId="6B34DACE"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учителя «Мы вас любим!»</w:t>
            </w:r>
          </w:p>
        </w:tc>
        <w:tc>
          <w:tcPr>
            <w:tcW w:w="615" w:type="pct"/>
            <w:hideMark/>
          </w:tcPr>
          <w:p w14:paraId="65BB0CB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3E2DCC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Актовый зал</w:t>
            </w:r>
          </w:p>
        </w:tc>
        <w:tc>
          <w:tcPr>
            <w:tcW w:w="1187" w:type="pct"/>
            <w:hideMark/>
          </w:tcPr>
          <w:p w14:paraId="413DCA5D"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Заместитель директора по ВР, педагог- организатор, студсовет</w:t>
            </w:r>
          </w:p>
        </w:tc>
        <w:tc>
          <w:tcPr>
            <w:tcW w:w="322" w:type="pct"/>
            <w:hideMark/>
          </w:tcPr>
          <w:p w14:paraId="7A893177"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7C3BA0B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p w14:paraId="169130F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5B10859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3E2CAFA"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3467DA54" w14:textId="77777777" w:rsidTr="00E93F74">
        <w:tc>
          <w:tcPr>
            <w:tcW w:w="251" w:type="pct"/>
            <w:hideMark/>
          </w:tcPr>
          <w:p w14:paraId="4469271F"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6</w:t>
            </w:r>
          </w:p>
        </w:tc>
        <w:tc>
          <w:tcPr>
            <w:tcW w:w="1319" w:type="pct"/>
            <w:hideMark/>
          </w:tcPr>
          <w:p w14:paraId="110EA8E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детского церебрального паралича</w:t>
            </w:r>
          </w:p>
          <w:p w14:paraId="7A727B2F"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 xml:space="preserve">Акция </w:t>
            </w:r>
            <w:proofErr w:type="gramStart"/>
            <w:r w:rsidRPr="00295B1E">
              <w:rPr>
                <w:rFonts w:ascii="Times New Roman" w:hAnsi="Times New Roman"/>
                <w:sz w:val="24"/>
                <w:szCs w:val="24"/>
              </w:rPr>
              <w:t>« От</w:t>
            </w:r>
            <w:proofErr w:type="gramEnd"/>
            <w:r w:rsidRPr="00295B1E">
              <w:rPr>
                <w:rFonts w:ascii="Times New Roman" w:hAnsi="Times New Roman"/>
                <w:sz w:val="24"/>
                <w:szCs w:val="24"/>
              </w:rPr>
              <w:t xml:space="preserve"> сердца к сердцу»</w:t>
            </w:r>
          </w:p>
        </w:tc>
        <w:tc>
          <w:tcPr>
            <w:tcW w:w="615" w:type="pct"/>
            <w:hideMark/>
          </w:tcPr>
          <w:p w14:paraId="14ECAF0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5703DAF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49F30DE4"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студсовет</w:t>
            </w:r>
          </w:p>
          <w:p w14:paraId="0C68C27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29F9128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5348302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136B94E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213CCBE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7B276930" w14:textId="77777777" w:rsidTr="00E93F74">
        <w:tc>
          <w:tcPr>
            <w:tcW w:w="251" w:type="pct"/>
            <w:hideMark/>
          </w:tcPr>
          <w:p w14:paraId="0F2F87D5"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15</w:t>
            </w:r>
          </w:p>
        </w:tc>
        <w:tc>
          <w:tcPr>
            <w:tcW w:w="1319" w:type="pct"/>
            <w:hideMark/>
          </w:tcPr>
          <w:p w14:paraId="2D7ABC8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kern w:val="2"/>
                <w:sz w:val="24"/>
                <w:szCs w:val="24"/>
                <w:lang w:eastAsia="ko-KR"/>
              </w:rPr>
              <w:t xml:space="preserve">100-летие со дня рождения академика Российской академии образования </w:t>
            </w:r>
            <w:proofErr w:type="spellStart"/>
            <w:r w:rsidRPr="00295B1E">
              <w:rPr>
                <w:rFonts w:ascii="Times New Roman" w:hAnsi="Times New Roman"/>
                <w:kern w:val="2"/>
                <w:sz w:val="24"/>
                <w:szCs w:val="24"/>
                <w:lang w:eastAsia="ko-KR"/>
              </w:rPr>
              <w:t>Эрдиева</w:t>
            </w:r>
            <w:proofErr w:type="spellEnd"/>
            <w:r w:rsidRPr="00295B1E">
              <w:rPr>
                <w:rFonts w:ascii="Times New Roman" w:hAnsi="Times New Roman"/>
                <w:kern w:val="2"/>
                <w:sz w:val="24"/>
                <w:szCs w:val="24"/>
                <w:lang w:eastAsia="ko-KR"/>
              </w:rPr>
              <w:t xml:space="preserve"> </w:t>
            </w:r>
            <w:proofErr w:type="spellStart"/>
            <w:r w:rsidRPr="00295B1E">
              <w:rPr>
                <w:rFonts w:ascii="Times New Roman" w:hAnsi="Times New Roman"/>
                <w:kern w:val="2"/>
                <w:sz w:val="24"/>
                <w:szCs w:val="24"/>
                <w:lang w:eastAsia="ko-KR"/>
              </w:rPr>
              <w:t>Пюрвя</w:t>
            </w:r>
            <w:proofErr w:type="spellEnd"/>
            <w:r w:rsidRPr="00295B1E">
              <w:rPr>
                <w:rFonts w:ascii="Times New Roman" w:hAnsi="Times New Roman"/>
                <w:kern w:val="2"/>
                <w:sz w:val="24"/>
                <w:szCs w:val="24"/>
                <w:lang w:eastAsia="ko-KR"/>
              </w:rPr>
              <w:t xml:space="preserve"> </w:t>
            </w:r>
            <w:proofErr w:type="spellStart"/>
            <w:r w:rsidRPr="00295B1E">
              <w:rPr>
                <w:rFonts w:ascii="Times New Roman" w:hAnsi="Times New Roman"/>
                <w:kern w:val="2"/>
                <w:sz w:val="24"/>
                <w:szCs w:val="24"/>
                <w:lang w:eastAsia="ko-KR"/>
              </w:rPr>
              <w:t>Мучкаевича</w:t>
            </w:r>
            <w:proofErr w:type="spellEnd"/>
          </w:p>
        </w:tc>
        <w:tc>
          <w:tcPr>
            <w:tcW w:w="615" w:type="pct"/>
            <w:hideMark/>
          </w:tcPr>
          <w:p w14:paraId="589EC80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1-2 курс</w:t>
            </w:r>
          </w:p>
        </w:tc>
        <w:tc>
          <w:tcPr>
            <w:tcW w:w="503" w:type="pct"/>
            <w:hideMark/>
          </w:tcPr>
          <w:p w14:paraId="5E6C979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Музей ПОО</w:t>
            </w:r>
          </w:p>
        </w:tc>
        <w:tc>
          <w:tcPr>
            <w:tcW w:w="1187" w:type="pct"/>
            <w:hideMark/>
          </w:tcPr>
          <w:p w14:paraId="0700A75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Зав. музеем</w:t>
            </w:r>
          </w:p>
          <w:p w14:paraId="3F2192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eastAsia="x-none"/>
              </w:rPr>
              <w:t>руководители учебных групп</w:t>
            </w:r>
          </w:p>
        </w:tc>
        <w:tc>
          <w:tcPr>
            <w:tcW w:w="322" w:type="pct"/>
            <w:hideMark/>
          </w:tcPr>
          <w:p w14:paraId="05F91C7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40C575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7229E3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hideMark/>
          </w:tcPr>
          <w:p w14:paraId="4BFEE2D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C502EF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tc>
      </w:tr>
      <w:tr w:rsidR="00702B73" w:rsidRPr="00295B1E" w14:paraId="5A59BD9B" w14:textId="77777777" w:rsidTr="00E93F74">
        <w:tc>
          <w:tcPr>
            <w:tcW w:w="251" w:type="pct"/>
            <w:hideMark/>
          </w:tcPr>
          <w:p w14:paraId="31FB4901"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15</w:t>
            </w:r>
          </w:p>
        </w:tc>
        <w:tc>
          <w:tcPr>
            <w:tcW w:w="1319" w:type="pct"/>
            <w:hideMark/>
          </w:tcPr>
          <w:p w14:paraId="102C7AD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Всемирный день математики</w:t>
            </w:r>
          </w:p>
          <w:p w14:paraId="15723F6A" w14:textId="77777777" w:rsidR="00702B73" w:rsidRPr="00295B1E" w:rsidRDefault="00702B73" w:rsidP="00CD47F2">
            <w:pPr>
              <w:suppressAutoHyphens/>
              <w:autoSpaceDE w:val="0"/>
              <w:autoSpaceDN w:val="0"/>
              <w:spacing w:after="0" w:line="240" w:lineRule="auto"/>
              <w:rPr>
                <w:rFonts w:ascii="Times New Roman" w:hAnsi="Times New Roman"/>
                <w:sz w:val="24"/>
                <w:szCs w:val="24"/>
                <w:shd w:val="clear" w:color="auto" w:fill="FFFFFF"/>
              </w:rPr>
            </w:pPr>
            <w:r w:rsidRPr="00295B1E">
              <w:rPr>
                <w:rFonts w:ascii="Times New Roman" w:hAnsi="Times New Roman"/>
                <w:sz w:val="24"/>
                <w:szCs w:val="24"/>
                <w:shd w:val="clear" w:color="auto" w:fill="FFFFFF"/>
              </w:rPr>
              <w:t>конкурс «Смекалистых»</w:t>
            </w:r>
          </w:p>
          <w:p w14:paraId="5AF771CA" w14:textId="77777777" w:rsidR="00702B73" w:rsidRPr="00295B1E" w:rsidRDefault="00702B73" w:rsidP="00CD47F2">
            <w:pPr>
              <w:suppressAutoHyphens/>
              <w:autoSpaceDE w:val="0"/>
              <w:autoSpaceDN w:val="0"/>
              <w:spacing w:after="0" w:line="240" w:lineRule="auto"/>
              <w:rPr>
                <w:rFonts w:ascii="Times New Roman" w:hAnsi="Times New Roman"/>
                <w:sz w:val="24"/>
                <w:szCs w:val="24"/>
                <w:shd w:val="clear" w:color="auto" w:fill="FFFFFF"/>
              </w:rPr>
            </w:pPr>
            <w:r w:rsidRPr="00295B1E">
              <w:rPr>
                <w:rFonts w:ascii="Times New Roman" w:hAnsi="Times New Roman"/>
                <w:sz w:val="24"/>
                <w:szCs w:val="24"/>
                <w:shd w:val="clear" w:color="auto" w:fill="FFFFFF"/>
              </w:rPr>
              <w:t>математическая викторина</w:t>
            </w:r>
          </w:p>
          <w:p w14:paraId="61D539A2" w14:textId="77777777" w:rsidR="00702B73" w:rsidRPr="00295B1E" w:rsidRDefault="00702B73" w:rsidP="00CD47F2">
            <w:pPr>
              <w:suppressAutoHyphens/>
              <w:autoSpaceDE w:val="0"/>
              <w:autoSpaceDN w:val="0"/>
              <w:spacing w:after="0" w:line="240" w:lineRule="auto"/>
              <w:rPr>
                <w:rFonts w:ascii="Times New Roman" w:hAnsi="Times New Roman"/>
                <w:sz w:val="24"/>
                <w:szCs w:val="24"/>
                <w:shd w:val="clear" w:color="auto" w:fill="FFFFFF"/>
              </w:rPr>
            </w:pPr>
            <w:r w:rsidRPr="00295B1E">
              <w:rPr>
                <w:rFonts w:ascii="Times New Roman" w:hAnsi="Times New Roman"/>
                <w:sz w:val="24"/>
                <w:szCs w:val="24"/>
                <w:shd w:val="clear" w:color="auto" w:fill="FFFFFF"/>
              </w:rPr>
              <w:t>математический КВН</w:t>
            </w:r>
          </w:p>
          <w:p w14:paraId="4C10E13B" w14:textId="77777777" w:rsidR="00702B73" w:rsidRPr="00295B1E" w:rsidRDefault="00702B73" w:rsidP="00CD47F2">
            <w:pPr>
              <w:suppressAutoHyphens/>
              <w:autoSpaceDE w:val="0"/>
              <w:autoSpaceDN w:val="0"/>
              <w:spacing w:after="0" w:line="240" w:lineRule="auto"/>
              <w:rPr>
                <w:rFonts w:ascii="Times New Roman" w:hAnsi="Times New Roman"/>
                <w:sz w:val="24"/>
                <w:szCs w:val="24"/>
                <w:shd w:val="clear" w:color="auto" w:fill="FFFFFF"/>
              </w:rPr>
            </w:pPr>
            <w:r w:rsidRPr="00295B1E">
              <w:rPr>
                <w:rFonts w:ascii="Times New Roman" w:hAnsi="Times New Roman"/>
                <w:sz w:val="24"/>
                <w:szCs w:val="24"/>
                <w:shd w:val="clear" w:color="auto" w:fill="FFFFFF"/>
              </w:rPr>
              <w:t>заседание кружка «Знатоки математики»</w:t>
            </w:r>
          </w:p>
          <w:p w14:paraId="3E9D650F"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sz w:val="24"/>
                <w:szCs w:val="24"/>
                <w:shd w:val="clear" w:color="auto" w:fill="FFFFFF"/>
              </w:rPr>
              <w:t>Выставка газет «С кем дружат числа?» </w:t>
            </w:r>
          </w:p>
        </w:tc>
        <w:tc>
          <w:tcPr>
            <w:tcW w:w="615" w:type="pct"/>
            <w:hideMark/>
          </w:tcPr>
          <w:p w14:paraId="373AB5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1-2 курс</w:t>
            </w:r>
          </w:p>
        </w:tc>
        <w:tc>
          <w:tcPr>
            <w:tcW w:w="503" w:type="pct"/>
            <w:hideMark/>
          </w:tcPr>
          <w:p w14:paraId="623EEF4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По плану</w:t>
            </w:r>
          </w:p>
        </w:tc>
        <w:tc>
          <w:tcPr>
            <w:tcW w:w="1187" w:type="pct"/>
            <w:hideMark/>
          </w:tcPr>
          <w:p w14:paraId="236E8A0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математики</w:t>
            </w:r>
          </w:p>
        </w:tc>
        <w:tc>
          <w:tcPr>
            <w:tcW w:w="322" w:type="pct"/>
            <w:hideMark/>
          </w:tcPr>
          <w:p w14:paraId="62B2057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tc>
        <w:tc>
          <w:tcPr>
            <w:tcW w:w="803" w:type="pct"/>
          </w:tcPr>
          <w:p w14:paraId="62884E5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2315A1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01A7D227" w14:textId="77777777" w:rsidTr="00E93F74">
        <w:tc>
          <w:tcPr>
            <w:tcW w:w="251" w:type="pct"/>
            <w:hideMark/>
          </w:tcPr>
          <w:p w14:paraId="3FCBC551"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lastRenderedPageBreak/>
              <w:t>25</w:t>
            </w:r>
          </w:p>
        </w:tc>
        <w:tc>
          <w:tcPr>
            <w:tcW w:w="1319" w:type="pct"/>
            <w:hideMark/>
          </w:tcPr>
          <w:p w14:paraId="075D7E6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школьных библиотек (четвертый понедельник октября)</w:t>
            </w:r>
          </w:p>
          <w:p w14:paraId="28C633CB" w14:textId="77777777" w:rsidR="00702B73" w:rsidRPr="00295B1E" w:rsidRDefault="00702B73" w:rsidP="00CD47F2">
            <w:pPr>
              <w:suppressAutoHyphens/>
              <w:autoSpaceDE w:val="0"/>
              <w:autoSpaceDN w:val="0"/>
              <w:spacing w:after="0" w:line="240" w:lineRule="auto"/>
              <w:rPr>
                <w:rFonts w:ascii="Times New Roman" w:hAnsi="Times New Roman"/>
                <w:sz w:val="24"/>
                <w:szCs w:val="24"/>
                <w:shd w:val="clear" w:color="auto" w:fill="FFFFFF"/>
              </w:rPr>
            </w:pPr>
            <w:r w:rsidRPr="00295B1E">
              <w:rPr>
                <w:rFonts w:ascii="Times New Roman" w:hAnsi="Times New Roman"/>
                <w:sz w:val="24"/>
                <w:szCs w:val="24"/>
                <w:shd w:val="clear" w:color="auto" w:fill="FFFFFF"/>
              </w:rPr>
              <w:t>Выставка из фондов редкой книги</w:t>
            </w:r>
          </w:p>
          <w:p w14:paraId="56BDC371" w14:textId="77777777" w:rsidR="00702B73" w:rsidRPr="00295B1E" w:rsidRDefault="00702B73" w:rsidP="00CD47F2">
            <w:pPr>
              <w:suppressAutoHyphens/>
              <w:autoSpaceDE w:val="0"/>
              <w:autoSpaceDN w:val="0"/>
              <w:spacing w:after="0" w:line="240" w:lineRule="auto"/>
              <w:rPr>
                <w:rStyle w:val="42"/>
                <w:b/>
                <w:iCs/>
                <w:sz w:val="24"/>
                <w:szCs w:val="24"/>
              </w:rPr>
            </w:pPr>
            <w:r w:rsidRPr="00295B1E">
              <w:rPr>
                <w:rFonts w:ascii="Times New Roman" w:hAnsi="Times New Roman"/>
                <w:sz w:val="24"/>
                <w:szCs w:val="24"/>
                <w:shd w:val="clear" w:color="auto" w:fill="FFFFFF"/>
              </w:rPr>
              <w:t xml:space="preserve">Книжная лотерея </w:t>
            </w:r>
            <w:r w:rsidRPr="00295B1E">
              <w:rPr>
                <w:rStyle w:val="42"/>
                <w:iCs/>
                <w:sz w:val="24"/>
                <w:szCs w:val="24"/>
              </w:rPr>
              <w:t>«Дарим книгу с любовью»</w:t>
            </w:r>
          </w:p>
          <w:p w14:paraId="48FFB7F1" w14:textId="77777777" w:rsidR="00702B73" w:rsidRPr="00295B1E" w:rsidRDefault="00702B73" w:rsidP="00CD47F2">
            <w:pPr>
              <w:suppressAutoHyphens/>
              <w:autoSpaceDE w:val="0"/>
              <w:autoSpaceDN w:val="0"/>
              <w:spacing w:after="0" w:line="240" w:lineRule="auto"/>
              <w:rPr>
                <w:rStyle w:val="42"/>
                <w:b/>
                <w:iCs/>
                <w:sz w:val="24"/>
                <w:szCs w:val="24"/>
              </w:rPr>
            </w:pPr>
            <w:r w:rsidRPr="00295B1E">
              <w:rPr>
                <w:rFonts w:ascii="Times New Roman" w:hAnsi="Times New Roman"/>
                <w:sz w:val="24"/>
                <w:szCs w:val="24"/>
                <w:shd w:val="clear" w:color="auto" w:fill="FFFFFF"/>
              </w:rPr>
              <w:t xml:space="preserve">Библиографическая игра </w:t>
            </w:r>
            <w:r w:rsidRPr="00295B1E">
              <w:rPr>
                <w:rStyle w:val="42"/>
                <w:iCs/>
                <w:sz w:val="24"/>
                <w:szCs w:val="24"/>
              </w:rPr>
              <w:t>«Есть храм у книг – библиотека»</w:t>
            </w:r>
          </w:p>
          <w:p w14:paraId="154075F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shd w:val="clear" w:color="auto" w:fill="FFFFFF"/>
              </w:rPr>
              <w:t>Акции ко Дню библиотек</w:t>
            </w:r>
          </w:p>
        </w:tc>
        <w:tc>
          <w:tcPr>
            <w:tcW w:w="615" w:type="pct"/>
            <w:hideMark/>
          </w:tcPr>
          <w:p w14:paraId="64FB31C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1-2 курс</w:t>
            </w:r>
          </w:p>
        </w:tc>
        <w:tc>
          <w:tcPr>
            <w:tcW w:w="503" w:type="pct"/>
            <w:hideMark/>
          </w:tcPr>
          <w:p w14:paraId="13B20C2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Библиотека</w:t>
            </w:r>
          </w:p>
        </w:tc>
        <w:tc>
          <w:tcPr>
            <w:tcW w:w="1187" w:type="pct"/>
            <w:hideMark/>
          </w:tcPr>
          <w:p w14:paraId="3088A14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Зав. библиотекой, </w:t>
            </w:r>
          </w:p>
          <w:p w14:paraId="04A0500E"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руководители учебных групп</w:t>
            </w:r>
          </w:p>
        </w:tc>
        <w:tc>
          <w:tcPr>
            <w:tcW w:w="322" w:type="pct"/>
            <w:hideMark/>
          </w:tcPr>
          <w:p w14:paraId="152BD7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4DE77B6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4476D7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1E462B9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503E65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A2B7197" w14:textId="77777777" w:rsidTr="00E93F74">
        <w:tc>
          <w:tcPr>
            <w:tcW w:w="251" w:type="pct"/>
          </w:tcPr>
          <w:p w14:paraId="1E35C70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02165D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Групповое занятие по профессиональному консультированию «Твой шанс» (деловая, профориентационная игра)</w:t>
            </w:r>
          </w:p>
        </w:tc>
        <w:tc>
          <w:tcPr>
            <w:tcW w:w="615" w:type="pct"/>
          </w:tcPr>
          <w:p w14:paraId="6C4C7F3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p>
          <w:p w14:paraId="4DBA746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2 курс</w:t>
            </w:r>
          </w:p>
        </w:tc>
        <w:tc>
          <w:tcPr>
            <w:tcW w:w="503" w:type="pct"/>
            <w:hideMark/>
          </w:tcPr>
          <w:p w14:paraId="05118EC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0D9F5AF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Ответственный за профессиональную ориентацию</w:t>
            </w:r>
          </w:p>
        </w:tc>
        <w:tc>
          <w:tcPr>
            <w:tcW w:w="322" w:type="pct"/>
            <w:hideMark/>
          </w:tcPr>
          <w:p w14:paraId="357059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321B7D6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63A5C96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0BEECE2A" w14:textId="77777777" w:rsidTr="00E93F74">
        <w:tc>
          <w:tcPr>
            <w:tcW w:w="251" w:type="pct"/>
          </w:tcPr>
          <w:p w14:paraId="1FB1A884"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7D9A90B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Вечерний, профилактический рейд в общежития</w:t>
            </w:r>
          </w:p>
        </w:tc>
        <w:tc>
          <w:tcPr>
            <w:tcW w:w="615" w:type="pct"/>
            <w:hideMark/>
          </w:tcPr>
          <w:p w14:paraId="2DADADB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Студенты, проживающие в общежитии</w:t>
            </w:r>
          </w:p>
        </w:tc>
        <w:tc>
          <w:tcPr>
            <w:tcW w:w="503" w:type="pct"/>
            <w:hideMark/>
          </w:tcPr>
          <w:p w14:paraId="7AEF2AF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Общежитие </w:t>
            </w:r>
          </w:p>
        </w:tc>
        <w:tc>
          <w:tcPr>
            <w:tcW w:w="1187" w:type="pct"/>
            <w:hideMark/>
          </w:tcPr>
          <w:p w14:paraId="4450108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Студенческий профком, студенческий совет, педагог - психолог</w:t>
            </w:r>
          </w:p>
        </w:tc>
        <w:tc>
          <w:tcPr>
            <w:tcW w:w="322" w:type="pct"/>
            <w:hideMark/>
          </w:tcPr>
          <w:p w14:paraId="4E962FD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72B6BC3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p w14:paraId="675FC47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60015A3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2EEE6D9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«Взаимодействие с родителями»</w:t>
            </w:r>
          </w:p>
        </w:tc>
      </w:tr>
      <w:tr w:rsidR="00702B73" w:rsidRPr="00295B1E" w14:paraId="18586B44" w14:textId="77777777" w:rsidTr="00E93F74">
        <w:tc>
          <w:tcPr>
            <w:tcW w:w="251" w:type="pct"/>
          </w:tcPr>
          <w:p w14:paraId="6367DD5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22A3931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Классные часы по профилактике проявлений терроризма и экстремизма: «Мировое сообщество и экстремизм, терроризм»,</w:t>
            </w:r>
          </w:p>
          <w:p w14:paraId="784EF1E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«Законодательство РФ в сфере противодействия экстремизму и терроризму»</w:t>
            </w:r>
          </w:p>
        </w:tc>
        <w:tc>
          <w:tcPr>
            <w:tcW w:w="615" w:type="pct"/>
            <w:hideMark/>
          </w:tcPr>
          <w:p w14:paraId="07A34A9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 курс</w:t>
            </w:r>
          </w:p>
        </w:tc>
        <w:tc>
          <w:tcPr>
            <w:tcW w:w="503" w:type="pct"/>
            <w:hideMark/>
          </w:tcPr>
          <w:p w14:paraId="1E715FB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E70E52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Преподаватели истории,</w:t>
            </w:r>
          </w:p>
          <w:p w14:paraId="4C144A4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руководитель клуба </w:t>
            </w:r>
          </w:p>
        </w:tc>
        <w:tc>
          <w:tcPr>
            <w:tcW w:w="322" w:type="pct"/>
            <w:hideMark/>
          </w:tcPr>
          <w:p w14:paraId="4171A3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3F9120A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3D9E5BF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7F3A0C02"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0EB92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19F22EA3" w14:textId="77777777" w:rsidTr="00E93F74">
        <w:tc>
          <w:tcPr>
            <w:tcW w:w="251" w:type="pct"/>
          </w:tcPr>
          <w:p w14:paraId="1317DAB6"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52E24C7"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Проведение спортивного мероприятия «Молодежь против наркотиков».</w:t>
            </w:r>
          </w:p>
        </w:tc>
        <w:tc>
          <w:tcPr>
            <w:tcW w:w="615" w:type="pct"/>
            <w:hideMark/>
          </w:tcPr>
          <w:p w14:paraId="2645A3A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8A45B2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44A531E"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Руководитель</w:t>
            </w:r>
          </w:p>
          <w:p w14:paraId="22637F3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физвоспитания</w:t>
            </w:r>
          </w:p>
        </w:tc>
        <w:tc>
          <w:tcPr>
            <w:tcW w:w="322" w:type="pct"/>
            <w:hideMark/>
          </w:tcPr>
          <w:p w14:paraId="5E14283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46587C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4B9B30D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BAEBF6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FC2CC6D" w14:textId="77777777" w:rsidTr="00E93F74">
        <w:tc>
          <w:tcPr>
            <w:tcW w:w="251" w:type="pct"/>
          </w:tcPr>
          <w:p w14:paraId="7AF3D09E"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769740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Коррекционно-развивающие игры по развитию коммуникативных </w:t>
            </w:r>
            <w:r w:rsidRPr="00295B1E">
              <w:rPr>
                <w:rFonts w:ascii="Times New Roman" w:hAnsi="Times New Roman"/>
                <w:sz w:val="24"/>
                <w:szCs w:val="24"/>
              </w:rPr>
              <w:lastRenderedPageBreak/>
              <w:t>навыков и эмоционально-волевой сферы</w:t>
            </w:r>
          </w:p>
        </w:tc>
        <w:tc>
          <w:tcPr>
            <w:tcW w:w="615" w:type="pct"/>
          </w:tcPr>
          <w:p w14:paraId="239049C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503" w:type="pct"/>
          </w:tcPr>
          <w:p w14:paraId="716B349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1187" w:type="pct"/>
          </w:tcPr>
          <w:p w14:paraId="38CCF11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tcPr>
          <w:p w14:paraId="2949418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803" w:type="pct"/>
          </w:tcPr>
          <w:p w14:paraId="7A642A9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9AD6CD9" w14:textId="77777777" w:rsidTr="00E93F74">
        <w:tc>
          <w:tcPr>
            <w:tcW w:w="251" w:type="pct"/>
          </w:tcPr>
          <w:p w14:paraId="1F296F41"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39DDB9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Групповые родительские собрания</w:t>
            </w:r>
          </w:p>
        </w:tc>
        <w:tc>
          <w:tcPr>
            <w:tcW w:w="615" w:type="pct"/>
            <w:hideMark/>
          </w:tcPr>
          <w:p w14:paraId="29FF0F6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8FF5F9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80367B8"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75AED05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4E7B72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0F48EF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711E762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38A75B8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0770490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7B1AB27C" w14:textId="77777777" w:rsidTr="00E93F74">
        <w:tc>
          <w:tcPr>
            <w:tcW w:w="251" w:type="pct"/>
          </w:tcPr>
          <w:p w14:paraId="0D35B79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0D1184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zh-CN"/>
              </w:rPr>
              <w:t xml:space="preserve">Краеведческий урок «Как прекрасен мой край» (онлайн) </w:t>
            </w:r>
          </w:p>
        </w:tc>
        <w:tc>
          <w:tcPr>
            <w:tcW w:w="615" w:type="pct"/>
            <w:hideMark/>
          </w:tcPr>
          <w:p w14:paraId="509E839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C2AF9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7A3D5C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Преподаватели экологии, истории</w:t>
            </w:r>
          </w:p>
        </w:tc>
        <w:tc>
          <w:tcPr>
            <w:tcW w:w="322" w:type="pct"/>
            <w:hideMark/>
          </w:tcPr>
          <w:p w14:paraId="734C2FA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4CCCA14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615541E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ECEB5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0337B728" w14:textId="77777777" w:rsidTr="00E93F74">
        <w:tc>
          <w:tcPr>
            <w:tcW w:w="251" w:type="pct"/>
          </w:tcPr>
          <w:p w14:paraId="4A3E2673"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4D55D6BA" w14:textId="77777777" w:rsidR="00702B73" w:rsidRPr="00295B1E" w:rsidRDefault="00702B73" w:rsidP="00CD47F2">
            <w:pPr>
              <w:tabs>
                <w:tab w:val="left" w:pos="1115"/>
                <w:tab w:val="left" w:pos="1611"/>
                <w:tab w:val="left" w:pos="3062"/>
                <w:tab w:val="left" w:pos="3566"/>
              </w:tabs>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Беседы со</w:t>
            </w:r>
            <w:r w:rsidRPr="00295B1E">
              <w:rPr>
                <w:rStyle w:val="afffffe"/>
                <w:rFonts w:ascii="Times New Roman" w:hAnsi="Times New Roman"/>
                <w:color w:val="auto"/>
                <w:sz w:val="24"/>
                <w:szCs w:val="24"/>
                <w:u w:val="none"/>
              </w:rPr>
              <w:tab/>
              <w:t>студентами на темы:</w:t>
            </w:r>
          </w:p>
          <w:p w14:paraId="711B8C50"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«Значение профессионального выбора</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в дальнейшей жизни»,</w:t>
            </w:r>
          </w:p>
          <w:p w14:paraId="48E2C4BC"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pacing w:val="-1"/>
                <w:sz w:val="24"/>
                <w:szCs w:val="24"/>
                <w:u w:val="none"/>
              </w:rPr>
              <w:t xml:space="preserve">«Учебная </w:t>
            </w:r>
            <w:r w:rsidRPr="00295B1E">
              <w:rPr>
                <w:rStyle w:val="afffffe"/>
                <w:rFonts w:ascii="Times New Roman" w:hAnsi="Times New Roman"/>
                <w:color w:val="auto"/>
                <w:sz w:val="24"/>
                <w:szCs w:val="24"/>
                <w:u w:val="none"/>
              </w:rPr>
              <w:t>деятельность</w:t>
            </w:r>
            <w:r w:rsidRPr="00295B1E">
              <w:rPr>
                <w:rStyle w:val="afffffe"/>
                <w:rFonts w:ascii="Times New Roman" w:hAnsi="Times New Roman"/>
                <w:color w:val="auto"/>
                <w:spacing w:val="-2"/>
                <w:sz w:val="24"/>
                <w:szCs w:val="24"/>
                <w:u w:val="none"/>
              </w:rPr>
              <w:t xml:space="preserve"> </w:t>
            </w:r>
            <w:r w:rsidRPr="00295B1E">
              <w:rPr>
                <w:rStyle w:val="afffffe"/>
                <w:rFonts w:ascii="Times New Roman" w:hAnsi="Times New Roman"/>
                <w:color w:val="auto"/>
                <w:sz w:val="24"/>
                <w:szCs w:val="24"/>
                <w:u w:val="none"/>
              </w:rPr>
              <w:t>и</w:t>
            </w:r>
            <w:r w:rsidRPr="00295B1E">
              <w:rPr>
                <w:rStyle w:val="afffffe"/>
                <w:rFonts w:ascii="Times New Roman" w:hAnsi="Times New Roman"/>
                <w:color w:val="auto"/>
                <w:spacing w:val="-2"/>
                <w:sz w:val="24"/>
                <w:szCs w:val="24"/>
                <w:u w:val="none"/>
              </w:rPr>
              <w:t xml:space="preserve"> </w:t>
            </w:r>
            <w:r w:rsidRPr="00295B1E">
              <w:rPr>
                <w:rStyle w:val="afffffe"/>
                <w:rFonts w:ascii="Times New Roman" w:hAnsi="Times New Roman"/>
                <w:color w:val="auto"/>
                <w:sz w:val="24"/>
                <w:szCs w:val="24"/>
                <w:u w:val="none"/>
              </w:rPr>
              <w:t>преемственность профобразования».</w:t>
            </w:r>
          </w:p>
        </w:tc>
        <w:tc>
          <w:tcPr>
            <w:tcW w:w="615" w:type="pct"/>
            <w:hideMark/>
          </w:tcPr>
          <w:p w14:paraId="3EA23A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2-</w:t>
            </w:r>
            <w:r w:rsidR="00B738A7">
              <w:rPr>
                <w:rFonts w:ascii="Times New Roman" w:hAnsi="Times New Roman"/>
                <w:sz w:val="24"/>
                <w:szCs w:val="24"/>
                <w:lang w:eastAsia="en-US"/>
              </w:rPr>
              <w:t>3</w:t>
            </w:r>
            <w:r w:rsidRPr="00295B1E">
              <w:rPr>
                <w:rFonts w:ascii="Times New Roman" w:hAnsi="Times New Roman"/>
                <w:sz w:val="24"/>
                <w:szCs w:val="24"/>
                <w:lang w:eastAsia="en-US"/>
              </w:rPr>
              <w:t xml:space="preserve"> курс</w:t>
            </w:r>
          </w:p>
        </w:tc>
        <w:tc>
          <w:tcPr>
            <w:tcW w:w="503" w:type="pct"/>
            <w:hideMark/>
          </w:tcPr>
          <w:p w14:paraId="70B9E11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5FD2C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w:t>
            </w:r>
            <w:r w:rsidRPr="00295B1E">
              <w:rPr>
                <w:rFonts w:ascii="Times New Roman" w:hAnsi="Times New Roman"/>
                <w:spacing w:val="-4"/>
                <w:sz w:val="24"/>
                <w:szCs w:val="24"/>
              </w:rPr>
              <w:t xml:space="preserve"> </w:t>
            </w:r>
            <w:r w:rsidRPr="00295B1E">
              <w:rPr>
                <w:rFonts w:ascii="Times New Roman" w:hAnsi="Times New Roman"/>
                <w:sz w:val="24"/>
                <w:szCs w:val="24"/>
              </w:rPr>
              <w:t>директора</w:t>
            </w:r>
            <w:r w:rsidRPr="00295B1E">
              <w:rPr>
                <w:rFonts w:ascii="Times New Roman" w:hAnsi="Times New Roman"/>
                <w:spacing w:val="-3"/>
                <w:sz w:val="24"/>
                <w:szCs w:val="24"/>
              </w:rPr>
              <w:t xml:space="preserve"> </w:t>
            </w:r>
            <w:r w:rsidRPr="00295B1E">
              <w:rPr>
                <w:rFonts w:ascii="Times New Roman" w:hAnsi="Times New Roman"/>
                <w:sz w:val="24"/>
                <w:szCs w:val="24"/>
              </w:rPr>
              <w:t>по</w:t>
            </w:r>
            <w:r w:rsidRPr="00295B1E">
              <w:rPr>
                <w:rFonts w:ascii="Times New Roman" w:hAnsi="Times New Roman"/>
                <w:spacing w:val="-4"/>
                <w:sz w:val="24"/>
                <w:szCs w:val="24"/>
              </w:rPr>
              <w:t xml:space="preserve"> </w:t>
            </w:r>
            <w:r w:rsidRPr="00295B1E">
              <w:rPr>
                <w:rFonts w:ascii="Times New Roman" w:hAnsi="Times New Roman"/>
                <w:sz w:val="24"/>
                <w:szCs w:val="24"/>
              </w:rPr>
              <w:t>ВР, о</w:t>
            </w:r>
            <w:r w:rsidRPr="00295B1E">
              <w:rPr>
                <w:rFonts w:ascii="Times New Roman" w:hAnsi="Times New Roman"/>
                <w:sz w:val="24"/>
                <w:szCs w:val="24"/>
                <w:lang w:eastAsia="en-US"/>
              </w:rPr>
              <w:t>тветственный по УПР</w:t>
            </w:r>
          </w:p>
        </w:tc>
        <w:tc>
          <w:tcPr>
            <w:tcW w:w="322" w:type="pct"/>
            <w:hideMark/>
          </w:tcPr>
          <w:p w14:paraId="7C97D86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685523D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254C828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385E18A2" w14:textId="77777777" w:rsidTr="00E93F74">
        <w:tc>
          <w:tcPr>
            <w:tcW w:w="251" w:type="pct"/>
          </w:tcPr>
          <w:p w14:paraId="0B7A2BA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8E9B9B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Деловые</w:t>
            </w:r>
            <w:r w:rsidRPr="00295B1E">
              <w:rPr>
                <w:rFonts w:ascii="Times New Roman" w:hAnsi="Times New Roman"/>
                <w:spacing w:val="16"/>
                <w:sz w:val="24"/>
                <w:szCs w:val="24"/>
              </w:rPr>
              <w:t xml:space="preserve"> </w:t>
            </w:r>
            <w:r w:rsidRPr="00295B1E">
              <w:rPr>
                <w:rFonts w:ascii="Times New Roman" w:hAnsi="Times New Roman"/>
                <w:sz w:val="24"/>
                <w:szCs w:val="24"/>
              </w:rPr>
              <w:t>игры</w:t>
            </w:r>
            <w:r w:rsidRPr="00295B1E">
              <w:rPr>
                <w:rFonts w:ascii="Times New Roman" w:hAnsi="Times New Roman"/>
                <w:spacing w:val="20"/>
                <w:sz w:val="24"/>
                <w:szCs w:val="24"/>
              </w:rPr>
              <w:t xml:space="preserve"> </w:t>
            </w:r>
            <w:r w:rsidRPr="00295B1E">
              <w:rPr>
                <w:rFonts w:ascii="Times New Roman" w:hAnsi="Times New Roman"/>
                <w:sz w:val="24"/>
                <w:szCs w:val="24"/>
              </w:rPr>
              <w:t>«Что</w:t>
            </w:r>
            <w:r w:rsidRPr="00295B1E">
              <w:rPr>
                <w:rFonts w:ascii="Times New Roman" w:hAnsi="Times New Roman"/>
                <w:spacing w:val="15"/>
                <w:sz w:val="24"/>
                <w:szCs w:val="24"/>
              </w:rPr>
              <w:t xml:space="preserve"> </w:t>
            </w:r>
            <w:r w:rsidRPr="00295B1E">
              <w:rPr>
                <w:rFonts w:ascii="Times New Roman" w:hAnsi="Times New Roman"/>
                <w:sz w:val="24"/>
                <w:szCs w:val="24"/>
              </w:rPr>
              <w:t>я</w:t>
            </w:r>
            <w:r w:rsidRPr="00295B1E">
              <w:rPr>
                <w:rFonts w:ascii="Times New Roman" w:hAnsi="Times New Roman"/>
                <w:spacing w:val="18"/>
                <w:sz w:val="24"/>
                <w:szCs w:val="24"/>
              </w:rPr>
              <w:t xml:space="preserve"> </w:t>
            </w:r>
            <w:r w:rsidRPr="00295B1E">
              <w:rPr>
                <w:rFonts w:ascii="Times New Roman" w:hAnsi="Times New Roman"/>
                <w:sz w:val="24"/>
                <w:szCs w:val="24"/>
              </w:rPr>
              <w:t>знаю</w:t>
            </w:r>
            <w:r w:rsidRPr="00295B1E">
              <w:rPr>
                <w:rFonts w:ascii="Times New Roman" w:hAnsi="Times New Roman"/>
                <w:spacing w:val="16"/>
                <w:sz w:val="24"/>
                <w:szCs w:val="24"/>
              </w:rPr>
              <w:t xml:space="preserve"> </w:t>
            </w:r>
            <w:r w:rsidRPr="00295B1E">
              <w:rPr>
                <w:rFonts w:ascii="Times New Roman" w:hAnsi="Times New Roman"/>
                <w:sz w:val="24"/>
                <w:szCs w:val="24"/>
              </w:rPr>
              <w:t>о</w:t>
            </w:r>
            <w:r w:rsidRPr="00295B1E">
              <w:rPr>
                <w:rFonts w:ascii="Times New Roman" w:hAnsi="Times New Roman"/>
                <w:spacing w:val="15"/>
                <w:sz w:val="24"/>
                <w:szCs w:val="24"/>
              </w:rPr>
              <w:t xml:space="preserve"> </w:t>
            </w:r>
            <w:r w:rsidRPr="00295B1E">
              <w:rPr>
                <w:rFonts w:ascii="Times New Roman" w:hAnsi="Times New Roman"/>
                <w:sz w:val="24"/>
                <w:szCs w:val="24"/>
              </w:rPr>
              <w:t>своей</w:t>
            </w:r>
            <w:r w:rsidRPr="00295B1E">
              <w:rPr>
                <w:rFonts w:ascii="Times New Roman" w:hAnsi="Times New Roman"/>
                <w:spacing w:val="-57"/>
                <w:sz w:val="24"/>
                <w:szCs w:val="24"/>
              </w:rPr>
              <w:t xml:space="preserve"> </w:t>
            </w:r>
            <w:r w:rsidRPr="00295B1E">
              <w:rPr>
                <w:rFonts w:ascii="Times New Roman" w:hAnsi="Times New Roman"/>
                <w:sz w:val="24"/>
                <w:szCs w:val="24"/>
              </w:rPr>
              <w:t>профессии?».</w:t>
            </w:r>
          </w:p>
        </w:tc>
        <w:tc>
          <w:tcPr>
            <w:tcW w:w="615" w:type="pct"/>
            <w:hideMark/>
          </w:tcPr>
          <w:p w14:paraId="698702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2-</w:t>
            </w:r>
            <w:r w:rsidR="00B738A7">
              <w:rPr>
                <w:rFonts w:ascii="Times New Roman" w:hAnsi="Times New Roman"/>
                <w:sz w:val="24"/>
                <w:szCs w:val="24"/>
                <w:lang w:eastAsia="en-US"/>
              </w:rPr>
              <w:t>3</w:t>
            </w:r>
            <w:r w:rsidRPr="00295B1E">
              <w:rPr>
                <w:rFonts w:ascii="Times New Roman" w:hAnsi="Times New Roman"/>
                <w:sz w:val="24"/>
                <w:szCs w:val="24"/>
                <w:lang w:eastAsia="en-US"/>
              </w:rPr>
              <w:t xml:space="preserve"> курс</w:t>
            </w:r>
          </w:p>
        </w:tc>
        <w:tc>
          <w:tcPr>
            <w:tcW w:w="503" w:type="pct"/>
            <w:hideMark/>
          </w:tcPr>
          <w:p w14:paraId="7B74254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1C6D1F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lang w:eastAsia="en-US"/>
              </w:rPr>
              <w:t>Преподаватели</w:t>
            </w:r>
          </w:p>
        </w:tc>
        <w:tc>
          <w:tcPr>
            <w:tcW w:w="322" w:type="pct"/>
            <w:hideMark/>
          </w:tcPr>
          <w:p w14:paraId="3370A00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02B917F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11D8771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BB4F335" w14:textId="77777777" w:rsidTr="00635960">
        <w:tc>
          <w:tcPr>
            <w:tcW w:w="5000" w:type="pct"/>
            <w:gridSpan w:val="7"/>
            <w:hideMark/>
          </w:tcPr>
          <w:p w14:paraId="0CE3D6D2"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НОЯБРЬ</w:t>
            </w:r>
          </w:p>
        </w:tc>
      </w:tr>
      <w:tr w:rsidR="00702B73" w:rsidRPr="00295B1E" w14:paraId="2FBB163C" w14:textId="77777777" w:rsidTr="00E93F74">
        <w:tc>
          <w:tcPr>
            <w:tcW w:w="251" w:type="pct"/>
            <w:hideMark/>
          </w:tcPr>
          <w:p w14:paraId="07E30595"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4</w:t>
            </w:r>
          </w:p>
        </w:tc>
        <w:tc>
          <w:tcPr>
            <w:tcW w:w="1319" w:type="pct"/>
            <w:hideMark/>
          </w:tcPr>
          <w:p w14:paraId="2B59E9FD" w14:textId="77777777" w:rsidR="00702B73" w:rsidRPr="00295B1E" w:rsidRDefault="00702B73" w:rsidP="00CD47F2">
            <w:pPr>
              <w:widowControl w:val="0"/>
              <w:autoSpaceDE w:val="0"/>
              <w:autoSpaceDN w:val="0"/>
              <w:spacing w:after="0" w:line="240" w:lineRule="auto"/>
              <w:rPr>
                <w:rFonts w:ascii="Times New Roman" w:hAnsi="Times New Roman"/>
                <w:sz w:val="24"/>
                <w:szCs w:val="24"/>
              </w:rPr>
            </w:pPr>
            <w:r w:rsidRPr="00295B1E">
              <w:rPr>
                <w:rFonts w:ascii="Times New Roman" w:hAnsi="Times New Roman"/>
                <w:sz w:val="24"/>
                <w:szCs w:val="24"/>
              </w:rPr>
              <w:t>День народного единства</w:t>
            </w:r>
          </w:p>
          <w:p w14:paraId="337265FA"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Акции, конкурсы, открытые уроки, мероприятия, посвященные Дню народного единства</w:t>
            </w:r>
          </w:p>
        </w:tc>
        <w:tc>
          <w:tcPr>
            <w:tcW w:w="615" w:type="pct"/>
            <w:hideMark/>
          </w:tcPr>
          <w:p w14:paraId="46BF043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9113DA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577AFDA" w14:textId="77777777" w:rsidR="00702B73" w:rsidRPr="00295B1E" w:rsidRDefault="00702B73" w:rsidP="00CD47F2">
            <w:pPr>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2BA1F2C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7EEC433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48DB7D4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762070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6B36EA7"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5CA8ECD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792A46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53EA4EC0" w14:textId="77777777" w:rsidTr="00E93F74">
        <w:tc>
          <w:tcPr>
            <w:tcW w:w="251" w:type="pct"/>
            <w:hideMark/>
          </w:tcPr>
          <w:p w14:paraId="3750C275"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11</w:t>
            </w:r>
          </w:p>
        </w:tc>
        <w:tc>
          <w:tcPr>
            <w:tcW w:w="1319" w:type="pct"/>
            <w:hideMark/>
          </w:tcPr>
          <w:p w14:paraId="3040C0F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200-летие со дня рождения Ф.М. Достоевского</w:t>
            </w:r>
          </w:p>
          <w:p w14:paraId="3F38BCD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w:t>
            </w:r>
          </w:p>
        </w:tc>
        <w:tc>
          <w:tcPr>
            <w:tcW w:w="615" w:type="pct"/>
            <w:hideMark/>
          </w:tcPr>
          <w:p w14:paraId="7EB18BD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7C4FEF4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19C88E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литературы</w:t>
            </w:r>
          </w:p>
        </w:tc>
        <w:tc>
          <w:tcPr>
            <w:tcW w:w="322" w:type="pct"/>
            <w:hideMark/>
          </w:tcPr>
          <w:p w14:paraId="0D3E0D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209B5E3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037A95C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10D11B2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10ABC6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3FD4C4DB" w14:textId="77777777" w:rsidTr="00E93F74">
        <w:tc>
          <w:tcPr>
            <w:tcW w:w="251" w:type="pct"/>
            <w:hideMark/>
          </w:tcPr>
          <w:p w14:paraId="5EDBF058"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13</w:t>
            </w:r>
          </w:p>
        </w:tc>
        <w:tc>
          <w:tcPr>
            <w:tcW w:w="1319" w:type="pct"/>
            <w:hideMark/>
          </w:tcPr>
          <w:p w14:paraId="36A03C9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слепых</w:t>
            </w:r>
          </w:p>
          <w:p w14:paraId="3C40E716"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Акции, открытые уроки, </w:t>
            </w:r>
            <w:r w:rsidRPr="00295B1E">
              <w:rPr>
                <w:rFonts w:ascii="Times New Roman" w:hAnsi="Times New Roman"/>
                <w:sz w:val="24"/>
                <w:szCs w:val="24"/>
              </w:rPr>
              <w:lastRenderedPageBreak/>
              <w:t>мероприятия, посвященные Дню слепых</w:t>
            </w:r>
          </w:p>
        </w:tc>
        <w:tc>
          <w:tcPr>
            <w:tcW w:w="615" w:type="pct"/>
            <w:hideMark/>
          </w:tcPr>
          <w:p w14:paraId="20EE115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волонтеры</w:t>
            </w:r>
          </w:p>
        </w:tc>
        <w:tc>
          <w:tcPr>
            <w:tcW w:w="503" w:type="pct"/>
            <w:hideMark/>
          </w:tcPr>
          <w:p w14:paraId="681CAC2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2F04EA59" w14:textId="77777777" w:rsidR="00702B73" w:rsidRPr="00295B1E" w:rsidRDefault="00702B73" w:rsidP="00CD47F2">
            <w:pPr>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студсовет</w:t>
            </w:r>
          </w:p>
          <w:p w14:paraId="6A9F292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c>
          <w:tcPr>
            <w:tcW w:w="322" w:type="pct"/>
            <w:hideMark/>
          </w:tcPr>
          <w:p w14:paraId="76FBA3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6</w:t>
            </w:r>
          </w:p>
          <w:p w14:paraId="2EAFCA8B"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28F9FE3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1999E437"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0D95B03A" w14:textId="77777777" w:rsidTr="00E93F74">
        <w:tc>
          <w:tcPr>
            <w:tcW w:w="251" w:type="pct"/>
            <w:hideMark/>
          </w:tcPr>
          <w:p w14:paraId="6090EC35"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lastRenderedPageBreak/>
              <w:t>16</w:t>
            </w:r>
          </w:p>
        </w:tc>
        <w:tc>
          <w:tcPr>
            <w:tcW w:w="1319" w:type="pct"/>
            <w:hideMark/>
          </w:tcPr>
          <w:p w14:paraId="32C2A79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толерантности</w:t>
            </w:r>
          </w:p>
          <w:p w14:paraId="70A4FD43" w14:textId="77777777" w:rsidR="00702B73" w:rsidRPr="00295B1E" w:rsidRDefault="00702B73" w:rsidP="00CD47F2">
            <w:pPr>
              <w:widowControl w:val="0"/>
              <w:autoSpaceDE w:val="0"/>
              <w:autoSpaceDN w:val="0"/>
              <w:spacing w:after="0" w:line="240" w:lineRule="auto"/>
              <w:rPr>
                <w:rFonts w:ascii="Times New Roman" w:hAnsi="Times New Roman"/>
                <w:sz w:val="24"/>
                <w:szCs w:val="24"/>
              </w:rPr>
            </w:pPr>
            <w:r w:rsidRPr="00295B1E">
              <w:rPr>
                <w:rFonts w:ascii="Times New Roman" w:hAnsi="Times New Roman"/>
                <w:sz w:val="24"/>
                <w:szCs w:val="24"/>
              </w:rPr>
              <w:t>Акция ко дню толерантности «Поделись своей добротой»</w:t>
            </w:r>
          </w:p>
          <w:p w14:paraId="0494DB45"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Тематические классные часы</w:t>
            </w:r>
          </w:p>
        </w:tc>
        <w:tc>
          <w:tcPr>
            <w:tcW w:w="615" w:type="pct"/>
            <w:hideMark/>
          </w:tcPr>
          <w:p w14:paraId="5DAC972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412F3F4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4C9C7D82"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Руководители учебных групп</w:t>
            </w:r>
          </w:p>
        </w:tc>
        <w:tc>
          <w:tcPr>
            <w:tcW w:w="322" w:type="pct"/>
            <w:hideMark/>
          </w:tcPr>
          <w:p w14:paraId="2A87CCD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6C9AA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199D1A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350DF1E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3050D57" w14:textId="77777777" w:rsidR="00702B73" w:rsidRPr="00295B1E" w:rsidRDefault="00702B73" w:rsidP="00CD47F2">
            <w:pPr>
              <w:widowControl w:val="0"/>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23DDC32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5511222A" w14:textId="77777777" w:rsidTr="00E93F74">
        <w:tc>
          <w:tcPr>
            <w:tcW w:w="251" w:type="pct"/>
            <w:hideMark/>
          </w:tcPr>
          <w:p w14:paraId="429665DB"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16</w:t>
            </w:r>
          </w:p>
        </w:tc>
        <w:tc>
          <w:tcPr>
            <w:tcW w:w="1319" w:type="pct"/>
            <w:hideMark/>
          </w:tcPr>
          <w:p w14:paraId="1ECE52A9"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Всероссийский урок «История самбо»</w:t>
            </w:r>
          </w:p>
          <w:p w14:paraId="6C45D789"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Style w:val="42"/>
                <w:sz w:val="24"/>
                <w:szCs w:val="24"/>
              </w:rPr>
              <w:t>Классный час «История самбо – история страны!»</w:t>
            </w:r>
          </w:p>
        </w:tc>
        <w:tc>
          <w:tcPr>
            <w:tcW w:w="615" w:type="pct"/>
            <w:hideMark/>
          </w:tcPr>
          <w:p w14:paraId="4E6AA12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1-2 курс</w:t>
            </w:r>
          </w:p>
        </w:tc>
        <w:tc>
          <w:tcPr>
            <w:tcW w:w="503" w:type="pct"/>
            <w:hideMark/>
          </w:tcPr>
          <w:p w14:paraId="6BB5FF4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401049D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физического воспитания, руководители учебных групп</w:t>
            </w:r>
          </w:p>
        </w:tc>
        <w:tc>
          <w:tcPr>
            <w:tcW w:w="322" w:type="pct"/>
            <w:hideMark/>
          </w:tcPr>
          <w:p w14:paraId="4BEED7A3"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24D36A1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D9916EB"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5E85E652" w14:textId="77777777" w:rsidTr="00E93F74">
        <w:tc>
          <w:tcPr>
            <w:tcW w:w="251" w:type="pct"/>
            <w:hideMark/>
          </w:tcPr>
          <w:p w14:paraId="0D589B93"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20</w:t>
            </w:r>
          </w:p>
        </w:tc>
        <w:tc>
          <w:tcPr>
            <w:tcW w:w="1319" w:type="pct"/>
            <w:hideMark/>
          </w:tcPr>
          <w:p w14:paraId="1B55029D"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начала Нюрнбергского процесса</w:t>
            </w:r>
          </w:p>
          <w:p w14:paraId="2751FAF5"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Классный час</w:t>
            </w:r>
            <w:r w:rsidR="00173AAA">
              <w:rPr>
                <w:rFonts w:ascii="Times New Roman" w:hAnsi="Times New Roman"/>
                <w:bCs/>
                <w:kern w:val="2"/>
                <w:sz w:val="24"/>
                <w:szCs w:val="24"/>
                <w:lang w:eastAsia="ko-KR"/>
              </w:rPr>
              <w:t xml:space="preserve"> </w:t>
            </w:r>
            <w:r w:rsidRPr="00295B1E">
              <w:rPr>
                <w:rFonts w:ascii="Times New Roman" w:hAnsi="Times New Roman"/>
                <w:sz w:val="24"/>
                <w:szCs w:val="24"/>
              </w:rPr>
              <w:t>«Суд народов»</w:t>
            </w:r>
          </w:p>
        </w:tc>
        <w:tc>
          <w:tcPr>
            <w:tcW w:w="615" w:type="pct"/>
            <w:hideMark/>
          </w:tcPr>
          <w:p w14:paraId="0F154C2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F16D154"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69694B9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истории</w:t>
            </w:r>
          </w:p>
        </w:tc>
        <w:tc>
          <w:tcPr>
            <w:tcW w:w="322" w:type="pct"/>
            <w:hideMark/>
          </w:tcPr>
          <w:p w14:paraId="0785FC62"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tc>
        <w:tc>
          <w:tcPr>
            <w:tcW w:w="803" w:type="pct"/>
            <w:hideMark/>
          </w:tcPr>
          <w:p w14:paraId="3A30003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30117D67" w14:textId="77777777" w:rsidTr="00E93F74">
        <w:tc>
          <w:tcPr>
            <w:tcW w:w="251" w:type="pct"/>
            <w:hideMark/>
          </w:tcPr>
          <w:p w14:paraId="51E1C08A"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26</w:t>
            </w:r>
          </w:p>
        </w:tc>
        <w:tc>
          <w:tcPr>
            <w:tcW w:w="1319" w:type="pct"/>
            <w:hideMark/>
          </w:tcPr>
          <w:p w14:paraId="5CA4456C"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матери в России</w:t>
            </w:r>
          </w:p>
          <w:p w14:paraId="25083187"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Мероприятия, посвященные Дню Матери</w:t>
            </w:r>
          </w:p>
        </w:tc>
        <w:tc>
          <w:tcPr>
            <w:tcW w:w="615" w:type="pct"/>
            <w:hideMark/>
          </w:tcPr>
          <w:p w14:paraId="4660D41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0BB58493"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4DABA570" w14:textId="77777777" w:rsidR="00702B73" w:rsidRPr="00295B1E" w:rsidRDefault="00702B73" w:rsidP="00CD47F2">
            <w:pPr>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p w14:paraId="4CF68FB4"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c>
          <w:tcPr>
            <w:tcW w:w="322" w:type="pct"/>
            <w:hideMark/>
          </w:tcPr>
          <w:p w14:paraId="29F3DA50"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0B0AF47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p w14:paraId="3E509AE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3553291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25C58C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3BC5D88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136A86DC" w14:textId="77777777" w:rsidTr="00E93F74">
        <w:tc>
          <w:tcPr>
            <w:tcW w:w="251" w:type="pct"/>
          </w:tcPr>
          <w:p w14:paraId="2A04ACA4"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05FC95A"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 xml:space="preserve">Акция </w:t>
            </w:r>
            <w:r w:rsidRPr="00295B1E">
              <w:rPr>
                <w:rFonts w:ascii="Times New Roman" w:hAnsi="Times New Roman"/>
                <w:sz w:val="24"/>
                <w:szCs w:val="24"/>
              </w:rPr>
              <w:t>«Молодежь за защиту природы»</w:t>
            </w:r>
          </w:p>
        </w:tc>
        <w:tc>
          <w:tcPr>
            <w:tcW w:w="615" w:type="pct"/>
            <w:hideMark/>
          </w:tcPr>
          <w:p w14:paraId="45BC36E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1-3 курсы</w:t>
            </w:r>
          </w:p>
        </w:tc>
        <w:tc>
          <w:tcPr>
            <w:tcW w:w="503" w:type="pct"/>
            <w:hideMark/>
          </w:tcPr>
          <w:p w14:paraId="6092C7A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A034BE7"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Преподаватели биологии, экологии</w:t>
            </w:r>
          </w:p>
        </w:tc>
        <w:tc>
          <w:tcPr>
            <w:tcW w:w="322" w:type="pct"/>
            <w:hideMark/>
          </w:tcPr>
          <w:p w14:paraId="6B83DA1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3C53C52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4C0618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126F000B" w14:textId="77777777" w:rsidTr="00E93F74">
        <w:tc>
          <w:tcPr>
            <w:tcW w:w="251" w:type="pct"/>
          </w:tcPr>
          <w:p w14:paraId="78C4617D"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20DCE1C3"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Классный час «Жизнь без ГМО»</w:t>
            </w:r>
          </w:p>
        </w:tc>
        <w:tc>
          <w:tcPr>
            <w:tcW w:w="615" w:type="pct"/>
            <w:hideMark/>
          </w:tcPr>
          <w:p w14:paraId="54CDB84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324403B"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50C1049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руководители учебных групп</w:t>
            </w:r>
          </w:p>
        </w:tc>
        <w:tc>
          <w:tcPr>
            <w:tcW w:w="322" w:type="pct"/>
            <w:hideMark/>
          </w:tcPr>
          <w:p w14:paraId="17DA7AD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33A6427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0C51E02D" w14:textId="77777777" w:rsidR="00702B73" w:rsidRPr="00295B1E" w:rsidRDefault="00702B73" w:rsidP="00CD47F2">
            <w:pPr>
              <w:widowControl w:val="0"/>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3C11D04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p>
        </w:tc>
      </w:tr>
      <w:tr w:rsidR="00702B73" w:rsidRPr="00295B1E" w14:paraId="69A4ED17" w14:textId="77777777" w:rsidTr="00E93F74">
        <w:tc>
          <w:tcPr>
            <w:tcW w:w="251" w:type="pct"/>
          </w:tcPr>
          <w:p w14:paraId="476162D6"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7E199876" w14:textId="77777777" w:rsidR="00702B73" w:rsidRPr="00295B1E" w:rsidRDefault="00702B73" w:rsidP="00CD47F2">
            <w:pPr>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 xml:space="preserve">Единый классный час «Уроки правовых знаний» </w:t>
            </w:r>
          </w:p>
          <w:p w14:paraId="36FAD636" w14:textId="77777777" w:rsidR="00702B73" w:rsidRPr="00295B1E" w:rsidRDefault="00702B73" w:rsidP="00CD47F2">
            <w:pPr>
              <w:adjustRightInd w:val="0"/>
              <w:spacing w:after="0" w:line="240" w:lineRule="auto"/>
              <w:rPr>
                <w:rFonts w:ascii="Times New Roman" w:hAnsi="Times New Roman"/>
                <w:sz w:val="24"/>
                <w:szCs w:val="24"/>
              </w:rPr>
            </w:pPr>
            <w:r w:rsidRPr="00295B1E">
              <w:rPr>
                <w:rFonts w:ascii="Times New Roman" w:hAnsi="Times New Roman"/>
                <w:sz w:val="24"/>
                <w:szCs w:val="24"/>
                <w:highlight w:val="white"/>
              </w:rPr>
              <w:t>Путешествие - игра "Мои права и обязанности"</w:t>
            </w:r>
          </w:p>
          <w:p w14:paraId="4FF8AC75"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Уроки нравственности</w:t>
            </w:r>
          </w:p>
        </w:tc>
        <w:tc>
          <w:tcPr>
            <w:tcW w:w="615" w:type="pct"/>
            <w:hideMark/>
          </w:tcPr>
          <w:p w14:paraId="11FCF25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FEA251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449E88C6"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руководители учебных групп, преподаватели истории</w:t>
            </w:r>
          </w:p>
        </w:tc>
        <w:tc>
          <w:tcPr>
            <w:tcW w:w="322" w:type="pct"/>
            <w:hideMark/>
          </w:tcPr>
          <w:p w14:paraId="10F1F976"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DFBDC11"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tc>
        <w:tc>
          <w:tcPr>
            <w:tcW w:w="803" w:type="pct"/>
            <w:hideMark/>
          </w:tcPr>
          <w:p w14:paraId="3236347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488A814"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1125D315" w14:textId="77777777" w:rsidTr="00E93F74">
        <w:tc>
          <w:tcPr>
            <w:tcW w:w="251" w:type="pct"/>
          </w:tcPr>
          <w:p w14:paraId="772885C9"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8A16894" w14:textId="77777777" w:rsidR="00702B73" w:rsidRPr="00295B1E" w:rsidRDefault="00702B73" w:rsidP="00CD47F2">
            <w:pPr>
              <w:spacing w:after="0" w:line="240" w:lineRule="auto"/>
              <w:rPr>
                <w:rStyle w:val="afffffe"/>
                <w:rFonts w:ascii="Times New Roman" w:hAnsi="Times New Roman"/>
                <w:bCs/>
                <w:color w:val="auto"/>
                <w:kern w:val="2"/>
                <w:sz w:val="24"/>
                <w:szCs w:val="24"/>
                <w:u w:val="none"/>
                <w:lang w:eastAsia="ko-KR"/>
              </w:rPr>
            </w:pPr>
            <w:r w:rsidRPr="00295B1E">
              <w:rPr>
                <w:rStyle w:val="afffffe"/>
                <w:rFonts w:ascii="Times New Roman" w:hAnsi="Times New Roman"/>
                <w:color w:val="auto"/>
                <w:sz w:val="24"/>
                <w:szCs w:val="24"/>
                <w:u w:val="none"/>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615" w:type="pct"/>
            <w:hideMark/>
          </w:tcPr>
          <w:p w14:paraId="1335D9A6"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13EB6DA7"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9DA69E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5B1E5CC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36DAE4B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068400F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1E27C1C9" w14:textId="77777777" w:rsidTr="00E93F74">
        <w:tc>
          <w:tcPr>
            <w:tcW w:w="251" w:type="pct"/>
          </w:tcPr>
          <w:p w14:paraId="731F8DD0"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C9065D1"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Групповое занятие по профессиональному консультированию «Адаптация. Карьера. Успех»</w:t>
            </w:r>
          </w:p>
        </w:tc>
        <w:tc>
          <w:tcPr>
            <w:tcW w:w="615" w:type="pct"/>
            <w:hideMark/>
          </w:tcPr>
          <w:p w14:paraId="6A9EC323"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2-3 курсы</w:t>
            </w:r>
          </w:p>
        </w:tc>
        <w:tc>
          <w:tcPr>
            <w:tcW w:w="503" w:type="pct"/>
            <w:hideMark/>
          </w:tcPr>
          <w:p w14:paraId="67B1091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DB72029"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4559861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1679AE8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5528E474"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 ЛР 14</w:t>
            </w:r>
          </w:p>
        </w:tc>
        <w:tc>
          <w:tcPr>
            <w:tcW w:w="803" w:type="pct"/>
            <w:hideMark/>
          </w:tcPr>
          <w:p w14:paraId="1CD1229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320CE8B3" w14:textId="77777777" w:rsidTr="00E93F74">
        <w:tc>
          <w:tcPr>
            <w:tcW w:w="251" w:type="pct"/>
          </w:tcPr>
          <w:p w14:paraId="7641FCD4"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5C8D55CA" w14:textId="77777777" w:rsidR="00702B73" w:rsidRPr="00295B1E" w:rsidRDefault="00702B73" w:rsidP="00CD47F2">
            <w:pPr>
              <w:tabs>
                <w:tab w:val="left" w:pos="1969"/>
                <w:tab w:val="left" w:pos="3104"/>
              </w:tabs>
              <w:suppressAutoHyphens/>
              <w:spacing w:after="0" w:line="240" w:lineRule="auto"/>
              <w:rPr>
                <w:rStyle w:val="afffffe"/>
                <w:rFonts w:ascii="Times New Roman" w:hAnsi="Times New Roman"/>
                <w:bCs/>
                <w:color w:val="auto"/>
                <w:kern w:val="2"/>
                <w:sz w:val="24"/>
                <w:szCs w:val="24"/>
                <w:u w:val="none"/>
                <w:lang w:eastAsia="ko-KR"/>
              </w:rPr>
            </w:pPr>
            <w:r w:rsidRPr="00295B1E">
              <w:rPr>
                <w:rStyle w:val="afffffe"/>
                <w:rFonts w:ascii="Times New Roman" w:hAnsi="Times New Roman"/>
                <w:color w:val="auto"/>
                <w:sz w:val="24"/>
                <w:szCs w:val="24"/>
                <w:u w:val="none"/>
              </w:rPr>
              <w:t xml:space="preserve">Участие в конкурсах профессионального </w:t>
            </w:r>
            <w:r w:rsidRPr="00295B1E">
              <w:rPr>
                <w:rStyle w:val="afffffe"/>
                <w:rFonts w:ascii="Times New Roman" w:hAnsi="Times New Roman"/>
                <w:color w:val="auto"/>
                <w:spacing w:val="-1"/>
                <w:sz w:val="24"/>
                <w:szCs w:val="24"/>
                <w:u w:val="none"/>
              </w:rPr>
              <w:t>мастерства,</w:t>
            </w:r>
            <w:r w:rsidRPr="00295B1E">
              <w:rPr>
                <w:rStyle w:val="afffffe"/>
                <w:rFonts w:ascii="Times New Roman" w:hAnsi="Times New Roman"/>
                <w:color w:val="auto"/>
                <w:spacing w:val="-58"/>
                <w:sz w:val="24"/>
                <w:szCs w:val="24"/>
                <w:u w:val="none"/>
              </w:rPr>
              <w:t xml:space="preserve"> </w:t>
            </w:r>
            <w:r w:rsidRPr="00295B1E">
              <w:rPr>
                <w:rStyle w:val="afffffe"/>
                <w:rFonts w:ascii="Times New Roman" w:hAnsi="Times New Roman"/>
                <w:color w:val="auto"/>
                <w:sz w:val="24"/>
                <w:szCs w:val="24"/>
                <w:u w:val="none"/>
              </w:rPr>
              <w:t xml:space="preserve">олимпиадах, </w:t>
            </w:r>
            <w:proofErr w:type="spellStart"/>
            <w:r w:rsidRPr="00295B1E">
              <w:rPr>
                <w:rStyle w:val="afffffe"/>
                <w:rFonts w:ascii="Times New Roman" w:hAnsi="Times New Roman"/>
                <w:color w:val="auto"/>
                <w:sz w:val="24"/>
                <w:szCs w:val="24"/>
                <w:u w:val="none"/>
              </w:rPr>
              <w:t>WorldSkills</w:t>
            </w:r>
            <w:proofErr w:type="spellEnd"/>
            <w:r w:rsidRPr="00295B1E">
              <w:rPr>
                <w:rStyle w:val="afffffe"/>
                <w:rFonts w:ascii="Times New Roman" w:hAnsi="Times New Roman"/>
                <w:color w:val="auto"/>
                <w:sz w:val="24"/>
                <w:szCs w:val="24"/>
                <w:u w:val="none"/>
              </w:rPr>
              <w:t xml:space="preserve">, </w:t>
            </w:r>
            <w:r w:rsidRPr="00295B1E">
              <w:rPr>
                <w:rStyle w:val="afffffe"/>
                <w:rFonts w:ascii="Times New Roman" w:hAnsi="Times New Roman"/>
                <w:bCs/>
                <w:color w:val="auto"/>
                <w:kern w:val="2"/>
                <w:sz w:val="24"/>
                <w:szCs w:val="24"/>
                <w:u w:val="none"/>
                <w:lang w:eastAsia="ko-KR"/>
              </w:rPr>
              <w:t>«</w:t>
            </w:r>
            <w:proofErr w:type="spellStart"/>
            <w:r w:rsidRPr="00295B1E">
              <w:rPr>
                <w:rStyle w:val="afffffe"/>
                <w:rFonts w:ascii="Times New Roman" w:hAnsi="Times New Roman"/>
                <w:bCs/>
                <w:color w:val="auto"/>
                <w:kern w:val="2"/>
                <w:sz w:val="24"/>
                <w:szCs w:val="24"/>
                <w:u w:val="none"/>
                <w:lang w:eastAsia="ko-KR"/>
              </w:rPr>
              <w:t>Абилимпикс</w:t>
            </w:r>
            <w:proofErr w:type="spellEnd"/>
            <w:r w:rsidRPr="00295B1E">
              <w:rPr>
                <w:rStyle w:val="afffffe"/>
                <w:rFonts w:ascii="Times New Roman" w:hAnsi="Times New Roman"/>
                <w:bCs/>
                <w:color w:val="auto"/>
                <w:kern w:val="2"/>
                <w:sz w:val="24"/>
                <w:szCs w:val="24"/>
                <w:u w:val="none"/>
                <w:lang w:eastAsia="ko-KR"/>
              </w:rPr>
              <w:t>»</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на</w:t>
            </w:r>
            <w:r w:rsidRPr="00295B1E">
              <w:rPr>
                <w:rStyle w:val="afffffe"/>
                <w:rFonts w:ascii="Times New Roman" w:hAnsi="Times New Roman"/>
                <w:color w:val="auto"/>
                <w:spacing w:val="1"/>
                <w:sz w:val="24"/>
                <w:szCs w:val="24"/>
                <w:u w:val="none"/>
              </w:rPr>
              <w:t xml:space="preserve"> </w:t>
            </w:r>
            <w:r w:rsidRPr="00295B1E">
              <w:rPr>
                <w:rStyle w:val="afffffe"/>
                <w:rFonts w:ascii="Times New Roman" w:hAnsi="Times New Roman"/>
                <w:color w:val="auto"/>
                <w:sz w:val="24"/>
                <w:szCs w:val="24"/>
                <w:u w:val="none"/>
              </w:rPr>
              <w:t>различных</w:t>
            </w:r>
            <w:r w:rsidRPr="00295B1E">
              <w:rPr>
                <w:rStyle w:val="afffffe"/>
                <w:rFonts w:ascii="Times New Roman" w:hAnsi="Times New Roman"/>
                <w:color w:val="auto"/>
                <w:spacing w:val="-57"/>
                <w:sz w:val="24"/>
                <w:szCs w:val="24"/>
                <w:u w:val="none"/>
              </w:rPr>
              <w:t xml:space="preserve"> </w:t>
            </w:r>
            <w:r w:rsidRPr="00295B1E">
              <w:rPr>
                <w:rStyle w:val="afffffe"/>
                <w:rFonts w:ascii="Times New Roman" w:hAnsi="Times New Roman"/>
                <w:color w:val="auto"/>
                <w:sz w:val="24"/>
                <w:szCs w:val="24"/>
                <w:u w:val="none"/>
              </w:rPr>
              <w:t>уровнях.</w:t>
            </w:r>
          </w:p>
        </w:tc>
        <w:tc>
          <w:tcPr>
            <w:tcW w:w="615" w:type="pct"/>
            <w:hideMark/>
          </w:tcPr>
          <w:p w14:paraId="3520FB21"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w:t>
            </w:r>
            <w:r w:rsidR="00B738A7">
              <w:rPr>
                <w:rFonts w:ascii="Times New Roman" w:hAnsi="Times New Roman"/>
                <w:kern w:val="2"/>
                <w:sz w:val="24"/>
                <w:szCs w:val="24"/>
                <w:lang w:eastAsia="ko-KR"/>
              </w:rPr>
              <w:t xml:space="preserve"> </w:t>
            </w:r>
            <w:r w:rsidRPr="00295B1E">
              <w:rPr>
                <w:rFonts w:ascii="Times New Roman" w:hAnsi="Times New Roman"/>
                <w:kern w:val="2"/>
                <w:sz w:val="24"/>
                <w:szCs w:val="24"/>
                <w:lang w:eastAsia="ko-KR"/>
              </w:rPr>
              <w:t>курс</w:t>
            </w:r>
          </w:p>
        </w:tc>
        <w:tc>
          <w:tcPr>
            <w:tcW w:w="503" w:type="pct"/>
            <w:hideMark/>
          </w:tcPr>
          <w:p w14:paraId="4D4EE52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66BAAE1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22B476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00433725"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2DA74023"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ЛР 14 , Лр15</w:t>
            </w:r>
          </w:p>
        </w:tc>
        <w:tc>
          <w:tcPr>
            <w:tcW w:w="803" w:type="pct"/>
            <w:hideMark/>
          </w:tcPr>
          <w:p w14:paraId="04545350"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37D21878" w14:textId="77777777" w:rsidTr="00E93F74">
        <w:tc>
          <w:tcPr>
            <w:tcW w:w="251" w:type="pct"/>
          </w:tcPr>
          <w:p w14:paraId="3447DD31"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43FD6330"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615" w:type="pct"/>
            <w:hideMark/>
          </w:tcPr>
          <w:p w14:paraId="6AD2FFB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BA973D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6ECEB156" w14:textId="77777777" w:rsidR="00702B73" w:rsidRPr="00295B1E" w:rsidRDefault="00702B73" w:rsidP="00CD47F2">
            <w:pPr>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0A761819"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6F872144"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2E1411A9" w14:textId="77777777" w:rsidR="00702B73" w:rsidRPr="00295B1E" w:rsidRDefault="00702B73" w:rsidP="00CD47F2">
            <w:pPr>
              <w:widowControl w:val="0"/>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52F63FDC" w14:textId="77777777" w:rsidR="00702B73" w:rsidRPr="00295B1E" w:rsidRDefault="00702B73" w:rsidP="00CD47F2">
            <w:pPr>
              <w:widowControl w:val="0"/>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4BFCAEFE"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5534C258" w14:textId="77777777" w:rsidTr="00E93F74">
        <w:tc>
          <w:tcPr>
            <w:tcW w:w="251" w:type="pct"/>
          </w:tcPr>
          <w:p w14:paraId="12019767"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219FBCB" w14:textId="77777777" w:rsidR="00702B73" w:rsidRPr="00295B1E" w:rsidRDefault="00702B73" w:rsidP="00CD47F2">
            <w:pPr>
              <w:widowControl w:val="0"/>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pacing w:val="-6"/>
                <w:sz w:val="24"/>
                <w:szCs w:val="24"/>
              </w:rPr>
              <w:t>Работа Совета профилактики</w:t>
            </w:r>
          </w:p>
        </w:tc>
        <w:tc>
          <w:tcPr>
            <w:tcW w:w="615" w:type="pct"/>
            <w:hideMark/>
          </w:tcPr>
          <w:p w14:paraId="19DD8F7D"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63D661B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2705366"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1A3C2B53"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1156DCA2"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4C5ADF49"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691BE82E" w14:textId="77777777" w:rsidTr="00635960">
        <w:tc>
          <w:tcPr>
            <w:tcW w:w="5000" w:type="pct"/>
            <w:gridSpan w:val="7"/>
            <w:hideMark/>
          </w:tcPr>
          <w:p w14:paraId="6410871A"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ДЕКАБРЬ</w:t>
            </w:r>
          </w:p>
        </w:tc>
      </w:tr>
      <w:tr w:rsidR="00702B73" w:rsidRPr="00295B1E" w14:paraId="55EF9AD9" w14:textId="77777777" w:rsidTr="00E93F74">
        <w:tc>
          <w:tcPr>
            <w:tcW w:w="251" w:type="pct"/>
            <w:hideMark/>
          </w:tcPr>
          <w:p w14:paraId="6EA71096"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w:t>
            </w:r>
          </w:p>
        </w:tc>
        <w:tc>
          <w:tcPr>
            <w:tcW w:w="1319" w:type="pct"/>
            <w:hideMark/>
          </w:tcPr>
          <w:p w14:paraId="1A344F91"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Всемирный день борьбы со СПИДом</w:t>
            </w:r>
          </w:p>
          <w:p w14:paraId="63DD37EE"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Классный час, посвященные Всемирному дню борьбы со СПИДом: «О вредных привычках и не только…»</w:t>
            </w:r>
          </w:p>
          <w:p w14:paraId="38B77F8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 xml:space="preserve">«Береги себя» мероприятия по профилактике ВИЧ- инфекции </w:t>
            </w:r>
          </w:p>
        </w:tc>
        <w:tc>
          <w:tcPr>
            <w:tcW w:w="615" w:type="pct"/>
            <w:hideMark/>
          </w:tcPr>
          <w:p w14:paraId="72A41E4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Все группы</w:t>
            </w:r>
          </w:p>
        </w:tc>
        <w:tc>
          <w:tcPr>
            <w:tcW w:w="503" w:type="pct"/>
            <w:hideMark/>
          </w:tcPr>
          <w:p w14:paraId="1D29970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F92D0B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Зам. директора по ВР, 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1E5DBDA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D42240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3D6C473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p w14:paraId="7DF5687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4AB67D3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6516856" w14:textId="77777777" w:rsidTr="00E93F74">
        <w:tc>
          <w:tcPr>
            <w:tcW w:w="251" w:type="pct"/>
            <w:hideMark/>
          </w:tcPr>
          <w:p w14:paraId="6414632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kern w:val="2"/>
                <w:sz w:val="24"/>
                <w:szCs w:val="24"/>
                <w:lang w:eastAsia="ko-KR"/>
              </w:rPr>
              <w:t>3</w:t>
            </w:r>
          </w:p>
        </w:tc>
        <w:tc>
          <w:tcPr>
            <w:tcW w:w="1319" w:type="pct"/>
            <w:hideMark/>
          </w:tcPr>
          <w:p w14:paraId="7D2DA83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День Неизвестного Солдата</w:t>
            </w:r>
          </w:p>
          <w:p w14:paraId="5B9B0AEA"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kern w:val="2"/>
                <w:sz w:val="24"/>
                <w:szCs w:val="24"/>
                <w:lang w:eastAsia="ko-KR"/>
              </w:rPr>
              <w:t xml:space="preserve">виртуальная экскурсия </w:t>
            </w:r>
            <w:r w:rsidRPr="00295B1E">
              <w:rPr>
                <w:rFonts w:ascii="Times New Roman" w:hAnsi="Times New Roman"/>
                <w:sz w:val="24"/>
                <w:szCs w:val="24"/>
              </w:rPr>
              <w:t>«Есть память, которой не будет конца»</w:t>
            </w:r>
          </w:p>
          <w:p w14:paraId="65FE910A"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Возложение цветов</w:t>
            </w:r>
          </w:p>
          <w:p w14:paraId="720F2B42"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Памятник Неизвестному солдату</w:t>
            </w:r>
          </w:p>
        </w:tc>
        <w:tc>
          <w:tcPr>
            <w:tcW w:w="615" w:type="pct"/>
            <w:hideMark/>
          </w:tcPr>
          <w:p w14:paraId="4AFB822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DBC0F4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2A29765"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5296C28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7CB2724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64D75D4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521F8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73494D4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E2699F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09EEB9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5419F1D" w14:textId="77777777" w:rsidTr="00E93F74">
        <w:tc>
          <w:tcPr>
            <w:tcW w:w="251" w:type="pct"/>
            <w:hideMark/>
          </w:tcPr>
          <w:p w14:paraId="1C1C665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kern w:val="2"/>
                <w:sz w:val="24"/>
                <w:szCs w:val="24"/>
                <w:lang w:eastAsia="ko-KR"/>
              </w:rPr>
              <w:t>3</w:t>
            </w:r>
          </w:p>
        </w:tc>
        <w:tc>
          <w:tcPr>
            <w:tcW w:w="1319" w:type="pct"/>
          </w:tcPr>
          <w:p w14:paraId="088FBD5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инвалидов</w:t>
            </w:r>
          </w:p>
          <w:p w14:paraId="0D5EF432" w14:textId="77777777" w:rsidR="00702B73" w:rsidRPr="00295B1E" w:rsidRDefault="00702B73" w:rsidP="00CD47F2">
            <w:pPr>
              <w:suppressAutoHyphens/>
              <w:adjustRightInd w:val="0"/>
              <w:spacing w:after="0" w:line="240" w:lineRule="auto"/>
              <w:rPr>
                <w:rFonts w:ascii="Times New Roman" w:hAnsi="Times New Roman"/>
                <w:sz w:val="24"/>
                <w:szCs w:val="24"/>
              </w:rPr>
            </w:pPr>
            <w:r w:rsidRPr="00295B1E">
              <w:rPr>
                <w:rFonts w:ascii="Times New Roman" w:hAnsi="Times New Roman"/>
                <w:sz w:val="24"/>
                <w:szCs w:val="24"/>
              </w:rPr>
              <w:t>дискуссия «Что такое равнодушие и как с ним бороться»</w:t>
            </w:r>
          </w:p>
          <w:p w14:paraId="0ECAC9E1"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p>
        </w:tc>
        <w:tc>
          <w:tcPr>
            <w:tcW w:w="615" w:type="pct"/>
            <w:hideMark/>
          </w:tcPr>
          <w:p w14:paraId="14AF7A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2AFD6DC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576A57F8"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студсовет</w:t>
            </w:r>
          </w:p>
          <w:p w14:paraId="25BDA0A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76C9258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1DB14D0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35E442E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10E8924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40E2E33" w14:textId="77777777" w:rsidTr="00E93F74">
        <w:tc>
          <w:tcPr>
            <w:tcW w:w="251" w:type="pct"/>
            <w:hideMark/>
          </w:tcPr>
          <w:p w14:paraId="0182012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kern w:val="2"/>
                <w:sz w:val="24"/>
                <w:szCs w:val="24"/>
                <w:lang w:eastAsia="ko-KR"/>
              </w:rPr>
              <w:t>5</w:t>
            </w:r>
          </w:p>
        </w:tc>
        <w:tc>
          <w:tcPr>
            <w:tcW w:w="1319" w:type="pct"/>
            <w:hideMark/>
          </w:tcPr>
          <w:p w14:paraId="7372813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День добровольца (волонтера)</w:t>
            </w:r>
          </w:p>
          <w:p w14:paraId="0AD506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Акция «Чем можем, тем поможем», «Сделаем вместе!», </w:t>
            </w:r>
          </w:p>
          <w:p w14:paraId="295741D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Игровой час «От улыбки станет всем светлей»</w:t>
            </w:r>
          </w:p>
          <w:p w14:paraId="138603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Круглый стол «Волонтерское движение в России»</w:t>
            </w:r>
          </w:p>
          <w:p w14:paraId="17315A5B"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«Мы Вместе»</w:t>
            </w:r>
            <w:r w:rsidRPr="00295B1E">
              <w:rPr>
                <w:rFonts w:ascii="Times New Roman" w:hAnsi="Times New Roman"/>
                <w:sz w:val="24"/>
                <w:szCs w:val="24"/>
                <w:lang w:eastAsia="en-US"/>
              </w:rPr>
              <w:t xml:space="preserve"> (</w:t>
            </w:r>
            <w:proofErr w:type="spellStart"/>
            <w:r w:rsidRPr="00295B1E">
              <w:rPr>
                <w:rFonts w:ascii="Times New Roman" w:hAnsi="Times New Roman"/>
                <w:bCs/>
                <w:kern w:val="2"/>
                <w:sz w:val="24"/>
                <w:szCs w:val="24"/>
                <w:lang w:eastAsia="ko-KR"/>
              </w:rPr>
              <w:t>волонтерство</w:t>
            </w:r>
            <w:proofErr w:type="spellEnd"/>
            <w:r w:rsidRPr="00295B1E">
              <w:rPr>
                <w:rFonts w:ascii="Times New Roman" w:hAnsi="Times New Roman"/>
                <w:bCs/>
                <w:kern w:val="2"/>
                <w:sz w:val="24"/>
                <w:szCs w:val="24"/>
                <w:lang w:eastAsia="ko-KR"/>
              </w:rPr>
              <w:t xml:space="preserve">) </w:t>
            </w:r>
            <w:hyperlink r:id="rId30" w:history="1">
              <w:r w:rsidRPr="00295B1E">
                <w:rPr>
                  <w:rStyle w:val="ac"/>
                  <w:rFonts w:ascii="Times New Roman" w:hAnsi="Times New Roman"/>
                  <w:bCs/>
                  <w:kern w:val="2"/>
                  <w:sz w:val="24"/>
                  <w:szCs w:val="24"/>
                  <w:lang w:val="en-US" w:eastAsia="ko-KR"/>
                </w:rPr>
                <w:t>https</w:t>
              </w:r>
              <w:r w:rsidRPr="00295B1E">
                <w:rPr>
                  <w:rStyle w:val="ac"/>
                  <w:rFonts w:ascii="Times New Roman" w:hAnsi="Times New Roman"/>
                  <w:bCs/>
                  <w:kern w:val="2"/>
                  <w:sz w:val="24"/>
                  <w:szCs w:val="24"/>
                  <w:lang w:eastAsia="ko-KR"/>
                </w:rPr>
                <w:t>://</w:t>
              </w:r>
              <w:proofErr w:type="spellStart"/>
              <w:r w:rsidRPr="00295B1E">
                <w:rPr>
                  <w:rStyle w:val="ac"/>
                  <w:rFonts w:ascii="Times New Roman" w:hAnsi="Times New Roman"/>
                  <w:bCs/>
                  <w:kern w:val="2"/>
                  <w:sz w:val="24"/>
                  <w:szCs w:val="24"/>
                  <w:lang w:val="en-US" w:eastAsia="ko-KR"/>
                </w:rPr>
                <w:t>onf</w:t>
              </w:r>
              <w:proofErr w:type="spellEnd"/>
              <w:r w:rsidRPr="00295B1E">
                <w:rPr>
                  <w:rStyle w:val="ac"/>
                  <w:rFonts w:ascii="Times New Roman" w:hAnsi="Times New Roman"/>
                  <w:bCs/>
                  <w:kern w:val="2"/>
                  <w:sz w:val="24"/>
                  <w:szCs w:val="24"/>
                  <w:lang w:eastAsia="ko-KR"/>
                </w:rPr>
                <w:t>.</w:t>
              </w:r>
              <w:proofErr w:type="spellStart"/>
              <w:r w:rsidRPr="00295B1E">
                <w:rPr>
                  <w:rStyle w:val="ac"/>
                  <w:rFonts w:ascii="Times New Roman" w:hAnsi="Times New Roman"/>
                  <w:bCs/>
                  <w:kern w:val="2"/>
                  <w:sz w:val="24"/>
                  <w:szCs w:val="24"/>
                  <w:lang w:val="en-US" w:eastAsia="ko-KR"/>
                </w:rPr>
                <w:t>ru</w:t>
              </w:r>
              <w:proofErr w:type="spellEnd"/>
            </w:hyperlink>
          </w:p>
        </w:tc>
        <w:tc>
          <w:tcPr>
            <w:tcW w:w="615" w:type="pct"/>
            <w:hideMark/>
          </w:tcPr>
          <w:p w14:paraId="5B6416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29B08A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4AC43A6"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 xml:space="preserve">Заместитель директора по ВР, педагог-психолог, студсовет, </w:t>
            </w:r>
          </w:p>
          <w:p w14:paraId="0FAC22F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отряд волонтеров</w:t>
            </w:r>
          </w:p>
        </w:tc>
        <w:tc>
          <w:tcPr>
            <w:tcW w:w="322" w:type="pct"/>
            <w:hideMark/>
          </w:tcPr>
          <w:p w14:paraId="59C6AB6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5AAA5C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6EA6737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02A8BAE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tcPr>
          <w:p w14:paraId="1E180B8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1B7E6C4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5C0C6F1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050C455E" w14:textId="77777777" w:rsidTr="00E93F74">
        <w:tc>
          <w:tcPr>
            <w:tcW w:w="251" w:type="pct"/>
            <w:hideMark/>
          </w:tcPr>
          <w:p w14:paraId="0F0F55D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 xml:space="preserve">9 </w:t>
            </w:r>
          </w:p>
        </w:tc>
        <w:tc>
          <w:tcPr>
            <w:tcW w:w="1319" w:type="pct"/>
            <w:hideMark/>
          </w:tcPr>
          <w:p w14:paraId="5A5DB20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Героев Отечества</w:t>
            </w:r>
          </w:p>
          <w:p w14:paraId="5782F5CE"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Классный час «День героев Отечества»</w:t>
            </w:r>
          </w:p>
        </w:tc>
        <w:tc>
          <w:tcPr>
            <w:tcW w:w="615" w:type="pct"/>
            <w:hideMark/>
          </w:tcPr>
          <w:p w14:paraId="561CBC1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767EF6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9574B35"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04ED0A7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14B76BB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BAD432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20F6BF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hideMark/>
          </w:tcPr>
          <w:p w14:paraId="350D692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E873BC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4CF6362A" w14:textId="77777777" w:rsidTr="00E93F74">
        <w:tc>
          <w:tcPr>
            <w:tcW w:w="251" w:type="pct"/>
            <w:hideMark/>
          </w:tcPr>
          <w:p w14:paraId="42CDC9FE"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10</w:t>
            </w:r>
          </w:p>
        </w:tc>
        <w:tc>
          <w:tcPr>
            <w:tcW w:w="1319" w:type="pct"/>
            <w:hideMark/>
          </w:tcPr>
          <w:p w14:paraId="6BCADA81"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Единый урок «Права человека»</w:t>
            </w:r>
          </w:p>
          <w:p w14:paraId="602D80C5"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Выставка газет «Тебе о праве – право о тебе»</w:t>
            </w:r>
          </w:p>
          <w:p w14:paraId="4CB1F3C9"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Делова игра «Конвенция о правах ребенка»</w:t>
            </w:r>
          </w:p>
          <w:p w14:paraId="61E24746"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lastRenderedPageBreak/>
              <w:t>Круглый стол «Ты имеешь право»</w:t>
            </w:r>
          </w:p>
          <w:p w14:paraId="40D53FC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Викторина «Знаешь, ли ты свои права?»</w:t>
            </w:r>
          </w:p>
        </w:tc>
        <w:tc>
          <w:tcPr>
            <w:tcW w:w="615" w:type="pct"/>
            <w:hideMark/>
          </w:tcPr>
          <w:p w14:paraId="4FFD0FC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Все группы</w:t>
            </w:r>
          </w:p>
        </w:tc>
        <w:tc>
          <w:tcPr>
            <w:tcW w:w="503" w:type="pct"/>
            <w:hideMark/>
          </w:tcPr>
          <w:p w14:paraId="3A535EF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2B6F3ED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руководители учебных групп, преподаватели истории</w:t>
            </w:r>
          </w:p>
        </w:tc>
        <w:tc>
          <w:tcPr>
            <w:tcW w:w="322" w:type="pct"/>
            <w:hideMark/>
          </w:tcPr>
          <w:p w14:paraId="65CA836A"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520540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tc>
        <w:tc>
          <w:tcPr>
            <w:tcW w:w="803" w:type="pct"/>
            <w:hideMark/>
          </w:tcPr>
          <w:p w14:paraId="64442DD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69F6BC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6D3B1E8D" w14:textId="77777777" w:rsidTr="00E93F74">
        <w:tc>
          <w:tcPr>
            <w:tcW w:w="251" w:type="pct"/>
            <w:hideMark/>
          </w:tcPr>
          <w:p w14:paraId="1C88BBAE"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10</w:t>
            </w:r>
          </w:p>
        </w:tc>
        <w:tc>
          <w:tcPr>
            <w:tcW w:w="1319" w:type="pct"/>
            <w:hideMark/>
          </w:tcPr>
          <w:p w14:paraId="4494D4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200-летие со дня рождения Н.А. Некрасова</w:t>
            </w:r>
          </w:p>
          <w:p w14:paraId="1CAB3D5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w:t>
            </w:r>
          </w:p>
        </w:tc>
        <w:tc>
          <w:tcPr>
            <w:tcW w:w="615" w:type="pct"/>
            <w:hideMark/>
          </w:tcPr>
          <w:p w14:paraId="705C8F0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29E75B9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BB10F6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литературы, зав библиотекой, руководители учебных групп</w:t>
            </w:r>
          </w:p>
        </w:tc>
        <w:tc>
          <w:tcPr>
            <w:tcW w:w="322" w:type="pct"/>
            <w:hideMark/>
          </w:tcPr>
          <w:p w14:paraId="42A9166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6BCD06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36EB1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388F5CD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EE89F7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0EA86039" w14:textId="77777777" w:rsidTr="00E93F74">
        <w:tc>
          <w:tcPr>
            <w:tcW w:w="251" w:type="pct"/>
            <w:hideMark/>
          </w:tcPr>
          <w:p w14:paraId="10100495"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12</w:t>
            </w:r>
          </w:p>
        </w:tc>
        <w:tc>
          <w:tcPr>
            <w:tcW w:w="1319" w:type="pct"/>
            <w:hideMark/>
          </w:tcPr>
          <w:p w14:paraId="518C7742"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Конституции Российской Федерации</w:t>
            </w:r>
          </w:p>
          <w:p w14:paraId="14C8027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Тематические классные часы, посвящённые Дню Конституции Российской Федерации</w:t>
            </w:r>
            <w:r w:rsidRPr="00295B1E">
              <w:rPr>
                <w:rFonts w:ascii="Times New Roman" w:hAnsi="Times New Roman"/>
                <w:sz w:val="24"/>
                <w:szCs w:val="24"/>
              </w:rPr>
              <w:br/>
              <w:t>Круглый стол «Быть гражданином»</w:t>
            </w:r>
            <w:r w:rsidRPr="00295B1E">
              <w:rPr>
                <w:rFonts w:ascii="Times New Roman" w:hAnsi="Times New Roman"/>
                <w:sz w:val="24"/>
                <w:szCs w:val="24"/>
              </w:rPr>
              <w:br/>
              <w:t>Выставка «История Конституции - история страны»</w:t>
            </w:r>
            <w:r w:rsidRPr="00295B1E">
              <w:rPr>
                <w:rFonts w:ascii="Times New Roman" w:hAnsi="Times New Roman"/>
                <w:sz w:val="24"/>
                <w:szCs w:val="24"/>
              </w:rPr>
              <w:br/>
              <w:t>Урок правовой грамотности</w:t>
            </w:r>
          </w:p>
        </w:tc>
        <w:tc>
          <w:tcPr>
            <w:tcW w:w="615" w:type="pct"/>
            <w:hideMark/>
          </w:tcPr>
          <w:p w14:paraId="58140A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3F391D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022FC9D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руководители учебных групп, преподаватели истории</w:t>
            </w:r>
          </w:p>
        </w:tc>
        <w:tc>
          <w:tcPr>
            <w:tcW w:w="322" w:type="pct"/>
            <w:hideMark/>
          </w:tcPr>
          <w:p w14:paraId="7E5F0E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1FCC816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038E0F9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BF8B0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03CFC045" w14:textId="77777777" w:rsidTr="00E93F74">
        <w:tc>
          <w:tcPr>
            <w:tcW w:w="251" w:type="pct"/>
            <w:hideMark/>
          </w:tcPr>
          <w:p w14:paraId="6C80226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25</w:t>
            </w:r>
          </w:p>
        </w:tc>
        <w:tc>
          <w:tcPr>
            <w:tcW w:w="1319" w:type="pct"/>
            <w:hideMark/>
          </w:tcPr>
          <w:p w14:paraId="0AB3BB82"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165 лет со дня рождения И.И. Александрова</w:t>
            </w:r>
          </w:p>
          <w:p w14:paraId="2C2D1CCE"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w:t>
            </w:r>
          </w:p>
        </w:tc>
        <w:tc>
          <w:tcPr>
            <w:tcW w:w="615" w:type="pct"/>
            <w:hideMark/>
          </w:tcPr>
          <w:p w14:paraId="59B6D5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562DCC8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60BAD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руководители учебных групп</w:t>
            </w:r>
          </w:p>
        </w:tc>
        <w:tc>
          <w:tcPr>
            <w:tcW w:w="322" w:type="pct"/>
            <w:hideMark/>
          </w:tcPr>
          <w:p w14:paraId="7912E2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647D81C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DE82D1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0F17CDD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F4060D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27FCC45" w14:textId="77777777" w:rsidTr="00E93F74">
        <w:tc>
          <w:tcPr>
            <w:tcW w:w="251" w:type="pct"/>
          </w:tcPr>
          <w:p w14:paraId="540FD85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EEAF05E" w14:textId="77777777" w:rsidR="00702B73" w:rsidRPr="00295B1E" w:rsidRDefault="00702B73" w:rsidP="00CD47F2">
            <w:pPr>
              <w:spacing w:after="0" w:line="240" w:lineRule="auto"/>
              <w:rPr>
                <w:rFonts w:ascii="Times New Roman" w:hAnsi="Times New Roman"/>
                <w:sz w:val="24"/>
                <w:szCs w:val="24"/>
              </w:rPr>
            </w:pPr>
            <w:r w:rsidRPr="00295B1E">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p>
        </w:tc>
        <w:tc>
          <w:tcPr>
            <w:tcW w:w="615" w:type="pct"/>
            <w:hideMark/>
          </w:tcPr>
          <w:p w14:paraId="16144EE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4236DB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E3442F1"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35F90C5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2E5C2C8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2124B0E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17A3457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6DABCA6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297E492E" w14:textId="77777777" w:rsidTr="00E93F74">
        <w:tc>
          <w:tcPr>
            <w:tcW w:w="251" w:type="pct"/>
          </w:tcPr>
          <w:p w14:paraId="2BCC5599"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58FCA306" w14:textId="77777777" w:rsidR="00702B73" w:rsidRPr="00295B1E" w:rsidRDefault="00702B73" w:rsidP="00CD47F2">
            <w:pPr>
              <w:suppressAutoHyphens/>
              <w:spacing w:after="0" w:line="240" w:lineRule="auto"/>
              <w:textAlignment w:val="baseline"/>
              <w:rPr>
                <w:rFonts w:ascii="Times New Roman" w:hAnsi="Times New Roman"/>
                <w:bCs/>
                <w:kern w:val="2"/>
                <w:sz w:val="24"/>
                <w:szCs w:val="24"/>
                <w:lang w:eastAsia="ko-KR"/>
              </w:rPr>
            </w:pPr>
            <w:r w:rsidRPr="00295B1E">
              <w:rPr>
                <w:rFonts w:ascii="Times New Roman" w:hAnsi="Times New Roman"/>
                <w:sz w:val="24"/>
                <w:szCs w:val="24"/>
              </w:rPr>
              <w:t>Урок-встреча «Ответственность за свои поступки»</w:t>
            </w:r>
          </w:p>
        </w:tc>
        <w:tc>
          <w:tcPr>
            <w:tcW w:w="615" w:type="pct"/>
            <w:hideMark/>
          </w:tcPr>
          <w:p w14:paraId="6F07123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D52BD8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6A3E572F" w14:textId="77777777" w:rsidR="00702B73" w:rsidRPr="00295B1E" w:rsidRDefault="00702B73" w:rsidP="00CD47F2">
            <w:pPr>
              <w:spacing w:after="0" w:line="240" w:lineRule="auto"/>
              <w:rPr>
                <w:rFonts w:ascii="Times New Roman" w:hAnsi="Times New Roman"/>
                <w:sz w:val="24"/>
                <w:szCs w:val="24"/>
              </w:rPr>
            </w:pPr>
            <w:r w:rsidRPr="00295B1E">
              <w:rPr>
                <w:rFonts w:ascii="Times New Roman" w:hAnsi="Times New Roman"/>
                <w:sz w:val="24"/>
                <w:szCs w:val="24"/>
              </w:rPr>
              <w:t>Соц. педагог, представители ПДН</w:t>
            </w:r>
          </w:p>
        </w:tc>
        <w:tc>
          <w:tcPr>
            <w:tcW w:w="322" w:type="pct"/>
            <w:hideMark/>
          </w:tcPr>
          <w:p w14:paraId="74A3903F"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41E1A97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tc>
        <w:tc>
          <w:tcPr>
            <w:tcW w:w="803" w:type="pct"/>
          </w:tcPr>
          <w:p w14:paraId="092FE9C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p w14:paraId="0E27D76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A8633A0" w14:textId="77777777" w:rsidTr="00E93F74">
        <w:tc>
          <w:tcPr>
            <w:tcW w:w="251" w:type="pct"/>
          </w:tcPr>
          <w:p w14:paraId="6CCA323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3F647C5"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Олимпиада «Избирательное право»</w:t>
            </w:r>
            <w:r w:rsidRPr="00295B1E">
              <w:rPr>
                <w:rFonts w:ascii="Times New Roman" w:hAnsi="Times New Roman"/>
                <w:sz w:val="24"/>
                <w:szCs w:val="24"/>
              </w:rPr>
              <w:br/>
            </w:r>
            <w:r w:rsidRPr="00295B1E">
              <w:rPr>
                <w:rFonts w:ascii="Times New Roman" w:hAnsi="Times New Roman"/>
                <w:sz w:val="24"/>
                <w:szCs w:val="24"/>
              </w:rPr>
              <w:br/>
            </w:r>
          </w:p>
        </w:tc>
        <w:tc>
          <w:tcPr>
            <w:tcW w:w="615" w:type="pct"/>
            <w:hideMark/>
          </w:tcPr>
          <w:p w14:paraId="3A2C22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4A44366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35E7437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руководители учебных групп, преподаватели истории</w:t>
            </w:r>
          </w:p>
        </w:tc>
        <w:tc>
          <w:tcPr>
            <w:tcW w:w="322" w:type="pct"/>
            <w:hideMark/>
          </w:tcPr>
          <w:p w14:paraId="0413FB5C"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0D9EA4B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tc>
        <w:tc>
          <w:tcPr>
            <w:tcW w:w="803" w:type="pct"/>
            <w:hideMark/>
          </w:tcPr>
          <w:p w14:paraId="1A2174A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0849CF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1753548C" w14:textId="77777777" w:rsidTr="00E93F74">
        <w:tc>
          <w:tcPr>
            <w:tcW w:w="251" w:type="pct"/>
          </w:tcPr>
          <w:p w14:paraId="19776C0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1578E9EB" w14:textId="77777777" w:rsidR="00702B73" w:rsidRPr="00295B1E" w:rsidRDefault="00702B73" w:rsidP="00CD47F2">
            <w:pPr>
              <w:widowControl w:val="0"/>
              <w:autoSpaceDE w:val="0"/>
              <w:autoSpaceDN w:val="0"/>
              <w:adjustRightInd w:val="0"/>
              <w:spacing w:after="0" w:line="240" w:lineRule="auto"/>
              <w:rPr>
                <w:rFonts w:ascii="Times New Roman" w:hAnsi="Times New Roman"/>
                <w:sz w:val="24"/>
                <w:szCs w:val="24"/>
              </w:rPr>
            </w:pPr>
            <w:r w:rsidRPr="00295B1E">
              <w:rPr>
                <w:rFonts w:ascii="Times New Roman" w:hAnsi="Times New Roman"/>
                <w:bCs/>
                <w:kern w:val="2"/>
                <w:sz w:val="24"/>
                <w:szCs w:val="24"/>
                <w:lang w:eastAsia="ko-KR"/>
              </w:rPr>
              <w:t>«Россия – страна возможностей»</w:t>
            </w:r>
            <w:r w:rsidRPr="00295B1E">
              <w:rPr>
                <w:rFonts w:ascii="Times New Roman" w:hAnsi="Times New Roman"/>
                <w:sz w:val="24"/>
                <w:szCs w:val="24"/>
                <w:lang w:eastAsia="en-US"/>
              </w:rPr>
              <w:t xml:space="preserve"> </w:t>
            </w:r>
            <w:hyperlink r:id="rId31" w:history="1">
              <w:r w:rsidRPr="00295B1E">
                <w:rPr>
                  <w:rFonts w:ascii="Times New Roman" w:hAnsi="Times New Roman"/>
                </w:rPr>
                <w:t>https://rsv.ru/</w:t>
              </w:r>
            </w:hyperlink>
          </w:p>
        </w:tc>
        <w:tc>
          <w:tcPr>
            <w:tcW w:w="615" w:type="pct"/>
            <w:hideMark/>
          </w:tcPr>
          <w:p w14:paraId="5AB2A2E1"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Все группы</w:t>
            </w:r>
          </w:p>
        </w:tc>
        <w:tc>
          <w:tcPr>
            <w:tcW w:w="503" w:type="pct"/>
            <w:hideMark/>
          </w:tcPr>
          <w:p w14:paraId="121F68A9"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Учебные аудитории</w:t>
            </w:r>
          </w:p>
        </w:tc>
        <w:tc>
          <w:tcPr>
            <w:tcW w:w="1187" w:type="pct"/>
            <w:hideMark/>
          </w:tcPr>
          <w:p w14:paraId="59FEC37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руководители учебных групп, преподаватели </w:t>
            </w:r>
          </w:p>
        </w:tc>
        <w:tc>
          <w:tcPr>
            <w:tcW w:w="322" w:type="pct"/>
            <w:hideMark/>
          </w:tcPr>
          <w:p w14:paraId="1D9E265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731BD9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2A42DF2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tc>
        <w:tc>
          <w:tcPr>
            <w:tcW w:w="803" w:type="pct"/>
          </w:tcPr>
          <w:p w14:paraId="62770BA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C0783A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27058E91" w14:textId="77777777" w:rsidTr="00E93F74">
        <w:tc>
          <w:tcPr>
            <w:tcW w:w="251" w:type="pct"/>
          </w:tcPr>
          <w:p w14:paraId="72DF4A6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B359566"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Акция «</w:t>
            </w:r>
            <w:proofErr w:type="spellStart"/>
            <w:r w:rsidRPr="00295B1E">
              <w:rPr>
                <w:rFonts w:ascii="Times New Roman" w:hAnsi="Times New Roman"/>
                <w:sz w:val="24"/>
                <w:szCs w:val="24"/>
              </w:rPr>
              <w:t>Добролап</w:t>
            </w:r>
            <w:proofErr w:type="spellEnd"/>
            <w:r w:rsidRPr="00295B1E">
              <w:rPr>
                <w:rFonts w:ascii="Times New Roman" w:hAnsi="Times New Roman"/>
                <w:sz w:val="24"/>
                <w:szCs w:val="24"/>
              </w:rPr>
              <w:t>»</w:t>
            </w:r>
          </w:p>
        </w:tc>
        <w:tc>
          <w:tcPr>
            <w:tcW w:w="615" w:type="pct"/>
            <w:hideMark/>
          </w:tcPr>
          <w:p w14:paraId="51B1576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1-3 курсы</w:t>
            </w:r>
          </w:p>
        </w:tc>
        <w:tc>
          <w:tcPr>
            <w:tcW w:w="503" w:type="pct"/>
            <w:hideMark/>
          </w:tcPr>
          <w:p w14:paraId="1B71D85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984581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Преподаватели</w:t>
            </w:r>
          </w:p>
        </w:tc>
        <w:tc>
          <w:tcPr>
            <w:tcW w:w="322" w:type="pct"/>
            <w:hideMark/>
          </w:tcPr>
          <w:p w14:paraId="653555A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4A24EBD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hideMark/>
          </w:tcPr>
          <w:p w14:paraId="0579A6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«Ключевые дела ПОО»</w:t>
            </w:r>
          </w:p>
        </w:tc>
      </w:tr>
      <w:tr w:rsidR="00702B73" w:rsidRPr="00295B1E" w14:paraId="4F0B0884" w14:textId="77777777" w:rsidTr="00E93F74">
        <w:tc>
          <w:tcPr>
            <w:tcW w:w="251" w:type="pct"/>
          </w:tcPr>
          <w:p w14:paraId="1B3B1A8F"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576972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Новогодний серпантин</w:t>
            </w:r>
          </w:p>
        </w:tc>
        <w:tc>
          <w:tcPr>
            <w:tcW w:w="615" w:type="pct"/>
            <w:hideMark/>
          </w:tcPr>
          <w:p w14:paraId="719247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3D974F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Актовый зал</w:t>
            </w:r>
          </w:p>
        </w:tc>
        <w:tc>
          <w:tcPr>
            <w:tcW w:w="1187" w:type="pct"/>
            <w:hideMark/>
          </w:tcPr>
          <w:p w14:paraId="1869EEF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val="x-none" w:eastAsia="x-none"/>
              </w:rPr>
              <w:t>Директор</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заместител</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 xml:space="preserve"> директора</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педагог</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-организатор</w:t>
            </w:r>
            <w:r w:rsidRPr="00295B1E">
              <w:rPr>
                <w:rFonts w:ascii="Times New Roman" w:hAnsi="Times New Roman"/>
                <w:kern w:val="32"/>
                <w:sz w:val="24"/>
                <w:szCs w:val="24"/>
                <w:lang w:eastAsia="x-none"/>
              </w:rPr>
              <w:t xml:space="preserve">ы, социальные педагоги, руководители учебных групп, </w:t>
            </w:r>
            <w:r w:rsidRPr="00295B1E">
              <w:rPr>
                <w:rFonts w:ascii="Times New Roman" w:hAnsi="Times New Roman"/>
                <w:kern w:val="32"/>
                <w:sz w:val="24"/>
                <w:szCs w:val="24"/>
                <w:lang w:val="x-none" w:eastAsia="x-none"/>
              </w:rPr>
              <w:t>п</w:t>
            </w:r>
            <w:r w:rsidRPr="00295B1E">
              <w:rPr>
                <w:rFonts w:ascii="Times New Roman" w:hAnsi="Times New Roman"/>
                <w:kern w:val="32"/>
                <w:sz w:val="24"/>
                <w:szCs w:val="24"/>
                <w:lang w:eastAsia="x-none"/>
              </w:rPr>
              <w:t xml:space="preserve">реподаватели, зав. отделением, </w:t>
            </w:r>
            <w:r w:rsidRPr="00295B1E">
              <w:rPr>
                <w:rFonts w:ascii="Times New Roman" w:hAnsi="Times New Roman"/>
                <w:iCs/>
                <w:sz w:val="24"/>
                <w:szCs w:val="24"/>
              </w:rPr>
              <w:t>представители студенчества</w:t>
            </w:r>
          </w:p>
        </w:tc>
        <w:tc>
          <w:tcPr>
            <w:tcW w:w="322" w:type="pct"/>
            <w:hideMark/>
          </w:tcPr>
          <w:p w14:paraId="330076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3BBF82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4D2AD5D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tcPr>
          <w:p w14:paraId="7F5985D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87198C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28FEB8F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BF4C4D3" w14:textId="77777777" w:rsidTr="00E93F74">
        <w:tc>
          <w:tcPr>
            <w:tcW w:w="251" w:type="pct"/>
          </w:tcPr>
          <w:p w14:paraId="7552848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9B3CB7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Совет профилактики</w:t>
            </w:r>
          </w:p>
        </w:tc>
        <w:tc>
          <w:tcPr>
            <w:tcW w:w="615" w:type="pct"/>
            <w:hideMark/>
          </w:tcPr>
          <w:p w14:paraId="0191A7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4BE396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50F767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6D40C3D7"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8A5FED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432DB7E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112A07F0" w14:textId="77777777" w:rsidTr="00E93F74">
        <w:tc>
          <w:tcPr>
            <w:tcW w:w="251" w:type="pct"/>
          </w:tcPr>
          <w:p w14:paraId="082FBD6E"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A82D238" w14:textId="77777777" w:rsidR="00702B73" w:rsidRPr="00295B1E" w:rsidRDefault="00702B73" w:rsidP="00CD47F2">
            <w:pPr>
              <w:suppressAutoHyphens/>
              <w:spacing w:after="0" w:line="240" w:lineRule="auto"/>
              <w:rPr>
                <w:rStyle w:val="afffffe"/>
                <w:rFonts w:ascii="Times New Roman" w:hAnsi="Times New Roman"/>
                <w:bCs/>
                <w:color w:val="auto"/>
                <w:kern w:val="2"/>
                <w:sz w:val="24"/>
                <w:szCs w:val="24"/>
                <w:u w:val="none"/>
                <w:lang w:eastAsia="ko-KR"/>
              </w:rPr>
            </w:pPr>
            <w:r w:rsidRPr="00295B1E">
              <w:rPr>
                <w:rStyle w:val="afffffe"/>
                <w:rFonts w:ascii="Times New Roman" w:hAnsi="Times New Roman"/>
                <w:color w:val="auto"/>
                <w:sz w:val="24"/>
                <w:szCs w:val="24"/>
                <w:u w:val="none"/>
              </w:rPr>
              <w:t>Фотоконкурс «Мое учебное заведение - удивительный мир»</w:t>
            </w:r>
          </w:p>
        </w:tc>
        <w:tc>
          <w:tcPr>
            <w:tcW w:w="615" w:type="pct"/>
            <w:hideMark/>
          </w:tcPr>
          <w:p w14:paraId="77C77D1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B16D7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664F5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Руководитель фотокружка, </w:t>
            </w:r>
            <w:proofErr w:type="spellStart"/>
            <w:r w:rsidRPr="00295B1E">
              <w:rPr>
                <w:rFonts w:ascii="Times New Roman" w:hAnsi="Times New Roman"/>
                <w:kern w:val="2"/>
                <w:sz w:val="24"/>
                <w:szCs w:val="24"/>
                <w:lang w:eastAsia="ko-KR"/>
              </w:rPr>
              <w:t>студпрофком</w:t>
            </w:r>
            <w:proofErr w:type="spellEnd"/>
          </w:p>
        </w:tc>
        <w:tc>
          <w:tcPr>
            <w:tcW w:w="322" w:type="pct"/>
            <w:hideMark/>
          </w:tcPr>
          <w:p w14:paraId="1A1BFE4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3EF5B76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73893E82"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«Профессиональный выбор»</w:t>
            </w:r>
          </w:p>
          <w:p w14:paraId="732FF07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«Студенческое самоуправление»</w:t>
            </w:r>
          </w:p>
        </w:tc>
      </w:tr>
      <w:tr w:rsidR="00702B73" w:rsidRPr="00295B1E" w14:paraId="55C13E62" w14:textId="77777777" w:rsidTr="00E93F74">
        <w:tc>
          <w:tcPr>
            <w:tcW w:w="251" w:type="pct"/>
          </w:tcPr>
          <w:p w14:paraId="147F46E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1CFAEA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Групповое занятие по профессиональному</w:t>
            </w:r>
          </w:p>
          <w:p w14:paraId="476D543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информированию «Открой дверь в новый мир»</w:t>
            </w:r>
          </w:p>
        </w:tc>
        <w:tc>
          <w:tcPr>
            <w:tcW w:w="615" w:type="pct"/>
            <w:hideMark/>
          </w:tcPr>
          <w:p w14:paraId="484426A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2 курс</w:t>
            </w:r>
          </w:p>
        </w:tc>
        <w:tc>
          <w:tcPr>
            <w:tcW w:w="503" w:type="pct"/>
            <w:hideMark/>
          </w:tcPr>
          <w:p w14:paraId="798AE33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603C01C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791C59A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4FA81DE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7F9016A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4F8C0A56" w14:textId="77777777" w:rsidTr="00635960">
        <w:tc>
          <w:tcPr>
            <w:tcW w:w="5000" w:type="pct"/>
            <w:gridSpan w:val="7"/>
            <w:hideMark/>
          </w:tcPr>
          <w:p w14:paraId="7183276A"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ЯНВАРЬ</w:t>
            </w:r>
          </w:p>
        </w:tc>
      </w:tr>
      <w:tr w:rsidR="00702B73" w:rsidRPr="00295B1E" w14:paraId="2AE2178B" w14:textId="77777777" w:rsidTr="00E93F74">
        <w:tc>
          <w:tcPr>
            <w:tcW w:w="251" w:type="pct"/>
            <w:hideMark/>
          </w:tcPr>
          <w:p w14:paraId="4A7576C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kern w:val="2"/>
                <w:sz w:val="24"/>
                <w:szCs w:val="24"/>
                <w:lang w:eastAsia="ko-KR"/>
              </w:rPr>
              <w:lastRenderedPageBreak/>
              <w:t>4</w:t>
            </w:r>
          </w:p>
        </w:tc>
        <w:tc>
          <w:tcPr>
            <w:tcW w:w="1319" w:type="pct"/>
            <w:hideMark/>
          </w:tcPr>
          <w:p w14:paraId="1759D17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Всемирный день азбуки Брайля</w:t>
            </w:r>
          </w:p>
          <w:p w14:paraId="6BC46ACF"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shd w:val="clear" w:color="auto" w:fill="FFFFFF"/>
              </w:rPr>
              <w:t>экскурсии, музейные занятия, мастер-класс по шрифту Брайля.</w:t>
            </w:r>
          </w:p>
        </w:tc>
        <w:tc>
          <w:tcPr>
            <w:tcW w:w="615" w:type="pct"/>
            <w:hideMark/>
          </w:tcPr>
          <w:p w14:paraId="69427F1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7123A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5158FDE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Зам. директора по ВР, социальный педагог, педагог – психолог</w:t>
            </w:r>
          </w:p>
        </w:tc>
        <w:tc>
          <w:tcPr>
            <w:tcW w:w="322" w:type="pct"/>
            <w:hideMark/>
          </w:tcPr>
          <w:p w14:paraId="5E10921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3CC1E8D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760DF0B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FD9A0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6A548FC1" w14:textId="77777777" w:rsidTr="00E93F74">
        <w:tc>
          <w:tcPr>
            <w:tcW w:w="251" w:type="pct"/>
            <w:hideMark/>
          </w:tcPr>
          <w:p w14:paraId="3EADF062"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eastAsia="ko-KR"/>
              </w:rPr>
              <w:t>25</w:t>
            </w:r>
          </w:p>
        </w:tc>
        <w:tc>
          <w:tcPr>
            <w:tcW w:w="1319" w:type="pct"/>
            <w:hideMark/>
          </w:tcPr>
          <w:p w14:paraId="31EBC4F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bCs/>
                <w:kern w:val="2"/>
                <w:sz w:val="24"/>
                <w:szCs w:val="24"/>
                <w:lang w:eastAsia="ko-KR"/>
              </w:rPr>
              <w:t>«Татьянин день»</w:t>
            </w:r>
            <w:r w:rsidRPr="00295B1E">
              <w:rPr>
                <w:rFonts w:ascii="Times New Roman" w:hAnsi="Times New Roman"/>
                <w:kern w:val="2"/>
                <w:sz w:val="24"/>
                <w:szCs w:val="24"/>
                <w:lang w:eastAsia="ko-KR"/>
              </w:rPr>
              <w:t xml:space="preserve"> </w:t>
            </w:r>
            <w:r w:rsidRPr="00295B1E">
              <w:rPr>
                <w:rFonts w:ascii="Times New Roman" w:hAnsi="Times New Roman"/>
                <w:bCs/>
                <w:kern w:val="2"/>
                <w:sz w:val="24"/>
                <w:szCs w:val="24"/>
                <w:lang w:eastAsia="ko-KR"/>
              </w:rPr>
              <w:t>(праздник студентов)</w:t>
            </w:r>
            <w:r w:rsidRPr="00295B1E">
              <w:rPr>
                <w:rFonts w:ascii="Times New Roman" w:hAnsi="Times New Roman"/>
                <w:b/>
                <w:bCs/>
                <w:kern w:val="2"/>
                <w:sz w:val="24"/>
                <w:szCs w:val="24"/>
                <w:lang w:eastAsia="ko-KR"/>
              </w:rPr>
              <w:t xml:space="preserve"> </w:t>
            </w:r>
            <w:r w:rsidRPr="00295B1E">
              <w:rPr>
                <w:rFonts w:ascii="Times New Roman" w:hAnsi="Times New Roman"/>
                <w:sz w:val="24"/>
                <w:szCs w:val="24"/>
              </w:rPr>
              <w:t>праздничная программа</w:t>
            </w:r>
          </w:p>
        </w:tc>
        <w:tc>
          <w:tcPr>
            <w:tcW w:w="615" w:type="pct"/>
            <w:hideMark/>
          </w:tcPr>
          <w:p w14:paraId="3CF0A1C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67C46C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Актовый зал</w:t>
            </w:r>
          </w:p>
        </w:tc>
        <w:tc>
          <w:tcPr>
            <w:tcW w:w="1187" w:type="pct"/>
            <w:hideMark/>
          </w:tcPr>
          <w:p w14:paraId="18B362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val="x-none" w:eastAsia="x-none"/>
              </w:rPr>
              <w:t>Директор</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заместител</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 xml:space="preserve"> директора</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педагог</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-организатор</w:t>
            </w:r>
            <w:r w:rsidRPr="00295B1E">
              <w:rPr>
                <w:rFonts w:ascii="Times New Roman" w:hAnsi="Times New Roman"/>
                <w:kern w:val="32"/>
                <w:sz w:val="24"/>
                <w:szCs w:val="24"/>
                <w:lang w:eastAsia="x-none"/>
              </w:rPr>
              <w:t xml:space="preserve">ы, социальные педагоги, руководители учебных групп, </w:t>
            </w:r>
            <w:r w:rsidRPr="00295B1E">
              <w:rPr>
                <w:rFonts w:ascii="Times New Roman" w:hAnsi="Times New Roman"/>
                <w:kern w:val="32"/>
                <w:sz w:val="24"/>
                <w:szCs w:val="24"/>
                <w:lang w:val="x-none" w:eastAsia="x-none"/>
              </w:rPr>
              <w:t>п</w:t>
            </w:r>
            <w:r w:rsidRPr="00295B1E">
              <w:rPr>
                <w:rFonts w:ascii="Times New Roman" w:hAnsi="Times New Roman"/>
                <w:kern w:val="32"/>
                <w:sz w:val="24"/>
                <w:szCs w:val="24"/>
                <w:lang w:eastAsia="x-none"/>
              </w:rPr>
              <w:t xml:space="preserve">реподаватели, зав. отделением, </w:t>
            </w:r>
            <w:r w:rsidRPr="00295B1E">
              <w:rPr>
                <w:rFonts w:ascii="Times New Roman" w:hAnsi="Times New Roman"/>
                <w:iCs/>
                <w:sz w:val="24"/>
                <w:szCs w:val="24"/>
              </w:rPr>
              <w:t>представители студенчества</w:t>
            </w:r>
          </w:p>
        </w:tc>
        <w:tc>
          <w:tcPr>
            <w:tcW w:w="322" w:type="pct"/>
            <w:hideMark/>
          </w:tcPr>
          <w:p w14:paraId="34C4B9E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7A1D9DF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5D415FD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006E95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tcPr>
          <w:p w14:paraId="143187F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B39E9C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07C9F8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82168AD" w14:textId="77777777" w:rsidTr="00E93F74">
        <w:tc>
          <w:tcPr>
            <w:tcW w:w="251" w:type="pct"/>
            <w:hideMark/>
          </w:tcPr>
          <w:p w14:paraId="491BD9B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 xml:space="preserve">27 </w:t>
            </w:r>
          </w:p>
        </w:tc>
        <w:tc>
          <w:tcPr>
            <w:tcW w:w="1319" w:type="pct"/>
            <w:hideMark/>
          </w:tcPr>
          <w:p w14:paraId="4C7B61C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полного освобождения Ленинграда</w:t>
            </w:r>
          </w:p>
          <w:p w14:paraId="3463AAA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 тематические классные часы</w:t>
            </w:r>
          </w:p>
        </w:tc>
        <w:tc>
          <w:tcPr>
            <w:tcW w:w="615" w:type="pct"/>
            <w:hideMark/>
          </w:tcPr>
          <w:p w14:paraId="6E9760F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40701E2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8419503"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76FE5B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 организатор, студсовет, руководители учебных групп</w:t>
            </w:r>
          </w:p>
        </w:tc>
        <w:tc>
          <w:tcPr>
            <w:tcW w:w="322" w:type="pct"/>
            <w:hideMark/>
          </w:tcPr>
          <w:p w14:paraId="170BD4D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BF03B9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A2B6F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3F5F1C7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ED4CA7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0468160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7D99688" w14:textId="77777777" w:rsidTr="00E93F74">
        <w:tc>
          <w:tcPr>
            <w:tcW w:w="251" w:type="pct"/>
          </w:tcPr>
          <w:p w14:paraId="24B98AC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D0E4E55"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Классный час «Профессиональная этика и культура общения»</w:t>
            </w:r>
          </w:p>
        </w:tc>
        <w:tc>
          <w:tcPr>
            <w:tcW w:w="615" w:type="pct"/>
            <w:hideMark/>
          </w:tcPr>
          <w:p w14:paraId="28E002C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2-</w:t>
            </w:r>
            <w:r w:rsidR="00B738A7">
              <w:rPr>
                <w:rFonts w:ascii="Times New Roman" w:hAnsi="Times New Roman"/>
                <w:sz w:val="24"/>
                <w:szCs w:val="24"/>
              </w:rPr>
              <w:t>3</w:t>
            </w:r>
            <w:r w:rsidR="00173AAA">
              <w:rPr>
                <w:rFonts w:ascii="Times New Roman" w:hAnsi="Times New Roman"/>
                <w:sz w:val="24"/>
                <w:szCs w:val="24"/>
              </w:rPr>
              <w:t xml:space="preserve"> </w:t>
            </w:r>
            <w:r w:rsidRPr="00295B1E">
              <w:rPr>
                <w:rFonts w:ascii="Times New Roman" w:hAnsi="Times New Roman"/>
                <w:sz w:val="24"/>
                <w:szCs w:val="24"/>
              </w:rPr>
              <w:t>курсы</w:t>
            </w:r>
          </w:p>
        </w:tc>
        <w:tc>
          <w:tcPr>
            <w:tcW w:w="503" w:type="pct"/>
            <w:hideMark/>
          </w:tcPr>
          <w:p w14:paraId="34D63A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1991BD1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22" w:type="pct"/>
            <w:hideMark/>
          </w:tcPr>
          <w:p w14:paraId="070F20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6A663F9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hideMark/>
          </w:tcPr>
          <w:p w14:paraId="6FA2E93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03E9965" w14:textId="77777777" w:rsidTr="00E93F74">
        <w:tc>
          <w:tcPr>
            <w:tcW w:w="251" w:type="pct"/>
          </w:tcPr>
          <w:p w14:paraId="5170B80C"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6C5179A0" w14:textId="77777777" w:rsidR="00702B73" w:rsidRPr="00295B1E" w:rsidRDefault="00702B73" w:rsidP="00CD47F2">
            <w:pPr>
              <w:suppressAutoHyphens/>
              <w:autoSpaceDE w:val="0"/>
              <w:autoSpaceDN w:val="0"/>
              <w:spacing w:after="0" w:line="240" w:lineRule="auto"/>
              <w:rPr>
                <w:rFonts w:ascii="Times New Roman" w:hAnsi="Times New Roman"/>
                <w:sz w:val="24"/>
                <w:szCs w:val="24"/>
                <w:highlight w:val="white"/>
              </w:rPr>
            </w:pPr>
            <w:r w:rsidRPr="00295B1E">
              <w:rPr>
                <w:rFonts w:ascii="Times New Roman" w:hAnsi="Times New Roman"/>
                <w:sz w:val="24"/>
                <w:szCs w:val="24"/>
                <w:highlight w:val="white"/>
              </w:rPr>
              <w:t xml:space="preserve">Видеоурок «Мы рождены, чтоб сказку сделать болью?» </w:t>
            </w:r>
          </w:p>
          <w:p w14:paraId="0CB3E417"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highlight w:val="white"/>
              </w:rPr>
              <w:t>(о загрязнении планеты)</w:t>
            </w:r>
          </w:p>
        </w:tc>
        <w:tc>
          <w:tcPr>
            <w:tcW w:w="615" w:type="pct"/>
            <w:hideMark/>
          </w:tcPr>
          <w:p w14:paraId="6C420EA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w:t>
            </w:r>
            <w:r w:rsidR="00B738A7">
              <w:rPr>
                <w:rFonts w:ascii="Times New Roman" w:hAnsi="Times New Roman"/>
                <w:sz w:val="24"/>
                <w:szCs w:val="24"/>
              </w:rPr>
              <w:t>3</w:t>
            </w:r>
            <w:r w:rsidRPr="00295B1E">
              <w:rPr>
                <w:rFonts w:ascii="Times New Roman" w:hAnsi="Times New Roman"/>
                <w:sz w:val="24"/>
                <w:szCs w:val="24"/>
              </w:rPr>
              <w:t xml:space="preserve"> курсы</w:t>
            </w:r>
          </w:p>
        </w:tc>
        <w:tc>
          <w:tcPr>
            <w:tcW w:w="503" w:type="pct"/>
            <w:hideMark/>
          </w:tcPr>
          <w:p w14:paraId="3D394E1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A75F3B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7A139D2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5D7FD9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0CBB534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97608D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8B0265E" w14:textId="77777777" w:rsidTr="00E93F74">
        <w:tc>
          <w:tcPr>
            <w:tcW w:w="251" w:type="pct"/>
          </w:tcPr>
          <w:p w14:paraId="4C8F7761"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36E3AD37"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Беседа с родителями слабоуспевающих обучающихся</w:t>
            </w:r>
          </w:p>
        </w:tc>
        <w:tc>
          <w:tcPr>
            <w:tcW w:w="615" w:type="pct"/>
            <w:hideMark/>
          </w:tcPr>
          <w:p w14:paraId="5778DCD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2BBFC7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0D23AF4"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6C2C599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7C74C89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2741576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10C2C39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1AD6420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448055DC" w14:textId="77777777" w:rsidTr="00E93F74">
        <w:tc>
          <w:tcPr>
            <w:tcW w:w="251" w:type="pct"/>
          </w:tcPr>
          <w:p w14:paraId="08BCA87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89869B3"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Игра-путешествие «Родительский дом- начало начал»</w:t>
            </w:r>
          </w:p>
        </w:tc>
        <w:tc>
          <w:tcPr>
            <w:tcW w:w="615" w:type="pct"/>
            <w:hideMark/>
          </w:tcPr>
          <w:p w14:paraId="1A1BCAE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1-2 курсы</w:t>
            </w:r>
          </w:p>
        </w:tc>
        <w:tc>
          <w:tcPr>
            <w:tcW w:w="503" w:type="pct"/>
            <w:hideMark/>
          </w:tcPr>
          <w:p w14:paraId="3743AF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AAAC259"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43EEA21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34CCB9A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2CF9F93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0CDB189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4C4A14C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510B95D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4CF71A61" w14:textId="77777777" w:rsidTr="00E93F74">
        <w:tc>
          <w:tcPr>
            <w:tcW w:w="251" w:type="pct"/>
          </w:tcPr>
          <w:p w14:paraId="0A6AC353"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3CD3F7EE"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Совет профилактики</w:t>
            </w:r>
          </w:p>
        </w:tc>
        <w:tc>
          <w:tcPr>
            <w:tcW w:w="615" w:type="pct"/>
            <w:hideMark/>
          </w:tcPr>
          <w:p w14:paraId="2ADB48D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B738A7">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39854E3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A16A1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613C69DB"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5B5CF6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0AE34C6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4A318C2D" w14:textId="77777777" w:rsidTr="00635960">
        <w:tc>
          <w:tcPr>
            <w:tcW w:w="5000" w:type="pct"/>
            <w:gridSpan w:val="7"/>
            <w:hideMark/>
          </w:tcPr>
          <w:p w14:paraId="3EBBEAF5"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ФЕВРАЛЬ</w:t>
            </w:r>
          </w:p>
        </w:tc>
      </w:tr>
      <w:tr w:rsidR="00702B73" w:rsidRPr="00295B1E" w14:paraId="6A3DBD04" w14:textId="77777777" w:rsidTr="00E93F74">
        <w:tc>
          <w:tcPr>
            <w:tcW w:w="251" w:type="pct"/>
            <w:hideMark/>
          </w:tcPr>
          <w:p w14:paraId="69DB65A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 xml:space="preserve">2 </w:t>
            </w:r>
          </w:p>
        </w:tc>
        <w:tc>
          <w:tcPr>
            <w:tcW w:w="1319" w:type="pct"/>
            <w:hideMark/>
          </w:tcPr>
          <w:p w14:paraId="20D7803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воинской славы России (Сталинградская битва, 1943)</w:t>
            </w:r>
          </w:p>
          <w:p w14:paraId="065DF7C7"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 xml:space="preserve">Акции, конкурсы, открытые уроки, мероприятия, выставка газет, тематические классные часы курсе </w:t>
            </w:r>
            <w:r w:rsidRPr="00295B1E">
              <w:rPr>
                <w:rFonts w:ascii="Times New Roman" w:hAnsi="Times New Roman"/>
                <w:sz w:val="24"/>
                <w:szCs w:val="24"/>
                <w:lang w:eastAsia="en-US"/>
              </w:rPr>
              <w:t>«</w:t>
            </w:r>
            <w:r w:rsidRPr="00295B1E">
              <w:rPr>
                <w:rFonts w:ascii="Times New Roman" w:hAnsi="Times New Roman"/>
                <w:bCs/>
                <w:sz w:val="24"/>
                <w:szCs w:val="24"/>
              </w:rPr>
              <w:t>День разгрома советскими войсками немецко-фашистских войск в Сталинградской битве</w:t>
            </w:r>
            <w:r w:rsidRPr="00295B1E">
              <w:rPr>
                <w:rFonts w:ascii="Times New Roman" w:hAnsi="Times New Roman"/>
                <w:sz w:val="24"/>
                <w:szCs w:val="24"/>
                <w:lang w:eastAsia="en-US"/>
              </w:rPr>
              <w:t>»</w:t>
            </w:r>
          </w:p>
        </w:tc>
        <w:tc>
          <w:tcPr>
            <w:tcW w:w="615" w:type="pct"/>
            <w:hideMark/>
          </w:tcPr>
          <w:p w14:paraId="5DF7393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05A44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1FB1198"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27DEC2F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27EA7A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696131D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50C19BE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2E860F5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8070EB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71CD40D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11EDDE1A" w14:textId="77777777" w:rsidTr="00E93F74">
        <w:tc>
          <w:tcPr>
            <w:tcW w:w="251" w:type="pct"/>
            <w:hideMark/>
          </w:tcPr>
          <w:p w14:paraId="5D8929C7"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8</w:t>
            </w:r>
          </w:p>
        </w:tc>
        <w:tc>
          <w:tcPr>
            <w:tcW w:w="1319" w:type="pct"/>
            <w:hideMark/>
          </w:tcPr>
          <w:p w14:paraId="7214A3A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российской науки</w:t>
            </w:r>
          </w:p>
          <w:p w14:paraId="1CD69715"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 тематические классные часы</w:t>
            </w:r>
          </w:p>
        </w:tc>
        <w:tc>
          <w:tcPr>
            <w:tcW w:w="615" w:type="pct"/>
            <w:hideMark/>
          </w:tcPr>
          <w:p w14:paraId="6F6EC5A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07A0E33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239AF7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руководители учебных групп</w:t>
            </w:r>
          </w:p>
        </w:tc>
        <w:tc>
          <w:tcPr>
            <w:tcW w:w="322" w:type="pct"/>
            <w:hideMark/>
          </w:tcPr>
          <w:p w14:paraId="3A0E279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4C1112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tc>
        <w:tc>
          <w:tcPr>
            <w:tcW w:w="803" w:type="pct"/>
          </w:tcPr>
          <w:p w14:paraId="45EFAE1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16F7330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246D58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A56F52E" w14:textId="77777777" w:rsidTr="00E93F74">
        <w:tc>
          <w:tcPr>
            <w:tcW w:w="251" w:type="pct"/>
            <w:hideMark/>
          </w:tcPr>
          <w:p w14:paraId="6D6E351A"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15</w:t>
            </w:r>
          </w:p>
        </w:tc>
        <w:tc>
          <w:tcPr>
            <w:tcW w:w="1319" w:type="pct"/>
            <w:hideMark/>
          </w:tcPr>
          <w:p w14:paraId="37F826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День памяти о россиянах, исполнявших служебный долг за пределами Отечества</w:t>
            </w:r>
          </w:p>
          <w:p w14:paraId="45E400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 тематические классные часы</w:t>
            </w:r>
          </w:p>
        </w:tc>
        <w:tc>
          <w:tcPr>
            <w:tcW w:w="615" w:type="pct"/>
            <w:hideMark/>
          </w:tcPr>
          <w:p w14:paraId="56F6AB8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01ED5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A0198F3"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3A55706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7AC6F0B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D0E9F7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50938A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7DCE577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FFF894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3941BF5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16605312" w14:textId="77777777" w:rsidTr="00E93F74">
        <w:tc>
          <w:tcPr>
            <w:tcW w:w="251" w:type="pct"/>
            <w:hideMark/>
          </w:tcPr>
          <w:p w14:paraId="6508A77F"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21</w:t>
            </w:r>
          </w:p>
        </w:tc>
        <w:tc>
          <w:tcPr>
            <w:tcW w:w="1319" w:type="pct"/>
            <w:hideMark/>
          </w:tcPr>
          <w:p w14:paraId="180E9F6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Международный день родного языка (21 февраля)</w:t>
            </w:r>
          </w:p>
          <w:p w14:paraId="040644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Акции, конкурсы, открытые уроки, мероприятия, выставка газет, тематические классные часы</w:t>
            </w:r>
          </w:p>
        </w:tc>
        <w:tc>
          <w:tcPr>
            <w:tcW w:w="615" w:type="pct"/>
            <w:hideMark/>
          </w:tcPr>
          <w:p w14:paraId="7F8590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1 курс</w:t>
            </w:r>
          </w:p>
        </w:tc>
        <w:tc>
          <w:tcPr>
            <w:tcW w:w="503" w:type="pct"/>
            <w:hideMark/>
          </w:tcPr>
          <w:p w14:paraId="41FC5E5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9BCF1B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русского языка</w:t>
            </w:r>
          </w:p>
        </w:tc>
        <w:tc>
          <w:tcPr>
            <w:tcW w:w="322" w:type="pct"/>
            <w:hideMark/>
          </w:tcPr>
          <w:p w14:paraId="30921B2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7029666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7F4BAF6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8</w:t>
            </w:r>
          </w:p>
        </w:tc>
        <w:tc>
          <w:tcPr>
            <w:tcW w:w="803" w:type="pct"/>
          </w:tcPr>
          <w:p w14:paraId="1594DEA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lastRenderedPageBreak/>
              <w:t>«Ключевые дела ПОО»</w:t>
            </w:r>
          </w:p>
          <w:p w14:paraId="0B2E9D9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1285BD28" w14:textId="77777777" w:rsidTr="00E93F74">
        <w:tc>
          <w:tcPr>
            <w:tcW w:w="251" w:type="pct"/>
            <w:hideMark/>
          </w:tcPr>
          <w:p w14:paraId="085F894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lastRenderedPageBreak/>
              <w:t>23</w:t>
            </w:r>
          </w:p>
        </w:tc>
        <w:tc>
          <w:tcPr>
            <w:tcW w:w="1319" w:type="pct"/>
            <w:hideMark/>
          </w:tcPr>
          <w:p w14:paraId="5421EA97"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День Защитника Отечества</w:t>
            </w:r>
          </w:p>
          <w:p w14:paraId="34318A7B"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«СОЛДАТСКИЙ КОНВЕРТ» участие в фестивале-конкурсе патриотической песни</w:t>
            </w:r>
          </w:p>
          <w:p w14:paraId="6B9A728A"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ПОДАРОК ВОИНУ</w:t>
            </w:r>
          </w:p>
          <w:p w14:paraId="1F28FA84"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Поздравление солдат</w:t>
            </w:r>
            <w:r w:rsidR="00173AAA">
              <w:rPr>
                <w:rFonts w:ascii="Times New Roman" w:hAnsi="Times New Roman"/>
                <w:sz w:val="24"/>
                <w:szCs w:val="24"/>
              </w:rPr>
              <w:t xml:space="preserve"> </w:t>
            </w:r>
            <w:r w:rsidRPr="00295B1E">
              <w:rPr>
                <w:rFonts w:ascii="Times New Roman" w:hAnsi="Times New Roman"/>
                <w:sz w:val="24"/>
                <w:szCs w:val="24"/>
              </w:rPr>
              <w:t xml:space="preserve">с 23 февраля </w:t>
            </w:r>
          </w:p>
          <w:p w14:paraId="021F6077"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Акция «День защитников отважных»</w:t>
            </w:r>
          </w:p>
        </w:tc>
        <w:tc>
          <w:tcPr>
            <w:tcW w:w="615" w:type="pct"/>
            <w:hideMark/>
          </w:tcPr>
          <w:p w14:paraId="08C465C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1819E7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4A9593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w:t>
            </w:r>
          </w:p>
          <w:p w14:paraId="3FD19396"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ВР,</w:t>
            </w:r>
          </w:p>
          <w:p w14:paraId="6617C93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398E45A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211E96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243341C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5D6F155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993286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6D8140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0CD9AC68" w14:textId="77777777" w:rsidTr="00E93F74">
        <w:tc>
          <w:tcPr>
            <w:tcW w:w="251" w:type="pct"/>
          </w:tcPr>
          <w:p w14:paraId="2FB65D8E"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022FE901" w14:textId="77777777" w:rsidR="00702B73" w:rsidRPr="00295B1E" w:rsidRDefault="00702B73" w:rsidP="00CD47F2">
            <w:pPr>
              <w:pStyle w:val="31"/>
              <w:suppressAutoHyphens/>
              <w:rPr>
                <w:sz w:val="24"/>
                <w:szCs w:val="24"/>
                <w:lang w:eastAsia="x-none"/>
              </w:rPr>
            </w:pPr>
            <w:r w:rsidRPr="00295B1E">
              <w:rPr>
                <w:sz w:val="24"/>
                <w:szCs w:val="24"/>
              </w:rPr>
              <w:t>«Профессия, специальность, квалификация</w:t>
            </w:r>
            <w:r w:rsidRPr="00295B1E">
              <w:rPr>
                <w:sz w:val="24"/>
                <w:szCs w:val="24"/>
                <w:shd w:val="clear" w:color="auto" w:fill="FFFFFF"/>
              </w:rPr>
              <w:t>»</w:t>
            </w:r>
            <w:r w:rsidRPr="00295B1E">
              <w:rPr>
                <w:sz w:val="24"/>
                <w:szCs w:val="24"/>
              </w:rPr>
              <w:t>;</w:t>
            </w:r>
          </w:p>
          <w:p w14:paraId="030A8BBB"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 xml:space="preserve"> «Научно-технический прогресс и требования к современному специалисту</w:t>
            </w:r>
            <w:r w:rsidRPr="00295B1E">
              <w:rPr>
                <w:rFonts w:ascii="Times New Roman" w:hAnsi="Times New Roman"/>
                <w:sz w:val="24"/>
                <w:szCs w:val="24"/>
                <w:shd w:val="clear" w:color="auto" w:fill="FFFFFF"/>
              </w:rPr>
              <w:t>»</w:t>
            </w:r>
          </w:p>
        </w:tc>
        <w:tc>
          <w:tcPr>
            <w:tcW w:w="615" w:type="pct"/>
            <w:hideMark/>
          </w:tcPr>
          <w:p w14:paraId="469F398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656F1AD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7266DA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22" w:type="pct"/>
            <w:hideMark/>
          </w:tcPr>
          <w:p w14:paraId="6EEB1C8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4CB26F5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r w:rsidRPr="00295B1E">
              <w:rPr>
                <w:rFonts w:ascii="Times New Roman" w:hAnsi="Times New Roman"/>
                <w:sz w:val="24"/>
                <w:szCs w:val="24"/>
              </w:rPr>
              <w:t xml:space="preserve"> </w:t>
            </w: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ЛР14 , ЛР15</w:t>
            </w:r>
          </w:p>
        </w:tc>
        <w:tc>
          <w:tcPr>
            <w:tcW w:w="803" w:type="pct"/>
            <w:hideMark/>
          </w:tcPr>
          <w:p w14:paraId="74661FA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4CC31054" w14:textId="77777777" w:rsidTr="00E93F74">
        <w:tc>
          <w:tcPr>
            <w:tcW w:w="251" w:type="pct"/>
          </w:tcPr>
          <w:p w14:paraId="15B7B7C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411DDED"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 xml:space="preserve">Подготовка победителей </w:t>
            </w:r>
            <w:proofErr w:type="spellStart"/>
            <w:r w:rsidRPr="00295B1E">
              <w:rPr>
                <w:rFonts w:ascii="Times New Roman" w:hAnsi="Times New Roman"/>
                <w:sz w:val="24"/>
                <w:szCs w:val="24"/>
                <w:lang w:val="en-US"/>
              </w:rPr>
              <w:t>Worldskills</w:t>
            </w:r>
            <w:proofErr w:type="spellEnd"/>
            <w:r w:rsidRPr="00295B1E">
              <w:rPr>
                <w:rFonts w:ascii="Times New Roman" w:hAnsi="Times New Roman"/>
                <w:sz w:val="24"/>
                <w:szCs w:val="24"/>
              </w:rPr>
              <w:t xml:space="preserve"> к отборочным соревнованиям</w:t>
            </w:r>
          </w:p>
        </w:tc>
        <w:tc>
          <w:tcPr>
            <w:tcW w:w="615" w:type="pct"/>
            <w:hideMark/>
          </w:tcPr>
          <w:p w14:paraId="7C7BB3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курсы</w:t>
            </w:r>
          </w:p>
        </w:tc>
        <w:tc>
          <w:tcPr>
            <w:tcW w:w="503" w:type="pct"/>
            <w:hideMark/>
          </w:tcPr>
          <w:p w14:paraId="309D416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BE279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5A4EFFF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23BDCFE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43DD23A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ЛР14 , ЛР15</w:t>
            </w:r>
          </w:p>
        </w:tc>
        <w:tc>
          <w:tcPr>
            <w:tcW w:w="803" w:type="pct"/>
            <w:hideMark/>
          </w:tcPr>
          <w:p w14:paraId="15ADEF5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28B22642" w14:textId="77777777" w:rsidTr="00E93F74">
        <w:tc>
          <w:tcPr>
            <w:tcW w:w="251" w:type="pct"/>
          </w:tcPr>
          <w:p w14:paraId="725643CC"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273EEC7"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Учебно-практическая конференция по организации производственных практик профессиональных модулей</w:t>
            </w:r>
          </w:p>
        </w:tc>
        <w:tc>
          <w:tcPr>
            <w:tcW w:w="615" w:type="pct"/>
            <w:hideMark/>
          </w:tcPr>
          <w:p w14:paraId="649C4A4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курсы</w:t>
            </w:r>
          </w:p>
        </w:tc>
        <w:tc>
          <w:tcPr>
            <w:tcW w:w="503" w:type="pct"/>
            <w:hideMark/>
          </w:tcPr>
          <w:p w14:paraId="5ADAFEC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E6D08D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Руководитель УПР</w:t>
            </w:r>
          </w:p>
        </w:tc>
        <w:tc>
          <w:tcPr>
            <w:tcW w:w="322" w:type="pct"/>
          </w:tcPr>
          <w:p w14:paraId="57F8CCD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ED7187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1CD173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w:t>
            </w:r>
            <w:proofErr w:type="gramStart"/>
            <w:r w:rsidRPr="00295B1E">
              <w:rPr>
                <w:rFonts w:ascii="Times New Roman" w:hAnsi="Times New Roman"/>
                <w:kern w:val="2"/>
                <w:sz w:val="24"/>
                <w:szCs w:val="24"/>
                <w:lang w:eastAsia="ko-KR"/>
              </w:rPr>
              <w:t>13 ,</w:t>
            </w:r>
            <w:proofErr w:type="gramEnd"/>
            <w:r w:rsidRPr="00295B1E">
              <w:rPr>
                <w:rFonts w:ascii="Times New Roman" w:hAnsi="Times New Roman"/>
                <w:kern w:val="2"/>
                <w:sz w:val="24"/>
                <w:szCs w:val="24"/>
                <w:lang w:eastAsia="ko-KR"/>
              </w:rPr>
              <w:t xml:space="preserve"> ЛР14 , ЛР15</w:t>
            </w:r>
          </w:p>
          <w:p w14:paraId="2A50935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803" w:type="pct"/>
            <w:hideMark/>
          </w:tcPr>
          <w:p w14:paraId="7031270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3F42A3A" w14:textId="77777777" w:rsidTr="00E93F74">
        <w:tc>
          <w:tcPr>
            <w:tcW w:w="251" w:type="pct"/>
          </w:tcPr>
          <w:p w14:paraId="5572842C"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5456FCA"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Военно-спортивный конкурс «Один день в армии»</w:t>
            </w:r>
          </w:p>
        </w:tc>
        <w:tc>
          <w:tcPr>
            <w:tcW w:w="615" w:type="pct"/>
            <w:hideMark/>
          </w:tcPr>
          <w:p w14:paraId="73DE701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7804A0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FA3BBD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физического воспитания, ОБЖ</w:t>
            </w:r>
          </w:p>
        </w:tc>
        <w:tc>
          <w:tcPr>
            <w:tcW w:w="322" w:type="pct"/>
            <w:hideMark/>
          </w:tcPr>
          <w:p w14:paraId="5769F8C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1779C3A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554DE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F0BA894" w14:textId="77777777" w:rsidTr="00E93F74">
        <w:tc>
          <w:tcPr>
            <w:tcW w:w="251" w:type="pct"/>
          </w:tcPr>
          <w:p w14:paraId="1904BF0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6622103D"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Встреча студентов с врачом-наркологом, инспектором ПДН</w:t>
            </w:r>
          </w:p>
        </w:tc>
        <w:tc>
          <w:tcPr>
            <w:tcW w:w="615" w:type="pct"/>
            <w:hideMark/>
          </w:tcPr>
          <w:p w14:paraId="43D5EF0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01404E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B15B4A9" w14:textId="77777777" w:rsidR="00702B73" w:rsidRPr="00295B1E" w:rsidRDefault="00702B73" w:rsidP="00CD47F2">
            <w:pPr>
              <w:spacing w:after="0" w:line="240" w:lineRule="auto"/>
              <w:rPr>
                <w:rFonts w:ascii="Times New Roman" w:hAnsi="Times New Roman"/>
                <w:sz w:val="24"/>
                <w:szCs w:val="24"/>
              </w:rPr>
            </w:pPr>
            <w:r w:rsidRPr="00295B1E">
              <w:rPr>
                <w:rFonts w:ascii="Times New Roman" w:hAnsi="Times New Roman"/>
                <w:sz w:val="24"/>
                <w:szCs w:val="24"/>
              </w:rPr>
              <w:t>Соц. педагог, представители ПДН</w:t>
            </w:r>
          </w:p>
        </w:tc>
        <w:tc>
          <w:tcPr>
            <w:tcW w:w="322" w:type="pct"/>
            <w:hideMark/>
          </w:tcPr>
          <w:p w14:paraId="2AC06B0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32D689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p w14:paraId="6B7628E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7A3B4E7" w14:textId="77777777" w:rsidTr="00E93F74">
        <w:tc>
          <w:tcPr>
            <w:tcW w:w="251" w:type="pct"/>
          </w:tcPr>
          <w:p w14:paraId="6D4F0DA7"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0CCBC259"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Беседа «Компьютер. За и против»</w:t>
            </w:r>
          </w:p>
        </w:tc>
        <w:tc>
          <w:tcPr>
            <w:tcW w:w="615" w:type="pct"/>
            <w:hideMark/>
          </w:tcPr>
          <w:p w14:paraId="7FEB7B6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07EA7C5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9B189C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3B002FA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1131CE2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hideMark/>
          </w:tcPr>
          <w:p w14:paraId="3EBE5A8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«Ключевые дела ПОО»</w:t>
            </w:r>
          </w:p>
        </w:tc>
      </w:tr>
      <w:tr w:rsidR="00702B73" w:rsidRPr="00295B1E" w14:paraId="65FBBC06" w14:textId="77777777" w:rsidTr="00E93F74">
        <w:tc>
          <w:tcPr>
            <w:tcW w:w="251" w:type="pct"/>
          </w:tcPr>
          <w:p w14:paraId="4E5FBCD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9DB488F"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Педагогическая консультация «Трудности и радости студенческой жизни»</w:t>
            </w:r>
          </w:p>
        </w:tc>
        <w:tc>
          <w:tcPr>
            <w:tcW w:w="615" w:type="pct"/>
            <w:hideMark/>
          </w:tcPr>
          <w:p w14:paraId="7C7B7D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884B2A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5C652C4"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 директора по ВР, зав. отделением, руководители учебных</w:t>
            </w:r>
          </w:p>
          <w:p w14:paraId="2461CF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групп</w:t>
            </w:r>
          </w:p>
        </w:tc>
        <w:tc>
          <w:tcPr>
            <w:tcW w:w="322" w:type="pct"/>
            <w:hideMark/>
          </w:tcPr>
          <w:p w14:paraId="5753884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3AA0694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36F3C64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410B34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2224955C" w14:textId="77777777" w:rsidTr="00E93F74">
        <w:tc>
          <w:tcPr>
            <w:tcW w:w="251" w:type="pct"/>
          </w:tcPr>
          <w:p w14:paraId="05691949"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BFBB699" w14:textId="77777777" w:rsidR="00702B73" w:rsidRPr="00295B1E" w:rsidRDefault="00702B73" w:rsidP="00CD47F2">
            <w:pPr>
              <w:suppressAutoHyphens/>
              <w:autoSpaceDE w:val="0"/>
              <w:autoSpaceDN w:val="0"/>
              <w:spacing w:after="0" w:line="240" w:lineRule="auto"/>
              <w:rPr>
                <w:rFonts w:ascii="Times New Roman" w:hAnsi="Times New Roman"/>
                <w:b/>
                <w:bCs/>
                <w:kern w:val="2"/>
                <w:sz w:val="24"/>
                <w:szCs w:val="24"/>
                <w:lang w:eastAsia="ko-KR"/>
              </w:rPr>
            </w:pPr>
            <w:r w:rsidRPr="00295B1E">
              <w:rPr>
                <w:rFonts w:ascii="Times New Roman" w:hAnsi="Times New Roman"/>
                <w:sz w:val="24"/>
                <w:szCs w:val="24"/>
              </w:rPr>
              <w:t>Месячник оборонно-массовой и спортивной работы</w:t>
            </w:r>
          </w:p>
        </w:tc>
        <w:tc>
          <w:tcPr>
            <w:tcW w:w="615" w:type="pct"/>
            <w:hideMark/>
          </w:tcPr>
          <w:p w14:paraId="7298E47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E80D39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F420A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физического воспитания, ОБЖ</w:t>
            </w:r>
          </w:p>
        </w:tc>
        <w:tc>
          <w:tcPr>
            <w:tcW w:w="322" w:type="pct"/>
          </w:tcPr>
          <w:p w14:paraId="038CE40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803" w:type="pct"/>
          </w:tcPr>
          <w:p w14:paraId="4F1469D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D2CFE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F158509" w14:textId="77777777" w:rsidTr="00635960">
        <w:tc>
          <w:tcPr>
            <w:tcW w:w="5000" w:type="pct"/>
            <w:gridSpan w:val="7"/>
            <w:hideMark/>
          </w:tcPr>
          <w:p w14:paraId="7082A58A"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МАРТ</w:t>
            </w:r>
          </w:p>
        </w:tc>
      </w:tr>
      <w:tr w:rsidR="00702B73" w:rsidRPr="00295B1E" w14:paraId="25BE90C1" w14:textId="77777777" w:rsidTr="00E93F74">
        <w:tc>
          <w:tcPr>
            <w:tcW w:w="251" w:type="pct"/>
            <w:hideMark/>
          </w:tcPr>
          <w:p w14:paraId="579D854E"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w:t>
            </w:r>
          </w:p>
        </w:tc>
        <w:tc>
          <w:tcPr>
            <w:tcW w:w="1319" w:type="pct"/>
            <w:hideMark/>
          </w:tcPr>
          <w:p w14:paraId="510FF5C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Всемирный день иммунитета</w:t>
            </w:r>
          </w:p>
          <w:p w14:paraId="6C5491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 тематические классные часы</w:t>
            </w:r>
          </w:p>
        </w:tc>
        <w:tc>
          <w:tcPr>
            <w:tcW w:w="615" w:type="pct"/>
            <w:hideMark/>
          </w:tcPr>
          <w:p w14:paraId="034FB36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3A1E37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14A0016F" w14:textId="77777777" w:rsidR="00702B73" w:rsidRPr="00295B1E" w:rsidRDefault="00702B73" w:rsidP="00295B1E">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 xml:space="preserve">Заместитель директора по ВР, педагог-организатор, </w:t>
            </w:r>
            <w:proofErr w:type="spellStart"/>
            <w:r w:rsidRPr="00295B1E">
              <w:rPr>
                <w:rStyle w:val="afffffe"/>
                <w:rFonts w:ascii="Times New Roman" w:hAnsi="Times New Roman"/>
                <w:color w:val="auto"/>
                <w:sz w:val="24"/>
                <w:szCs w:val="24"/>
                <w:u w:val="none"/>
              </w:rPr>
              <w:t>соц</w:t>
            </w:r>
            <w:proofErr w:type="spellEnd"/>
            <w:r w:rsidRPr="00295B1E">
              <w:rPr>
                <w:rStyle w:val="afffffe"/>
                <w:rFonts w:ascii="Times New Roman" w:hAnsi="Times New Roman"/>
                <w:color w:val="auto"/>
                <w:sz w:val="24"/>
                <w:szCs w:val="24"/>
                <w:u w:val="none"/>
              </w:rPr>
              <w:t xml:space="preserve"> педагог, студсовет</w:t>
            </w:r>
          </w:p>
        </w:tc>
        <w:tc>
          <w:tcPr>
            <w:tcW w:w="322" w:type="pct"/>
            <w:hideMark/>
          </w:tcPr>
          <w:p w14:paraId="5963C87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p w14:paraId="640DEEC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058DD33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CED6C3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2B5CE4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4B51F21" w14:textId="77777777" w:rsidTr="00E93F74">
        <w:tc>
          <w:tcPr>
            <w:tcW w:w="251" w:type="pct"/>
            <w:hideMark/>
          </w:tcPr>
          <w:p w14:paraId="1AC3FAE8"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kern w:val="2"/>
                <w:sz w:val="24"/>
                <w:szCs w:val="24"/>
                <w:lang w:eastAsia="ko-KR"/>
              </w:rPr>
              <w:t>1</w:t>
            </w:r>
          </w:p>
        </w:tc>
        <w:tc>
          <w:tcPr>
            <w:tcW w:w="1319" w:type="pct"/>
            <w:hideMark/>
          </w:tcPr>
          <w:p w14:paraId="6B7D51FF"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615" w:type="pct"/>
            <w:hideMark/>
          </w:tcPr>
          <w:p w14:paraId="41BF9A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EA730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1EEFB2B2"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Руководители учебных групп,</w:t>
            </w:r>
          </w:p>
          <w:p w14:paraId="6CA71ED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преподаватели ОБЖ</w:t>
            </w:r>
          </w:p>
        </w:tc>
        <w:tc>
          <w:tcPr>
            <w:tcW w:w="322" w:type="pct"/>
            <w:hideMark/>
          </w:tcPr>
          <w:p w14:paraId="6256350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203E411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F54C60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423D17B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CC38A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41636D22" w14:textId="77777777" w:rsidTr="00E93F74">
        <w:tc>
          <w:tcPr>
            <w:tcW w:w="251" w:type="pct"/>
            <w:hideMark/>
          </w:tcPr>
          <w:p w14:paraId="237812F3"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eastAsia="ko-KR"/>
              </w:rPr>
              <w:t xml:space="preserve">8 </w:t>
            </w:r>
          </w:p>
        </w:tc>
        <w:tc>
          <w:tcPr>
            <w:tcW w:w="1319" w:type="pct"/>
          </w:tcPr>
          <w:p w14:paraId="507BC59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женский день</w:t>
            </w:r>
          </w:p>
          <w:p w14:paraId="3757755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bCs/>
                <w:kern w:val="2"/>
                <w:sz w:val="24"/>
                <w:szCs w:val="24"/>
                <w:lang w:eastAsia="ko-KR"/>
              </w:rPr>
              <w:t>Тематические классные часы, праздничная программа</w:t>
            </w:r>
          </w:p>
        </w:tc>
        <w:tc>
          <w:tcPr>
            <w:tcW w:w="615" w:type="pct"/>
            <w:hideMark/>
          </w:tcPr>
          <w:p w14:paraId="313C60E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45DFB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5475BF20"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tc>
        <w:tc>
          <w:tcPr>
            <w:tcW w:w="322" w:type="pct"/>
            <w:hideMark/>
          </w:tcPr>
          <w:p w14:paraId="4432038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4DBDD77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6FEC08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762CB08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hideMark/>
          </w:tcPr>
          <w:p w14:paraId="2B7D927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0B69EF6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7A12E18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014F81A1" w14:textId="77777777" w:rsidTr="00E93F74">
        <w:tc>
          <w:tcPr>
            <w:tcW w:w="251" w:type="pct"/>
            <w:hideMark/>
          </w:tcPr>
          <w:p w14:paraId="1E5E90E3"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lastRenderedPageBreak/>
              <w:t>14-20</w:t>
            </w:r>
          </w:p>
        </w:tc>
        <w:tc>
          <w:tcPr>
            <w:tcW w:w="1319" w:type="pct"/>
            <w:hideMark/>
          </w:tcPr>
          <w:p w14:paraId="2CE91E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Неделя математики</w:t>
            </w:r>
          </w:p>
          <w:p w14:paraId="0649730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конкурсы, открытые уроки, мероприятия, выставка газет, тематические классные часы, олимпиады, викторины</w:t>
            </w:r>
          </w:p>
        </w:tc>
        <w:tc>
          <w:tcPr>
            <w:tcW w:w="615" w:type="pct"/>
            <w:hideMark/>
          </w:tcPr>
          <w:p w14:paraId="4ACF0AF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1-2 курс</w:t>
            </w:r>
          </w:p>
        </w:tc>
        <w:tc>
          <w:tcPr>
            <w:tcW w:w="503" w:type="pct"/>
            <w:hideMark/>
          </w:tcPr>
          <w:p w14:paraId="03E498C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По плану</w:t>
            </w:r>
          </w:p>
        </w:tc>
        <w:tc>
          <w:tcPr>
            <w:tcW w:w="1187" w:type="pct"/>
            <w:hideMark/>
          </w:tcPr>
          <w:p w14:paraId="73C4AA4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математики</w:t>
            </w:r>
          </w:p>
        </w:tc>
        <w:tc>
          <w:tcPr>
            <w:tcW w:w="322" w:type="pct"/>
            <w:hideMark/>
          </w:tcPr>
          <w:p w14:paraId="5AC47BC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tc>
        <w:tc>
          <w:tcPr>
            <w:tcW w:w="803" w:type="pct"/>
          </w:tcPr>
          <w:p w14:paraId="3ECD0DA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B91BEB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7C5E2E7" w14:textId="77777777" w:rsidTr="00E93F74">
        <w:tc>
          <w:tcPr>
            <w:tcW w:w="251" w:type="pct"/>
            <w:hideMark/>
          </w:tcPr>
          <w:p w14:paraId="622CA19A"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eastAsia="ko-KR"/>
              </w:rPr>
              <w:t xml:space="preserve">18 </w:t>
            </w:r>
          </w:p>
        </w:tc>
        <w:tc>
          <w:tcPr>
            <w:tcW w:w="1319" w:type="pct"/>
            <w:hideMark/>
          </w:tcPr>
          <w:p w14:paraId="65407FE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воссоединения Крыма и России</w:t>
            </w:r>
          </w:p>
          <w:p w14:paraId="767819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Заседание дискуссионного клуба «Россия молодая» - День воссоединения Крыма с Россией</w:t>
            </w:r>
          </w:p>
        </w:tc>
        <w:tc>
          <w:tcPr>
            <w:tcW w:w="615" w:type="pct"/>
            <w:hideMark/>
          </w:tcPr>
          <w:p w14:paraId="787E3B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DACFBF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104B88F4" w14:textId="77777777" w:rsidR="00702B73" w:rsidRPr="00295B1E" w:rsidRDefault="00702B73" w:rsidP="00295B1E">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 руководитель кружка</w:t>
            </w:r>
          </w:p>
        </w:tc>
        <w:tc>
          <w:tcPr>
            <w:tcW w:w="322" w:type="pct"/>
            <w:hideMark/>
          </w:tcPr>
          <w:p w14:paraId="3CD1B80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548DD8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0A49B0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25DCD86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467A8D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15E2F5F" w14:textId="77777777" w:rsidTr="00E93F74">
        <w:tc>
          <w:tcPr>
            <w:tcW w:w="251" w:type="pct"/>
            <w:hideMark/>
          </w:tcPr>
          <w:p w14:paraId="3D9E8FBC"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eastAsia="ko-KR"/>
              </w:rPr>
              <w:t>21-27</w:t>
            </w:r>
          </w:p>
        </w:tc>
        <w:tc>
          <w:tcPr>
            <w:tcW w:w="1319" w:type="pct"/>
            <w:hideMark/>
          </w:tcPr>
          <w:p w14:paraId="06FCF4A5"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Всероссийская неделя музыки для детей и юношества</w:t>
            </w:r>
          </w:p>
          <w:p w14:paraId="31420D2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Акции, конкурсы, открытые уроки, мероприятия, выставка газет, тематические классные часы, виртуальные экскурсии, посещение филармонии</w:t>
            </w:r>
          </w:p>
        </w:tc>
        <w:tc>
          <w:tcPr>
            <w:tcW w:w="615" w:type="pct"/>
            <w:hideMark/>
          </w:tcPr>
          <w:p w14:paraId="4DFF2E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1B7A5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0D464F23"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p w14:paraId="5D56A00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5F45C36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1265E2E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69BE1F9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DCDD63E"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1CA0D6D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58A5E49" w14:textId="77777777" w:rsidTr="00E93F74">
        <w:tc>
          <w:tcPr>
            <w:tcW w:w="251" w:type="pct"/>
          </w:tcPr>
          <w:p w14:paraId="754C3DBA"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08E9103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«Чистая вода - наше чистое будущее», посвященное Всемирному дню воды</w:t>
            </w:r>
          </w:p>
        </w:tc>
        <w:tc>
          <w:tcPr>
            <w:tcW w:w="615" w:type="pct"/>
            <w:hideMark/>
          </w:tcPr>
          <w:p w14:paraId="701EF8F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F4151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7D6EF7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4BADCC1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657BBE6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745A2F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ACBF43E" w14:textId="77777777" w:rsidTr="00E93F74">
        <w:tc>
          <w:tcPr>
            <w:tcW w:w="251" w:type="pct"/>
          </w:tcPr>
          <w:p w14:paraId="484FEDF6"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3D68CF3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Квест-игра «Взгляд в будущее»</w:t>
            </w:r>
          </w:p>
        </w:tc>
        <w:tc>
          <w:tcPr>
            <w:tcW w:w="615" w:type="pct"/>
            <w:hideMark/>
          </w:tcPr>
          <w:p w14:paraId="78E2F49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35CEC6E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8B1A20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31A0AD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C203C4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7BB5AB6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037DD4C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ЛР14, </w:t>
            </w:r>
          </w:p>
        </w:tc>
        <w:tc>
          <w:tcPr>
            <w:tcW w:w="803" w:type="pct"/>
            <w:hideMark/>
          </w:tcPr>
          <w:p w14:paraId="0D57C27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25FB11AD" w14:textId="77777777" w:rsidTr="00E93F74">
        <w:tc>
          <w:tcPr>
            <w:tcW w:w="251" w:type="pct"/>
          </w:tcPr>
          <w:p w14:paraId="7D65E462"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48F7792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Деловая игра «Что? Где? Когда?»</w:t>
            </w:r>
          </w:p>
        </w:tc>
        <w:tc>
          <w:tcPr>
            <w:tcW w:w="615" w:type="pct"/>
            <w:hideMark/>
          </w:tcPr>
          <w:p w14:paraId="58F019F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0E20430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6B7ABB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tcPr>
          <w:p w14:paraId="4F43A5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137FD5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0BFFF45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754D646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3510AE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803" w:type="pct"/>
            <w:hideMark/>
          </w:tcPr>
          <w:p w14:paraId="5C077AB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082872FB" w14:textId="77777777" w:rsidTr="00E93F74">
        <w:tc>
          <w:tcPr>
            <w:tcW w:w="251" w:type="pct"/>
          </w:tcPr>
          <w:p w14:paraId="2BE1DBDC"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tcPr>
          <w:p w14:paraId="12BC61BD" w14:textId="77777777" w:rsidR="00702B73" w:rsidRPr="00295B1E" w:rsidRDefault="00702B73" w:rsidP="00CD47F2">
            <w:pPr>
              <w:shd w:val="clear" w:color="auto" w:fill="FFFFFF"/>
              <w:suppressAutoHyphens/>
              <w:spacing w:after="0" w:line="240" w:lineRule="auto"/>
              <w:rPr>
                <w:rFonts w:ascii="Times New Roman" w:hAnsi="Times New Roman"/>
                <w:sz w:val="24"/>
                <w:szCs w:val="24"/>
              </w:rPr>
            </w:pPr>
            <w:r w:rsidRPr="00295B1E">
              <w:rPr>
                <w:rFonts w:ascii="Times New Roman" w:hAnsi="Times New Roman"/>
                <w:sz w:val="24"/>
                <w:szCs w:val="24"/>
              </w:rPr>
              <w:t xml:space="preserve">Конкурс профессионального мастерства «Лучший по профессии». </w:t>
            </w:r>
          </w:p>
          <w:p w14:paraId="5FFE48D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615" w:type="pct"/>
            <w:hideMark/>
          </w:tcPr>
          <w:p w14:paraId="393CDD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6F0C8A0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F18B2B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018C235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833AD4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718C12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25AADE0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27154A1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ЛР15</w:t>
            </w:r>
          </w:p>
        </w:tc>
        <w:tc>
          <w:tcPr>
            <w:tcW w:w="803" w:type="pct"/>
            <w:hideMark/>
          </w:tcPr>
          <w:p w14:paraId="76C895D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F8535CC" w14:textId="77777777" w:rsidTr="00E93F74">
        <w:tc>
          <w:tcPr>
            <w:tcW w:w="251" w:type="pct"/>
          </w:tcPr>
          <w:p w14:paraId="12CFCAFF"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48AB5AE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Акция «Весны улыбки тёплые» к 8 марта</w:t>
            </w:r>
          </w:p>
        </w:tc>
        <w:tc>
          <w:tcPr>
            <w:tcW w:w="615" w:type="pct"/>
            <w:hideMark/>
          </w:tcPr>
          <w:p w14:paraId="70CA0CBA"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Волонтеры,</w:t>
            </w:r>
          </w:p>
          <w:p w14:paraId="125735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мамы</w:t>
            </w:r>
          </w:p>
        </w:tc>
        <w:tc>
          <w:tcPr>
            <w:tcW w:w="503" w:type="pct"/>
            <w:hideMark/>
          </w:tcPr>
          <w:p w14:paraId="369D184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43B898C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p w14:paraId="1BCB083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570685E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04C1F6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35C76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D4090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hideMark/>
          </w:tcPr>
          <w:p w14:paraId="70FFE1D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388A98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4CDBD25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282145F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«Взаимодействие с родителями»</w:t>
            </w:r>
          </w:p>
        </w:tc>
      </w:tr>
      <w:tr w:rsidR="00702B73" w:rsidRPr="00295B1E" w14:paraId="5CA8D59A" w14:textId="77777777" w:rsidTr="00E93F74">
        <w:tc>
          <w:tcPr>
            <w:tcW w:w="251" w:type="pct"/>
          </w:tcPr>
          <w:p w14:paraId="546DA7A1"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0DC4A12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Проведение соревнований по волейболу и баскетболу среди групп</w:t>
            </w:r>
          </w:p>
        </w:tc>
        <w:tc>
          <w:tcPr>
            <w:tcW w:w="615" w:type="pct"/>
            <w:hideMark/>
          </w:tcPr>
          <w:p w14:paraId="4B66606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18E35F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7B88A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физического воспитания, ОБЖ</w:t>
            </w:r>
          </w:p>
        </w:tc>
        <w:tc>
          <w:tcPr>
            <w:tcW w:w="322" w:type="pct"/>
            <w:hideMark/>
          </w:tcPr>
          <w:p w14:paraId="3DB4F7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628C1102"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27564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6DBFF81" w14:textId="77777777" w:rsidTr="00E93F74">
        <w:tc>
          <w:tcPr>
            <w:tcW w:w="251" w:type="pct"/>
          </w:tcPr>
          <w:p w14:paraId="54175993"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tcPr>
          <w:p w14:paraId="1ED43412"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Профилактика критического инцидента в молодежной среде телефон доверия</w:t>
            </w:r>
          </w:p>
          <w:p w14:paraId="4DDE5DF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615" w:type="pct"/>
            <w:hideMark/>
          </w:tcPr>
          <w:p w14:paraId="66C6EAB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B738A7">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7827A4E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3EF239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2836204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3F80AF9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16159F85" w14:textId="77777777" w:rsidTr="00E93F74">
        <w:tc>
          <w:tcPr>
            <w:tcW w:w="251" w:type="pct"/>
          </w:tcPr>
          <w:p w14:paraId="00E5C9B0"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0A7725E7" w14:textId="77777777" w:rsidR="00702B73" w:rsidRPr="00295B1E" w:rsidRDefault="00702B73" w:rsidP="00CD47F2">
            <w:pPr>
              <w:suppressAutoHyphens/>
              <w:spacing w:after="0" w:line="240" w:lineRule="auto"/>
              <w:rPr>
                <w:rFonts w:ascii="Times New Roman" w:hAnsi="Times New Roman"/>
                <w:sz w:val="24"/>
                <w:szCs w:val="24"/>
              </w:rPr>
            </w:pPr>
            <w:r w:rsidRPr="00295B1E">
              <w:rPr>
                <w:rFonts w:ascii="Times New Roman" w:hAnsi="Times New Roman"/>
                <w:sz w:val="24"/>
                <w:szCs w:val="24"/>
              </w:rPr>
              <w:t>Инструктажи по ТБ и правилах поведения вблизи водоемов в период ледохода</w:t>
            </w:r>
          </w:p>
        </w:tc>
        <w:tc>
          <w:tcPr>
            <w:tcW w:w="615" w:type="pct"/>
            <w:hideMark/>
          </w:tcPr>
          <w:p w14:paraId="17F5D4E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B738A7">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4CF579EC"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По плану</w:t>
            </w:r>
          </w:p>
        </w:tc>
        <w:tc>
          <w:tcPr>
            <w:tcW w:w="1187" w:type="pct"/>
            <w:hideMark/>
          </w:tcPr>
          <w:p w14:paraId="00532652"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kern w:val="2"/>
                <w:sz w:val="24"/>
                <w:szCs w:val="24"/>
                <w:lang w:eastAsia="ko-KR"/>
              </w:rPr>
              <w:t>Преподаватели ОБЖ</w:t>
            </w:r>
          </w:p>
        </w:tc>
        <w:tc>
          <w:tcPr>
            <w:tcW w:w="322" w:type="pct"/>
            <w:hideMark/>
          </w:tcPr>
          <w:p w14:paraId="10F1CFD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27BF197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941A2F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F0BB19B" w14:textId="77777777" w:rsidTr="00635960">
        <w:tc>
          <w:tcPr>
            <w:tcW w:w="5000" w:type="pct"/>
            <w:gridSpan w:val="7"/>
            <w:hideMark/>
          </w:tcPr>
          <w:p w14:paraId="56957739"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АПРЕЛЬ</w:t>
            </w:r>
          </w:p>
        </w:tc>
      </w:tr>
      <w:tr w:rsidR="00702B73" w:rsidRPr="00295B1E" w14:paraId="3C6E666D" w14:textId="77777777" w:rsidTr="00E93F74">
        <w:tc>
          <w:tcPr>
            <w:tcW w:w="251" w:type="pct"/>
            <w:hideMark/>
          </w:tcPr>
          <w:p w14:paraId="3EA9505D"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12</w:t>
            </w:r>
          </w:p>
        </w:tc>
        <w:tc>
          <w:tcPr>
            <w:tcW w:w="1319" w:type="pct"/>
            <w:hideMark/>
          </w:tcPr>
          <w:p w14:paraId="007CDD7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 xml:space="preserve">День космонавтики. Гагаринский урок «Космос </w:t>
            </w:r>
            <w:proofErr w:type="gramStart"/>
            <w:r w:rsidRPr="00295B1E">
              <w:rPr>
                <w:rFonts w:ascii="Times New Roman" w:hAnsi="Times New Roman"/>
                <w:bCs/>
                <w:kern w:val="2"/>
                <w:sz w:val="24"/>
                <w:szCs w:val="24"/>
                <w:lang w:eastAsia="ko-KR"/>
              </w:rPr>
              <w:t>- это</w:t>
            </w:r>
            <w:proofErr w:type="gramEnd"/>
            <w:r w:rsidRPr="00295B1E">
              <w:rPr>
                <w:rFonts w:ascii="Times New Roman" w:hAnsi="Times New Roman"/>
                <w:bCs/>
                <w:kern w:val="2"/>
                <w:sz w:val="24"/>
                <w:szCs w:val="24"/>
                <w:lang w:eastAsia="ko-KR"/>
              </w:rPr>
              <w:t xml:space="preserve"> мы»</w:t>
            </w:r>
          </w:p>
        </w:tc>
        <w:tc>
          <w:tcPr>
            <w:tcW w:w="615" w:type="pct"/>
            <w:hideMark/>
          </w:tcPr>
          <w:p w14:paraId="51483A3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5AEDA3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Учебные аудитории</w:t>
            </w:r>
          </w:p>
        </w:tc>
        <w:tc>
          <w:tcPr>
            <w:tcW w:w="1187" w:type="pct"/>
            <w:hideMark/>
          </w:tcPr>
          <w:p w14:paraId="69B6818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астрономии, руководители учебных групп</w:t>
            </w:r>
          </w:p>
        </w:tc>
        <w:tc>
          <w:tcPr>
            <w:tcW w:w="322" w:type="pct"/>
            <w:hideMark/>
          </w:tcPr>
          <w:p w14:paraId="19940E5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FF78B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36B47FC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59692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C1A2DB8" w14:textId="77777777" w:rsidTr="00E93F74">
        <w:tc>
          <w:tcPr>
            <w:tcW w:w="251" w:type="pct"/>
            <w:hideMark/>
          </w:tcPr>
          <w:p w14:paraId="725C2BAD"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21</w:t>
            </w:r>
          </w:p>
        </w:tc>
        <w:tc>
          <w:tcPr>
            <w:tcW w:w="1319" w:type="pct"/>
            <w:hideMark/>
          </w:tcPr>
          <w:p w14:paraId="550482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День местного самоуправления</w:t>
            </w:r>
          </w:p>
        </w:tc>
        <w:tc>
          <w:tcPr>
            <w:tcW w:w="615" w:type="pct"/>
            <w:hideMark/>
          </w:tcPr>
          <w:p w14:paraId="28FC71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77A68E9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4BB98E93"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p w14:paraId="289F752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085DDAD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2</w:t>
            </w:r>
          </w:p>
          <w:p w14:paraId="13A05D9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0A343A2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10A70BF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383900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lastRenderedPageBreak/>
              <w:t>«Студенческое самоуправление»</w:t>
            </w:r>
          </w:p>
          <w:p w14:paraId="193908F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792D8762" w14:textId="77777777" w:rsidTr="00E93F74">
        <w:tc>
          <w:tcPr>
            <w:tcW w:w="251" w:type="pct"/>
            <w:hideMark/>
          </w:tcPr>
          <w:p w14:paraId="5358CFF2"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lastRenderedPageBreak/>
              <w:t>30</w:t>
            </w:r>
          </w:p>
        </w:tc>
        <w:tc>
          <w:tcPr>
            <w:tcW w:w="1319" w:type="pct"/>
            <w:hideMark/>
          </w:tcPr>
          <w:p w14:paraId="112E6A8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bCs/>
                <w:kern w:val="2"/>
                <w:sz w:val="24"/>
                <w:szCs w:val="24"/>
                <w:lang w:eastAsia="ko-KR"/>
              </w:rPr>
              <w:t>Всероссийский открытый урок «ОБЖ» (день пожарной охраны)</w:t>
            </w:r>
          </w:p>
        </w:tc>
        <w:tc>
          <w:tcPr>
            <w:tcW w:w="615" w:type="pct"/>
            <w:hideMark/>
          </w:tcPr>
          <w:p w14:paraId="3CB9A1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86DBBC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64CA5D1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Руководители учебных</w:t>
            </w:r>
          </w:p>
          <w:p w14:paraId="42634A33"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групп, преподаватели ОБЖ</w:t>
            </w:r>
          </w:p>
        </w:tc>
        <w:tc>
          <w:tcPr>
            <w:tcW w:w="322" w:type="pct"/>
            <w:hideMark/>
          </w:tcPr>
          <w:p w14:paraId="76225B7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1F1CF03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3438B9D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hideMark/>
          </w:tcPr>
          <w:p w14:paraId="7F3F102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15A88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512DF921" w14:textId="77777777" w:rsidTr="00E93F74">
        <w:tc>
          <w:tcPr>
            <w:tcW w:w="251" w:type="pct"/>
          </w:tcPr>
          <w:p w14:paraId="62AFBEA0"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0B30DC1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Конкурс на лучший курсовой проект</w:t>
            </w:r>
          </w:p>
        </w:tc>
        <w:tc>
          <w:tcPr>
            <w:tcW w:w="615" w:type="pct"/>
            <w:hideMark/>
          </w:tcPr>
          <w:p w14:paraId="6C7726C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32179FB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F583B2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06E3108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4FFEDDF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7F9555E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1F0D08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521AA61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15</w:t>
            </w:r>
          </w:p>
        </w:tc>
        <w:tc>
          <w:tcPr>
            <w:tcW w:w="803" w:type="pct"/>
            <w:hideMark/>
          </w:tcPr>
          <w:p w14:paraId="6362679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795CAC27" w14:textId="77777777" w:rsidTr="00E93F74">
        <w:tc>
          <w:tcPr>
            <w:tcW w:w="251" w:type="pct"/>
          </w:tcPr>
          <w:p w14:paraId="6BBB53EF"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tcPr>
          <w:p w14:paraId="0C8FD5B6" w14:textId="77777777" w:rsidR="00702B73" w:rsidRPr="00295B1E" w:rsidRDefault="00702B73" w:rsidP="00CD47F2">
            <w:pPr>
              <w:shd w:val="clear" w:color="auto" w:fill="FFFFFF"/>
              <w:suppressAutoHyphens/>
              <w:spacing w:after="0" w:line="240" w:lineRule="auto"/>
              <w:rPr>
                <w:rFonts w:ascii="Times New Roman" w:hAnsi="Times New Roman"/>
                <w:sz w:val="24"/>
                <w:szCs w:val="24"/>
              </w:rPr>
            </w:pPr>
            <w:r w:rsidRPr="00295B1E">
              <w:rPr>
                <w:rFonts w:ascii="Times New Roman" w:hAnsi="Times New Roman"/>
                <w:sz w:val="24"/>
                <w:szCs w:val="24"/>
              </w:rPr>
              <w:t>Встреча с выпускниками разных лет работающих по специальности.</w:t>
            </w:r>
          </w:p>
          <w:p w14:paraId="0506718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615" w:type="pct"/>
            <w:hideMark/>
          </w:tcPr>
          <w:p w14:paraId="633DE35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584678C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2939E9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1438DBB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64516D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22D3105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tc>
        <w:tc>
          <w:tcPr>
            <w:tcW w:w="803" w:type="pct"/>
            <w:hideMark/>
          </w:tcPr>
          <w:p w14:paraId="162736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46AB95DF" w14:textId="77777777" w:rsidTr="00E93F74">
        <w:tc>
          <w:tcPr>
            <w:tcW w:w="251" w:type="pct"/>
          </w:tcPr>
          <w:p w14:paraId="73453A5E"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41DD1F0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Открытое заседание кружков «Строитель» и «Профессионалы будущего»</w:t>
            </w:r>
          </w:p>
        </w:tc>
        <w:tc>
          <w:tcPr>
            <w:tcW w:w="615" w:type="pct"/>
            <w:hideMark/>
          </w:tcPr>
          <w:p w14:paraId="5AFD667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465142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682E61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56C2749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D00D74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245048C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370540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5F8D32C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15</w:t>
            </w:r>
          </w:p>
        </w:tc>
        <w:tc>
          <w:tcPr>
            <w:tcW w:w="803" w:type="pct"/>
            <w:hideMark/>
          </w:tcPr>
          <w:p w14:paraId="46E127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1DD2743" w14:textId="77777777" w:rsidTr="00E93F74">
        <w:tc>
          <w:tcPr>
            <w:tcW w:w="251" w:type="pct"/>
          </w:tcPr>
          <w:p w14:paraId="3FA15AC3"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2C23C1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Внеклассное мероприятие «Марафон знаний»</w:t>
            </w:r>
          </w:p>
        </w:tc>
        <w:tc>
          <w:tcPr>
            <w:tcW w:w="615" w:type="pct"/>
            <w:hideMark/>
          </w:tcPr>
          <w:p w14:paraId="72B03F3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6E762AD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656A91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05A0A9C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7F9CE38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40D23F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5CDD38B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2DD6010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15</w:t>
            </w:r>
          </w:p>
        </w:tc>
        <w:tc>
          <w:tcPr>
            <w:tcW w:w="803" w:type="pct"/>
            <w:hideMark/>
          </w:tcPr>
          <w:p w14:paraId="05F1372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3CC72A4B" w14:textId="77777777" w:rsidTr="00E93F74">
        <w:tc>
          <w:tcPr>
            <w:tcW w:w="251" w:type="pct"/>
          </w:tcPr>
          <w:p w14:paraId="6C37FE3E"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3B21869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Фотоконкурс «Мои первые шаги в профессию»</w:t>
            </w:r>
          </w:p>
        </w:tc>
        <w:tc>
          <w:tcPr>
            <w:tcW w:w="615" w:type="pct"/>
            <w:hideMark/>
          </w:tcPr>
          <w:p w14:paraId="1035F2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00ACA9A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AF613D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Руководитель фотокружка, </w:t>
            </w:r>
            <w:proofErr w:type="spellStart"/>
            <w:r w:rsidRPr="00295B1E">
              <w:rPr>
                <w:rFonts w:ascii="Times New Roman" w:hAnsi="Times New Roman"/>
                <w:kern w:val="2"/>
                <w:sz w:val="24"/>
                <w:szCs w:val="24"/>
                <w:lang w:eastAsia="ko-KR"/>
              </w:rPr>
              <w:t>студпрофком</w:t>
            </w:r>
            <w:proofErr w:type="spellEnd"/>
          </w:p>
        </w:tc>
        <w:tc>
          <w:tcPr>
            <w:tcW w:w="322" w:type="pct"/>
            <w:hideMark/>
          </w:tcPr>
          <w:p w14:paraId="4D64B9B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2C364C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3A1CA1A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lastRenderedPageBreak/>
              <w:t>ЛР 13</w:t>
            </w:r>
          </w:p>
        </w:tc>
        <w:tc>
          <w:tcPr>
            <w:tcW w:w="803" w:type="pct"/>
            <w:hideMark/>
          </w:tcPr>
          <w:p w14:paraId="7771F53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lastRenderedPageBreak/>
              <w:t>«Профессиональный выбор»</w:t>
            </w:r>
          </w:p>
          <w:p w14:paraId="69D8C9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lastRenderedPageBreak/>
              <w:t>«Студенческое самоуправление»</w:t>
            </w:r>
          </w:p>
        </w:tc>
      </w:tr>
      <w:tr w:rsidR="00702B73" w:rsidRPr="00295B1E" w14:paraId="6606BE12" w14:textId="77777777" w:rsidTr="00E93F74">
        <w:tc>
          <w:tcPr>
            <w:tcW w:w="251" w:type="pct"/>
          </w:tcPr>
          <w:p w14:paraId="3FAE44A1"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B8BB5F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Антинаркотическая акция «Здоровье молодежи - богатство России»</w:t>
            </w:r>
          </w:p>
        </w:tc>
        <w:tc>
          <w:tcPr>
            <w:tcW w:w="615" w:type="pct"/>
            <w:hideMark/>
          </w:tcPr>
          <w:p w14:paraId="59D0D0F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EC2AAD">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3AEEA1A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6FBD37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49173C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1B88B14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3DFA5974" w14:textId="77777777" w:rsidTr="00E93F74">
        <w:tc>
          <w:tcPr>
            <w:tcW w:w="251" w:type="pct"/>
          </w:tcPr>
          <w:p w14:paraId="2BB6B658"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1B7E26D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Профилактика наркомании подростков, информация об уголовной ответственности за употребление и распространение наркотиков, </w:t>
            </w:r>
            <w:proofErr w:type="spellStart"/>
            <w:r w:rsidRPr="00295B1E">
              <w:rPr>
                <w:rFonts w:ascii="Times New Roman" w:hAnsi="Times New Roman"/>
                <w:sz w:val="24"/>
                <w:szCs w:val="24"/>
              </w:rPr>
              <w:t>спайсов</w:t>
            </w:r>
            <w:proofErr w:type="spellEnd"/>
            <w:r w:rsidRPr="00295B1E">
              <w:rPr>
                <w:rFonts w:ascii="Times New Roman" w:hAnsi="Times New Roman"/>
                <w:sz w:val="24"/>
                <w:szCs w:val="24"/>
              </w:rPr>
              <w:t>, солей и т.д.</w:t>
            </w:r>
          </w:p>
        </w:tc>
        <w:tc>
          <w:tcPr>
            <w:tcW w:w="615" w:type="pct"/>
            <w:hideMark/>
          </w:tcPr>
          <w:p w14:paraId="51A4A38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EC2AAD">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342340D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77AA8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478C27E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66E36DD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3A4BA05A" w14:textId="77777777" w:rsidTr="00E93F74">
        <w:tc>
          <w:tcPr>
            <w:tcW w:w="251" w:type="pct"/>
          </w:tcPr>
          <w:p w14:paraId="48468A63"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5537CA3C"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Акция «Чистая территория».</w:t>
            </w:r>
          </w:p>
          <w:p w14:paraId="58564A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Уборка и озеленение территории ПОО</w:t>
            </w:r>
          </w:p>
        </w:tc>
        <w:tc>
          <w:tcPr>
            <w:tcW w:w="615" w:type="pct"/>
            <w:hideMark/>
          </w:tcPr>
          <w:p w14:paraId="017796A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63DBA02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B9B819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17C81EA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734BE21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12EC51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6D0BEFF" w14:textId="77777777" w:rsidTr="00E93F74">
        <w:tc>
          <w:tcPr>
            <w:tcW w:w="251" w:type="pct"/>
          </w:tcPr>
          <w:p w14:paraId="025381DA"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58A943E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Индивидуальные, профилактические беседы с родителями</w:t>
            </w:r>
          </w:p>
        </w:tc>
        <w:tc>
          <w:tcPr>
            <w:tcW w:w="615" w:type="pct"/>
            <w:hideMark/>
          </w:tcPr>
          <w:p w14:paraId="709F38E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757F9E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51AB4B5"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 директора по ВР, зав. отделением, руководители учебных групп</w:t>
            </w:r>
          </w:p>
        </w:tc>
        <w:tc>
          <w:tcPr>
            <w:tcW w:w="322" w:type="pct"/>
            <w:hideMark/>
          </w:tcPr>
          <w:p w14:paraId="1C9380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61C4452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419CD37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386932D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7634BAA6" w14:textId="77777777" w:rsidTr="00635960">
        <w:tc>
          <w:tcPr>
            <w:tcW w:w="5000" w:type="pct"/>
            <w:gridSpan w:val="7"/>
            <w:hideMark/>
          </w:tcPr>
          <w:p w14:paraId="013C0266"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МАЙ</w:t>
            </w:r>
          </w:p>
        </w:tc>
      </w:tr>
      <w:tr w:rsidR="00702B73" w:rsidRPr="00295B1E" w14:paraId="646013EC" w14:textId="77777777" w:rsidTr="00E93F74">
        <w:tc>
          <w:tcPr>
            <w:tcW w:w="251" w:type="pct"/>
            <w:hideMark/>
          </w:tcPr>
          <w:p w14:paraId="5FE969F7"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5</w:t>
            </w:r>
          </w:p>
        </w:tc>
        <w:tc>
          <w:tcPr>
            <w:tcW w:w="1319" w:type="pct"/>
            <w:hideMark/>
          </w:tcPr>
          <w:p w14:paraId="18931142"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борьбы за права инвалидов</w:t>
            </w:r>
          </w:p>
          <w:p w14:paraId="5D09D35D"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открытые уроки, мероприятия, выставка газет, тематические классные часы, онлайн - дискуссии</w:t>
            </w:r>
          </w:p>
        </w:tc>
        <w:tc>
          <w:tcPr>
            <w:tcW w:w="615" w:type="pct"/>
            <w:hideMark/>
          </w:tcPr>
          <w:p w14:paraId="5CFE6E1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27D1C03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34C70A38"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студсовет</w:t>
            </w:r>
          </w:p>
          <w:p w14:paraId="52DFC7D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6E0206C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5ECAD64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268C829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777BD32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FD17163" w14:textId="77777777" w:rsidTr="00E93F74">
        <w:tc>
          <w:tcPr>
            <w:tcW w:w="251" w:type="pct"/>
            <w:hideMark/>
          </w:tcPr>
          <w:p w14:paraId="54E92AB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9</w:t>
            </w:r>
          </w:p>
        </w:tc>
        <w:tc>
          <w:tcPr>
            <w:tcW w:w="1319" w:type="pct"/>
            <w:hideMark/>
          </w:tcPr>
          <w:p w14:paraId="10186A20"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13AC1795"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Патриотическая декада, посвященная Дню Победы:</w:t>
            </w:r>
          </w:p>
          <w:p w14:paraId="4C116D52" w14:textId="77777777" w:rsidR="00702B73" w:rsidRPr="00295B1E" w:rsidRDefault="00702B73" w:rsidP="005125D9">
            <w:pPr>
              <w:numPr>
                <w:ilvl w:val="0"/>
                <w:numId w:val="49"/>
              </w:numPr>
              <w:tabs>
                <w:tab w:val="left" w:pos="272"/>
              </w:tabs>
              <w:suppressAutoHyphens/>
              <w:spacing w:after="0" w:line="240" w:lineRule="auto"/>
              <w:ind w:left="0" w:firstLine="0"/>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lastRenderedPageBreak/>
              <w:t>тематические Классные часы, внеклассные мероприятия;</w:t>
            </w:r>
          </w:p>
          <w:p w14:paraId="539BB37C" w14:textId="77777777" w:rsidR="00702B73" w:rsidRPr="00295B1E" w:rsidRDefault="00702B73" w:rsidP="005125D9">
            <w:pPr>
              <w:numPr>
                <w:ilvl w:val="0"/>
                <w:numId w:val="49"/>
              </w:numPr>
              <w:tabs>
                <w:tab w:val="left" w:pos="273"/>
              </w:tabs>
              <w:suppressAutoHyphens/>
              <w:spacing w:after="0" w:line="240" w:lineRule="auto"/>
              <w:ind w:left="0" w:firstLine="0"/>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уборка территории</w:t>
            </w:r>
            <w:r w:rsidRPr="00295B1E">
              <w:rPr>
                <w:rStyle w:val="afffffe"/>
                <w:rFonts w:ascii="Times New Roman" w:hAnsi="Times New Roman"/>
                <w:color w:val="auto"/>
                <w:spacing w:val="-2"/>
                <w:sz w:val="24"/>
                <w:szCs w:val="24"/>
                <w:u w:val="none"/>
              </w:rPr>
              <w:t xml:space="preserve"> </w:t>
            </w:r>
            <w:r w:rsidRPr="00295B1E">
              <w:rPr>
                <w:rStyle w:val="afffffe"/>
                <w:rFonts w:ascii="Times New Roman" w:hAnsi="Times New Roman"/>
                <w:color w:val="auto"/>
                <w:sz w:val="24"/>
                <w:szCs w:val="24"/>
                <w:u w:val="none"/>
              </w:rPr>
              <w:t>памятников;</w:t>
            </w:r>
          </w:p>
          <w:p w14:paraId="17418DF1" w14:textId="77777777" w:rsidR="00702B73" w:rsidRPr="00295B1E" w:rsidRDefault="00702B73" w:rsidP="005125D9">
            <w:pPr>
              <w:numPr>
                <w:ilvl w:val="0"/>
                <w:numId w:val="49"/>
              </w:numPr>
              <w:tabs>
                <w:tab w:val="left" w:pos="273"/>
              </w:tabs>
              <w:suppressAutoHyphens/>
              <w:spacing w:after="0" w:line="240" w:lineRule="auto"/>
              <w:ind w:left="0" w:firstLine="0"/>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участие в районных праздничных</w:t>
            </w:r>
            <w:r w:rsidRPr="00295B1E">
              <w:rPr>
                <w:rStyle w:val="afffffe"/>
                <w:rFonts w:ascii="Times New Roman" w:hAnsi="Times New Roman"/>
                <w:color w:val="auto"/>
                <w:spacing w:val="-9"/>
                <w:sz w:val="24"/>
                <w:szCs w:val="24"/>
                <w:u w:val="none"/>
              </w:rPr>
              <w:t xml:space="preserve"> </w:t>
            </w:r>
            <w:r w:rsidRPr="00295B1E">
              <w:rPr>
                <w:rStyle w:val="afffffe"/>
                <w:rFonts w:ascii="Times New Roman" w:hAnsi="Times New Roman"/>
                <w:color w:val="auto"/>
                <w:sz w:val="24"/>
                <w:szCs w:val="24"/>
                <w:u w:val="none"/>
              </w:rPr>
              <w:t>мероприятиях;</w:t>
            </w:r>
          </w:p>
          <w:p w14:paraId="48EF0D9F" w14:textId="77777777" w:rsidR="00702B73" w:rsidRPr="00295B1E" w:rsidRDefault="00702B73" w:rsidP="005125D9">
            <w:pPr>
              <w:numPr>
                <w:ilvl w:val="0"/>
                <w:numId w:val="49"/>
              </w:numPr>
              <w:tabs>
                <w:tab w:val="left" w:pos="272"/>
              </w:tabs>
              <w:suppressAutoHyphens/>
              <w:spacing w:after="0" w:line="240" w:lineRule="auto"/>
              <w:ind w:left="0" w:firstLine="0"/>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акция «Свеча памяти»;</w:t>
            </w:r>
          </w:p>
          <w:p w14:paraId="15EA7A03"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мероприятие, посвященное Дню</w:t>
            </w:r>
            <w:r w:rsidRPr="00295B1E">
              <w:rPr>
                <w:rFonts w:ascii="Times New Roman" w:hAnsi="Times New Roman"/>
                <w:spacing w:val="-4"/>
                <w:sz w:val="24"/>
                <w:szCs w:val="24"/>
              </w:rPr>
              <w:t xml:space="preserve"> </w:t>
            </w:r>
            <w:r w:rsidRPr="00295B1E">
              <w:rPr>
                <w:rFonts w:ascii="Times New Roman" w:hAnsi="Times New Roman"/>
                <w:sz w:val="24"/>
                <w:szCs w:val="24"/>
              </w:rPr>
              <w:t>Победы</w:t>
            </w:r>
          </w:p>
          <w:p w14:paraId="5F57721F"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Акция «Георгиевская лента»</w:t>
            </w:r>
          </w:p>
        </w:tc>
        <w:tc>
          <w:tcPr>
            <w:tcW w:w="615" w:type="pct"/>
            <w:hideMark/>
          </w:tcPr>
          <w:p w14:paraId="38C1EF7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lastRenderedPageBreak/>
              <w:t>Все группы</w:t>
            </w:r>
          </w:p>
        </w:tc>
        <w:tc>
          <w:tcPr>
            <w:tcW w:w="503" w:type="pct"/>
            <w:hideMark/>
          </w:tcPr>
          <w:p w14:paraId="030CB12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8F3ECFF"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Заместитель директора по ВР, педагог- организатор, студсовет, руководители учебных групп</w:t>
            </w:r>
          </w:p>
        </w:tc>
        <w:tc>
          <w:tcPr>
            <w:tcW w:w="322" w:type="pct"/>
            <w:hideMark/>
          </w:tcPr>
          <w:p w14:paraId="60D7BA5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4F14AC4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6722896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32FEB55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707FEB4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7670E0D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636FB72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4EEDD06" w14:textId="77777777" w:rsidTr="00E93F74">
        <w:tc>
          <w:tcPr>
            <w:tcW w:w="251" w:type="pct"/>
            <w:hideMark/>
          </w:tcPr>
          <w:p w14:paraId="30F7BB3B"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15</w:t>
            </w:r>
          </w:p>
        </w:tc>
        <w:tc>
          <w:tcPr>
            <w:tcW w:w="1319" w:type="pct"/>
            <w:hideMark/>
          </w:tcPr>
          <w:p w14:paraId="2AD69F3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семьи</w:t>
            </w:r>
          </w:p>
          <w:p w14:paraId="06A730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615" w:type="pct"/>
            <w:hideMark/>
          </w:tcPr>
          <w:p w14:paraId="570C475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Волонтеры </w:t>
            </w:r>
          </w:p>
        </w:tc>
        <w:tc>
          <w:tcPr>
            <w:tcW w:w="503" w:type="pct"/>
            <w:hideMark/>
          </w:tcPr>
          <w:p w14:paraId="0D1AAA2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52FD8AAE"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педагог-организатор, студсовет</w:t>
            </w:r>
          </w:p>
          <w:p w14:paraId="63BE15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0E3D0CE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p w14:paraId="5725783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53820F4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F90F83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378E9B7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«Молодежные общественные объединения»</w:t>
            </w:r>
          </w:p>
        </w:tc>
      </w:tr>
      <w:tr w:rsidR="00702B73" w:rsidRPr="00295B1E" w14:paraId="376838EF" w14:textId="77777777" w:rsidTr="00E93F74">
        <w:tc>
          <w:tcPr>
            <w:tcW w:w="251" w:type="pct"/>
            <w:hideMark/>
          </w:tcPr>
          <w:p w14:paraId="0AA2233F"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22</w:t>
            </w:r>
          </w:p>
        </w:tc>
        <w:tc>
          <w:tcPr>
            <w:tcW w:w="1319" w:type="pct"/>
            <w:hideMark/>
          </w:tcPr>
          <w:p w14:paraId="092EE94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День государственного флага Российской Федерации</w:t>
            </w:r>
          </w:p>
          <w:p w14:paraId="67B8F86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Викторина «Символы России»</w:t>
            </w:r>
          </w:p>
        </w:tc>
        <w:tc>
          <w:tcPr>
            <w:tcW w:w="615" w:type="pct"/>
            <w:hideMark/>
          </w:tcPr>
          <w:p w14:paraId="3E1E61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E91722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1CD44B42"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Заместитель директора по ВР, педагог- организатор, студсовет, руководители учебных групп</w:t>
            </w:r>
          </w:p>
        </w:tc>
        <w:tc>
          <w:tcPr>
            <w:tcW w:w="322" w:type="pct"/>
            <w:hideMark/>
          </w:tcPr>
          <w:p w14:paraId="1757F2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2406A10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D5D82B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776D284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31B0398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09B361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6D7833C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CE7437A" w14:textId="77777777" w:rsidTr="00E93F74">
        <w:tc>
          <w:tcPr>
            <w:tcW w:w="251" w:type="pct"/>
            <w:hideMark/>
          </w:tcPr>
          <w:p w14:paraId="345CED3C"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24</w:t>
            </w:r>
          </w:p>
        </w:tc>
        <w:tc>
          <w:tcPr>
            <w:tcW w:w="1319" w:type="pct"/>
            <w:hideMark/>
          </w:tcPr>
          <w:p w14:paraId="6C05EA6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славянской письменности и культуры</w:t>
            </w:r>
          </w:p>
          <w:p w14:paraId="39FED99F"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Акция «Бесценный дар Кирилла и Мефодия»», ко Дню славянской письменности и культуры</w:t>
            </w:r>
          </w:p>
        </w:tc>
        <w:tc>
          <w:tcPr>
            <w:tcW w:w="615" w:type="pct"/>
            <w:hideMark/>
          </w:tcPr>
          <w:p w14:paraId="00EF7F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7EE825D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AFFEF0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русского языка</w:t>
            </w:r>
          </w:p>
        </w:tc>
        <w:tc>
          <w:tcPr>
            <w:tcW w:w="322" w:type="pct"/>
            <w:hideMark/>
          </w:tcPr>
          <w:p w14:paraId="37821A7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153F0EA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2F22871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5AA6714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E5563E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22E8A02C" w14:textId="77777777" w:rsidTr="00E93F74">
        <w:tc>
          <w:tcPr>
            <w:tcW w:w="251" w:type="pct"/>
          </w:tcPr>
          <w:p w14:paraId="7F148AF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52250CD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highlight w:val="white"/>
              </w:rPr>
              <w:t xml:space="preserve">Познавательная игра – путешествие </w:t>
            </w:r>
            <w:r w:rsidRPr="00295B1E">
              <w:rPr>
                <w:rFonts w:ascii="Times New Roman" w:hAnsi="Times New Roman"/>
                <w:sz w:val="24"/>
                <w:szCs w:val="24"/>
              </w:rPr>
              <w:t>"Экологическая кругосветка"</w:t>
            </w:r>
          </w:p>
        </w:tc>
        <w:tc>
          <w:tcPr>
            <w:tcW w:w="615" w:type="pct"/>
            <w:hideMark/>
          </w:tcPr>
          <w:p w14:paraId="726B44F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8427B6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985AC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2827974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11E2EC4A"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98F8B8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B7C7D8A" w14:textId="77777777" w:rsidTr="00E93F74">
        <w:tc>
          <w:tcPr>
            <w:tcW w:w="251" w:type="pct"/>
          </w:tcPr>
          <w:p w14:paraId="5155819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58585963" w14:textId="77777777" w:rsidR="00702B73" w:rsidRPr="00295B1E" w:rsidRDefault="00702B73" w:rsidP="00CD47F2">
            <w:pPr>
              <w:suppressAutoHyphens/>
              <w:spacing w:after="0" w:line="240" w:lineRule="auto"/>
              <w:rPr>
                <w:rStyle w:val="afffffe"/>
                <w:rFonts w:ascii="Times New Roman" w:hAnsi="Times New Roman"/>
                <w:bCs/>
                <w:color w:val="auto"/>
                <w:kern w:val="2"/>
                <w:sz w:val="24"/>
                <w:szCs w:val="24"/>
                <w:u w:val="none"/>
                <w:lang w:eastAsia="ko-KR"/>
              </w:rPr>
            </w:pPr>
            <w:r w:rsidRPr="00295B1E">
              <w:rPr>
                <w:rStyle w:val="afffffe"/>
                <w:rFonts w:ascii="Times New Roman" w:hAnsi="Times New Roman"/>
                <w:color w:val="auto"/>
                <w:sz w:val="24"/>
                <w:szCs w:val="24"/>
                <w:u w:val="none"/>
              </w:rPr>
              <w:t>Общее родительское собрание по итогам учебного года</w:t>
            </w:r>
          </w:p>
        </w:tc>
        <w:tc>
          <w:tcPr>
            <w:tcW w:w="615" w:type="pct"/>
            <w:hideMark/>
          </w:tcPr>
          <w:p w14:paraId="506A104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0FFEF0B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265B1E3"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 директора по ВР, зав. отделением, руководители учебных групп</w:t>
            </w:r>
          </w:p>
        </w:tc>
        <w:tc>
          <w:tcPr>
            <w:tcW w:w="322" w:type="pct"/>
            <w:hideMark/>
          </w:tcPr>
          <w:p w14:paraId="526632A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35B1D45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022BAC68"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6081B7F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14E7DB58" w14:textId="77777777" w:rsidTr="00E93F74">
        <w:tc>
          <w:tcPr>
            <w:tcW w:w="251" w:type="pct"/>
          </w:tcPr>
          <w:p w14:paraId="21E9080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03E6AA60"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 xml:space="preserve">Конкурс профессионального мастерства «по рабочей профессии» – </w:t>
            </w:r>
            <w:r w:rsidRPr="00295B1E">
              <w:rPr>
                <w:rFonts w:ascii="Times New Roman" w:hAnsi="Times New Roman"/>
                <w:i/>
                <w:color w:val="000000"/>
                <w:sz w:val="24"/>
                <w:szCs w:val="24"/>
              </w:rPr>
              <w:t>на усмотрение образовательной организации</w:t>
            </w:r>
          </w:p>
        </w:tc>
        <w:tc>
          <w:tcPr>
            <w:tcW w:w="615" w:type="pct"/>
            <w:hideMark/>
          </w:tcPr>
          <w:p w14:paraId="4322DB9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2B4E60C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8E4A6D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профессиональных дисциплин</w:t>
            </w:r>
          </w:p>
        </w:tc>
        <w:tc>
          <w:tcPr>
            <w:tcW w:w="322" w:type="pct"/>
            <w:hideMark/>
          </w:tcPr>
          <w:p w14:paraId="76E13E1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3A17531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2BDC75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438AD97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p w14:paraId="40C4789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15</w:t>
            </w:r>
          </w:p>
        </w:tc>
        <w:tc>
          <w:tcPr>
            <w:tcW w:w="803" w:type="pct"/>
            <w:hideMark/>
          </w:tcPr>
          <w:p w14:paraId="4C5285E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15DDE413" w14:textId="77777777" w:rsidTr="00E93F74">
        <w:tc>
          <w:tcPr>
            <w:tcW w:w="251" w:type="pct"/>
          </w:tcPr>
          <w:p w14:paraId="1DD66C1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45FCFC14" w14:textId="77777777" w:rsidR="00702B73" w:rsidRPr="00295B1E" w:rsidRDefault="00702B73" w:rsidP="00CD47F2">
            <w:pPr>
              <w:shd w:val="clear" w:color="auto" w:fill="FFFFFF"/>
              <w:suppressAutoHyphens/>
              <w:spacing w:after="0" w:line="240" w:lineRule="auto"/>
              <w:rPr>
                <w:rFonts w:ascii="Times New Roman" w:hAnsi="Times New Roman"/>
                <w:bCs/>
                <w:kern w:val="2"/>
                <w:sz w:val="24"/>
                <w:szCs w:val="24"/>
                <w:lang w:eastAsia="ko-KR"/>
              </w:rPr>
            </w:pPr>
            <w:r w:rsidRPr="00295B1E">
              <w:rPr>
                <w:rFonts w:ascii="Times New Roman" w:hAnsi="Times New Roman"/>
                <w:sz w:val="24"/>
                <w:szCs w:val="24"/>
              </w:rPr>
              <w:t>Встреча с работниками центра занятости. «</w:t>
            </w:r>
            <w:r w:rsidRPr="00295B1E">
              <w:rPr>
                <w:rFonts w:ascii="Times New Roman" w:hAnsi="Times New Roman"/>
                <w:sz w:val="24"/>
                <w:szCs w:val="24"/>
                <w:shd w:val="clear" w:color="auto" w:fill="FFFFFF"/>
              </w:rPr>
              <w:t>Я и профессия»</w:t>
            </w:r>
          </w:p>
        </w:tc>
        <w:tc>
          <w:tcPr>
            <w:tcW w:w="615" w:type="pct"/>
            <w:hideMark/>
          </w:tcPr>
          <w:p w14:paraId="155F69A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3 курс</w:t>
            </w:r>
          </w:p>
        </w:tc>
        <w:tc>
          <w:tcPr>
            <w:tcW w:w="503" w:type="pct"/>
            <w:hideMark/>
          </w:tcPr>
          <w:p w14:paraId="0865E69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84C19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Руководитель УПР</w:t>
            </w:r>
          </w:p>
        </w:tc>
        <w:tc>
          <w:tcPr>
            <w:tcW w:w="322" w:type="pct"/>
            <w:hideMark/>
          </w:tcPr>
          <w:p w14:paraId="2A77697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4</w:t>
            </w:r>
          </w:p>
          <w:p w14:paraId="421708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p w14:paraId="08A4544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13</w:t>
            </w:r>
          </w:p>
          <w:p w14:paraId="2342A14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ЛР14</w:t>
            </w:r>
          </w:p>
        </w:tc>
        <w:tc>
          <w:tcPr>
            <w:tcW w:w="803" w:type="pct"/>
            <w:hideMark/>
          </w:tcPr>
          <w:p w14:paraId="4E3301E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«Профессиональный выбор»</w:t>
            </w:r>
          </w:p>
        </w:tc>
      </w:tr>
      <w:tr w:rsidR="00702B73" w:rsidRPr="00295B1E" w14:paraId="0B381D53" w14:textId="77777777" w:rsidTr="00E93F74">
        <w:tc>
          <w:tcPr>
            <w:tcW w:w="251" w:type="pct"/>
          </w:tcPr>
          <w:p w14:paraId="7C8373D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5A009949" w14:textId="77777777" w:rsidR="00702B73" w:rsidRPr="00295B1E" w:rsidRDefault="00702B73" w:rsidP="00CD47F2">
            <w:pPr>
              <w:shd w:val="clear" w:color="auto" w:fill="FFFFFF"/>
              <w:suppressAutoHyphens/>
              <w:spacing w:after="0" w:line="240" w:lineRule="auto"/>
              <w:rPr>
                <w:rFonts w:ascii="Times New Roman" w:hAnsi="Times New Roman"/>
                <w:sz w:val="24"/>
                <w:szCs w:val="24"/>
              </w:rPr>
            </w:pPr>
            <w:r w:rsidRPr="00295B1E">
              <w:rPr>
                <w:rFonts w:ascii="Times New Roman" w:hAnsi="Times New Roman"/>
                <w:bCs/>
                <w:kern w:val="2"/>
                <w:sz w:val="24"/>
                <w:szCs w:val="24"/>
                <w:lang w:eastAsia="ko-KR"/>
              </w:rPr>
              <w:t>«Большая перемена»</w:t>
            </w:r>
            <w:r w:rsidRPr="00295B1E">
              <w:rPr>
                <w:rFonts w:ascii="Times New Roman" w:hAnsi="Times New Roman"/>
                <w:sz w:val="24"/>
                <w:szCs w:val="24"/>
                <w:lang w:eastAsia="en-US"/>
              </w:rPr>
              <w:t xml:space="preserve"> </w:t>
            </w:r>
            <w:hyperlink r:id="rId32" w:history="1">
              <w:r w:rsidRPr="00295B1E">
                <w:rPr>
                  <w:rStyle w:val="ac"/>
                  <w:rFonts w:ascii="Times New Roman" w:hAnsi="Times New Roman"/>
                  <w:bCs/>
                  <w:kern w:val="2"/>
                  <w:sz w:val="24"/>
                  <w:szCs w:val="24"/>
                  <w:lang w:eastAsia="ko-KR"/>
                </w:rPr>
                <w:t>https://bolshayaperemena.online/</w:t>
              </w:r>
            </w:hyperlink>
          </w:p>
        </w:tc>
        <w:tc>
          <w:tcPr>
            <w:tcW w:w="615" w:type="pct"/>
            <w:hideMark/>
          </w:tcPr>
          <w:p w14:paraId="640561C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3D8419F5" w14:textId="77777777" w:rsidR="00702B73" w:rsidRPr="00295B1E" w:rsidRDefault="00702B73" w:rsidP="00CD47F2">
            <w:pPr>
              <w:suppressAutoHyphens/>
              <w:autoSpaceDE w:val="0"/>
              <w:autoSpaceDN w:val="0"/>
              <w:spacing w:after="0" w:line="240" w:lineRule="auto"/>
              <w:rPr>
                <w:rFonts w:ascii="Times New Roman" w:hAnsi="Times New Roman"/>
                <w:sz w:val="24"/>
                <w:szCs w:val="24"/>
              </w:rPr>
            </w:pPr>
            <w:r w:rsidRPr="00295B1E">
              <w:rPr>
                <w:rFonts w:ascii="Times New Roman" w:hAnsi="Times New Roman"/>
                <w:sz w:val="24"/>
                <w:szCs w:val="24"/>
              </w:rPr>
              <w:t>По плану</w:t>
            </w:r>
          </w:p>
        </w:tc>
        <w:tc>
          <w:tcPr>
            <w:tcW w:w="1187" w:type="pct"/>
            <w:hideMark/>
          </w:tcPr>
          <w:p w14:paraId="0FE494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Преподаватели </w:t>
            </w:r>
          </w:p>
        </w:tc>
        <w:tc>
          <w:tcPr>
            <w:tcW w:w="322" w:type="pct"/>
            <w:hideMark/>
          </w:tcPr>
          <w:p w14:paraId="4F25FEE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 ЛР 12</w:t>
            </w:r>
          </w:p>
        </w:tc>
        <w:tc>
          <w:tcPr>
            <w:tcW w:w="803" w:type="pct"/>
          </w:tcPr>
          <w:p w14:paraId="7FB0189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1AD2A2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p>
        </w:tc>
      </w:tr>
      <w:tr w:rsidR="00702B73" w:rsidRPr="00295B1E" w14:paraId="24C70D43" w14:textId="77777777" w:rsidTr="00E93F74">
        <w:tc>
          <w:tcPr>
            <w:tcW w:w="251" w:type="pct"/>
          </w:tcPr>
          <w:p w14:paraId="02C9C13D"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tcPr>
          <w:p w14:paraId="1106EA99" w14:textId="77777777" w:rsidR="00702B73" w:rsidRPr="00295B1E" w:rsidRDefault="00702B73" w:rsidP="00CD47F2">
            <w:pPr>
              <w:suppressAutoHyphens/>
              <w:spacing w:after="0" w:line="240" w:lineRule="auto"/>
              <w:rPr>
                <w:rStyle w:val="afffff2"/>
                <w:rFonts w:ascii="Times New Roman" w:hAnsi="Times New Roman"/>
                <w:b w:val="0"/>
                <w:strike w:val="0"/>
                <w:color w:val="auto"/>
                <w:sz w:val="24"/>
                <w:szCs w:val="24"/>
                <w:lang w:eastAsia="en-US"/>
              </w:rPr>
            </w:pPr>
            <w:r w:rsidRPr="00295B1E">
              <w:rPr>
                <w:rStyle w:val="afffff2"/>
                <w:rFonts w:ascii="Times New Roman" w:hAnsi="Times New Roman"/>
                <w:b w:val="0"/>
                <w:strike w:val="0"/>
                <w:color w:val="auto"/>
                <w:sz w:val="24"/>
                <w:szCs w:val="24"/>
              </w:rPr>
              <w:t>День здоровья</w:t>
            </w:r>
          </w:p>
          <w:p w14:paraId="5162B43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p>
        </w:tc>
        <w:tc>
          <w:tcPr>
            <w:tcW w:w="615" w:type="pct"/>
            <w:hideMark/>
          </w:tcPr>
          <w:p w14:paraId="52A8A18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A48D7E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478FDDC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физического воспитания, ОБЖ</w:t>
            </w:r>
          </w:p>
        </w:tc>
        <w:tc>
          <w:tcPr>
            <w:tcW w:w="322" w:type="pct"/>
            <w:hideMark/>
          </w:tcPr>
          <w:p w14:paraId="753B4CB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7EFA0DB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9EE448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FE26219" w14:textId="77777777" w:rsidTr="00635960">
        <w:tc>
          <w:tcPr>
            <w:tcW w:w="5000" w:type="pct"/>
            <w:gridSpan w:val="7"/>
            <w:hideMark/>
          </w:tcPr>
          <w:p w14:paraId="03549B9C"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ИЮНЬ</w:t>
            </w:r>
          </w:p>
        </w:tc>
      </w:tr>
      <w:tr w:rsidR="00702B73" w:rsidRPr="00295B1E" w14:paraId="25ACB234" w14:textId="77777777" w:rsidTr="00E93F74">
        <w:tc>
          <w:tcPr>
            <w:tcW w:w="251" w:type="pct"/>
            <w:hideMark/>
          </w:tcPr>
          <w:p w14:paraId="0ADA3C4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 xml:space="preserve">1 </w:t>
            </w:r>
          </w:p>
        </w:tc>
        <w:tc>
          <w:tcPr>
            <w:tcW w:w="1319" w:type="pct"/>
            <w:hideMark/>
          </w:tcPr>
          <w:p w14:paraId="7147C03E"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защиты детей</w:t>
            </w:r>
          </w:p>
          <w:p w14:paraId="68A6F0CC"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Игра по станциям «Тропинки здоровья» (День</w:t>
            </w:r>
          </w:p>
          <w:p w14:paraId="6770C010"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защиты детей)</w:t>
            </w:r>
          </w:p>
        </w:tc>
        <w:tc>
          <w:tcPr>
            <w:tcW w:w="615" w:type="pct"/>
            <w:hideMark/>
          </w:tcPr>
          <w:p w14:paraId="6B850C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6A41C4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782E2127"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студсовет</w:t>
            </w:r>
          </w:p>
          <w:p w14:paraId="1CBAC4D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tcPr>
          <w:p w14:paraId="441D2BE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2E2A8D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317E356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803" w:type="pct"/>
          </w:tcPr>
          <w:p w14:paraId="51D46E1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5D912E5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CFB6D06" w14:textId="77777777" w:rsidTr="00E93F74">
        <w:tc>
          <w:tcPr>
            <w:tcW w:w="251" w:type="pct"/>
            <w:hideMark/>
          </w:tcPr>
          <w:p w14:paraId="6D3D3780"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6</w:t>
            </w:r>
          </w:p>
        </w:tc>
        <w:tc>
          <w:tcPr>
            <w:tcW w:w="1319" w:type="pct"/>
            <w:hideMark/>
          </w:tcPr>
          <w:p w14:paraId="608715B2"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русского языка - Пушкинский день России</w:t>
            </w:r>
          </w:p>
          <w:p w14:paraId="3958329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Кругосветка «Россия Пушкинская», Открытый микрофон</w:t>
            </w:r>
          </w:p>
        </w:tc>
        <w:tc>
          <w:tcPr>
            <w:tcW w:w="615" w:type="pct"/>
            <w:hideMark/>
          </w:tcPr>
          <w:p w14:paraId="0799BE6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302A05F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734272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русского языка</w:t>
            </w:r>
          </w:p>
        </w:tc>
        <w:tc>
          <w:tcPr>
            <w:tcW w:w="322" w:type="pct"/>
            <w:hideMark/>
          </w:tcPr>
          <w:p w14:paraId="06CDF8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p w14:paraId="26C7F19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5F8BCAB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10EC329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505E4EA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3A5B3E0" w14:textId="77777777" w:rsidTr="00E93F74">
        <w:tc>
          <w:tcPr>
            <w:tcW w:w="251" w:type="pct"/>
            <w:hideMark/>
          </w:tcPr>
          <w:p w14:paraId="649266A7"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lastRenderedPageBreak/>
              <w:t>9</w:t>
            </w:r>
          </w:p>
        </w:tc>
        <w:tc>
          <w:tcPr>
            <w:tcW w:w="1319" w:type="pct"/>
            <w:hideMark/>
          </w:tcPr>
          <w:p w14:paraId="5F790EF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 xml:space="preserve">350-летие со дня рождения Петра </w:t>
            </w:r>
            <w:r w:rsidRPr="00295B1E">
              <w:rPr>
                <w:rFonts w:ascii="Times New Roman" w:hAnsi="Times New Roman"/>
                <w:kern w:val="2"/>
                <w:sz w:val="24"/>
                <w:szCs w:val="24"/>
                <w:lang w:val="en-US" w:eastAsia="ko-KR"/>
              </w:rPr>
              <w:t>I</w:t>
            </w:r>
          </w:p>
          <w:p w14:paraId="423F6AE7"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615" w:type="pct"/>
            <w:hideMark/>
          </w:tcPr>
          <w:p w14:paraId="15F4E59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 курс</w:t>
            </w:r>
          </w:p>
        </w:tc>
        <w:tc>
          <w:tcPr>
            <w:tcW w:w="503" w:type="pct"/>
            <w:hideMark/>
          </w:tcPr>
          <w:p w14:paraId="6F191BE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31519B9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Преподаватели истории</w:t>
            </w:r>
          </w:p>
        </w:tc>
        <w:tc>
          <w:tcPr>
            <w:tcW w:w="322" w:type="pct"/>
            <w:hideMark/>
          </w:tcPr>
          <w:p w14:paraId="22CB65D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700EF5D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8</w:t>
            </w:r>
          </w:p>
        </w:tc>
        <w:tc>
          <w:tcPr>
            <w:tcW w:w="803" w:type="pct"/>
          </w:tcPr>
          <w:p w14:paraId="08F957C7"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60A922B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0D7DFF6" w14:textId="77777777" w:rsidTr="00E93F74">
        <w:tc>
          <w:tcPr>
            <w:tcW w:w="251" w:type="pct"/>
            <w:hideMark/>
          </w:tcPr>
          <w:p w14:paraId="16F279B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12</w:t>
            </w:r>
          </w:p>
        </w:tc>
        <w:tc>
          <w:tcPr>
            <w:tcW w:w="1319" w:type="pct"/>
          </w:tcPr>
          <w:p w14:paraId="6F33ECB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 xml:space="preserve">День России </w:t>
            </w:r>
          </w:p>
          <w:p w14:paraId="360D3220"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Акция ко дню России «Россия - Родина моя!»</w:t>
            </w:r>
          </w:p>
          <w:p w14:paraId="3348C307"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p>
        </w:tc>
        <w:tc>
          <w:tcPr>
            <w:tcW w:w="615" w:type="pct"/>
            <w:hideMark/>
          </w:tcPr>
          <w:p w14:paraId="096EAF6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764AA27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28473F44"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5052E8B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17B7C77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006B350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BDD6A5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6845529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tc>
        <w:tc>
          <w:tcPr>
            <w:tcW w:w="803" w:type="pct"/>
          </w:tcPr>
          <w:p w14:paraId="467D442D"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EAD5D0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6BD7620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F0FD782" w14:textId="77777777" w:rsidTr="00E93F74">
        <w:tc>
          <w:tcPr>
            <w:tcW w:w="251" w:type="pct"/>
            <w:hideMark/>
          </w:tcPr>
          <w:p w14:paraId="34B7B650"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t>15</w:t>
            </w:r>
          </w:p>
        </w:tc>
        <w:tc>
          <w:tcPr>
            <w:tcW w:w="1319" w:type="pct"/>
            <w:hideMark/>
          </w:tcPr>
          <w:p w14:paraId="06D9DBA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100-летие со дня рождения знаменитого ортопеда Г.А. Илизарова</w:t>
            </w:r>
          </w:p>
          <w:p w14:paraId="6ECC5F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мероприятия, выставка газет, тематические классные часы</w:t>
            </w:r>
          </w:p>
        </w:tc>
        <w:tc>
          <w:tcPr>
            <w:tcW w:w="615" w:type="pct"/>
            <w:hideMark/>
          </w:tcPr>
          <w:p w14:paraId="316BFC1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16B2E7C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Учебные аудитории</w:t>
            </w:r>
          </w:p>
        </w:tc>
        <w:tc>
          <w:tcPr>
            <w:tcW w:w="1187" w:type="pct"/>
            <w:hideMark/>
          </w:tcPr>
          <w:p w14:paraId="6872ACEF"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12613F6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37C9AEC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7</w:t>
            </w:r>
          </w:p>
        </w:tc>
        <w:tc>
          <w:tcPr>
            <w:tcW w:w="803" w:type="pct"/>
          </w:tcPr>
          <w:p w14:paraId="4F41EA4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EC52FD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5DC8E54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105434C" w14:textId="77777777" w:rsidTr="00E93F74">
        <w:tc>
          <w:tcPr>
            <w:tcW w:w="251" w:type="pct"/>
            <w:hideMark/>
          </w:tcPr>
          <w:p w14:paraId="1DCBA1D2"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22</w:t>
            </w:r>
          </w:p>
        </w:tc>
        <w:tc>
          <w:tcPr>
            <w:tcW w:w="1319" w:type="pct"/>
            <w:hideMark/>
          </w:tcPr>
          <w:p w14:paraId="280BB80D"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памяти и скорби</w:t>
            </w:r>
          </w:p>
          <w:p w14:paraId="64A09E7E"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Литературно-музыкальное мероприятие «И люди встали как щиты. Гордиться ими вправе ты»</w:t>
            </w:r>
          </w:p>
          <w:p w14:paraId="00ED2477"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Дискуссия «Во славу русского имени», экскурсия в музей, уроки памяти и мужества,</w:t>
            </w:r>
          </w:p>
          <w:p w14:paraId="249C90CB"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«Детство, обожженное войной» -видео-урок</w:t>
            </w:r>
          </w:p>
        </w:tc>
        <w:tc>
          <w:tcPr>
            <w:tcW w:w="615" w:type="pct"/>
            <w:hideMark/>
          </w:tcPr>
          <w:p w14:paraId="256B91F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2ACC7EE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022C1F0C"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w:t>
            </w:r>
          </w:p>
          <w:p w14:paraId="71AFCC03"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 организатор, студсовет, руководители учебных групп</w:t>
            </w:r>
          </w:p>
        </w:tc>
        <w:tc>
          <w:tcPr>
            <w:tcW w:w="322" w:type="pct"/>
            <w:hideMark/>
          </w:tcPr>
          <w:p w14:paraId="00327D9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w:t>
            </w:r>
          </w:p>
          <w:p w14:paraId="2C08478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4AD82D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1F81C7E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50DDBEA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6</w:t>
            </w:r>
          </w:p>
        </w:tc>
        <w:tc>
          <w:tcPr>
            <w:tcW w:w="803" w:type="pct"/>
          </w:tcPr>
          <w:p w14:paraId="65E8FF09"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368CF6B4"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«Молодежные общественные объединения»</w:t>
            </w:r>
          </w:p>
          <w:p w14:paraId="58E1299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C4E0668" w14:textId="77777777" w:rsidTr="00E93F74">
        <w:tc>
          <w:tcPr>
            <w:tcW w:w="251" w:type="pct"/>
          </w:tcPr>
          <w:p w14:paraId="51F3925A"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08425513"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highlight w:val="white"/>
              </w:rPr>
              <w:t>Игра «Земля- наш общий дом»</w:t>
            </w:r>
          </w:p>
        </w:tc>
        <w:tc>
          <w:tcPr>
            <w:tcW w:w="615" w:type="pct"/>
            <w:hideMark/>
          </w:tcPr>
          <w:p w14:paraId="73C66D3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1-2 курсы</w:t>
            </w:r>
          </w:p>
        </w:tc>
        <w:tc>
          <w:tcPr>
            <w:tcW w:w="503" w:type="pct"/>
            <w:hideMark/>
          </w:tcPr>
          <w:p w14:paraId="1E59342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5F3337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Преподаватель экологии</w:t>
            </w:r>
          </w:p>
        </w:tc>
        <w:tc>
          <w:tcPr>
            <w:tcW w:w="322" w:type="pct"/>
            <w:hideMark/>
          </w:tcPr>
          <w:p w14:paraId="4ADB861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10</w:t>
            </w:r>
          </w:p>
        </w:tc>
        <w:tc>
          <w:tcPr>
            <w:tcW w:w="803" w:type="pct"/>
          </w:tcPr>
          <w:p w14:paraId="62B3F32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2C83EDFE"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F099780" w14:textId="77777777" w:rsidTr="00E93F74">
        <w:tc>
          <w:tcPr>
            <w:tcW w:w="251" w:type="pct"/>
          </w:tcPr>
          <w:p w14:paraId="3858BB84"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3F1E9AD5" w14:textId="77777777" w:rsidR="00702B73" w:rsidRPr="00295B1E" w:rsidRDefault="00702B73" w:rsidP="00CD47F2">
            <w:pPr>
              <w:suppressAutoHyphens/>
              <w:adjustRightInd w:val="0"/>
              <w:spacing w:after="0" w:line="240" w:lineRule="auto"/>
              <w:rPr>
                <w:rFonts w:ascii="Times New Roman" w:hAnsi="Times New Roman"/>
                <w:sz w:val="24"/>
                <w:szCs w:val="24"/>
              </w:rPr>
            </w:pPr>
            <w:r w:rsidRPr="00295B1E">
              <w:rPr>
                <w:rFonts w:ascii="Times New Roman" w:hAnsi="Times New Roman"/>
                <w:sz w:val="24"/>
                <w:szCs w:val="24"/>
              </w:rPr>
              <w:t xml:space="preserve">Родительское собрание «Организация летнего отдыха обучающихся» </w:t>
            </w:r>
          </w:p>
          <w:p w14:paraId="1426BC17"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Итоги за год.</w:t>
            </w:r>
          </w:p>
        </w:tc>
        <w:tc>
          <w:tcPr>
            <w:tcW w:w="615" w:type="pct"/>
            <w:hideMark/>
          </w:tcPr>
          <w:p w14:paraId="2D0A889C"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Все группы</w:t>
            </w:r>
          </w:p>
        </w:tc>
        <w:tc>
          <w:tcPr>
            <w:tcW w:w="503" w:type="pct"/>
            <w:hideMark/>
          </w:tcPr>
          <w:p w14:paraId="0827A2B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739AECDF" w14:textId="77777777" w:rsidR="00702B73" w:rsidRPr="00295B1E" w:rsidRDefault="00702B73" w:rsidP="00CD47F2">
            <w:pPr>
              <w:suppressAutoHyphens/>
              <w:spacing w:after="0" w:line="240" w:lineRule="auto"/>
              <w:rPr>
                <w:rStyle w:val="afffffe"/>
                <w:rFonts w:ascii="Times New Roman" w:hAnsi="Times New Roman"/>
                <w:color w:val="auto"/>
                <w:kern w:val="2"/>
                <w:sz w:val="24"/>
                <w:szCs w:val="24"/>
                <w:u w:val="none"/>
                <w:lang w:eastAsia="ko-KR"/>
              </w:rPr>
            </w:pPr>
            <w:r w:rsidRPr="00295B1E">
              <w:rPr>
                <w:rStyle w:val="afffffe"/>
                <w:rFonts w:ascii="Times New Roman" w:hAnsi="Times New Roman"/>
                <w:color w:val="auto"/>
                <w:sz w:val="24"/>
                <w:szCs w:val="24"/>
                <w:u w:val="none"/>
              </w:rPr>
              <w:t>Зам. директора по ВР, зав. отделением, руководители учебных групп</w:t>
            </w:r>
          </w:p>
        </w:tc>
        <w:tc>
          <w:tcPr>
            <w:tcW w:w="322" w:type="pct"/>
            <w:hideMark/>
          </w:tcPr>
          <w:p w14:paraId="197E1A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12</w:t>
            </w:r>
          </w:p>
        </w:tc>
        <w:tc>
          <w:tcPr>
            <w:tcW w:w="803" w:type="pct"/>
            <w:hideMark/>
          </w:tcPr>
          <w:p w14:paraId="15C7B0C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bCs/>
                <w:w w:val="1"/>
                <w:sz w:val="24"/>
                <w:szCs w:val="24"/>
                <w:lang w:eastAsia="en-US"/>
              </w:rPr>
              <w:t>«Кураторство и поддержка»</w:t>
            </w:r>
            <w:r w:rsidR="00173AAA">
              <w:rPr>
                <w:rFonts w:ascii="Times New Roman" w:hAnsi="Times New Roman"/>
                <w:iCs/>
                <w:sz w:val="24"/>
                <w:szCs w:val="24"/>
                <w:lang w:eastAsia="en-US"/>
              </w:rPr>
              <w:t xml:space="preserve"> </w:t>
            </w:r>
          </w:p>
          <w:p w14:paraId="28D536C1"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«Взаимодействие с родителями»</w:t>
            </w:r>
          </w:p>
          <w:p w14:paraId="16A2650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iCs/>
                <w:sz w:val="24"/>
                <w:szCs w:val="24"/>
                <w:lang w:eastAsia="en-US"/>
              </w:rPr>
              <w:t>«Правовое сознание»</w:t>
            </w:r>
          </w:p>
        </w:tc>
      </w:tr>
      <w:tr w:rsidR="00702B73" w:rsidRPr="00295B1E" w14:paraId="6D23E650" w14:textId="77777777" w:rsidTr="00E93F74">
        <w:tc>
          <w:tcPr>
            <w:tcW w:w="251" w:type="pct"/>
          </w:tcPr>
          <w:p w14:paraId="5E05F5E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5B8324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highlight w:val="white"/>
              </w:rPr>
              <w:t>Совет профилактики</w:t>
            </w:r>
          </w:p>
        </w:tc>
        <w:tc>
          <w:tcPr>
            <w:tcW w:w="615" w:type="pct"/>
            <w:hideMark/>
          </w:tcPr>
          <w:p w14:paraId="266DBBF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1-</w:t>
            </w:r>
            <w:r w:rsidR="00EC2AAD">
              <w:rPr>
                <w:rFonts w:ascii="Times New Roman" w:hAnsi="Times New Roman"/>
                <w:kern w:val="2"/>
                <w:sz w:val="24"/>
                <w:szCs w:val="24"/>
                <w:lang w:eastAsia="ko-KR"/>
              </w:rPr>
              <w:t>3</w:t>
            </w:r>
            <w:r w:rsidRPr="00295B1E">
              <w:rPr>
                <w:rFonts w:ascii="Times New Roman" w:hAnsi="Times New Roman"/>
                <w:kern w:val="2"/>
                <w:sz w:val="24"/>
                <w:szCs w:val="24"/>
                <w:lang w:eastAsia="ko-KR"/>
              </w:rPr>
              <w:t xml:space="preserve"> курс</w:t>
            </w:r>
          </w:p>
        </w:tc>
        <w:tc>
          <w:tcPr>
            <w:tcW w:w="503" w:type="pct"/>
            <w:hideMark/>
          </w:tcPr>
          <w:p w14:paraId="5ACFC07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hideMark/>
          </w:tcPr>
          <w:p w14:paraId="6F17DD7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 xml:space="preserve">Педагог-психолог, </w:t>
            </w:r>
            <w:r w:rsidRPr="00295B1E">
              <w:rPr>
                <w:rFonts w:ascii="Times New Roman" w:hAnsi="Times New Roman"/>
                <w:kern w:val="2"/>
                <w:sz w:val="24"/>
                <w:szCs w:val="24"/>
                <w:lang w:eastAsia="ko-KR"/>
              </w:rPr>
              <w:t xml:space="preserve">руководители учебных групп </w:t>
            </w:r>
          </w:p>
        </w:tc>
        <w:tc>
          <w:tcPr>
            <w:tcW w:w="322" w:type="pct"/>
            <w:hideMark/>
          </w:tcPr>
          <w:p w14:paraId="0196F8B8" w14:textId="77777777" w:rsidR="00702B73" w:rsidRPr="00295B1E" w:rsidRDefault="00702B73" w:rsidP="00CD47F2">
            <w:pPr>
              <w:widowControl w:val="0"/>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17D0550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hideMark/>
          </w:tcPr>
          <w:p w14:paraId="2E5AD18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«Правовое сознание»</w:t>
            </w:r>
          </w:p>
        </w:tc>
      </w:tr>
      <w:tr w:rsidR="00702B73" w:rsidRPr="00295B1E" w14:paraId="4870E40D" w14:textId="77777777" w:rsidTr="00E93F74">
        <w:tc>
          <w:tcPr>
            <w:tcW w:w="251" w:type="pct"/>
          </w:tcPr>
          <w:p w14:paraId="15478636"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73F47A2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highlight w:val="white"/>
              </w:rPr>
              <w:t>Торжественное вручение дипломов</w:t>
            </w:r>
          </w:p>
        </w:tc>
        <w:tc>
          <w:tcPr>
            <w:tcW w:w="615" w:type="pct"/>
            <w:hideMark/>
          </w:tcPr>
          <w:p w14:paraId="04FE9D95" w14:textId="77777777" w:rsidR="00702B73" w:rsidRPr="00295B1E" w:rsidRDefault="00EC2AAD" w:rsidP="00CD47F2">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3</w:t>
            </w:r>
            <w:r w:rsidR="00702B73" w:rsidRPr="00295B1E">
              <w:rPr>
                <w:rFonts w:ascii="Times New Roman" w:hAnsi="Times New Roman"/>
                <w:sz w:val="24"/>
                <w:szCs w:val="24"/>
              </w:rPr>
              <w:t xml:space="preserve"> курс, волонтеры</w:t>
            </w:r>
          </w:p>
        </w:tc>
        <w:tc>
          <w:tcPr>
            <w:tcW w:w="503" w:type="pct"/>
            <w:hideMark/>
          </w:tcPr>
          <w:p w14:paraId="36F0233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Актовый зал</w:t>
            </w:r>
          </w:p>
        </w:tc>
        <w:tc>
          <w:tcPr>
            <w:tcW w:w="1187" w:type="pct"/>
            <w:hideMark/>
          </w:tcPr>
          <w:p w14:paraId="3582BBE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32"/>
                <w:sz w:val="24"/>
                <w:szCs w:val="24"/>
                <w:lang w:val="x-none" w:eastAsia="x-none"/>
              </w:rPr>
              <w:t>Директор</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заместител</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 xml:space="preserve"> директора</w:t>
            </w:r>
            <w:r w:rsidRPr="00295B1E">
              <w:rPr>
                <w:rFonts w:ascii="Times New Roman" w:hAnsi="Times New Roman"/>
                <w:kern w:val="32"/>
                <w:sz w:val="24"/>
                <w:szCs w:val="24"/>
                <w:lang w:eastAsia="x-none"/>
              </w:rPr>
              <w:t xml:space="preserve">, </w:t>
            </w:r>
            <w:r w:rsidRPr="00295B1E">
              <w:rPr>
                <w:rFonts w:ascii="Times New Roman" w:hAnsi="Times New Roman"/>
                <w:kern w:val="32"/>
                <w:sz w:val="24"/>
                <w:szCs w:val="24"/>
                <w:lang w:val="x-none" w:eastAsia="x-none"/>
              </w:rPr>
              <w:t>педагог</w:t>
            </w:r>
            <w:r w:rsidRPr="00295B1E">
              <w:rPr>
                <w:rFonts w:ascii="Times New Roman" w:hAnsi="Times New Roman"/>
                <w:kern w:val="32"/>
                <w:sz w:val="24"/>
                <w:szCs w:val="24"/>
                <w:lang w:eastAsia="x-none"/>
              </w:rPr>
              <w:t>и</w:t>
            </w:r>
            <w:r w:rsidRPr="00295B1E">
              <w:rPr>
                <w:rFonts w:ascii="Times New Roman" w:hAnsi="Times New Roman"/>
                <w:kern w:val="32"/>
                <w:sz w:val="24"/>
                <w:szCs w:val="24"/>
                <w:lang w:val="x-none" w:eastAsia="x-none"/>
              </w:rPr>
              <w:t>-организатор</w:t>
            </w:r>
            <w:r w:rsidRPr="00295B1E">
              <w:rPr>
                <w:rFonts w:ascii="Times New Roman" w:hAnsi="Times New Roman"/>
                <w:kern w:val="32"/>
                <w:sz w:val="24"/>
                <w:szCs w:val="24"/>
                <w:lang w:eastAsia="x-none"/>
              </w:rPr>
              <w:t xml:space="preserve">ы, социальные педагоги, руководители учебных групп, </w:t>
            </w:r>
            <w:r w:rsidRPr="00295B1E">
              <w:rPr>
                <w:rFonts w:ascii="Times New Roman" w:hAnsi="Times New Roman"/>
                <w:kern w:val="32"/>
                <w:sz w:val="24"/>
                <w:szCs w:val="24"/>
                <w:lang w:val="x-none" w:eastAsia="x-none"/>
              </w:rPr>
              <w:t>п</w:t>
            </w:r>
            <w:r w:rsidRPr="00295B1E">
              <w:rPr>
                <w:rFonts w:ascii="Times New Roman" w:hAnsi="Times New Roman"/>
                <w:kern w:val="32"/>
                <w:sz w:val="24"/>
                <w:szCs w:val="24"/>
                <w:lang w:eastAsia="x-none"/>
              </w:rPr>
              <w:t xml:space="preserve">реподаватели, зав. отделением, </w:t>
            </w:r>
            <w:r w:rsidRPr="00295B1E">
              <w:rPr>
                <w:rFonts w:ascii="Times New Roman" w:hAnsi="Times New Roman"/>
                <w:iCs/>
                <w:sz w:val="24"/>
                <w:szCs w:val="24"/>
              </w:rPr>
              <w:t>представители студенчества</w:t>
            </w:r>
          </w:p>
        </w:tc>
        <w:tc>
          <w:tcPr>
            <w:tcW w:w="322" w:type="pct"/>
            <w:hideMark/>
          </w:tcPr>
          <w:p w14:paraId="736F9A7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3</w:t>
            </w:r>
          </w:p>
          <w:p w14:paraId="1B8558E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11</w:t>
            </w:r>
          </w:p>
        </w:tc>
        <w:tc>
          <w:tcPr>
            <w:tcW w:w="803" w:type="pct"/>
          </w:tcPr>
          <w:p w14:paraId="65B0DDC0"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«Ключевые дела ПОО»</w:t>
            </w:r>
          </w:p>
          <w:p w14:paraId="4D37F94C"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7763BD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6098E42" w14:textId="77777777" w:rsidTr="00635960">
        <w:tc>
          <w:tcPr>
            <w:tcW w:w="5000" w:type="pct"/>
            <w:gridSpan w:val="7"/>
            <w:hideMark/>
          </w:tcPr>
          <w:p w14:paraId="2DE99BC5"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ИЮЛЬ</w:t>
            </w:r>
          </w:p>
        </w:tc>
      </w:tr>
      <w:tr w:rsidR="00702B73" w:rsidRPr="00295B1E" w14:paraId="1CD0D8D1" w14:textId="77777777" w:rsidTr="00E93F74">
        <w:tc>
          <w:tcPr>
            <w:tcW w:w="251" w:type="pct"/>
            <w:hideMark/>
          </w:tcPr>
          <w:p w14:paraId="67A374EF"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r w:rsidRPr="00295B1E">
              <w:rPr>
                <w:rFonts w:ascii="Times New Roman" w:hAnsi="Times New Roman"/>
                <w:b/>
                <w:bCs/>
                <w:kern w:val="2"/>
                <w:sz w:val="24"/>
                <w:szCs w:val="24"/>
                <w:lang w:eastAsia="ko-KR"/>
              </w:rPr>
              <w:t>2</w:t>
            </w:r>
            <w:r w:rsidRPr="00295B1E">
              <w:rPr>
                <w:rFonts w:ascii="Times New Roman" w:hAnsi="Times New Roman"/>
                <w:b/>
                <w:bCs/>
                <w:kern w:val="2"/>
                <w:sz w:val="24"/>
                <w:szCs w:val="24"/>
                <w:lang w:val="en-US" w:eastAsia="ko-KR"/>
              </w:rPr>
              <w:t>8</w:t>
            </w:r>
          </w:p>
        </w:tc>
        <w:tc>
          <w:tcPr>
            <w:tcW w:w="1319" w:type="pct"/>
          </w:tcPr>
          <w:p w14:paraId="04C9D18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День Крещение Руси</w:t>
            </w:r>
          </w:p>
          <w:p w14:paraId="4D775C8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Познавательно-игровая программа для обучающихся</w:t>
            </w:r>
          </w:p>
          <w:p w14:paraId="77250A3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Большой крестный ход по улицам города</w:t>
            </w:r>
          </w:p>
          <w:p w14:paraId="6304FCA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Онлайн-фотовыставка «Мой храм-моя душа»</w:t>
            </w:r>
          </w:p>
          <w:p w14:paraId="515C65A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615" w:type="pct"/>
            <w:hideMark/>
          </w:tcPr>
          <w:p w14:paraId="60B4CE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1365B08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3F30E2D6"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педагог-психолог, социальный педагог, педагог-организатор, студсовет</w:t>
            </w:r>
          </w:p>
          <w:p w14:paraId="517AF86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75980D8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654D231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B489BE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0B919F4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6C97F64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5F1B4F23" w14:textId="77777777" w:rsidTr="00E93F74">
        <w:tc>
          <w:tcPr>
            <w:tcW w:w="251" w:type="pct"/>
          </w:tcPr>
          <w:p w14:paraId="131A92AF"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val="en-US" w:eastAsia="ko-KR"/>
              </w:rPr>
            </w:pPr>
          </w:p>
        </w:tc>
        <w:tc>
          <w:tcPr>
            <w:tcW w:w="1319" w:type="pct"/>
            <w:hideMark/>
          </w:tcPr>
          <w:p w14:paraId="7D7A055C"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Работа</w:t>
            </w:r>
            <w:r w:rsidRPr="00295B1E">
              <w:rPr>
                <w:rFonts w:ascii="Times New Roman" w:hAnsi="Times New Roman"/>
                <w:spacing w:val="1"/>
                <w:sz w:val="24"/>
                <w:szCs w:val="24"/>
              </w:rPr>
              <w:t xml:space="preserve"> </w:t>
            </w:r>
            <w:r w:rsidRPr="00295B1E">
              <w:rPr>
                <w:rFonts w:ascii="Times New Roman" w:hAnsi="Times New Roman"/>
                <w:sz w:val="24"/>
                <w:szCs w:val="24"/>
              </w:rPr>
              <w:t>волонтерского</w:t>
            </w:r>
            <w:r w:rsidRPr="00295B1E">
              <w:rPr>
                <w:rFonts w:ascii="Times New Roman" w:hAnsi="Times New Roman"/>
                <w:spacing w:val="1"/>
                <w:sz w:val="24"/>
                <w:szCs w:val="24"/>
              </w:rPr>
              <w:t xml:space="preserve"> </w:t>
            </w:r>
            <w:r w:rsidRPr="00295B1E">
              <w:rPr>
                <w:rFonts w:ascii="Times New Roman" w:hAnsi="Times New Roman"/>
                <w:sz w:val="24"/>
                <w:szCs w:val="24"/>
              </w:rPr>
              <w:t>отряда</w:t>
            </w:r>
          </w:p>
        </w:tc>
        <w:tc>
          <w:tcPr>
            <w:tcW w:w="615" w:type="pct"/>
            <w:hideMark/>
          </w:tcPr>
          <w:p w14:paraId="4D2C86B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4038204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443AED7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 социальный педагог, педагог-организатор, студсовет</w:t>
            </w:r>
          </w:p>
        </w:tc>
        <w:tc>
          <w:tcPr>
            <w:tcW w:w="322" w:type="pct"/>
            <w:hideMark/>
          </w:tcPr>
          <w:p w14:paraId="23B454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582173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1653ED63"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2CC6BBB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6DC3BFE9" w14:textId="77777777" w:rsidTr="00E93F74">
        <w:tc>
          <w:tcPr>
            <w:tcW w:w="251" w:type="pct"/>
          </w:tcPr>
          <w:p w14:paraId="35B7E9C0" w14:textId="77777777" w:rsidR="00702B73" w:rsidRPr="00295B1E" w:rsidRDefault="00702B73" w:rsidP="00CD47F2">
            <w:pPr>
              <w:widowControl w:val="0"/>
              <w:autoSpaceDE w:val="0"/>
              <w:autoSpaceDN w:val="0"/>
              <w:spacing w:after="0" w:line="240" w:lineRule="auto"/>
              <w:jc w:val="both"/>
              <w:rPr>
                <w:rFonts w:ascii="Times New Roman" w:hAnsi="Times New Roman"/>
                <w:kern w:val="2"/>
                <w:sz w:val="24"/>
                <w:szCs w:val="24"/>
                <w:lang w:eastAsia="ko-KR"/>
              </w:rPr>
            </w:pPr>
          </w:p>
        </w:tc>
        <w:tc>
          <w:tcPr>
            <w:tcW w:w="1319" w:type="pct"/>
            <w:hideMark/>
          </w:tcPr>
          <w:p w14:paraId="6B8F4423" w14:textId="77777777" w:rsidR="00702B73" w:rsidRPr="00295B1E" w:rsidRDefault="00702B73" w:rsidP="00CD47F2">
            <w:pPr>
              <w:suppressAutoHyphens/>
              <w:spacing w:after="0" w:line="240" w:lineRule="auto"/>
              <w:rPr>
                <w:rStyle w:val="afffffe"/>
                <w:rFonts w:ascii="Times New Roman" w:hAnsi="Times New Roman"/>
                <w:color w:val="auto"/>
                <w:spacing w:val="-57"/>
                <w:sz w:val="24"/>
                <w:szCs w:val="24"/>
                <w:u w:val="none"/>
              </w:rPr>
            </w:pPr>
            <w:r w:rsidRPr="00295B1E">
              <w:rPr>
                <w:rStyle w:val="afffffe"/>
                <w:rFonts w:ascii="Times New Roman" w:hAnsi="Times New Roman"/>
                <w:color w:val="auto"/>
                <w:sz w:val="24"/>
                <w:szCs w:val="24"/>
                <w:u w:val="none"/>
              </w:rPr>
              <w:t>Организация</w:t>
            </w:r>
            <w:r w:rsidRPr="00295B1E">
              <w:rPr>
                <w:rStyle w:val="afffffe"/>
                <w:rFonts w:ascii="Times New Roman" w:hAnsi="Times New Roman"/>
                <w:color w:val="auto"/>
                <w:spacing w:val="-7"/>
                <w:sz w:val="24"/>
                <w:szCs w:val="24"/>
                <w:u w:val="none"/>
              </w:rPr>
              <w:t xml:space="preserve"> </w:t>
            </w:r>
            <w:r w:rsidRPr="00295B1E">
              <w:rPr>
                <w:rStyle w:val="afffffe"/>
                <w:rFonts w:ascii="Times New Roman" w:hAnsi="Times New Roman"/>
                <w:color w:val="auto"/>
                <w:sz w:val="24"/>
                <w:szCs w:val="24"/>
                <w:u w:val="none"/>
              </w:rPr>
              <w:t>разнообразных</w:t>
            </w:r>
            <w:r w:rsidRPr="00295B1E">
              <w:rPr>
                <w:rStyle w:val="afffffe"/>
                <w:rFonts w:ascii="Times New Roman" w:hAnsi="Times New Roman"/>
                <w:color w:val="auto"/>
                <w:spacing w:val="-6"/>
                <w:sz w:val="24"/>
                <w:szCs w:val="24"/>
                <w:u w:val="none"/>
              </w:rPr>
              <w:t xml:space="preserve"> </w:t>
            </w:r>
            <w:r w:rsidRPr="00295B1E">
              <w:rPr>
                <w:rStyle w:val="afffffe"/>
                <w:rFonts w:ascii="Times New Roman" w:hAnsi="Times New Roman"/>
                <w:color w:val="auto"/>
                <w:sz w:val="24"/>
                <w:szCs w:val="24"/>
                <w:u w:val="none"/>
              </w:rPr>
              <w:t>форм</w:t>
            </w:r>
            <w:r w:rsidR="00173AAA">
              <w:rPr>
                <w:rStyle w:val="afffffe"/>
                <w:rFonts w:ascii="Times New Roman" w:hAnsi="Times New Roman"/>
                <w:color w:val="auto"/>
                <w:spacing w:val="-57"/>
                <w:sz w:val="24"/>
                <w:szCs w:val="24"/>
                <w:u w:val="none"/>
              </w:rPr>
              <w:t xml:space="preserve"> </w:t>
            </w:r>
          </w:p>
          <w:p w14:paraId="7235E74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проведения</w:t>
            </w:r>
            <w:r w:rsidRPr="00295B1E">
              <w:rPr>
                <w:rFonts w:ascii="Times New Roman" w:hAnsi="Times New Roman"/>
                <w:spacing w:val="-3"/>
                <w:sz w:val="24"/>
                <w:szCs w:val="24"/>
              </w:rPr>
              <w:t xml:space="preserve"> </w:t>
            </w:r>
            <w:r w:rsidRPr="00295B1E">
              <w:rPr>
                <w:rFonts w:ascii="Times New Roman" w:hAnsi="Times New Roman"/>
                <w:sz w:val="24"/>
                <w:szCs w:val="24"/>
              </w:rPr>
              <w:t>свободного</w:t>
            </w:r>
            <w:r w:rsidRPr="00295B1E">
              <w:rPr>
                <w:rFonts w:ascii="Times New Roman" w:hAnsi="Times New Roman"/>
                <w:spacing w:val="-5"/>
                <w:sz w:val="24"/>
                <w:szCs w:val="24"/>
              </w:rPr>
              <w:t xml:space="preserve"> </w:t>
            </w:r>
            <w:r w:rsidRPr="00295B1E">
              <w:rPr>
                <w:rFonts w:ascii="Times New Roman" w:hAnsi="Times New Roman"/>
                <w:sz w:val="24"/>
                <w:szCs w:val="24"/>
              </w:rPr>
              <w:t>времени.</w:t>
            </w:r>
          </w:p>
        </w:tc>
        <w:tc>
          <w:tcPr>
            <w:tcW w:w="615" w:type="pct"/>
            <w:hideMark/>
          </w:tcPr>
          <w:p w14:paraId="18F7671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663AA96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7381E2A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 социальный педагог, педагог-организатор, студсовет</w:t>
            </w:r>
          </w:p>
        </w:tc>
        <w:tc>
          <w:tcPr>
            <w:tcW w:w="322" w:type="pct"/>
            <w:hideMark/>
          </w:tcPr>
          <w:p w14:paraId="58E0314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2BCE3A5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21A1107F"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3B02996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478D430D" w14:textId="77777777" w:rsidTr="00635960">
        <w:tc>
          <w:tcPr>
            <w:tcW w:w="5000" w:type="pct"/>
            <w:gridSpan w:val="7"/>
            <w:hideMark/>
          </w:tcPr>
          <w:p w14:paraId="09A63007" w14:textId="77777777" w:rsidR="00702B73" w:rsidRPr="00295B1E" w:rsidRDefault="00702B73" w:rsidP="00CD47F2">
            <w:pPr>
              <w:widowControl w:val="0"/>
              <w:autoSpaceDE w:val="0"/>
              <w:autoSpaceDN w:val="0"/>
              <w:spacing w:after="0" w:line="240" w:lineRule="auto"/>
              <w:jc w:val="center"/>
              <w:rPr>
                <w:rFonts w:ascii="Times New Roman" w:hAnsi="Times New Roman"/>
                <w:b/>
                <w:bCs/>
                <w:kern w:val="2"/>
                <w:sz w:val="24"/>
                <w:szCs w:val="24"/>
                <w:lang w:eastAsia="ko-KR"/>
              </w:rPr>
            </w:pPr>
            <w:r w:rsidRPr="00295B1E">
              <w:rPr>
                <w:rFonts w:ascii="Times New Roman" w:hAnsi="Times New Roman"/>
                <w:b/>
                <w:bCs/>
                <w:kern w:val="2"/>
                <w:sz w:val="24"/>
                <w:szCs w:val="24"/>
                <w:lang w:eastAsia="ko-KR"/>
              </w:rPr>
              <w:t>АВГУСТ</w:t>
            </w:r>
          </w:p>
        </w:tc>
      </w:tr>
      <w:tr w:rsidR="00702B73" w:rsidRPr="00295B1E" w14:paraId="6B104FD8" w14:textId="77777777" w:rsidTr="00E93F74">
        <w:tc>
          <w:tcPr>
            <w:tcW w:w="251" w:type="pct"/>
            <w:hideMark/>
          </w:tcPr>
          <w:p w14:paraId="115220A5" w14:textId="77777777" w:rsidR="00702B73" w:rsidRPr="00295B1E" w:rsidRDefault="00702B73" w:rsidP="00CD47F2">
            <w:pPr>
              <w:widowControl w:val="0"/>
              <w:autoSpaceDE w:val="0"/>
              <w:autoSpaceDN w:val="0"/>
              <w:spacing w:after="0" w:line="240" w:lineRule="auto"/>
              <w:jc w:val="both"/>
              <w:rPr>
                <w:rFonts w:ascii="Times New Roman" w:hAnsi="Times New Roman"/>
                <w:b/>
                <w:kern w:val="2"/>
                <w:sz w:val="24"/>
                <w:szCs w:val="24"/>
                <w:lang w:eastAsia="ko-KR"/>
              </w:rPr>
            </w:pPr>
            <w:r w:rsidRPr="00295B1E">
              <w:rPr>
                <w:rFonts w:ascii="Times New Roman" w:hAnsi="Times New Roman"/>
                <w:b/>
                <w:kern w:val="2"/>
                <w:sz w:val="24"/>
                <w:szCs w:val="24"/>
                <w:lang w:eastAsia="ko-KR"/>
              </w:rPr>
              <w:lastRenderedPageBreak/>
              <w:t>9</w:t>
            </w:r>
          </w:p>
        </w:tc>
        <w:tc>
          <w:tcPr>
            <w:tcW w:w="1319" w:type="pct"/>
            <w:hideMark/>
          </w:tcPr>
          <w:p w14:paraId="16BB0208"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Международный день коренных народов</w:t>
            </w:r>
          </w:p>
          <w:p w14:paraId="1F49A734"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bCs/>
                <w:kern w:val="2"/>
                <w:sz w:val="24"/>
                <w:szCs w:val="24"/>
                <w:lang w:eastAsia="ko-KR"/>
              </w:rPr>
              <w:t>Познавательный ролик «Игры и обычаи народов»</w:t>
            </w:r>
          </w:p>
          <w:p w14:paraId="67A03581"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bCs/>
                <w:kern w:val="2"/>
                <w:sz w:val="24"/>
                <w:szCs w:val="24"/>
                <w:lang w:eastAsia="ko-KR"/>
              </w:rPr>
              <w:t>Онлайн-викторина «День коренных народов, экскурсии в музей</w:t>
            </w:r>
          </w:p>
        </w:tc>
        <w:tc>
          <w:tcPr>
            <w:tcW w:w="615" w:type="pct"/>
            <w:hideMark/>
          </w:tcPr>
          <w:p w14:paraId="083177E0"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6CD06FF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13643B4A" w14:textId="77777777" w:rsidR="00702B73" w:rsidRPr="00295B1E" w:rsidRDefault="00702B73" w:rsidP="00CD47F2">
            <w:pPr>
              <w:suppressAutoHyphens/>
              <w:spacing w:after="0" w:line="240" w:lineRule="auto"/>
              <w:rPr>
                <w:rStyle w:val="afffffe"/>
                <w:rFonts w:ascii="Times New Roman" w:hAnsi="Times New Roman"/>
                <w:color w:val="auto"/>
                <w:sz w:val="24"/>
                <w:szCs w:val="24"/>
                <w:u w:val="none"/>
              </w:rPr>
            </w:pPr>
            <w:r w:rsidRPr="00295B1E">
              <w:rPr>
                <w:rStyle w:val="afffffe"/>
                <w:rFonts w:ascii="Times New Roman" w:hAnsi="Times New Roman"/>
                <w:color w:val="auto"/>
                <w:sz w:val="24"/>
                <w:szCs w:val="24"/>
                <w:u w:val="none"/>
              </w:rPr>
              <w:t>Заместитель директора по ВР, педагог-психолог, социальный педагог, педагог-организатор, студсовет</w:t>
            </w:r>
          </w:p>
          <w:p w14:paraId="0743305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c>
          <w:tcPr>
            <w:tcW w:w="322" w:type="pct"/>
            <w:hideMark/>
          </w:tcPr>
          <w:p w14:paraId="37A35F9D"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5</w:t>
            </w:r>
          </w:p>
          <w:p w14:paraId="1197DF3B"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0A5BA21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78653286"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5D50426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7D5696B4" w14:textId="77777777" w:rsidTr="00E93F74">
        <w:tc>
          <w:tcPr>
            <w:tcW w:w="251" w:type="pct"/>
          </w:tcPr>
          <w:p w14:paraId="6BD3F6E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3DB4937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Работа</w:t>
            </w:r>
            <w:r w:rsidRPr="00295B1E">
              <w:rPr>
                <w:rFonts w:ascii="Times New Roman" w:hAnsi="Times New Roman"/>
                <w:spacing w:val="1"/>
                <w:sz w:val="24"/>
                <w:szCs w:val="24"/>
              </w:rPr>
              <w:t xml:space="preserve"> </w:t>
            </w:r>
            <w:r w:rsidRPr="00295B1E">
              <w:rPr>
                <w:rFonts w:ascii="Times New Roman" w:hAnsi="Times New Roman"/>
                <w:sz w:val="24"/>
                <w:szCs w:val="24"/>
              </w:rPr>
              <w:t>волонтерского</w:t>
            </w:r>
            <w:r w:rsidRPr="00295B1E">
              <w:rPr>
                <w:rFonts w:ascii="Times New Roman" w:hAnsi="Times New Roman"/>
                <w:spacing w:val="1"/>
                <w:sz w:val="24"/>
                <w:szCs w:val="24"/>
              </w:rPr>
              <w:t xml:space="preserve"> </w:t>
            </w:r>
            <w:r w:rsidRPr="00295B1E">
              <w:rPr>
                <w:rFonts w:ascii="Times New Roman" w:hAnsi="Times New Roman"/>
                <w:sz w:val="24"/>
                <w:szCs w:val="24"/>
              </w:rPr>
              <w:t>отряда</w:t>
            </w:r>
          </w:p>
        </w:tc>
        <w:tc>
          <w:tcPr>
            <w:tcW w:w="615" w:type="pct"/>
            <w:hideMark/>
          </w:tcPr>
          <w:p w14:paraId="538A7DC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0307CF3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5DA5A3A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 социальный педагог, педагог-организатор, студсовет</w:t>
            </w:r>
          </w:p>
        </w:tc>
        <w:tc>
          <w:tcPr>
            <w:tcW w:w="322" w:type="pct"/>
            <w:hideMark/>
          </w:tcPr>
          <w:p w14:paraId="36855295"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33BDFF16"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1AEFCA7B"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7C37A234"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tr w:rsidR="00702B73" w:rsidRPr="00295B1E" w14:paraId="3180B4F3" w14:textId="77777777" w:rsidTr="00E93F74">
        <w:tc>
          <w:tcPr>
            <w:tcW w:w="251" w:type="pct"/>
          </w:tcPr>
          <w:p w14:paraId="7DE0744B" w14:textId="77777777" w:rsidR="00702B73" w:rsidRPr="00295B1E" w:rsidRDefault="00702B73" w:rsidP="00CD47F2">
            <w:pPr>
              <w:widowControl w:val="0"/>
              <w:autoSpaceDE w:val="0"/>
              <w:autoSpaceDN w:val="0"/>
              <w:spacing w:after="0" w:line="240" w:lineRule="auto"/>
              <w:jc w:val="both"/>
              <w:rPr>
                <w:rFonts w:ascii="Times New Roman" w:hAnsi="Times New Roman"/>
                <w:b/>
                <w:bCs/>
                <w:kern w:val="2"/>
                <w:sz w:val="24"/>
                <w:szCs w:val="24"/>
                <w:lang w:eastAsia="ko-KR"/>
              </w:rPr>
            </w:pPr>
          </w:p>
        </w:tc>
        <w:tc>
          <w:tcPr>
            <w:tcW w:w="1319" w:type="pct"/>
            <w:hideMark/>
          </w:tcPr>
          <w:p w14:paraId="26DA59A8" w14:textId="77777777" w:rsidR="00702B73" w:rsidRPr="00295B1E" w:rsidRDefault="00702B73" w:rsidP="00CD47F2">
            <w:pPr>
              <w:suppressAutoHyphens/>
              <w:spacing w:after="0" w:line="240" w:lineRule="auto"/>
              <w:rPr>
                <w:rStyle w:val="afffffe"/>
                <w:rFonts w:ascii="Times New Roman" w:hAnsi="Times New Roman"/>
                <w:color w:val="auto"/>
                <w:spacing w:val="-57"/>
                <w:sz w:val="24"/>
                <w:szCs w:val="24"/>
                <w:u w:val="none"/>
              </w:rPr>
            </w:pPr>
            <w:r w:rsidRPr="00295B1E">
              <w:rPr>
                <w:rStyle w:val="afffffe"/>
                <w:rFonts w:ascii="Times New Roman" w:hAnsi="Times New Roman"/>
                <w:color w:val="auto"/>
                <w:sz w:val="24"/>
                <w:szCs w:val="24"/>
                <w:u w:val="none"/>
              </w:rPr>
              <w:t>Организация</w:t>
            </w:r>
            <w:r w:rsidRPr="00295B1E">
              <w:rPr>
                <w:rStyle w:val="afffffe"/>
                <w:rFonts w:ascii="Times New Roman" w:hAnsi="Times New Roman"/>
                <w:color w:val="auto"/>
                <w:spacing w:val="-7"/>
                <w:sz w:val="24"/>
                <w:szCs w:val="24"/>
                <w:u w:val="none"/>
              </w:rPr>
              <w:t xml:space="preserve"> </w:t>
            </w:r>
            <w:r w:rsidRPr="00295B1E">
              <w:rPr>
                <w:rStyle w:val="afffffe"/>
                <w:rFonts w:ascii="Times New Roman" w:hAnsi="Times New Roman"/>
                <w:color w:val="auto"/>
                <w:sz w:val="24"/>
                <w:szCs w:val="24"/>
                <w:u w:val="none"/>
              </w:rPr>
              <w:t>разнообразных</w:t>
            </w:r>
            <w:r w:rsidRPr="00295B1E">
              <w:rPr>
                <w:rStyle w:val="afffffe"/>
                <w:rFonts w:ascii="Times New Roman" w:hAnsi="Times New Roman"/>
                <w:color w:val="auto"/>
                <w:spacing w:val="-6"/>
                <w:sz w:val="24"/>
                <w:szCs w:val="24"/>
                <w:u w:val="none"/>
              </w:rPr>
              <w:t xml:space="preserve"> </w:t>
            </w:r>
            <w:r w:rsidRPr="00295B1E">
              <w:rPr>
                <w:rStyle w:val="afffffe"/>
                <w:rFonts w:ascii="Times New Roman" w:hAnsi="Times New Roman"/>
                <w:color w:val="auto"/>
                <w:sz w:val="24"/>
                <w:szCs w:val="24"/>
                <w:u w:val="none"/>
              </w:rPr>
              <w:t>форм</w:t>
            </w:r>
            <w:r w:rsidR="00173AAA">
              <w:rPr>
                <w:rStyle w:val="afffffe"/>
                <w:rFonts w:ascii="Times New Roman" w:hAnsi="Times New Roman"/>
                <w:color w:val="auto"/>
                <w:spacing w:val="-57"/>
                <w:sz w:val="24"/>
                <w:szCs w:val="24"/>
                <w:u w:val="none"/>
              </w:rPr>
              <w:t xml:space="preserve"> </w:t>
            </w:r>
          </w:p>
          <w:p w14:paraId="21AE57FA" w14:textId="77777777" w:rsidR="00702B73" w:rsidRPr="00295B1E" w:rsidRDefault="00702B73" w:rsidP="00CD47F2">
            <w:pPr>
              <w:suppressAutoHyphens/>
              <w:autoSpaceDE w:val="0"/>
              <w:autoSpaceDN w:val="0"/>
              <w:spacing w:after="0" w:line="240" w:lineRule="auto"/>
              <w:rPr>
                <w:rFonts w:ascii="Times New Roman" w:hAnsi="Times New Roman"/>
                <w:bCs/>
                <w:kern w:val="2"/>
                <w:sz w:val="24"/>
                <w:szCs w:val="24"/>
                <w:lang w:eastAsia="ko-KR"/>
              </w:rPr>
            </w:pPr>
            <w:r w:rsidRPr="00295B1E">
              <w:rPr>
                <w:rFonts w:ascii="Times New Roman" w:hAnsi="Times New Roman"/>
                <w:sz w:val="24"/>
                <w:szCs w:val="24"/>
              </w:rPr>
              <w:t>проведения</w:t>
            </w:r>
            <w:r w:rsidRPr="00295B1E">
              <w:rPr>
                <w:rFonts w:ascii="Times New Roman" w:hAnsi="Times New Roman"/>
                <w:spacing w:val="-3"/>
                <w:sz w:val="24"/>
                <w:szCs w:val="24"/>
              </w:rPr>
              <w:t xml:space="preserve"> </w:t>
            </w:r>
            <w:r w:rsidRPr="00295B1E">
              <w:rPr>
                <w:rFonts w:ascii="Times New Roman" w:hAnsi="Times New Roman"/>
                <w:sz w:val="24"/>
                <w:szCs w:val="24"/>
              </w:rPr>
              <w:t>свободного</w:t>
            </w:r>
            <w:r w:rsidRPr="00295B1E">
              <w:rPr>
                <w:rFonts w:ascii="Times New Roman" w:hAnsi="Times New Roman"/>
                <w:spacing w:val="-5"/>
                <w:sz w:val="24"/>
                <w:szCs w:val="24"/>
              </w:rPr>
              <w:t xml:space="preserve"> </w:t>
            </w:r>
            <w:r w:rsidRPr="00295B1E">
              <w:rPr>
                <w:rFonts w:ascii="Times New Roman" w:hAnsi="Times New Roman"/>
                <w:sz w:val="24"/>
                <w:szCs w:val="24"/>
              </w:rPr>
              <w:t>времени.</w:t>
            </w:r>
          </w:p>
        </w:tc>
        <w:tc>
          <w:tcPr>
            <w:tcW w:w="615" w:type="pct"/>
            <w:hideMark/>
          </w:tcPr>
          <w:p w14:paraId="3871D269"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волонтеры</w:t>
            </w:r>
          </w:p>
        </w:tc>
        <w:tc>
          <w:tcPr>
            <w:tcW w:w="503" w:type="pct"/>
            <w:hideMark/>
          </w:tcPr>
          <w:p w14:paraId="01A1CFA7"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По плану</w:t>
            </w:r>
          </w:p>
        </w:tc>
        <w:tc>
          <w:tcPr>
            <w:tcW w:w="1187" w:type="pct"/>
          </w:tcPr>
          <w:p w14:paraId="37A7F46A"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sz w:val="24"/>
                <w:szCs w:val="24"/>
              </w:rPr>
              <w:t>педагог-психолог, социальный педагог, педагог-организатор, студсовет</w:t>
            </w:r>
          </w:p>
        </w:tc>
        <w:tc>
          <w:tcPr>
            <w:tcW w:w="322" w:type="pct"/>
            <w:hideMark/>
          </w:tcPr>
          <w:p w14:paraId="41584992"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2</w:t>
            </w:r>
          </w:p>
          <w:p w14:paraId="730B3AC8"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r w:rsidRPr="00295B1E">
              <w:rPr>
                <w:rFonts w:ascii="Times New Roman" w:hAnsi="Times New Roman"/>
                <w:kern w:val="2"/>
                <w:sz w:val="24"/>
                <w:szCs w:val="24"/>
                <w:lang w:eastAsia="ko-KR"/>
              </w:rPr>
              <w:t>ЛР 9</w:t>
            </w:r>
          </w:p>
        </w:tc>
        <w:tc>
          <w:tcPr>
            <w:tcW w:w="803" w:type="pct"/>
          </w:tcPr>
          <w:p w14:paraId="10DAF535" w14:textId="77777777" w:rsidR="00702B73" w:rsidRPr="00295B1E" w:rsidRDefault="00702B73" w:rsidP="00CD47F2">
            <w:pPr>
              <w:suppressAutoHyphens/>
              <w:autoSpaceDE w:val="0"/>
              <w:autoSpaceDN w:val="0"/>
              <w:spacing w:after="0" w:line="240" w:lineRule="auto"/>
              <w:rPr>
                <w:rFonts w:ascii="Times New Roman" w:hAnsi="Times New Roman"/>
                <w:iCs/>
                <w:sz w:val="24"/>
                <w:szCs w:val="24"/>
                <w:lang w:eastAsia="en-US"/>
              </w:rPr>
            </w:pPr>
            <w:r w:rsidRPr="00295B1E">
              <w:rPr>
                <w:rFonts w:ascii="Times New Roman" w:hAnsi="Times New Roman"/>
                <w:iCs/>
                <w:sz w:val="24"/>
                <w:szCs w:val="24"/>
                <w:lang w:eastAsia="en-US"/>
              </w:rPr>
              <w:t>«Студенческое самоуправление»</w:t>
            </w:r>
          </w:p>
          <w:p w14:paraId="3AFDB11F" w14:textId="77777777" w:rsidR="00702B73" w:rsidRPr="00295B1E" w:rsidRDefault="00702B73" w:rsidP="00CD47F2">
            <w:pPr>
              <w:suppressAutoHyphens/>
              <w:autoSpaceDE w:val="0"/>
              <w:autoSpaceDN w:val="0"/>
              <w:spacing w:after="0" w:line="240" w:lineRule="auto"/>
              <w:rPr>
                <w:rFonts w:ascii="Times New Roman" w:hAnsi="Times New Roman"/>
                <w:kern w:val="2"/>
                <w:sz w:val="24"/>
                <w:szCs w:val="24"/>
                <w:lang w:eastAsia="ko-KR"/>
              </w:rPr>
            </w:pPr>
          </w:p>
        </w:tc>
      </w:tr>
      <w:bookmarkEnd w:id="64"/>
    </w:tbl>
    <w:p w14:paraId="31AA9B14" w14:textId="77777777" w:rsidR="00702B73" w:rsidRPr="00295B1E" w:rsidRDefault="00702B73" w:rsidP="00702B73">
      <w:pPr>
        <w:jc w:val="both"/>
        <w:rPr>
          <w:rFonts w:ascii="Times New Roman" w:hAnsi="Times New Roman"/>
          <w:lang w:val="en-US"/>
        </w:rPr>
      </w:pPr>
    </w:p>
    <w:bookmarkEnd w:id="62"/>
    <w:p w14:paraId="790C2F12" w14:textId="77777777" w:rsidR="00702B73" w:rsidRPr="00295B1E" w:rsidRDefault="00702B73" w:rsidP="000A2B7E">
      <w:pPr>
        <w:widowControl w:val="0"/>
        <w:autoSpaceDE w:val="0"/>
        <w:autoSpaceDN w:val="0"/>
        <w:spacing w:before="120" w:after="120" w:line="240" w:lineRule="auto"/>
        <w:jc w:val="center"/>
        <w:rPr>
          <w:rFonts w:ascii="Times New Roman" w:hAnsi="Times New Roman"/>
          <w:b/>
          <w:sz w:val="24"/>
          <w:szCs w:val="24"/>
          <w:lang w:eastAsia="x-none"/>
        </w:rPr>
        <w:sectPr w:rsidR="00702B73" w:rsidRPr="00295B1E" w:rsidSect="00702B73">
          <w:pgSz w:w="16840" w:h="11907" w:orient="landscape"/>
          <w:pgMar w:top="1418" w:right="1134" w:bottom="851" w:left="992" w:header="709" w:footer="709" w:gutter="0"/>
          <w:cols w:space="720"/>
        </w:sectPr>
      </w:pPr>
    </w:p>
    <w:p w14:paraId="6376B974" w14:textId="77777777" w:rsidR="006234CB" w:rsidRPr="00295B1E" w:rsidRDefault="006234CB" w:rsidP="006234CB">
      <w:pPr>
        <w:jc w:val="right"/>
        <w:rPr>
          <w:rFonts w:ascii="Times New Roman" w:hAnsi="Times New Roman"/>
          <w:b/>
          <w:sz w:val="24"/>
          <w:szCs w:val="24"/>
        </w:rPr>
      </w:pPr>
      <w:r w:rsidRPr="00295B1E">
        <w:rPr>
          <w:rFonts w:ascii="Times New Roman" w:hAnsi="Times New Roman"/>
          <w:b/>
          <w:sz w:val="24"/>
          <w:szCs w:val="24"/>
        </w:rPr>
        <w:lastRenderedPageBreak/>
        <w:t>Приложение 4</w:t>
      </w:r>
    </w:p>
    <w:p w14:paraId="5CB570FA" w14:textId="74A2CAD8" w:rsidR="006234CB" w:rsidRPr="00295B1E" w:rsidRDefault="006234CB" w:rsidP="00F0624C">
      <w:pPr>
        <w:suppressAutoHyphens/>
        <w:ind w:left="5245"/>
        <w:jc w:val="right"/>
        <w:rPr>
          <w:rFonts w:ascii="Times New Roman" w:hAnsi="Times New Roman"/>
          <w:b/>
          <w:i/>
        </w:rPr>
      </w:pPr>
      <w:r w:rsidRPr="00295B1E">
        <w:rPr>
          <w:rFonts w:ascii="Times New Roman" w:hAnsi="Times New Roman"/>
        </w:rPr>
        <w:t xml:space="preserve">к ПООП по </w:t>
      </w:r>
      <w:r w:rsidR="00F0624C">
        <w:rPr>
          <w:rFonts w:ascii="Times New Roman" w:hAnsi="Times New Roman"/>
        </w:rPr>
        <w:t>профессии</w:t>
      </w:r>
      <w:r w:rsidRPr="00295B1E">
        <w:rPr>
          <w:rFonts w:ascii="Times New Roman" w:hAnsi="Times New Roman"/>
        </w:rPr>
        <w:t xml:space="preserve"> </w:t>
      </w:r>
      <w:r w:rsidRPr="00295B1E">
        <w:rPr>
          <w:rFonts w:ascii="Times New Roman" w:hAnsi="Times New Roman"/>
        </w:rPr>
        <w:br/>
        <w:t>08.01.04 Кровельщик</w:t>
      </w:r>
    </w:p>
    <w:p w14:paraId="37BC1EDB" w14:textId="77777777" w:rsidR="006234CB" w:rsidRPr="00295B1E" w:rsidRDefault="006234CB" w:rsidP="006234CB">
      <w:pPr>
        <w:jc w:val="center"/>
        <w:rPr>
          <w:rFonts w:ascii="Times New Roman" w:hAnsi="Times New Roman"/>
          <w:b/>
          <w:i/>
          <w:sz w:val="24"/>
          <w:szCs w:val="24"/>
        </w:rPr>
      </w:pPr>
    </w:p>
    <w:p w14:paraId="46F890F3" w14:textId="77777777" w:rsidR="006234CB" w:rsidRPr="00295B1E" w:rsidRDefault="006234CB" w:rsidP="006234CB">
      <w:pPr>
        <w:jc w:val="center"/>
        <w:rPr>
          <w:rFonts w:ascii="Times New Roman" w:hAnsi="Times New Roman"/>
          <w:b/>
          <w:i/>
          <w:sz w:val="24"/>
          <w:szCs w:val="24"/>
        </w:rPr>
      </w:pPr>
    </w:p>
    <w:p w14:paraId="48DD8881" w14:textId="77777777" w:rsidR="006234CB" w:rsidRPr="00295B1E" w:rsidRDefault="006234CB" w:rsidP="006234CB">
      <w:pPr>
        <w:jc w:val="center"/>
        <w:rPr>
          <w:rFonts w:ascii="Times New Roman" w:hAnsi="Times New Roman"/>
          <w:b/>
          <w:i/>
          <w:sz w:val="24"/>
          <w:szCs w:val="24"/>
        </w:rPr>
      </w:pPr>
    </w:p>
    <w:p w14:paraId="75CA889D" w14:textId="77777777" w:rsidR="006234CB" w:rsidRPr="00295B1E" w:rsidRDefault="006234CB" w:rsidP="006234CB">
      <w:pPr>
        <w:jc w:val="center"/>
        <w:rPr>
          <w:rFonts w:ascii="Times New Roman" w:hAnsi="Times New Roman"/>
          <w:b/>
          <w:i/>
          <w:sz w:val="24"/>
          <w:szCs w:val="24"/>
        </w:rPr>
      </w:pPr>
    </w:p>
    <w:p w14:paraId="75E7E15F" w14:textId="77777777" w:rsidR="006234CB" w:rsidRPr="00295B1E" w:rsidRDefault="006234CB" w:rsidP="006234CB">
      <w:pPr>
        <w:jc w:val="center"/>
        <w:rPr>
          <w:rFonts w:ascii="Times New Roman" w:hAnsi="Times New Roman"/>
          <w:b/>
          <w:i/>
          <w:sz w:val="24"/>
          <w:szCs w:val="24"/>
        </w:rPr>
      </w:pPr>
    </w:p>
    <w:p w14:paraId="5BBE00E8" w14:textId="77777777" w:rsidR="006234CB" w:rsidRPr="00295B1E" w:rsidRDefault="006234CB" w:rsidP="006234CB">
      <w:pPr>
        <w:jc w:val="center"/>
        <w:rPr>
          <w:rFonts w:ascii="Times New Roman" w:hAnsi="Times New Roman"/>
          <w:b/>
          <w:i/>
          <w:sz w:val="24"/>
          <w:szCs w:val="24"/>
        </w:rPr>
      </w:pPr>
    </w:p>
    <w:p w14:paraId="2335A6D0" w14:textId="253A1E37" w:rsidR="006234CB" w:rsidRPr="00295B1E" w:rsidRDefault="006234CB" w:rsidP="006234CB">
      <w:pPr>
        <w:spacing w:line="360" w:lineRule="auto"/>
        <w:jc w:val="center"/>
        <w:rPr>
          <w:rFonts w:ascii="Times New Roman" w:hAnsi="Times New Roman"/>
          <w:b/>
          <w:sz w:val="24"/>
          <w:szCs w:val="24"/>
        </w:rPr>
      </w:pPr>
      <w:r w:rsidRPr="00295B1E">
        <w:rPr>
          <w:rFonts w:ascii="Times New Roman" w:hAnsi="Times New Roman"/>
          <w:b/>
          <w:sz w:val="24"/>
          <w:szCs w:val="24"/>
        </w:rPr>
        <w:t>ПРИМЕРНЫ</w:t>
      </w:r>
      <w:r w:rsidR="00F0624C">
        <w:rPr>
          <w:rFonts w:ascii="Times New Roman" w:hAnsi="Times New Roman"/>
          <w:b/>
          <w:sz w:val="24"/>
          <w:szCs w:val="24"/>
        </w:rPr>
        <w:t>Е</w:t>
      </w:r>
      <w:r w:rsidRPr="00295B1E">
        <w:rPr>
          <w:rFonts w:ascii="Times New Roman" w:hAnsi="Times New Roman"/>
          <w:b/>
          <w:sz w:val="24"/>
          <w:szCs w:val="24"/>
        </w:rPr>
        <w:t xml:space="preserve"> ОЦЕНОЧНЫ</w:t>
      </w:r>
      <w:r w:rsidR="00F0624C">
        <w:rPr>
          <w:rFonts w:ascii="Times New Roman" w:hAnsi="Times New Roman"/>
          <w:b/>
          <w:sz w:val="24"/>
          <w:szCs w:val="24"/>
        </w:rPr>
        <w:t>Е</w:t>
      </w:r>
      <w:r w:rsidRPr="00295B1E">
        <w:rPr>
          <w:rFonts w:ascii="Times New Roman" w:hAnsi="Times New Roman"/>
          <w:b/>
          <w:sz w:val="24"/>
          <w:szCs w:val="24"/>
        </w:rPr>
        <w:t xml:space="preserve"> СРЕДСТВ</w:t>
      </w:r>
      <w:r w:rsidR="00F0624C">
        <w:rPr>
          <w:rFonts w:ascii="Times New Roman" w:hAnsi="Times New Roman"/>
          <w:b/>
          <w:sz w:val="24"/>
          <w:szCs w:val="24"/>
        </w:rPr>
        <w:t>А</w:t>
      </w:r>
      <w:r w:rsidRPr="00295B1E">
        <w:rPr>
          <w:rFonts w:ascii="Times New Roman" w:hAnsi="Times New Roman"/>
          <w:b/>
          <w:sz w:val="24"/>
          <w:szCs w:val="24"/>
        </w:rPr>
        <w:t xml:space="preserve"> ДЛЯ ГИА</w:t>
      </w:r>
    </w:p>
    <w:p w14:paraId="5C4D4DEE" w14:textId="77777777" w:rsidR="006234CB" w:rsidRPr="00295B1E" w:rsidRDefault="006234CB" w:rsidP="006234CB">
      <w:pPr>
        <w:spacing w:line="360" w:lineRule="auto"/>
        <w:jc w:val="center"/>
        <w:rPr>
          <w:rFonts w:ascii="Times New Roman" w:hAnsi="Times New Roman"/>
          <w:b/>
          <w:sz w:val="24"/>
          <w:szCs w:val="24"/>
        </w:rPr>
      </w:pPr>
      <w:r w:rsidRPr="00295B1E">
        <w:rPr>
          <w:rFonts w:ascii="Times New Roman" w:hAnsi="Times New Roman"/>
          <w:b/>
          <w:sz w:val="24"/>
          <w:szCs w:val="24"/>
        </w:rPr>
        <w:t xml:space="preserve">ПО ПРОФЕССИИ </w:t>
      </w:r>
    </w:p>
    <w:p w14:paraId="1CB39188" w14:textId="77777777" w:rsidR="006234CB" w:rsidRPr="00295B1E" w:rsidRDefault="00D260B6" w:rsidP="006234CB">
      <w:pPr>
        <w:jc w:val="center"/>
        <w:rPr>
          <w:rFonts w:ascii="Times New Roman" w:hAnsi="Times New Roman"/>
          <w:b/>
          <w:i/>
        </w:rPr>
      </w:pPr>
      <w:r w:rsidRPr="00295B1E">
        <w:rPr>
          <w:rFonts w:ascii="Times New Roman" w:hAnsi="Times New Roman"/>
          <w:b/>
          <w:i/>
          <w:sz w:val="24"/>
          <w:szCs w:val="24"/>
        </w:rPr>
        <w:t>08.01.04 Кровельщик</w:t>
      </w:r>
    </w:p>
    <w:p w14:paraId="2FE2E1BA" w14:textId="77777777" w:rsidR="006234CB" w:rsidRPr="00295B1E" w:rsidRDefault="006234CB" w:rsidP="006234CB">
      <w:pPr>
        <w:jc w:val="center"/>
        <w:rPr>
          <w:rFonts w:ascii="Times New Roman" w:hAnsi="Times New Roman"/>
          <w:b/>
          <w:i/>
        </w:rPr>
      </w:pPr>
    </w:p>
    <w:p w14:paraId="2DFA75D0" w14:textId="77777777" w:rsidR="006234CB" w:rsidRPr="00295B1E" w:rsidRDefault="006234CB" w:rsidP="006234CB">
      <w:pPr>
        <w:jc w:val="center"/>
        <w:rPr>
          <w:rFonts w:ascii="Times New Roman" w:hAnsi="Times New Roman"/>
          <w:b/>
          <w:i/>
        </w:rPr>
      </w:pPr>
    </w:p>
    <w:p w14:paraId="7C866CD9" w14:textId="77777777" w:rsidR="006234CB" w:rsidRPr="00295B1E" w:rsidRDefault="006234CB" w:rsidP="006234CB">
      <w:pPr>
        <w:jc w:val="center"/>
        <w:rPr>
          <w:rFonts w:ascii="Times New Roman" w:hAnsi="Times New Roman"/>
          <w:b/>
          <w:i/>
        </w:rPr>
      </w:pPr>
    </w:p>
    <w:p w14:paraId="4C0ABB31" w14:textId="77777777" w:rsidR="006234CB" w:rsidRPr="00295B1E" w:rsidRDefault="006234CB" w:rsidP="006234CB">
      <w:pPr>
        <w:jc w:val="center"/>
        <w:rPr>
          <w:rFonts w:ascii="Times New Roman" w:hAnsi="Times New Roman"/>
          <w:b/>
          <w:i/>
        </w:rPr>
      </w:pPr>
    </w:p>
    <w:p w14:paraId="52BC121A" w14:textId="77777777" w:rsidR="006234CB" w:rsidRPr="00295B1E" w:rsidRDefault="006234CB" w:rsidP="006234CB">
      <w:pPr>
        <w:jc w:val="center"/>
        <w:rPr>
          <w:rFonts w:ascii="Times New Roman" w:hAnsi="Times New Roman"/>
          <w:b/>
          <w:i/>
        </w:rPr>
      </w:pPr>
    </w:p>
    <w:p w14:paraId="140F5E58" w14:textId="77777777" w:rsidR="006234CB" w:rsidRPr="00295B1E" w:rsidRDefault="006234CB" w:rsidP="006234CB">
      <w:pPr>
        <w:jc w:val="center"/>
        <w:rPr>
          <w:rFonts w:ascii="Times New Roman" w:hAnsi="Times New Roman"/>
          <w:b/>
          <w:i/>
        </w:rPr>
      </w:pPr>
    </w:p>
    <w:p w14:paraId="2CA302DA" w14:textId="77777777" w:rsidR="006234CB" w:rsidRPr="00295B1E" w:rsidRDefault="006234CB" w:rsidP="006234CB">
      <w:pPr>
        <w:jc w:val="center"/>
        <w:rPr>
          <w:rFonts w:ascii="Times New Roman" w:hAnsi="Times New Roman"/>
          <w:b/>
          <w:i/>
        </w:rPr>
      </w:pPr>
    </w:p>
    <w:p w14:paraId="04B13778" w14:textId="77777777" w:rsidR="006234CB" w:rsidRPr="00295B1E" w:rsidRDefault="006234CB" w:rsidP="006234CB">
      <w:pPr>
        <w:jc w:val="center"/>
        <w:rPr>
          <w:rFonts w:ascii="Times New Roman" w:hAnsi="Times New Roman"/>
          <w:b/>
          <w:i/>
        </w:rPr>
      </w:pPr>
    </w:p>
    <w:p w14:paraId="1DA9BB01" w14:textId="77777777" w:rsidR="006234CB" w:rsidRPr="00295B1E" w:rsidRDefault="006234CB" w:rsidP="006234CB">
      <w:pPr>
        <w:jc w:val="center"/>
        <w:rPr>
          <w:rFonts w:ascii="Times New Roman" w:hAnsi="Times New Roman"/>
          <w:b/>
          <w:i/>
        </w:rPr>
      </w:pPr>
    </w:p>
    <w:p w14:paraId="1377E8FC" w14:textId="77777777" w:rsidR="006234CB" w:rsidRPr="00295B1E" w:rsidRDefault="006234CB" w:rsidP="006234CB">
      <w:pPr>
        <w:jc w:val="center"/>
        <w:rPr>
          <w:rFonts w:ascii="Times New Roman" w:hAnsi="Times New Roman"/>
          <w:b/>
          <w:i/>
        </w:rPr>
      </w:pPr>
    </w:p>
    <w:p w14:paraId="7A31DA4B" w14:textId="77777777" w:rsidR="006234CB" w:rsidRPr="00295B1E" w:rsidRDefault="006234CB" w:rsidP="006234CB">
      <w:pPr>
        <w:jc w:val="center"/>
        <w:rPr>
          <w:rFonts w:ascii="Times New Roman" w:hAnsi="Times New Roman"/>
          <w:b/>
          <w:sz w:val="24"/>
          <w:szCs w:val="24"/>
        </w:rPr>
      </w:pPr>
      <w:r w:rsidRPr="00295B1E">
        <w:rPr>
          <w:rFonts w:ascii="Times New Roman" w:hAnsi="Times New Roman"/>
          <w:b/>
          <w:sz w:val="24"/>
          <w:szCs w:val="24"/>
        </w:rPr>
        <w:t>20</w:t>
      </w:r>
      <w:r w:rsidRPr="00295B1E">
        <w:rPr>
          <w:rFonts w:ascii="Times New Roman" w:hAnsi="Times New Roman"/>
          <w:b/>
          <w:sz w:val="24"/>
          <w:szCs w:val="24"/>
          <w:lang w:val="en-US"/>
        </w:rPr>
        <w:t xml:space="preserve">21 </w:t>
      </w:r>
      <w:r w:rsidRPr="00295B1E">
        <w:rPr>
          <w:rFonts w:ascii="Times New Roman" w:hAnsi="Times New Roman"/>
          <w:b/>
          <w:sz w:val="24"/>
          <w:szCs w:val="24"/>
        </w:rPr>
        <w:t>г.</w:t>
      </w:r>
    </w:p>
    <w:p w14:paraId="65906BC6" w14:textId="77777777" w:rsidR="006234CB" w:rsidRPr="00295B1E" w:rsidRDefault="006234CB" w:rsidP="006234CB">
      <w:pPr>
        <w:jc w:val="center"/>
        <w:rPr>
          <w:rFonts w:ascii="Times New Roman" w:hAnsi="Times New Roman"/>
          <w:b/>
          <w:i/>
          <w:sz w:val="24"/>
          <w:szCs w:val="24"/>
        </w:rPr>
      </w:pPr>
    </w:p>
    <w:p w14:paraId="708386EF" w14:textId="77777777" w:rsidR="006234CB" w:rsidRPr="00295B1E" w:rsidRDefault="006234CB" w:rsidP="006234CB">
      <w:pPr>
        <w:rPr>
          <w:rFonts w:ascii="Times New Roman" w:hAnsi="Times New Roman"/>
          <w:b/>
          <w:i/>
          <w:sz w:val="24"/>
          <w:szCs w:val="24"/>
        </w:rPr>
        <w:sectPr w:rsidR="006234CB" w:rsidRPr="00295B1E" w:rsidSect="00575341">
          <w:pgSz w:w="11907" w:h="16840"/>
          <w:pgMar w:top="1134" w:right="851" w:bottom="992" w:left="1418" w:header="709" w:footer="709" w:gutter="0"/>
          <w:cols w:space="720"/>
        </w:sectPr>
      </w:pPr>
    </w:p>
    <w:p w14:paraId="00DC7045" w14:textId="77777777" w:rsidR="006234CB" w:rsidRPr="00295B1E" w:rsidRDefault="006234CB" w:rsidP="006234CB">
      <w:pPr>
        <w:jc w:val="center"/>
        <w:rPr>
          <w:rFonts w:ascii="Times New Roman" w:hAnsi="Times New Roman"/>
          <w:b/>
          <w:i/>
          <w:sz w:val="24"/>
          <w:szCs w:val="24"/>
        </w:rPr>
      </w:pPr>
      <w:r w:rsidRPr="00295B1E">
        <w:rPr>
          <w:rFonts w:ascii="Times New Roman" w:hAnsi="Times New Roman"/>
          <w:b/>
          <w:i/>
          <w:sz w:val="24"/>
          <w:szCs w:val="24"/>
        </w:rPr>
        <w:lastRenderedPageBreak/>
        <w:t>СОДЕРЖАНИЕ</w:t>
      </w:r>
    </w:p>
    <w:p w14:paraId="23CBBAD8" w14:textId="77777777" w:rsidR="006234CB" w:rsidRPr="00295B1E" w:rsidRDefault="006234CB" w:rsidP="006234CB">
      <w:pPr>
        <w:jc w:val="center"/>
        <w:rPr>
          <w:rFonts w:ascii="Times New Roman" w:hAnsi="Times New Roman"/>
          <w:b/>
          <w:sz w:val="24"/>
          <w:szCs w:val="24"/>
        </w:rPr>
      </w:pPr>
    </w:p>
    <w:p w14:paraId="59CBB7A7" w14:textId="77777777" w:rsidR="006234CB" w:rsidRPr="00295B1E" w:rsidRDefault="006234CB" w:rsidP="005125D9">
      <w:pPr>
        <w:numPr>
          <w:ilvl w:val="0"/>
          <w:numId w:val="42"/>
        </w:numPr>
        <w:spacing w:line="480" w:lineRule="auto"/>
        <w:contextualSpacing/>
        <w:jc w:val="both"/>
        <w:rPr>
          <w:rStyle w:val="FootnoteTextChar"/>
          <w:b/>
          <w:sz w:val="22"/>
          <w:lang w:val="ru-RU"/>
        </w:rPr>
      </w:pPr>
      <w:r w:rsidRPr="00295B1E">
        <w:rPr>
          <w:rStyle w:val="FootnoteTextChar"/>
          <w:b/>
          <w:sz w:val="22"/>
          <w:lang w:val="ru-RU"/>
        </w:rPr>
        <w:t>ПАСПОРТ ОЦЕНОЧНЫХ СРЕДСТВ ДЛЯ ГИА</w:t>
      </w:r>
    </w:p>
    <w:p w14:paraId="77515612" w14:textId="77777777" w:rsidR="006234CB" w:rsidRPr="00295B1E" w:rsidRDefault="006234CB" w:rsidP="005125D9">
      <w:pPr>
        <w:numPr>
          <w:ilvl w:val="0"/>
          <w:numId w:val="42"/>
        </w:numPr>
        <w:spacing w:line="480" w:lineRule="auto"/>
        <w:contextualSpacing/>
        <w:jc w:val="both"/>
        <w:rPr>
          <w:rStyle w:val="FootnoteTextChar"/>
          <w:b/>
          <w:sz w:val="22"/>
          <w:lang w:val="ru-RU"/>
        </w:rPr>
      </w:pPr>
      <w:r w:rsidRPr="00295B1E">
        <w:rPr>
          <w:rStyle w:val="FootnoteTextChar"/>
          <w:b/>
          <w:sz w:val="22"/>
          <w:lang w:val="ru-RU"/>
        </w:rPr>
        <w:t>СТРУКТУРА ПРОЦЕДУР ГИА И ПОРЯДОК ПРОВЕДЕНИЯ</w:t>
      </w:r>
    </w:p>
    <w:p w14:paraId="065FF551" w14:textId="77777777" w:rsidR="006234CB" w:rsidRPr="00295B1E" w:rsidRDefault="006234CB" w:rsidP="005125D9">
      <w:pPr>
        <w:numPr>
          <w:ilvl w:val="0"/>
          <w:numId w:val="42"/>
        </w:numPr>
        <w:spacing w:line="480" w:lineRule="auto"/>
        <w:contextualSpacing/>
        <w:jc w:val="both"/>
        <w:rPr>
          <w:rStyle w:val="FootnoteTextChar"/>
          <w:b/>
          <w:sz w:val="22"/>
          <w:lang w:val="ru-RU"/>
        </w:rPr>
      </w:pPr>
      <w:r w:rsidRPr="00295B1E">
        <w:rPr>
          <w:rStyle w:val="FootnoteTextChar"/>
          <w:b/>
          <w:sz w:val="22"/>
          <w:lang w:val="ru-RU"/>
        </w:rPr>
        <w:t>ТИПОВОЕ ЗАДАНИЕ ДЛЯ ДЕМОНСТРАЦИОННОГО ЭКЗАМЕНА</w:t>
      </w:r>
    </w:p>
    <w:p w14:paraId="2A52D2CF" w14:textId="77777777" w:rsidR="006234CB" w:rsidRPr="00295B1E" w:rsidRDefault="006234CB" w:rsidP="006234CB">
      <w:pPr>
        <w:spacing w:line="480" w:lineRule="auto"/>
        <w:ind w:left="1080"/>
        <w:jc w:val="both"/>
        <w:rPr>
          <w:rStyle w:val="FootnoteTextChar"/>
          <w:b/>
          <w:sz w:val="22"/>
          <w:lang w:val="ru-RU"/>
        </w:rPr>
      </w:pPr>
    </w:p>
    <w:p w14:paraId="466E1362" w14:textId="77777777" w:rsidR="006234CB" w:rsidRPr="00295B1E" w:rsidRDefault="006234CB" w:rsidP="006234CB">
      <w:pPr>
        <w:rPr>
          <w:rFonts w:ascii="Times New Roman" w:hAnsi="Times New Roman"/>
        </w:rPr>
      </w:pPr>
    </w:p>
    <w:p w14:paraId="07EA7BAF" w14:textId="77777777" w:rsidR="006234CB" w:rsidRPr="00295B1E" w:rsidRDefault="006234CB" w:rsidP="005125D9">
      <w:pPr>
        <w:numPr>
          <w:ilvl w:val="0"/>
          <w:numId w:val="44"/>
        </w:numPr>
        <w:ind w:left="0" w:firstLine="0"/>
        <w:contextualSpacing/>
        <w:jc w:val="center"/>
        <w:rPr>
          <w:rStyle w:val="FootnoteTextChar"/>
          <w:b/>
          <w:sz w:val="22"/>
          <w:lang w:val="ru-RU"/>
        </w:rPr>
      </w:pPr>
      <w:r w:rsidRPr="00295B1E">
        <w:rPr>
          <w:rStyle w:val="FootnoteTextChar"/>
          <w:sz w:val="22"/>
          <w:lang w:val="ru-RU"/>
        </w:rPr>
        <w:br w:type="page"/>
      </w:r>
      <w:r w:rsidRPr="00295B1E">
        <w:rPr>
          <w:rStyle w:val="FootnoteTextChar"/>
          <w:b/>
          <w:sz w:val="22"/>
          <w:lang w:val="ru-RU"/>
        </w:rPr>
        <w:lastRenderedPageBreak/>
        <w:t>ПАСПОРТ ОЦЕНОЧНЫХ СРЕДСТВ ДЛЯ ГИА</w:t>
      </w:r>
    </w:p>
    <w:p w14:paraId="49979D53" w14:textId="77777777" w:rsidR="006234CB" w:rsidRPr="00295B1E" w:rsidRDefault="006234CB" w:rsidP="006234CB">
      <w:pPr>
        <w:contextualSpacing/>
        <w:rPr>
          <w:rStyle w:val="FootnoteTextChar"/>
          <w:b/>
          <w:sz w:val="22"/>
          <w:lang w:val="ru-RU"/>
        </w:rPr>
      </w:pPr>
    </w:p>
    <w:p w14:paraId="587B4E32" w14:textId="77777777" w:rsidR="006234CB" w:rsidRPr="00295B1E" w:rsidRDefault="006234CB" w:rsidP="005125D9">
      <w:pPr>
        <w:numPr>
          <w:ilvl w:val="1"/>
          <w:numId w:val="43"/>
        </w:numPr>
        <w:spacing w:after="0"/>
        <w:ind w:left="0" w:firstLine="709"/>
        <w:contextualSpacing/>
        <w:jc w:val="both"/>
        <w:rPr>
          <w:rStyle w:val="FootnoteTextChar"/>
          <w:b/>
          <w:bCs/>
          <w:color w:val="000000"/>
          <w:sz w:val="22"/>
          <w:shd w:val="clear" w:color="auto" w:fill="FFFFFF"/>
          <w:lang w:val="ru-RU"/>
        </w:rPr>
      </w:pPr>
      <w:r w:rsidRPr="00295B1E">
        <w:rPr>
          <w:rStyle w:val="FootnoteTextChar"/>
          <w:b/>
          <w:bCs/>
          <w:color w:val="000000"/>
          <w:sz w:val="22"/>
          <w:shd w:val="clear" w:color="auto" w:fill="FFFFFF"/>
          <w:lang w:val="ru-RU"/>
        </w:rPr>
        <w:t>Особенности образовательной программы</w:t>
      </w:r>
    </w:p>
    <w:p w14:paraId="0D73B43A" w14:textId="77777777" w:rsidR="006234CB" w:rsidRPr="00295B1E" w:rsidRDefault="006234CB" w:rsidP="006234CB">
      <w:pPr>
        <w:spacing w:after="0"/>
        <w:ind w:firstLine="709"/>
        <w:jc w:val="both"/>
        <w:rPr>
          <w:rStyle w:val="FootnoteTextChar"/>
          <w:color w:val="000000"/>
          <w:sz w:val="22"/>
          <w:shd w:val="clear" w:color="auto" w:fill="FFFFFF"/>
          <w:lang w:val="ru-RU"/>
        </w:rPr>
      </w:pPr>
      <w:r w:rsidRPr="00295B1E">
        <w:rPr>
          <w:rStyle w:val="FootnoteTextChar"/>
          <w:color w:val="000000"/>
          <w:sz w:val="22"/>
          <w:shd w:val="clear" w:color="auto" w:fill="FFFFFF"/>
          <w:lang w:val="ru-RU"/>
        </w:rPr>
        <w:t xml:space="preserve">Фонды примерных </w:t>
      </w:r>
      <w:r w:rsidRPr="00295B1E">
        <w:rPr>
          <w:rStyle w:val="FootnoteTextChar"/>
          <w:sz w:val="22"/>
          <w:shd w:val="clear" w:color="auto" w:fill="FFFFFF"/>
          <w:lang w:val="ru-RU"/>
        </w:rPr>
        <w:t xml:space="preserve">оценочных средств разработаны для профессии </w:t>
      </w:r>
      <w:r w:rsidR="00575341" w:rsidRPr="00295B1E">
        <w:rPr>
          <w:rStyle w:val="FootnoteTextChar"/>
          <w:sz w:val="22"/>
          <w:shd w:val="clear" w:color="auto" w:fill="FFFFFF"/>
          <w:lang w:val="ru-RU"/>
        </w:rPr>
        <w:t>08.01.04 Кровельщик</w:t>
      </w:r>
      <w:r w:rsidRPr="00295B1E">
        <w:rPr>
          <w:rStyle w:val="FootnoteTextChar"/>
          <w:sz w:val="22"/>
          <w:shd w:val="clear" w:color="auto" w:fill="FFFFFF"/>
          <w:lang w:val="ru-RU"/>
        </w:rPr>
        <w:t>.</w:t>
      </w:r>
      <w:r w:rsidR="00173AAA">
        <w:rPr>
          <w:rStyle w:val="FootnoteTextChar"/>
          <w:sz w:val="22"/>
          <w:shd w:val="clear" w:color="auto" w:fill="FFFFFF"/>
          <w:lang w:val="ru-RU"/>
        </w:rPr>
        <w:t xml:space="preserve"> </w:t>
      </w:r>
      <w:r w:rsidRPr="00295B1E">
        <w:rPr>
          <w:rStyle w:val="FootnoteTextChar"/>
          <w:sz w:val="22"/>
          <w:shd w:val="clear" w:color="auto" w:fill="FFFFFF"/>
          <w:lang w:val="ru-RU"/>
        </w:rPr>
        <w:t>В рамках профессии СПО предусмотрено освоение следующих сочетаний квалификаций/квалификаций</w:t>
      </w:r>
      <w:r w:rsidRPr="00295B1E">
        <w:rPr>
          <w:rStyle w:val="FootnoteTextChar"/>
          <w:color w:val="000000"/>
          <w:sz w:val="22"/>
          <w:shd w:val="clear" w:color="auto" w:fill="FFFFFF"/>
          <w:lang w:val="ru-RU"/>
        </w:rPr>
        <w:t xml:space="preserve">: </w:t>
      </w:r>
    </w:p>
    <w:p w14:paraId="2AD5C34D" w14:textId="77777777" w:rsidR="006234CB" w:rsidRPr="00295B1E" w:rsidRDefault="00575341" w:rsidP="006234CB">
      <w:pPr>
        <w:spacing w:after="0"/>
        <w:ind w:firstLine="709"/>
        <w:rPr>
          <w:rStyle w:val="FootnoteTextChar"/>
          <w:b/>
          <w:sz w:val="22"/>
          <w:shd w:val="clear" w:color="auto" w:fill="FFFFFF"/>
          <w:lang w:val="ru-RU"/>
        </w:rPr>
      </w:pPr>
      <w:r w:rsidRPr="00295B1E">
        <w:rPr>
          <w:rStyle w:val="FootnoteTextChar"/>
          <w:b/>
          <w:sz w:val="22"/>
          <w:shd w:val="clear" w:color="auto" w:fill="FFFFFF"/>
          <w:lang w:val="ru-RU"/>
        </w:rPr>
        <w:t>кровельщик по рулонным кровлям и по кровлям из штучных материалов и кровельщик по стальным кровлям</w:t>
      </w:r>
    </w:p>
    <w:p w14:paraId="65B23D95" w14:textId="77777777" w:rsidR="00575341" w:rsidRPr="00295B1E" w:rsidRDefault="00575341" w:rsidP="006234CB">
      <w:pPr>
        <w:spacing w:after="0"/>
        <w:ind w:firstLine="709"/>
        <w:rPr>
          <w:rStyle w:val="FootnoteTextChar"/>
          <w:b/>
          <w:sz w:val="22"/>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7"/>
        <w:gridCol w:w="3478"/>
        <w:gridCol w:w="2389"/>
      </w:tblGrid>
      <w:tr w:rsidR="00140FD0" w:rsidRPr="00295B1E" w14:paraId="13BF3A2B" w14:textId="77777777" w:rsidTr="00DB152E">
        <w:tc>
          <w:tcPr>
            <w:tcW w:w="3562" w:type="dxa"/>
            <w:vMerge w:val="restart"/>
          </w:tcPr>
          <w:p w14:paraId="01F16A74" w14:textId="77777777" w:rsidR="00140FD0" w:rsidRPr="00295B1E" w:rsidRDefault="00140FD0" w:rsidP="00575341">
            <w:pPr>
              <w:suppressAutoHyphens/>
              <w:spacing w:line="240" w:lineRule="auto"/>
              <w:jc w:val="center"/>
              <w:rPr>
                <w:rFonts w:ascii="Times New Roman" w:hAnsi="Times New Roman"/>
                <w:sz w:val="24"/>
                <w:szCs w:val="24"/>
              </w:rPr>
            </w:pPr>
            <w:r w:rsidRPr="00295B1E">
              <w:rPr>
                <w:rFonts w:ascii="Times New Roman" w:hAnsi="Times New Roman"/>
                <w:sz w:val="24"/>
                <w:szCs w:val="24"/>
              </w:rPr>
              <w:t>Наименование основных видов деятельности</w:t>
            </w:r>
          </w:p>
        </w:tc>
        <w:tc>
          <w:tcPr>
            <w:tcW w:w="3563" w:type="dxa"/>
            <w:vMerge w:val="restart"/>
          </w:tcPr>
          <w:p w14:paraId="258D9825" w14:textId="77777777" w:rsidR="00140FD0" w:rsidRPr="00295B1E" w:rsidRDefault="00140FD0" w:rsidP="00575341">
            <w:pPr>
              <w:suppressAutoHyphens/>
              <w:spacing w:line="240" w:lineRule="auto"/>
              <w:jc w:val="center"/>
              <w:rPr>
                <w:rFonts w:ascii="Times New Roman" w:hAnsi="Times New Roman"/>
                <w:sz w:val="24"/>
                <w:szCs w:val="24"/>
              </w:rPr>
            </w:pPr>
            <w:r w:rsidRPr="00295B1E">
              <w:rPr>
                <w:rFonts w:ascii="Times New Roman" w:hAnsi="Times New Roman"/>
                <w:sz w:val="24"/>
                <w:szCs w:val="24"/>
              </w:rPr>
              <w:t>Наименование профессиональных модулей</w:t>
            </w:r>
          </w:p>
        </w:tc>
        <w:tc>
          <w:tcPr>
            <w:tcW w:w="2445" w:type="dxa"/>
          </w:tcPr>
          <w:p w14:paraId="4412792B" w14:textId="77777777" w:rsidR="00140FD0" w:rsidRPr="00295B1E" w:rsidRDefault="00140FD0" w:rsidP="00575341">
            <w:pPr>
              <w:suppressAutoHyphens/>
              <w:spacing w:after="0" w:line="240" w:lineRule="auto"/>
              <w:jc w:val="center"/>
              <w:rPr>
                <w:rFonts w:ascii="Times New Roman" w:hAnsi="Times New Roman"/>
                <w:color w:val="000000"/>
                <w:sz w:val="24"/>
                <w:szCs w:val="24"/>
              </w:rPr>
            </w:pPr>
            <w:r w:rsidRPr="00295B1E">
              <w:rPr>
                <w:rFonts w:ascii="Times New Roman" w:hAnsi="Times New Roman"/>
                <w:color w:val="000000"/>
                <w:sz w:val="24"/>
                <w:szCs w:val="24"/>
              </w:rPr>
              <w:t xml:space="preserve">Сочетания квалификаций </w:t>
            </w:r>
          </w:p>
        </w:tc>
      </w:tr>
      <w:tr w:rsidR="00140FD0" w:rsidRPr="00295B1E" w14:paraId="5F60BE09" w14:textId="77777777" w:rsidTr="00DB152E">
        <w:trPr>
          <w:cantSplit/>
          <w:trHeight w:val="1990"/>
        </w:trPr>
        <w:tc>
          <w:tcPr>
            <w:tcW w:w="3562" w:type="dxa"/>
            <w:vMerge/>
          </w:tcPr>
          <w:p w14:paraId="2A274B67" w14:textId="77777777" w:rsidR="00140FD0" w:rsidRPr="00295B1E" w:rsidRDefault="00140FD0" w:rsidP="00575341">
            <w:pPr>
              <w:suppressAutoHyphens/>
              <w:spacing w:after="0" w:line="240" w:lineRule="auto"/>
              <w:jc w:val="center"/>
              <w:rPr>
                <w:rFonts w:ascii="Times New Roman" w:hAnsi="Times New Roman"/>
                <w:sz w:val="24"/>
                <w:szCs w:val="24"/>
              </w:rPr>
            </w:pPr>
          </w:p>
        </w:tc>
        <w:tc>
          <w:tcPr>
            <w:tcW w:w="3563" w:type="dxa"/>
            <w:vMerge/>
          </w:tcPr>
          <w:p w14:paraId="408488B5" w14:textId="77777777" w:rsidR="00140FD0" w:rsidRPr="00295B1E" w:rsidRDefault="00140FD0" w:rsidP="00575341">
            <w:pPr>
              <w:suppressAutoHyphens/>
              <w:spacing w:after="0" w:line="240" w:lineRule="auto"/>
              <w:jc w:val="center"/>
              <w:rPr>
                <w:rFonts w:ascii="Times New Roman" w:hAnsi="Times New Roman"/>
                <w:i/>
                <w:sz w:val="24"/>
                <w:szCs w:val="24"/>
              </w:rPr>
            </w:pPr>
          </w:p>
        </w:tc>
        <w:tc>
          <w:tcPr>
            <w:tcW w:w="2445" w:type="dxa"/>
            <w:vAlign w:val="center"/>
          </w:tcPr>
          <w:p w14:paraId="377D5CE0" w14:textId="77777777" w:rsidR="00140FD0" w:rsidRPr="00295B1E" w:rsidRDefault="00140FD0" w:rsidP="00DB152E">
            <w:pPr>
              <w:suppressAutoHyphens/>
              <w:spacing w:after="0" w:line="240" w:lineRule="auto"/>
              <w:jc w:val="center"/>
              <w:rPr>
                <w:rFonts w:ascii="Times New Roman" w:hAnsi="Times New Roman"/>
                <w:i/>
                <w:sz w:val="24"/>
                <w:szCs w:val="24"/>
              </w:rPr>
            </w:pPr>
            <w:r w:rsidRPr="00295B1E">
              <w:rPr>
                <w:rFonts w:ascii="Times New Roman" w:hAnsi="Times New Roman"/>
                <w:color w:val="000000"/>
                <w:sz w:val="24"/>
                <w:szCs w:val="24"/>
              </w:rPr>
              <w:t>кровельщик по рулонным кровлям и по кровлям из штучных материалов и кровельщик по стальным кровлям</w:t>
            </w:r>
          </w:p>
        </w:tc>
      </w:tr>
      <w:tr w:rsidR="00140FD0" w:rsidRPr="00295B1E" w14:paraId="6C40779E" w14:textId="77777777" w:rsidTr="00DB152E">
        <w:tc>
          <w:tcPr>
            <w:tcW w:w="3562" w:type="dxa"/>
          </w:tcPr>
          <w:p w14:paraId="1D67561C" w14:textId="77777777" w:rsidR="00140FD0" w:rsidRPr="00295B1E" w:rsidRDefault="00140FD0" w:rsidP="00575341">
            <w:pPr>
              <w:suppressAutoHyphens/>
              <w:spacing w:after="0" w:line="240" w:lineRule="auto"/>
              <w:rPr>
                <w:rFonts w:ascii="Times New Roman" w:hAnsi="Times New Roman"/>
                <w:i/>
                <w:sz w:val="24"/>
                <w:szCs w:val="24"/>
              </w:rPr>
            </w:pPr>
            <w:r w:rsidRPr="00295B1E">
              <w:rPr>
                <w:rFonts w:ascii="Times New Roman" w:hAnsi="Times New Roman"/>
                <w:color w:val="000000"/>
                <w:sz w:val="24"/>
                <w:szCs w:val="24"/>
              </w:rPr>
              <w:t>ВД 01. Устройство кровли из рулонных и мастичных материалов</w:t>
            </w:r>
          </w:p>
        </w:tc>
        <w:tc>
          <w:tcPr>
            <w:tcW w:w="3563" w:type="dxa"/>
          </w:tcPr>
          <w:p w14:paraId="205F26CC" w14:textId="77777777" w:rsidR="00140FD0" w:rsidRPr="00295B1E" w:rsidRDefault="00140FD0" w:rsidP="00575341">
            <w:pPr>
              <w:suppressAutoHyphens/>
              <w:spacing w:after="0" w:line="240" w:lineRule="auto"/>
              <w:rPr>
                <w:rFonts w:ascii="Times New Roman" w:hAnsi="Times New Roman"/>
                <w:sz w:val="24"/>
                <w:szCs w:val="24"/>
              </w:rPr>
            </w:pPr>
            <w:r w:rsidRPr="00295B1E">
              <w:rPr>
                <w:rFonts w:ascii="Times New Roman" w:hAnsi="Times New Roman"/>
                <w:sz w:val="24"/>
                <w:szCs w:val="24"/>
              </w:rPr>
              <w:t>ПМ.01</w:t>
            </w:r>
            <w:r w:rsidRPr="00295B1E">
              <w:rPr>
                <w:rFonts w:ascii="Times New Roman" w:hAnsi="Times New Roman"/>
                <w:color w:val="000000"/>
                <w:sz w:val="24"/>
                <w:szCs w:val="24"/>
              </w:rPr>
              <w:t xml:space="preserve"> Устройство кровли из рулонных и мастичных материалов</w:t>
            </w:r>
          </w:p>
        </w:tc>
        <w:tc>
          <w:tcPr>
            <w:tcW w:w="2445" w:type="dxa"/>
            <w:vAlign w:val="center"/>
          </w:tcPr>
          <w:p w14:paraId="7D60238B" w14:textId="77777777" w:rsidR="00140FD0" w:rsidRPr="00295B1E" w:rsidRDefault="00140FD0" w:rsidP="00DB152E">
            <w:pPr>
              <w:suppressAutoHyphens/>
              <w:spacing w:after="0" w:line="240" w:lineRule="auto"/>
              <w:jc w:val="center"/>
              <w:rPr>
                <w:rFonts w:ascii="Times New Roman" w:hAnsi="Times New Roman"/>
                <w:sz w:val="24"/>
                <w:szCs w:val="24"/>
              </w:rPr>
            </w:pPr>
            <w:r w:rsidRPr="00295B1E">
              <w:rPr>
                <w:rFonts w:ascii="Times New Roman" w:hAnsi="Times New Roman"/>
                <w:sz w:val="24"/>
                <w:szCs w:val="24"/>
              </w:rPr>
              <w:t>осваивается</w:t>
            </w:r>
          </w:p>
        </w:tc>
      </w:tr>
      <w:tr w:rsidR="00DB152E" w:rsidRPr="00295B1E" w14:paraId="124CB26D" w14:textId="77777777" w:rsidTr="00DB152E">
        <w:tc>
          <w:tcPr>
            <w:tcW w:w="3562" w:type="dxa"/>
          </w:tcPr>
          <w:p w14:paraId="0039C670"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ВД 02. Устройство кровли из неметаллических листовых и штучных материалов</w:t>
            </w:r>
          </w:p>
        </w:tc>
        <w:tc>
          <w:tcPr>
            <w:tcW w:w="3563" w:type="dxa"/>
          </w:tcPr>
          <w:p w14:paraId="437E68AA"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ПМ. 02 Устройство кровли из неметаллических листовых и штучных материалов</w:t>
            </w:r>
          </w:p>
        </w:tc>
        <w:tc>
          <w:tcPr>
            <w:tcW w:w="2445" w:type="dxa"/>
            <w:vAlign w:val="center"/>
          </w:tcPr>
          <w:p w14:paraId="63822184" w14:textId="77777777" w:rsidR="00DB152E" w:rsidRPr="00295B1E" w:rsidRDefault="00DB152E" w:rsidP="00DB152E">
            <w:pPr>
              <w:jc w:val="center"/>
              <w:rPr>
                <w:rFonts w:ascii="Times New Roman" w:hAnsi="Times New Roman"/>
              </w:rPr>
            </w:pPr>
            <w:r w:rsidRPr="00295B1E">
              <w:rPr>
                <w:rFonts w:ascii="Times New Roman" w:hAnsi="Times New Roman"/>
                <w:sz w:val="24"/>
                <w:szCs w:val="24"/>
              </w:rPr>
              <w:t>осваивается</w:t>
            </w:r>
          </w:p>
        </w:tc>
      </w:tr>
      <w:tr w:rsidR="00DB152E" w:rsidRPr="00295B1E" w14:paraId="74420A1A" w14:textId="77777777" w:rsidTr="00DB152E">
        <w:tc>
          <w:tcPr>
            <w:tcW w:w="3562" w:type="dxa"/>
          </w:tcPr>
          <w:p w14:paraId="2365C189"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ВД 03. Устройство кровли из металлических материалов по </w:t>
            </w:r>
            <w:proofErr w:type="spellStart"/>
            <w:r w:rsidRPr="00295B1E">
              <w:rPr>
                <w:rFonts w:ascii="Times New Roman" w:hAnsi="Times New Roman"/>
                <w:color w:val="000000"/>
                <w:sz w:val="24"/>
                <w:szCs w:val="24"/>
              </w:rPr>
              <w:t>фальцевой</w:t>
            </w:r>
            <w:proofErr w:type="spellEnd"/>
            <w:r w:rsidRPr="00295B1E">
              <w:rPr>
                <w:rFonts w:ascii="Times New Roman" w:hAnsi="Times New Roman"/>
                <w:color w:val="000000"/>
                <w:sz w:val="24"/>
                <w:szCs w:val="24"/>
              </w:rPr>
              <w:t xml:space="preserve"> технологии</w:t>
            </w:r>
          </w:p>
        </w:tc>
        <w:tc>
          <w:tcPr>
            <w:tcW w:w="3563" w:type="dxa"/>
          </w:tcPr>
          <w:p w14:paraId="11BE789E"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 xml:space="preserve">ПМ. 03 Устройство кровли из металлических материалов по </w:t>
            </w:r>
            <w:proofErr w:type="spellStart"/>
            <w:r w:rsidRPr="00295B1E">
              <w:rPr>
                <w:rFonts w:ascii="Times New Roman" w:hAnsi="Times New Roman"/>
                <w:color w:val="000000"/>
                <w:sz w:val="24"/>
                <w:szCs w:val="24"/>
              </w:rPr>
              <w:t>фальцевой</w:t>
            </w:r>
            <w:proofErr w:type="spellEnd"/>
            <w:r w:rsidRPr="00295B1E">
              <w:rPr>
                <w:rFonts w:ascii="Times New Roman" w:hAnsi="Times New Roman"/>
                <w:color w:val="000000"/>
                <w:sz w:val="24"/>
                <w:szCs w:val="24"/>
              </w:rPr>
              <w:t xml:space="preserve"> технологии</w:t>
            </w:r>
          </w:p>
        </w:tc>
        <w:tc>
          <w:tcPr>
            <w:tcW w:w="2445" w:type="dxa"/>
            <w:vAlign w:val="center"/>
          </w:tcPr>
          <w:p w14:paraId="532602B0" w14:textId="77777777" w:rsidR="00DB152E" w:rsidRPr="00295B1E" w:rsidRDefault="00DB152E" w:rsidP="00DB152E">
            <w:pPr>
              <w:jc w:val="center"/>
              <w:rPr>
                <w:rFonts w:ascii="Times New Roman" w:hAnsi="Times New Roman"/>
              </w:rPr>
            </w:pPr>
            <w:r w:rsidRPr="00295B1E">
              <w:rPr>
                <w:rFonts w:ascii="Times New Roman" w:hAnsi="Times New Roman"/>
                <w:sz w:val="24"/>
                <w:szCs w:val="24"/>
              </w:rPr>
              <w:t>осваивается</w:t>
            </w:r>
          </w:p>
        </w:tc>
      </w:tr>
      <w:tr w:rsidR="00DB152E" w:rsidRPr="00295B1E" w14:paraId="4EDC1946" w14:textId="77777777" w:rsidTr="00DB152E">
        <w:tc>
          <w:tcPr>
            <w:tcW w:w="3562" w:type="dxa"/>
          </w:tcPr>
          <w:p w14:paraId="248A846D"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ВД 04. Устройство несущих конструкций из древесины</w:t>
            </w:r>
          </w:p>
        </w:tc>
        <w:tc>
          <w:tcPr>
            <w:tcW w:w="3563" w:type="dxa"/>
          </w:tcPr>
          <w:p w14:paraId="71072289"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ПМ. 04 Устройство несущих конструкций из древесины</w:t>
            </w:r>
          </w:p>
        </w:tc>
        <w:tc>
          <w:tcPr>
            <w:tcW w:w="2445" w:type="dxa"/>
            <w:vAlign w:val="center"/>
          </w:tcPr>
          <w:p w14:paraId="39C4D2E9" w14:textId="77777777" w:rsidR="00DB152E" w:rsidRPr="00295B1E" w:rsidRDefault="00DB152E" w:rsidP="00DB152E">
            <w:pPr>
              <w:jc w:val="center"/>
              <w:rPr>
                <w:rFonts w:ascii="Times New Roman" w:hAnsi="Times New Roman"/>
              </w:rPr>
            </w:pPr>
            <w:r w:rsidRPr="00295B1E">
              <w:rPr>
                <w:rFonts w:ascii="Times New Roman" w:hAnsi="Times New Roman"/>
                <w:sz w:val="24"/>
                <w:szCs w:val="24"/>
              </w:rPr>
              <w:t>осваивается</w:t>
            </w:r>
          </w:p>
        </w:tc>
      </w:tr>
      <w:tr w:rsidR="00DB152E" w:rsidRPr="00295B1E" w14:paraId="73CC0B03" w14:textId="77777777" w:rsidTr="00DB152E">
        <w:tc>
          <w:tcPr>
            <w:tcW w:w="3562" w:type="dxa"/>
          </w:tcPr>
          <w:p w14:paraId="6CC26A18"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ВД 05. Ремонт и обслуживание крыш</w:t>
            </w:r>
          </w:p>
        </w:tc>
        <w:tc>
          <w:tcPr>
            <w:tcW w:w="3563" w:type="dxa"/>
          </w:tcPr>
          <w:p w14:paraId="796D087C" w14:textId="77777777" w:rsidR="00DB152E" w:rsidRPr="00295B1E" w:rsidRDefault="00DB152E" w:rsidP="00DB152E">
            <w:pPr>
              <w:suppressAutoHyphens/>
              <w:spacing w:after="0" w:line="240" w:lineRule="auto"/>
              <w:rPr>
                <w:rFonts w:ascii="Times New Roman" w:hAnsi="Times New Roman"/>
                <w:color w:val="000000"/>
                <w:sz w:val="24"/>
                <w:szCs w:val="24"/>
              </w:rPr>
            </w:pPr>
            <w:r w:rsidRPr="00295B1E">
              <w:rPr>
                <w:rFonts w:ascii="Times New Roman" w:hAnsi="Times New Roman"/>
                <w:color w:val="000000"/>
                <w:sz w:val="24"/>
                <w:szCs w:val="24"/>
              </w:rPr>
              <w:t>ПМ.05 Ремонт и обслуживание крыш</w:t>
            </w:r>
          </w:p>
        </w:tc>
        <w:tc>
          <w:tcPr>
            <w:tcW w:w="2445" w:type="dxa"/>
            <w:vAlign w:val="center"/>
          </w:tcPr>
          <w:p w14:paraId="66EB814B" w14:textId="77777777" w:rsidR="00DB152E" w:rsidRPr="00295B1E" w:rsidRDefault="00DB152E" w:rsidP="00DB152E">
            <w:pPr>
              <w:jc w:val="center"/>
              <w:rPr>
                <w:rFonts w:ascii="Times New Roman" w:hAnsi="Times New Roman"/>
              </w:rPr>
            </w:pPr>
            <w:r w:rsidRPr="00295B1E">
              <w:rPr>
                <w:rFonts w:ascii="Times New Roman" w:hAnsi="Times New Roman"/>
                <w:sz w:val="24"/>
                <w:szCs w:val="24"/>
              </w:rPr>
              <w:t>осваивается</w:t>
            </w:r>
          </w:p>
        </w:tc>
      </w:tr>
    </w:tbl>
    <w:p w14:paraId="75CF5A16" w14:textId="77777777" w:rsidR="00FA5DB1" w:rsidRPr="00295B1E" w:rsidRDefault="00FA5DB1" w:rsidP="00FA5DB1">
      <w:pPr>
        <w:ind w:left="360"/>
        <w:contextualSpacing/>
        <w:rPr>
          <w:rFonts w:ascii="Times New Roman" w:hAnsi="Times New Roman"/>
          <w:b/>
          <w:i/>
        </w:rPr>
      </w:pPr>
    </w:p>
    <w:p w14:paraId="2EC002B1" w14:textId="77777777" w:rsidR="00EA1C2A" w:rsidRPr="00295B1E" w:rsidRDefault="00EA1C2A" w:rsidP="005125D9">
      <w:pPr>
        <w:numPr>
          <w:ilvl w:val="1"/>
          <w:numId w:val="45"/>
        </w:numPr>
        <w:spacing w:after="0"/>
        <w:contextualSpacing/>
        <w:jc w:val="both"/>
        <w:rPr>
          <w:rStyle w:val="FootnoteTextChar"/>
          <w:b/>
          <w:bCs/>
          <w:color w:val="000000"/>
          <w:sz w:val="22"/>
          <w:shd w:val="clear" w:color="auto" w:fill="FFFFFF"/>
          <w:lang w:val="ru-RU"/>
        </w:rPr>
      </w:pPr>
      <w:r w:rsidRPr="00295B1E">
        <w:rPr>
          <w:rStyle w:val="FootnoteTextChar"/>
          <w:b/>
          <w:bCs/>
          <w:color w:val="000000"/>
          <w:sz w:val="22"/>
          <w:shd w:val="clear" w:color="auto" w:fill="FFFFFF"/>
          <w:lang w:val="ru-RU"/>
        </w:rPr>
        <w:t>Применяемые материалы</w:t>
      </w:r>
    </w:p>
    <w:p w14:paraId="17340E27" w14:textId="77777777" w:rsidR="00EA1C2A" w:rsidRPr="00295B1E" w:rsidRDefault="00EA1C2A" w:rsidP="00EA1C2A">
      <w:pPr>
        <w:ind w:firstLine="709"/>
        <w:jc w:val="both"/>
        <w:rPr>
          <w:rStyle w:val="FootnoteTextChar"/>
          <w:color w:val="000000"/>
          <w:sz w:val="22"/>
          <w:shd w:val="clear" w:color="auto" w:fill="FFFFFF"/>
          <w:lang w:val="ru-RU"/>
        </w:rPr>
      </w:pPr>
      <w:r w:rsidRPr="00295B1E">
        <w:rPr>
          <w:rStyle w:val="FootnoteTextChar"/>
          <w:color w:val="000000"/>
          <w:sz w:val="22"/>
          <w:shd w:val="clear" w:color="auto" w:fill="FFFFFF"/>
          <w:lang w:val="ru-RU"/>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3045"/>
        <w:gridCol w:w="2054"/>
      </w:tblGrid>
      <w:tr w:rsidR="00EA1C2A" w:rsidRPr="00295B1E" w14:paraId="1A5B870D" w14:textId="77777777" w:rsidTr="00A86A5F">
        <w:tc>
          <w:tcPr>
            <w:tcW w:w="4395" w:type="dxa"/>
          </w:tcPr>
          <w:p w14:paraId="430FBD71" w14:textId="77777777" w:rsidR="00EA1C2A" w:rsidRPr="00295B1E" w:rsidRDefault="00EA1C2A" w:rsidP="00A86A5F">
            <w:pPr>
              <w:jc w:val="both"/>
              <w:rPr>
                <w:rStyle w:val="FootnoteTextChar"/>
                <w:i/>
                <w:color w:val="000000"/>
                <w:sz w:val="22"/>
                <w:shd w:val="clear" w:color="auto" w:fill="FFFFFF"/>
                <w:lang w:val="ru-RU"/>
              </w:rPr>
            </w:pPr>
            <w:r w:rsidRPr="00295B1E">
              <w:rPr>
                <w:rStyle w:val="FootnoteTextChar"/>
                <w:i/>
                <w:color w:val="000000"/>
                <w:sz w:val="22"/>
                <w:shd w:val="clear" w:color="auto" w:fill="FFFFFF"/>
                <w:lang w:val="ru-RU"/>
              </w:rPr>
              <w:t>Квалификация (сочетание квалификаций)</w:t>
            </w:r>
          </w:p>
        </w:tc>
        <w:tc>
          <w:tcPr>
            <w:tcW w:w="3118" w:type="dxa"/>
          </w:tcPr>
          <w:p w14:paraId="4DE378A2" w14:textId="77777777" w:rsidR="00EA1C2A" w:rsidRPr="00295B1E" w:rsidRDefault="00EA1C2A" w:rsidP="00A86A5F">
            <w:pPr>
              <w:jc w:val="both"/>
              <w:rPr>
                <w:rStyle w:val="FootnoteTextChar"/>
                <w:i/>
                <w:color w:val="000000"/>
                <w:sz w:val="22"/>
                <w:shd w:val="clear" w:color="auto" w:fill="FFFFFF"/>
                <w:lang w:val="ru-RU"/>
              </w:rPr>
            </w:pPr>
            <w:r w:rsidRPr="00295B1E">
              <w:rPr>
                <w:rStyle w:val="FootnoteTextChar"/>
                <w:i/>
                <w:color w:val="000000"/>
                <w:sz w:val="22"/>
                <w:shd w:val="clear" w:color="auto" w:fill="FFFFFF"/>
                <w:lang w:val="ru-RU"/>
              </w:rPr>
              <w:t>Профессиональный стандарт</w:t>
            </w:r>
          </w:p>
        </w:tc>
        <w:tc>
          <w:tcPr>
            <w:tcW w:w="2091" w:type="dxa"/>
          </w:tcPr>
          <w:p w14:paraId="2A97BDDD" w14:textId="77777777" w:rsidR="00EA1C2A" w:rsidRPr="00295B1E" w:rsidRDefault="00EA1C2A" w:rsidP="00A86A5F">
            <w:pPr>
              <w:jc w:val="both"/>
              <w:rPr>
                <w:rStyle w:val="FootnoteTextChar"/>
                <w:i/>
                <w:color w:val="000000"/>
                <w:sz w:val="22"/>
                <w:shd w:val="clear" w:color="auto" w:fill="FFFFFF"/>
                <w:lang w:val="ru-RU"/>
              </w:rPr>
            </w:pPr>
            <w:r w:rsidRPr="00295B1E">
              <w:rPr>
                <w:rStyle w:val="FootnoteTextChar"/>
                <w:i/>
                <w:color w:val="000000"/>
                <w:sz w:val="22"/>
                <w:shd w:val="clear" w:color="auto" w:fill="FFFFFF"/>
                <w:lang w:val="ru-RU"/>
              </w:rPr>
              <w:t xml:space="preserve">Компетенция </w:t>
            </w:r>
            <w:proofErr w:type="spellStart"/>
            <w:r w:rsidRPr="00295B1E">
              <w:rPr>
                <w:rStyle w:val="FootnoteTextChar"/>
                <w:i/>
                <w:color w:val="000000"/>
                <w:sz w:val="22"/>
                <w:shd w:val="clear" w:color="auto" w:fill="FFFFFF"/>
                <w:lang w:val="ru-RU"/>
              </w:rPr>
              <w:t>Ворлдскиллс</w:t>
            </w:r>
            <w:proofErr w:type="spellEnd"/>
          </w:p>
        </w:tc>
      </w:tr>
      <w:tr w:rsidR="00EA1C2A" w:rsidRPr="00295B1E" w14:paraId="4740AC30" w14:textId="77777777" w:rsidTr="00A86A5F">
        <w:tc>
          <w:tcPr>
            <w:tcW w:w="4395" w:type="dxa"/>
          </w:tcPr>
          <w:p w14:paraId="4458C74D" w14:textId="77777777" w:rsidR="00EA1C2A" w:rsidRPr="00295B1E" w:rsidRDefault="00EA1C2A" w:rsidP="00A86A5F">
            <w:pPr>
              <w:jc w:val="both"/>
              <w:rPr>
                <w:rStyle w:val="FootnoteTextChar"/>
                <w:i/>
                <w:color w:val="000000"/>
                <w:sz w:val="22"/>
                <w:shd w:val="clear" w:color="auto" w:fill="FFFFFF"/>
                <w:lang w:val="ru-RU"/>
              </w:rPr>
            </w:pPr>
            <w:r w:rsidRPr="00295B1E">
              <w:rPr>
                <w:rStyle w:val="FootnoteTextChar"/>
                <w:color w:val="000000"/>
                <w:sz w:val="22"/>
                <w:lang w:val="ru-RU"/>
              </w:rPr>
              <w:t>Кровельщик по рулонным кровлям и по кровлям из штучных материалов и кровельщик по стальным кровлям</w:t>
            </w:r>
          </w:p>
        </w:tc>
        <w:tc>
          <w:tcPr>
            <w:tcW w:w="3118" w:type="dxa"/>
          </w:tcPr>
          <w:p w14:paraId="1CE2BD0D" w14:textId="77777777" w:rsidR="00EA1C2A" w:rsidRPr="00295B1E" w:rsidRDefault="00EA1C2A" w:rsidP="00EA1C2A">
            <w:pPr>
              <w:spacing w:after="0"/>
              <w:jc w:val="both"/>
              <w:rPr>
                <w:rStyle w:val="FootnoteTextChar"/>
                <w:color w:val="000000"/>
                <w:sz w:val="22"/>
                <w:shd w:val="clear" w:color="auto" w:fill="FFFFFF"/>
                <w:lang w:val="ru-RU"/>
              </w:rPr>
            </w:pPr>
            <w:r w:rsidRPr="00295B1E">
              <w:rPr>
                <w:rStyle w:val="FootnoteTextChar"/>
                <w:color w:val="000000"/>
                <w:sz w:val="22"/>
                <w:shd w:val="clear" w:color="auto" w:fill="FFFFFF"/>
                <w:lang w:val="ru-RU"/>
              </w:rPr>
              <w:t>16.021 Кровельщик</w:t>
            </w:r>
          </w:p>
        </w:tc>
        <w:tc>
          <w:tcPr>
            <w:tcW w:w="2091" w:type="dxa"/>
          </w:tcPr>
          <w:p w14:paraId="417B5AAA" w14:textId="77777777" w:rsidR="00EA1C2A" w:rsidRPr="00295B1E" w:rsidRDefault="00EA1C2A" w:rsidP="00EA1C2A">
            <w:pPr>
              <w:spacing w:after="0"/>
              <w:jc w:val="both"/>
              <w:rPr>
                <w:rStyle w:val="FootnoteTextChar"/>
                <w:color w:val="000000"/>
                <w:sz w:val="22"/>
                <w:shd w:val="clear" w:color="auto" w:fill="FFFFFF"/>
                <w:lang w:val="ru-RU"/>
              </w:rPr>
            </w:pPr>
            <w:r w:rsidRPr="00295B1E">
              <w:rPr>
                <w:rStyle w:val="FootnoteTextChar"/>
                <w:color w:val="000000"/>
                <w:sz w:val="22"/>
                <w:shd w:val="clear" w:color="auto" w:fill="FFFFFF"/>
                <w:lang w:val="ru-RU"/>
              </w:rPr>
              <w:t>R66 «Кровельные работы»</w:t>
            </w:r>
          </w:p>
          <w:p w14:paraId="3451F56A" w14:textId="77777777" w:rsidR="00EA1C2A" w:rsidRPr="00295B1E" w:rsidRDefault="00EA1C2A" w:rsidP="00EA1C2A">
            <w:pPr>
              <w:spacing w:after="0" w:line="240" w:lineRule="auto"/>
              <w:jc w:val="both"/>
              <w:rPr>
                <w:rFonts w:ascii="Times New Roman" w:hAnsi="Times New Roman"/>
                <w:color w:val="000000"/>
                <w:sz w:val="24"/>
                <w:szCs w:val="24"/>
                <w:shd w:val="clear" w:color="auto" w:fill="FFFFFF"/>
              </w:rPr>
            </w:pPr>
            <w:r w:rsidRPr="00295B1E">
              <w:rPr>
                <w:rFonts w:ascii="Times New Roman" w:hAnsi="Times New Roman"/>
                <w:color w:val="000000"/>
                <w:sz w:val="24"/>
                <w:szCs w:val="24"/>
                <w:shd w:val="clear" w:color="auto" w:fill="FFFFFF"/>
              </w:rPr>
              <w:t>E49 «Кровельные работы по металлу»</w:t>
            </w:r>
          </w:p>
        </w:tc>
      </w:tr>
    </w:tbl>
    <w:p w14:paraId="171A8E9F" w14:textId="77777777" w:rsidR="00EA1C2A" w:rsidRPr="00295B1E" w:rsidRDefault="00EA1C2A" w:rsidP="00EA1C2A">
      <w:pPr>
        <w:spacing w:after="0" w:line="240" w:lineRule="auto"/>
        <w:ind w:firstLine="708"/>
        <w:jc w:val="both"/>
        <w:rPr>
          <w:rFonts w:ascii="Times New Roman" w:hAnsi="Times New Roman"/>
          <w:i/>
          <w:color w:val="000000"/>
          <w:sz w:val="24"/>
          <w:szCs w:val="24"/>
          <w:shd w:val="clear" w:color="auto" w:fill="FFFFFF"/>
        </w:rPr>
      </w:pPr>
    </w:p>
    <w:p w14:paraId="70DE33CA" w14:textId="77777777" w:rsidR="00EA1C2A" w:rsidRPr="00295B1E" w:rsidRDefault="00EA1C2A" w:rsidP="00EA1C2A">
      <w:pPr>
        <w:spacing w:after="0" w:line="240" w:lineRule="auto"/>
        <w:ind w:firstLine="708"/>
        <w:jc w:val="both"/>
        <w:rPr>
          <w:rFonts w:ascii="Times New Roman" w:hAnsi="Times New Roman"/>
          <w:i/>
          <w:sz w:val="24"/>
          <w:szCs w:val="24"/>
        </w:rPr>
      </w:pPr>
      <w:r w:rsidRPr="00295B1E">
        <w:rPr>
          <w:rFonts w:ascii="Times New Roman" w:hAnsi="Times New Roman"/>
          <w:i/>
          <w:color w:val="000000"/>
          <w:sz w:val="24"/>
          <w:szCs w:val="24"/>
          <w:shd w:val="clear" w:color="auto" w:fill="FFFFFF"/>
        </w:rPr>
        <w:t xml:space="preserve">Перечисляются рекомендуемые к применению профессиональные стандарты (из п. 1.2 ФГОС СПО) и компетенции </w:t>
      </w:r>
      <w:proofErr w:type="spellStart"/>
      <w:r w:rsidRPr="00295B1E">
        <w:rPr>
          <w:rFonts w:ascii="Times New Roman" w:hAnsi="Times New Roman"/>
          <w:i/>
          <w:color w:val="000000"/>
          <w:sz w:val="24"/>
          <w:szCs w:val="24"/>
          <w:shd w:val="clear" w:color="auto" w:fill="FFFFFF"/>
        </w:rPr>
        <w:t>Ворлдскиллс</w:t>
      </w:r>
      <w:proofErr w:type="spellEnd"/>
      <w:r w:rsidRPr="00295B1E">
        <w:rPr>
          <w:rFonts w:ascii="Times New Roman" w:hAnsi="Times New Roman"/>
          <w:i/>
          <w:color w:val="000000"/>
          <w:sz w:val="24"/>
          <w:szCs w:val="24"/>
          <w:shd w:val="clear" w:color="auto" w:fill="FFFFFF"/>
        </w:rPr>
        <w:t>, материалы</w:t>
      </w:r>
      <w:r w:rsidRPr="00295B1E">
        <w:rPr>
          <w:rFonts w:ascii="Times New Roman" w:hAnsi="Times New Roman"/>
          <w:i/>
          <w:sz w:val="24"/>
          <w:szCs w:val="24"/>
        </w:rPr>
        <w:t xml:space="preserve"> по которым, разработаны и опубликованы в открытом доступе союзом «Агентство развития профессиональных сообществ и рабочих кадров «Молодые профессионалы (</w:t>
      </w:r>
      <w:proofErr w:type="spellStart"/>
      <w:r w:rsidRPr="00295B1E">
        <w:rPr>
          <w:rFonts w:ascii="Times New Roman" w:hAnsi="Times New Roman"/>
          <w:i/>
          <w:sz w:val="24"/>
          <w:szCs w:val="24"/>
        </w:rPr>
        <w:t>Ворлдскиллс</w:t>
      </w:r>
      <w:proofErr w:type="spellEnd"/>
      <w:r w:rsidRPr="00295B1E">
        <w:rPr>
          <w:rFonts w:ascii="Times New Roman" w:hAnsi="Times New Roman"/>
          <w:i/>
          <w:sz w:val="24"/>
          <w:szCs w:val="24"/>
        </w:rPr>
        <w:t xml:space="preserve"> Россия)».</w:t>
      </w:r>
    </w:p>
    <w:p w14:paraId="1775B7E8" w14:textId="77777777" w:rsidR="00EA1C2A" w:rsidRPr="00295B1E" w:rsidRDefault="00EA1C2A" w:rsidP="00EA1C2A">
      <w:pPr>
        <w:spacing w:after="0" w:line="240" w:lineRule="auto"/>
        <w:ind w:firstLine="708"/>
        <w:jc w:val="both"/>
        <w:rPr>
          <w:rFonts w:ascii="Times New Roman" w:hAnsi="Times New Roman"/>
          <w:i/>
          <w:sz w:val="24"/>
          <w:szCs w:val="24"/>
        </w:rPr>
      </w:pPr>
      <w:r w:rsidRPr="00295B1E">
        <w:rPr>
          <w:rFonts w:ascii="Times New Roman" w:hAnsi="Times New Roman"/>
          <w:i/>
          <w:sz w:val="24"/>
          <w:szCs w:val="24"/>
        </w:rPr>
        <w:lastRenderedPageBreak/>
        <w:t xml:space="preserve">Компетенция </w:t>
      </w:r>
      <w:proofErr w:type="spellStart"/>
      <w:r w:rsidRPr="00295B1E">
        <w:rPr>
          <w:rFonts w:ascii="Times New Roman" w:hAnsi="Times New Roman"/>
          <w:i/>
          <w:sz w:val="24"/>
          <w:szCs w:val="24"/>
        </w:rPr>
        <w:t>Ворлдскиллс</w:t>
      </w:r>
      <w:proofErr w:type="spellEnd"/>
      <w:r w:rsidRPr="00295B1E">
        <w:rPr>
          <w:rFonts w:ascii="Times New Roman" w:hAnsi="Times New Roman"/>
          <w:i/>
          <w:sz w:val="24"/>
          <w:szCs w:val="24"/>
        </w:rPr>
        <w:t xml:space="preserve"> указывается в том случае, если её содержание коррелирует с видами деятельности и профессиональными компетенциями, осваиваемыми в профессиональной образовательной программе СПО, и отвечает задаче оценки освоения рассматриваемой образовательной программы.</w:t>
      </w:r>
    </w:p>
    <w:p w14:paraId="1A1D0BEF" w14:textId="77777777" w:rsidR="00EA1C2A" w:rsidRPr="00295B1E" w:rsidRDefault="00EA1C2A" w:rsidP="00EA1C2A">
      <w:pPr>
        <w:ind w:left="360"/>
        <w:contextualSpacing/>
        <w:rPr>
          <w:rFonts w:ascii="Times New Roman" w:hAnsi="Times New Roman"/>
          <w:b/>
          <w:i/>
        </w:rPr>
      </w:pPr>
    </w:p>
    <w:p w14:paraId="675FA2B1" w14:textId="77777777" w:rsidR="00EA1C2A" w:rsidRPr="00295B1E" w:rsidRDefault="00EA1C2A" w:rsidP="00EA1C2A">
      <w:pPr>
        <w:pStyle w:val="afffff4"/>
        <w:suppressAutoHyphens/>
        <w:ind w:firstLine="709"/>
        <w:jc w:val="both"/>
        <w:rPr>
          <w:b/>
        </w:rPr>
      </w:pPr>
      <w:r w:rsidRPr="00295B1E">
        <w:rPr>
          <w:b/>
        </w:rPr>
        <w:t>1.3. Перечень результатов, демонстрируемых на ГИА</w:t>
      </w:r>
    </w:p>
    <w:p w14:paraId="5AF15C75" w14:textId="77777777" w:rsidR="00EA1C2A" w:rsidRPr="00295B1E" w:rsidRDefault="00EA1C2A" w:rsidP="00EA1C2A">
      <w:pPr>
        <w:suppressAutoHyphens/>
        <w:spacing w:after="0" w:line="240" w:lineRule="auto"/>
        <w:ind w:firstLine="709"/>
        <w:jc w:val="both"/>
        <w:rPr>
          <w:rFonts w:ascii="Times New Roman" w:hAnsi="Times New Roman"/>
          <w:i/>
          <w:color w:val="000000"/>
          <w:sz w:val="24"/>
          <w:szCs w:val="24"/>
          <w:shd w:val="clear" w:color="auto" w:fill="FFFFFF"/>
        </w:rPr>
      </w:pPr>
      <w:r w:rsidRPr="00295B1E">
        <w:rPr>
          <w:rFonts w:ascii="Times New Roman" w:hAnsi="Times New Roman"/>
          <w:i/>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7874CD84" w14:textId="77777777" w:rsidR="003666B2" w:rsidRPr="00295B1E" w:rsidRDefault="00EA1C2A" w:rsidP="003666B2">
      <w:pPr>
        <w:spacing w:after="0" w:line="240" w:lineRule="auto"/>
        <w:ind w:firstLine="709"/>
        <w:jc w:val="both"/>
        <w:rPr>
          <w:rFonts w:ascii="Times New Roman" w:hAnsi="Times New Roman"/>
          <w:b/>
          <w:i/>
          <w:color w:val="000000"/>
          <w:sz w:val="24"/>
          <w:szCs w:val="24"/>
          <w:shd w:val="clear" w:color="auto" w:fill="FFFFFF"/>
        </w:rPr>
      </w:pPr>
      <w:r w:rsidRPr="00295B1E">
        <w:rPr>
          <w:rFonts w:ascii="Times New Roman" w:hAnsi="Times New Roman"/>
          <w:b/>
          <w:i/>
          <w:color w:val="000000"/>
          <w:sz w:val="24"/>
          <w:szCs w:val="24"/>
          <w:shd w:val="clear" w:color="auto" w:fill="FFFFFF"/>
        </w:rPr>
        <w:t>Для профессии</w:t>
      </w:r>
      <w:r w:rsidR="003666B2" w:rsidRPr="00295B1E">
        <w:rPr>
          <w:rFonts w:ascii="Times New Roman" w:hAnsi="Times New Roman"/>
          <w:b/>
          <w:i/>
          <w:color w:val="000000"/>
          <w:sz w:val="24"/>
          <w:szCs w:val="24"/>
          <w:shd w:val="clear" w:color="auto" w:fill="FFFFFF"/>
        </w:rPr>
        <w:t xml:space="preserve"> 08.01.04 Кровельщик </w:t>
      </w:r>
    </w:p>
    <w:p w14:paraId="33FD3910" w14:textId="77777777" w:rsidR="003666B2" w:rsidRPr="00295B1E" w:rsidRDefault="003666B2" w:rsidP="003666B2">
      <w:pPr>
        <w:spacing w:after="0" w:line="240" w:lineRule="auto"/>
        <w:ind w:firstLine="709"/>
        <w:jc w:val="both"/>
        <w:rPr>
          <w:rFonts w:ascii="Times New Roman" w:hAnsi="Times New Roman"/>
          <w:b/>
          <w:i/>
          <w:color w:val="000000"/>
          <w:sz w:val="24"/>
          <w:szCs w:val="24"/>
          <w:shd w:val="clear" w:color="auto" w:fill="FFFFFF"/>
        </w:rPr>
      </w:pPr>
      <w:r w:rsidRPr="00295B1E">
        <w:rPr>
          <w:rFonts w:ascii="Times New Roman" w:hAnsi="Times New Roman"/>
          <w:b/>
          <w:i/>
          <w:color w:val="000000"/>
          <w:sz w:val="24"/>
          <w:szCs w:val="24"/>
          <w:shd w:val="clear" w:color="auto" w:fill="FFFFFF"/>
        </w:rPr>
        <w:t>По компетенции</w:t>
      </w:r>
      <w:r w:rsidR="00173AAA">
        <w:rPr>
          <w:rFonts w:ascii="Times New Roman" w:hAnsi="Times New Roman"/>
          <w:b/>
          <w:i/>
          <w:color w:val="000000"/>
          <w:sz w:val="24"/>
          <w:szCs w:val="24"/>
          <w:shd w:val="clear" w:color="auto" w:fill="FFFFFF"/>
        </w:rPr>
        <w:t xml:space="preserve"> </w:t>
      </w:r>
      <w:r w:rsidRPr="00295B1E">
        <w:rPr>
          <w:rFonts w:ascii="Times New Roman" w:hAnsi="Times New Roman"/>
          <w:b/>
          <w:i/>
          <w:color w:val="000000"/>
          <w:sz w:val="24"/>
          <w:szCs w:val="24"/>
          <w:shd w:val="clear" w:color="auto" w:fill="FFFFFF"/>
        </w:rPr>
        <w:t>E49 «Кровельные работы по металлу»</w:t>
      </w:r>
    </w:p>
    <w:p w14:paraId="1482FB40" w14:textId="77777777" w:rsidR="00EA1C2A" w:rsidRPr="00295B1E" w:rsidRDefault="00EA1C2A" w:rsidP="00EA1C2A">
      <w:pPr>
        <w:spacing w:after="0" w:line="240" w:lineRule="auto"/>
        <w:ind w:firstLine="709"/>
        <w:jc w:val="both"/>
        <w:rPr>
          <w:rFonts w:ascii="Times New Roman" w:hAnsi="Times New Roman"/>
          <w:i/>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6"/>
      </w:tblGrid>
      <w:tr w:rsidR="00EA1C2A" w:rsidRPr="00295B1E" w14:paraId="27BF0CC8" w14:textId="77777777" w:rsidTr="008859EF">
        <w:trPr>
          <w:trHeight w:val="132"/>
        </w:trPr>
        <w:tc>
          <w:tcPr>
            <w:tcW w:w="4786" w:type="dxa"/>
          </w:tcPr>
          <w:p w14:paraId="7FED70F5" w14:textId="77777777" w:rsidR="00EA1C2A" w:rsidRPr="00295B1E" w:rsidRDefault="00EA1C2A"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4784" w:type="dxa"/>
          </w:tcPr>
          <w:p w14:paraId="5313555F" w14:textId="77777777" w:rsidR="00EA1C2A" w:rsidRPr="00295B1E" w:rsidRDefault="00EA1C2A"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Описание выполняемых в ходе процедур ГИА заданий (</w:t>
            </w:r>
            <w:r w:rsidRPr="00295B1E">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EA1C2A" w:rsidRPr="00295B1E" w14:paraId="08328145" w14:textId="77777777" w:rsidTr="00A86A5F">
        <w:tc>
          <w:tcPr>
            <w:tcW w:w="9570" w:type="dxa"/>
            <w:gridSpan w:val="2"/>
          </w:tcPr>
          <w:p w14:paraId="675A2461" w14:textId="77777777" w:rsidR="00EA1C2A" w:rsidRPr="00295B1E" w:rsidRDefault="00EA1C2A" w:rsidP="00A86A5F">
            <w:pPr>
              <w:widowControl w:val="0"/>
              <w:spacing w:after="0" w:line="240" w:lineRule="auto"/>
              <w:rPr>
                <w:rFonts w:ascii="Times New Roman" w:hAnsi="Times New Roman"/>
                <w:b/>
                <w:color w:val="000000"/>
              </w:rPr>
            </w:pPr>
            <w:r w:rsidRPr="00295B1E">
              <w:rPr>
                <w:rFonts w:ascii="Times New Roman" w:hAnsi="Times New Roman"/>
                <w:b/>
                <w:color w:val="000000"/>
              </w:rPr>
              <w:t>Демонстрационный экзамен</w:t>
            </w:r>
          </w:p>
        </w:tc>
      </w:tr>
      <w:tr w:rsidR="00EA1C2A" w:rsidRPr="00295B1E" w14:paraId="041365D2" w14:textId="77777777" w:rsidTr="008859EF">
        <w:tc>
          <w:tcPr>
            <w:tcW w:w="4786" w:type="dxa"/>
          </w:tcPr>
          <w:p w14:paraId="1495FA5A" w14:textId="77777777" w:rsidR="00EA1C2A" w:rsidRPr="00295B1E" w:rsidRDefault="00EA1C2A"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Вид деятельности: </w:t>
            </w:r>
          </w:p>
          <w:p w14:paraId="58B210B5" w14:textId="77777777" w:rsidR="00EA1C2A" w:rsidRPr="00295B1E" w:rsidRDefault="00533D02"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Устройство кровли из металлических материалов по </w:t>
            </w:r>
            <w:proofErr w:type="spellStart"/>
            <w:r w:rsidRPr="00295B1E">
              <w:rPr>
                <w:rFonts w:ascii="Times New Roman" w:hAnsi="Times New Roman"/>
                <w:color w:val="000000"/>
                <w:shd w:val="clear" w:color="auto" w:fill="FFFFFF"/>
              </w:rPr>
              <w:t>фальцевой</w:t>
            </w:r>
            <w:proofErr w:type="spellEnd"/>
            <w:r w:rsidRPr="00295B1E">
              <w:rPr>
                <w:rFonts w:ascii="Times New Roman" w:hAnsi="Times New Roman"/>
                <w:color w:val="000000"/>
                <w:shd w:val="clear" w:color="auto" w:fill="FFFFFF"/>
              </w:rPr>
              <w:t xml:space="preserve"> технологии</w:t>
            </w:r>
          </w:p>
        </w:tc>
        <w:tc>
          <w:tcPr>
            <w:tcW w:w="4784" w:type="dxa"/>
          </w:tcPr>
          <w:p w14:paraId="4237CA91"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Модуль 1</w:t>
            </w:r>
            <w:r w:rsidRPr="00295B1E">
              <w:rPr>
                <w:rFonts w:ascii="Times New Roman" w:hAnsi="Times New Roman"/>
                <w:color w:val="000000"/>
              </w:rPr>
              <w:t xml:space="preserve"> </w:t>
            </w:r>
            <w:r w:rsidR="00045FE2" w:rsidRPr="00295B1E">
              <w:rPr>
                <w:rFonts w:ascii="Times New Roman" w:hAnsi="Times New Roman"/>
                <w:b/>
                <w:color w:val="000000"/>
              </w:rPr>
              <w:t xml:space="preserve">Соблюдение норм охраны </w:t>
            </w:r>
            <w:proofErr w:type="gramStart"/>
            <w:r w:rsidR="00045FE2" w:rsidRPr="00295B1E">
              <w:rPr>
                <w:rFonts w:ascii="Times New Roman" w:hAnsi="Times New Roman"/>
                <w:b/>
                <w:color w:val="000000"/>
              </w:rPr>
              <w:t>труда</w:t>
            </w:r>
            <w:r w:rsidR="00045FE2" w:rsidRPr="00295B1E">
              <w:rPr>
                <w:rFonts w:ascii="Times New Roman" w:hAnsi="Times New Roman"/>
                <w:color w:val="000000"/>
              </w:rPr>
              <w:t xml:space="preserve"> </w:t>
            </w:r>
            <w:r w:rsidR="00EA1C2A" w:rsidRPr="00295B1E">
              <w:rPr>
                <w:rFonts w:ascii="Times New Roman" w:hAnsi="Times New Roman"/>
                <w:color w:val="000000"/>
              </w:rPr>
              <w:t>:</w:t>
            </w:r>
            <w:proofErr w:type="gramEnd"/>
            <w:r w:rsidR="00173AAA">
              <w:rPr>
                <w:rFonts w:ascii="Times New Roman" w:hAnsi="Times New Roman"/>
                <w:color w:val="000000"/>
              </w:rPr>
              <w:t xml:space="preserve"> </w:t>
            </w:r>
            <w:r w:rsidR="00EA1C2A" w:rsidRPr="00295B1E">
              <w:rPr>
                <w:rFonts w:ascii="Times New Roman" w:hAnsi="Times New Roman"/>
                <w:color w:val="000000"/>
              </w:rPr>
              <w:t xml:space="preserve">Разделы </w:t>
            </w:r>
            <w:r w:rsidR="00EA1C2A" w:rsidRPr="00295B1E">
              <w:rPr>
                <w:rFonts w:ascii="Times New Roman" w:hAnsi="Times New Roman"/>
                <w:color w:val="000000"/>
                <w:lang w:val="en-US"/>
              </w:rPr>
              <w:t>WSSS</w:t>
            </w:r>
            <w:r w:rsidR="00EA1C2A" w:rsidRPr="00295B1E">
              <w:rPr>
                <w:rFonts w:ascii="Times New Roman" w:hAnsi="Times New Roman"/>
                <w:color w:val="000000"/>
              </w:rPr>
              <w:t xml:space="preserve"> – 1</w:t>
            </w:r>
            <w:r w:rsidR="00045FE2" w:rsidRPr="00295B1E">
              <w:rPr>
                <w:rFonts w:ascii="Times New Roman" w:hAnsi="Times New Roman"/>
                <w:color w:val="000000"/>
              </w:rPr>
              <w:t>, 2</w:t>
            </w:r>
          </w:p>
          <w:p w14:paraId="7162FC35"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Модуль 2</w:t>
            </w:r>
            <w:r w:rsidRPr="00295B1E">
              <w:rPr>
                <w:rFonts w:ascii="Times New Roman" w:hAnsi="Times New Roman"/>
                <w:color w:val="000000"/>
              </w:rPr>
              <w:t xml:space="preserve"> </w:t>
            </w:r>
            <w:r w:rsidR="00045FE2" w:rsidRPr="00295B1E">
              <w:rPr>
                <w:rFonts w:ascii="Times New Roman" w:hAnsi="Times New Roman"/>
                <w:b/>
                <w:color w:val="000000"/>
              </w:rPr>
              <w:t xml:space="preserve">Соответствие </w:t>
            </w:r>
            <w:r w:rsidRPr="00295B1E">
              <w:rPr>
                <w:rFonts w:ascii="Times New Roman" w:hAnsi="Times New Roman"/>
                <w:b/>
                <w:color w:val="000000"/>
              </w:rPr>
              <w:t>чертежу</w:t>
            </w:r>
            <w:r w:rsidR="00045FE2" w:rsidRPr="00295B1E">
              <w:rPr>
                <w:rFonts w:ascii="Times New Roman" w:hAnsi="Times New Roman"/>
                <w:b/>
                <w:color w:val="000000"/>
              </w:rPr>
              <w:t>/</w:t>
            </w:r>
            <w:r w:rsidRPr="00295B1E">
              <w:rPr>
                <w:rFonts w:ascii="Times New Roman" w:hAnsi="Times New Roman"/>
                <w:b/>
                <w:color w:val="000000"/>
              </w:rPr>
              <w:t xml:space="preserve"> </w:t>
            </w:r>
            <w:r w:rsidR="00045FE2" w:rsidRPr="00295B1E">
              <w:rPr>
                <w:rFonts w:ascii="Times New Roman" w:hAnsi="Times New Roman"/>
                <w:b/>
                <w:color w:val="000000"/>
              </w:rPr>
              <w:t>деталировке/</w:t>
            </w:r>
            <w:proofErr w:type="gramStart"/>
            <w:r w:rsidR="00045FE2" w:rsidRPr="00295B1E">
              <w:rPr>
                <w:rFonts w:ascii="Times New Roman" w:hAnsi="Times New Roman"/>
                <w:b/>
                <w:color w:val="000000"/>
              </w:rPr>
              <w:t>инструкции</w:t>
            </w:r>
            <w:r w:rsidR="00045FE2" w:rsidRPr="00295B1E">
              <w:rPr>
                <w:rFonts w:ascii="Times New Roman" w:hAnsi="Times New Roman"/>
                <w:color w:val="000000"/>
              </w:rPr>
              <w:t xml:space="preserve"> </w:t>
            </w:r>
            <w:r w:rsidR="00EA1C2A" w:rsidRPr="00295B1E">
              <w:rPr>
                <w:rFonts w:ascii="Times New Roman" w:hAnsi="Times New Roman"/>
                <w:color w:val="000000"/>
              </w:rPr>
              <w:t>:</w:t>
            </w:r>
            <w:proofErr w:type="gramEnd"/>
            <w:r w:rsidR="00173AAA">
              <w:rPr>
                <w:rFonts w:ascii="Times New Roman" w:hAnsi="Times New Roman"/>
                <w:color w:val="000000"/>
              </w:rPr>
              <w:t xml:space="preserve"> </w:t>
            </w:r>
            <w:r w:rsidR="00EA1C2A" w:rsidRPr="00295B1E">
              <w:rPr>
                <w:rFonts w:ascii="Times New Roman" w:hAnsi="Times New Roman"/>
                <w:color w:val="000000"/>
              </w:rPr>
              <w:t xml:space="preserve">Разделы </w:t>
            </w:r>
            <w:r w:rsidR="00EA1C2A" w:rsidRPr="00295B1E">
              <w:rPr>
                <w:rFonts w:ascii="Times New Roman" w:hAnsi="Times New Roman"/>
                <w:color w:val="000000"/>
                <w:lang w:val="en-US"/>
              </w:rPr>
              <w:t>WSSS</w:t>
            </w:r>
            <w:r w:rsidR="00EA1C2A" w:rsidRPr="00295B1E">
              <w:rPr>
                <w:rFonts w:ascii="Times New Roman" w:hAnsi="Times New Roman"/>
                <w:color w:val="000000"/>
              </w:rPr>
              <w:t xml:space="preserve"> – </w:t>
            </w:r>
            <w:r w:rsidR="00045FE2" w:rsidRPr="00295B1E">
              <w:rPr>
                <w:rFonts w:ascii="Times New Roman" w:hAnsi="Times New Roman"/>
                <w:color w:val="000000"/>
              </w:rPr>
              <w:t>3</w:t>
            </w:r>
          </w:p>
          <w:p w14:paraId="7D726DCB"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Модуль 3</w:t>
            </w:r>
            <w:r w:rsidRPr="00295B1E">
              <w:rPr>
                <w:rFonts w:ascii="Times New Roman" w:hAnsi="Times New Roman"/>
                <w:color w:val="000000"/>
              </w:rPr>
              <w:t xml:space="preserve"> </w:t>
            </w:r>
            <w:r w:rsidR="00045FE2" w:rsidRPr="00295B1E">
              <w:rPr>
                <w:rFonts w:ascii="Times New Roman" w:hAnsi="Times New Roman"/>
                <w:b/>
                <w:color w:val="000000"/>
              </w:rPr>
              <w:t xml:space="preserve">Бережливое использование материалов, </w:t>
            </w:r>
            <w:proofErr w:type="gramStart"/>
            <w:r w:rsidR="00045FE2" w:rsidRPr="00295B1E">
              <w:rPr>
                <w:rFonts w:ascii="Times New Roman" w:hAnsi="Times New Roman"/>
                <w:b/>
                <w:color w:val="000000"/>
              </w:rPr>
              <w:t>металла</w:t>
            </w:r>
            <w:r w:rsidR="00045FE2" w:rsidRPr="00295B1E">
              <w:rPr>
                <w:rFonts w:ascii="Times New Roman" w:hAnsi="Times New Roman"/>
                <w:color w:val="000000"/>
              </w:rPr>
              <w:t xml:space="preserve"> :</w:t>
            </w:r>
            <w:proofErr w:type="gramEnd"/>
            <w:r w:rsidR="00045FE2" w:rsidRPr="00295B1E">
              <w:rPr>
                <w:rFonts w:ascii="Times New Roman" w:hAnsi="Times New Roman"/>
                <w:color w:val="000000"/>
              </w:rPr>
              <w:t xml:space="preserve"> </w:t>
            </w:r>
            <w:r w:rsidR="00EA1C2A" w:rsidRPr="00295B1E">
              <w:rPr>
                <w:rFonts w:ascii="Times New Roman" w:hAnsi="Times New Roman"/>
                <w:color w:val="000000"/>
              </w:rPr>
              <w:t xml:space="preserve">Разделы </w:t>
            </w:r>
            <w:r w:rsidR="00EA1C2A" w:rsidRPr="00295B1E">
              <w:rPr>
                <w:rFonts w:ascii="Times New Roman" w:hAnsi="Times New Roman"/>
                <w:color w:val="000000"/>
                <w:lang w:val="en-US"/>
              </w:rPr>
              <w:t>WSSS</w:t>
            </w:r>
            <w:r w:rsidR="00EA1C2A" w:rsidRPr="00295B1E">
              <w:rPr>
                <w:rFonts w:ascii="Times New Roman" w:hAnsi="Times New Roman"/>
                <w:color w:val="000000"/>
              </w:rPr>
              <w:t xml:space="preserve"> – </w:t>
            </w:r>
            <w:r w:rsidR="00045FE2" w:rsidRPr="00295B1E">
              <w:rPr>
                <w:rFonts w:ascii="Times New Roman" w:hAnsi="Times New Roman"/>
                <w:color w:val="000000"/>
              </w:rPr>
              <w:t>3</w:t>
            </w:r>
          </w:p>
          <w:p w14:paraId="29EAFE5B"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Модуль 4</w:t>
            </w:r>
            <w:r w:rsidRPr="00295B1E">
              <w:rPr>
                <w:rFonts w:ascii="Times New Roman" w:hAnsi="Times New Roman"/>
                <w:color w:val="000000"/>
              </w:rPr>
              <w:t xml:space="preserve"> </w:t>
            </w:r>
            <w:r w:rsidR="00045FE2" w:rsidRPr="00295B1E">
              <w:rPr>
                <w:rFonts w:ascii="Times New Roman" w:hAnsi="Times New Roman"/>
                <w:b/>
                <w:color w:val="000000"/>
              </w:rPr>
              <w:t>Соответствие заданным размерам</w:t>
            </w:r>
            <w:r w:rsidR="00173AAA">
              <w:rPr>
                <w:rFonts w:ascii="Times New Roman" w:hAnsi="Times New Roman"/>
                <w:color w:val="000000"/>
              </w:rPr>
              <w:t xml:space="preserve"> </w:t>
            </w:r>
            <w:r w:rsidR="00EA1C2A" w:rsidRPr="00295B1E">
              <w:rPr>
                <w:rFonts w:ascii="Times New Roman" w:hAnsi="Times New Roman"/>
                <w:color w:val="000000"/>
              </w:rPr>
              <w:t xml:space="preserve">Разделы </w:t>
            </w:r>
            <w:r w:rsidR="00EA1C2A" w:rsidRPr="00295B1E">
              <w:rPr>
                <w:rFonts w:ascii="Times New Roman" w:hAnsi="Times New Roman"/>
                <w:color w:val="000000"/>
                <w:lang w:val="en-US"/>
              </w:rPr>
              <w:t>WSSS</w:t>
            </w:r>
            <w:r w:rsidR="00EA1C2A" w:rsidRPr="00295B1E">
              <w:rPr>
                <w:rFonts w:ascii="Times New Roman" w:hAnsi="Times New Roman"/>
                <w:color w:val="000000"/>
              </w:rPr>
              <w:t xml:space="preserve"> – </w:t>
            </w:r>
            <w:r w:rsidR="00045FE2" w:rsidRPr="00295B1E">
              <w:rPr>
                <w:rFonts w:ascii="Times New Roman" w:hAnsi="Times New Roman"/>
                <w:color w:val="000000"/>
              </w:rPr>
              <w:t xml:space="preserve">4, </w:t>
            </w:r>
            <w:r w:rsidR="00EA1C2A" w:rsidRPr="00295B1E">
              <w:rPr>
                <w:rFonts w:ascii="Times New Roman" w:hAnsi="Times New Roman"/>
                <w:color w:val="000000"/>
              </w:rPr>
              <w:t xml:space="preserve">5 </w:t>
            </w:r>
          </w:p>
          <w:p w14:paraId="372CBB68"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 xml:space="preserve">Модуль 5 </w:t>
            </w:r>
            <w:r w:rsidR="00045FE2" w:rsidRPr="00295B1E">
              <w:rPr>
                <w:rFonts w:ascii="Times New Roman" w:hAnsi="Times New Roman"/>
                <w:b/>
                <w:color w:val="000000"/>
              </w:rPr>
              <w:t xml:space="preserve">Загибы: взаимное расположение, </w:t>
            </w:r>
            <w:proofErr w:type="gramStart"/>
            <w:r w:rsidR="00045FE2" w:rsidRPr="00295B1E">
              <w:rPr>
                <w:rFonts w:ascii="Times New Roman" w:hAnsi="Times New Roman"/>
                <w:b/>
                <w:color w:val="000000"/>
              </w:rPr>
              <w:t xml:space="preserve">радиусы </w:t>
            </w:r>
            <w:r w:rsidR="00EA1C2A" w:rsidRPr="00295B1E">
              <w:rPr>
                <w:rFonts w:ascii="Times New Roman" w:hAnsi="Times New Roman"/>
                <w:b/>
                <w:color w:val="000000"/>
              </w:rPr>
              <w:t>:</w:t>
            </w:r>
            <w:proofErr w:type="gramEnd"/>
            <w:r w:rsidR="00173AAA">
              <w:rPr>
                <w:rFonts w:ascii="Times New Roman" w:hAnsi="Times New Roman"/>
                <w:b/>
                <w:color w:val="000000"/>
              </w:rPr>
              <w:t xml:space="preserve"> </w:t>
            </w:r>
            <w:r w:rsidR="00EA1C2A" w:rsidRPr="00295B1E">
              <w:rPr>
                <w:rFonts w:ascii="Times New Roman" w:hAnsi="Times New Roman"/>
                <w:color w:val="000000"/>
              </w:rPr>
              <w:t xml:space="preserve">Разделы </w:t>
            </w:r>
            <w:r w:rsidR="00EA1C2A" w:rsidRPr="00295B1E">
              <w:rPr>
                <w:rFonts w:ascii="Times New Roman" w:hAnsi="Times New Roman"/>
                <w:color w:val="000000"/>
                <w:lang w:val="en-US"/>
              </w:rPr>
              <w:t>WSSS</w:t>
            </w:r>
            <w:r w:rsidR="00EA1C2A" w:rsidRPr="00295B1E">
              <w:rPr>
                <w:rFonts w:ascii="Times New Roman" w:hAnsi="Times New Roman"/>
                <w:color w:val="000000"/>
              </w:rPr>
              <w:t xml:space="preserve"> – </w:t>
            </w:r>
            <w:r w:rsidR="00045FE2" w:rsidRPr="00295B1E">
              <w:rPr>
                <w:rFonts w:ascii="Times New Roman" w:hAnsi="Times New Roman"/>
                <w:color w:val="000000"/>
              </w:rPr>
              <w:t>5</w:t>
            </w:r>
          </w:p>
          <w:p w14:paraId="4A1E5029" w14:textId="77777777" w:rsidR="00045FE2"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 xml:space="preserve">Модуль 6 </w:t>
            </w:r>
            <w:r w:rsidR="00045FE2" w:rsidRPr="00295B1E">
              <w:rPr>
                <w:rFonts w:ascii="Times New Roman" w:hAnsi="Times New Roman"/>
                <w:b/>
                <w:color w:val="000000"/>
              </w:rPr>
              <w:t>Фальцы/</w:t>
            </w:r>
            <w:r w:rsidRPr="00295B1E">
              <w:rPr>
                <w:rFonts w:ascii="Times New Roman" w:hAnsi="Times New Roman"/>
                <w:b/>
                <w:color w:val="000000"/>
              </w:rPr>
              <w:t xml:space="preserve"> </w:t>
            </w:r>
            <w:r w:rsidR="00045FE2" w:rsidRPr="00295B1E">
              <w:rPr>
                <w:rFonts w:ascii="Times New Roman" w:hAnsi="Times New Roman"/>
                <w:b/>
                <w:color w:val="000000"/>
              </w:rPr>
              <w:t>закрепление/водонепроницаемость</w:t>
            </w:r>
            <w:r w:rsidR="00045FE2" w:rsidRPr="00295B1E">
              <w:rPr>
                <w:rFonts w:ascii="Times New Roman" w:hAnsi="Times New Roman"/>
                <w:color w:val="000000"/>
              </w:rPr>
              <w:t>:</w:t>
            </w:r>
            <w:r w:rsidR="00173AAA">
              <w:rPr>
                <w:rFonts w:ascii="Times New Roman" w:hAnsi="Times New Roman"/>
                <w:color w:val="000000"/>
              </w:rPr>
              <w:t xml:space="preserve"> </w:t>
            </w:r>
            <w:r w:rsidR="00045FE2" w:rsidRPr="00295B1E">
              <w:rPr>
                <w:rFonts w:ascii="Times New Roman" w:hAnsi="Times New Roman"/>
                <w:color w:val="000000"/>
              </w:rPr>
              <w:t xml:space="preserve">Разделы </w:t>
            </w:r>
            <w:r w:rsidR="00045FE2" w:rsidRPr="00295B1E">
              <w:rPr>
                <w:rFonts w:ascii="Times New Roman" w:hAnsi="Times New Roman"/>
                <w:color w:val="000000"/>
                <w:lang w:val="en-US"/>
              </w:rPr>
              <w:t>WSSS</w:t>
            </w:r>
            <w:r w:rsidR="00045FE2" w:rsidRPr="00295B1E">
              <w:rPr>
                <w:rFonts w:ascii="Times New Roman" w:hAnsi="Times New Roman"/>
                <w:color w:val="000000"/>
              </w:rPr>
              <w:t xml:space="preserve"> – 6</w:t>
            </w:r>
          </w:p>
          <w:p w14:paraId="07F60466" w14:textId="77777777" w:rsidR="00EA1C2A" w:rsidRPr="00295B1E" w:rsidRDefault="004E6178" w:rsidP="00045FE2">
            <w:pPr>
              <w:widowControl w:val="0"/>
              <w:spacing w:after="0" w:line="240" w:lineRule="auto"/>
              <w:rPr>
                <w:rFonts w:ascii="Times New Roman" w:hAnsi="Times New Roman"/>
                <w:color w:val="000000"/>
              </w:rPr>
            </w:pPr>
            <w:r w:rsidRPr="00295B1E">
              <w:rPr>
                <w:rFonts w:ascii="Times New Roman" w:hAnsi="Times New Roman"/>
                <w:b/>
                <w:color w:val="000000"/>
              </w:rPr>
              <w:t>Модуль 7</w:t>
            </w:r>
            <w:r w:rsidRPr="00295B1E">
              <w:rPr>
                <w:rFonts w:ascii="Times New Roman" w:hAnsi="Times New Roman"/>
                <w:color w:val="000000"/>
              </w:rPr>
              <w:t xml:space="preserve"> </w:t>
            </w:r>
            <w:r w:rsidR="00045FE2" w:rsidRPr="00295B1E">
              <w:rPr>
                <w:rFonts w:ascii="Times New Roman" w:hAnsi="Times New Roman"/>
                <w:b/>
                <w:color w:val="000000"/>
              </w:rPr>
              <w:t>Аккуратность исполнения кровли/облицовки</w:t>
            </w:r>
            <w:r w:rsidR="00045FE2" w:rsidRPr="00295B1E">
              <w:rPr>
                <w:rFonts w:ascii="Times New Roman" w:hAnsi="Times New Roman"/>
                <w:color w:val="000000"/>
              </w:rPr>
              <w:t>:</w:t>
            </w:r>
            <w:r w:rsidR="00173AAA">
              <w:rPr>
                <w:rFonts w:ascii="Times New Roman" w:hAnsi="Times New Roman"/>
                <w:color w:val="000000"/>
              </w:rPr>
              <w:t xml:space="preserve"> </w:t>
            </w:r>
            <w:r w:rsidR="00045FE2" w:rsidRPr="00295B1E">
              <w:rPr>
                <w:rFonts w:ascii="Times New Roman" w:hAnsi="Times New Roman"/>
                <w:color w:val="000000"/>
              </w:rPr>
              <w:t xml:space="preserve">Разделы </w:t>
            </w:r>
            <w:r w:rsidR="00045FE2" w:rsidRPr="00295B1E">
              <w:rPr>
                <w:rFonts w:ascii="Times New Roman" w:hAnsi="Times New Roman"/>
                <w:color w:val="000000"/>
                <w:lang w:val="en-US"/>
              </w:rPr>
              <w:t>WSSS</w:t>
            </w:r>
            <w:r w:rsidR="00045FE2" w:rsidRPr="00295B1E">
              <w:rPr>
                <w:rFonts w:ascii="Times New Roman" w:hAnsi="Times New Roman"/>
                <w:color w:val="000000"/>
              </w:rPr>
              <w:t xml:space="preserve"> – 6</w:t>
            </w:r>
          </w:p>
        </w:tc>
      </w:tr>
      <w:tr w:rsidR="00EA1C2A" w:rsidRPr="00295B1E" w14:paraId="79D0CFD7" w14:textId="77777777" w:rsidTr="008859EF">
        <w:tc>
          <w:tcPr>
            <w:tcW w:w="4786" w:type="dxa"/>
          </w:tcPr>
          <w:p w14:paraId="7735D592" w14:textId="77777777" w:rsidR="00EA1C2A" w:rsidRPr="00295B1E" w:rsidRDefault="00533D02" w:rsidP="00533D02">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3.1. Производить подготовку изоляционных материалов к последующей укладке и переработке;</w:t>
            </w:r>
          </w:p>
        </w:tc>
        <w:tc>
          <w:tcPr>
            <w:tcW w:w="4784" w:type="dxa"/>
          </w:tcPr>
          <w:p w14:paraId="674F294A" w14:textId="77777777" w:rsidR="005A52DE" w:rsidRPr="00295B1E" w:rsidRDefault="005A52DE" w:rsidP="005A52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62EFE169" w14:textId="77777777" w:rsidR="005A52DE" w:rsidRPr="00295B1E" w:rsidRDefault="005A52DE" w:rsidP="005A52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27A757B5" w14:textId="77777777" w:rsidR="005A52DE" w:rsidRPr="00295B1E" w:rsidRDefault="005A52DE" w:rsidP="005A52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59DC7712" w14:textId="77777777" w:rsidR="005A52DE" w:rsidRPr="00295B1E" w:rsidRDefault="005A52DE" w:rsidP="005A52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4 Соответствие заданным </w:t>
            </w:r>
            <w:proofErr w:type="gramStart"/>
            <w:r w:rsidRPr="00295B1E">
              <w:rPr>
                <w:rFonts w:ascii="Times New Roman" w:hAnsi="Times New Roman"/>
                <w:color w:val="000000"/>
              </w:rPr>
              <w:t>раз-мерам</w:t>
            </w:r>
            <w:proofErr w:type="gramEnd"/>
            <w:r w:rsidR="00173AAA">
              <w:rPr>
                <w:rFonts w:ascii="Times New Roman" w:hAnsi="Times New Roman"/>
                <w:b/>
                <w:color w:val="000000"/>
              </w:rPr>
              <w:t xml:space="preserve"> </w:t>
            </w:r>
          </w:p>
        </w:tc>
      </w:tr>
      <w:tr w:rsidR="00EA1C2A" w:rsidRPr="00295B1E" w14:paraId="4BF0CD52" w14:textId="77777777" w:rsidTr="008859EF">
        <w:tc>
          <w:tcPr>
            <w:tcW w:w="4786" w:type="dxa"/>
          </w:tcPr>
          <w:p w14:paraId="5AC2774C" w14:textId="77777777" w:rsidR="00EA1C2A" w:rsidRPr="00295B1E" w:rsidRDefault="00533D02"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3.2. Устраивать основание под кровлю;</w:t>
            </w:r>
          </w:p>
        </w:tc>
        <w:tc>
          <w:tcPr>
            <w:tcW w:w="4784" w:type="dxa"/>
          </w:tcPr>
          <w:p w14:paraId="716772C0"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28AA2F48"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23E496A1"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13735E2E"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B91078" w:rsidRPr="00295B1E" w14:paraId="5CF66297" w14:textId="77777777" w:rsidTr="008859EF">
        <w:tc>
          <w:tcPr>
            <w:tcW w:w="4786" w:type="dxa"/>
          </w:tcPr>
          <w:p w14:paraId="7001AEFC" w14:textId="77777777" w:rsidR="00B91078" w:rsidRPr="00295B1E" w:rsidRDefault="00B91078" w:rsidP="00B91078">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3.3. Производить монтаж пароизоляции, теплоизоляции, разделительного слоя и кровельного покрытия по технологии одинарного и двойного фальца;</w:t>
            </w:r>
          </w:p>
        </w:tc>
        <w:tc>
          <w:tcPr>
            <w:tcW w:w="4784" w:type="dxa"/>
          </w:tcPr>
          <w:p w14:paraId="0BA2DE7B"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023DBB93"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1551B44C"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7A7E7C6F"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p w14:paraId="6178A156"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5 Загибы: взаимное расположение, радиусы </w:t>
            </w:r>
          </w:p>
          <w:p w14:paraId="6BD2598C"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6 Фальцы/ закрепление/ водонепроницаемость</w:t>
            </w:r>
          </w:p>
          <w:p w14:paraId="7FC252FB"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7 Аккуратность исполнения </w:t>
            </w:r>
            <w:r w:rsidRPr="00295B1E">
              <w:rPr>
                <w:rFonts w:ascii="Times New Roman" w:hAnsi="Times New Roman"/>
                <w:color w:val="000000"/>
              </w:rPr>
              <w:lastRenderedPageBreak/>
              <w:t>кровли/облицовки</w:t>
            </w:r>
          </w:p>
        </w:tc>
      </w:tr>
      <w:tr w:rsidR="00B91078" w:rsidRPr="00295B1E" w14:paraId="54F96957" w14:textId="77777777" w:rsidTr="008859EF">
        <w:tc>
          <w:tcPr>
            <w:tcW w:w="4786" w:type="dxa"/>
          </w:tcPr>
          <w:p w14:paraId="73311AFC" w14:textId="77777777" w:rsidR="00B91078" w:rsidRPr="00295B1E" w:rsidRDefault="00B91078" w:rsidP="00B91078">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lastRenderedPageBreak/>
              <w:t>ПК 3.4. Изготавливать шаблоны, собирать по шаблонам изделия, детали и фасонные части покрытия;</w:t>
            </w:r>
          </w:p>
        </w:tc>
        <w:tc>
          <w:tcPr>
            <w:tcW w:w="4784" w:type="dxa"/>
          </w:tcPr>
          <w:p w14:paraId="3DE53779"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1D8DF59A"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6A13C3D9"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134D50CC"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p w14:paraId="18216A58"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5 Загибы: взаимное расположение, радиусы </w:t>
            </w:r>
          </w:p>
        </w:tc>
      </w:tr>
      <w:tr w:rsidR="00B91078" w:rsidRPr="00295B1E" w14:paraId="18A13261" w14:textId="77777777" w:rsidTr="008859EF">
        <w:tc>
          <w:tcPr>
            <w:tcW w:w="4786" w:type="dxa"/>
          </w:tcPr>
          <w:p w14:paraId="7F4B115B" w14:textId="77777777" w:rsidR="00B91078" w:rsidRPr="00295B1E" w:rsidRDefault="00B91078" w:rsidP="00B91078">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3.5. Обрабатывать металлические кровельные материалы вручную и механизированным способом, заготавливать картины рядового покрытия и элементы кровли;</w:t>
            </w:r>
          </w:p>
        </w:tc>
        <w:tc>
          <w:tcPr>
            <w:tcW w:w="4784" w:type="dxa"/>
          </w:tcPr>
          <w:p w14:paraId="7DE5DFB1"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76C39171"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5 Загибы: взаимное расположение, радиусы </w:t>
            </w:r>
          </w:p>
          <w:p w14:paraId="47AF9DE7"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6 Фальцы/ закрепление/ водонепроницаемость</w:t>
            </w:r>
          </w:p>
          <w:p w14:paraId="37497884"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7 Аккуратность исполнения кровли/облицовки</w:t>
            </w:r>
          </w:p>
        </w:tc>
      </w:tr>
      <w:tr w:rsidR="00B91078" w:rsidRPr="00295B1E" w14:paraId="4A8FEE2F" w14:textId="77777777" w:rsidTr="008859EF">
        <w:tc>
          <w:tcPr>
            <w:tcW w:w="4786" w:type="dxa"/>
          </w:tcPr>
          <w:p w14:paraId="7B165F38" w14:textId="77777777" w:rsidR="00B91078" w:rsidRPr="00295B1E" w:rsidRDefault="00B91078" w:rsidP="00B91078">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3.6. Отделывать элементы кровли деталями из металлических материалов</w:t>
            </w:r>
          </w:p>
        </w:tc>
        <w:tc>
          <w:tcPr>
            <w:tcW w:w="4784" w:type="dxa"/>
          </w:tcPr>
          <w:p w14:paraId="244FD916"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2647F0A5"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30E7A0A4"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6 Фальцы/ закрепление/ водонепроницаемость</w:t>
            </w:r>
          </w:p>
          <w:p w14:paraId="410A7DFB"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7 Аккуратность исполнения кровли/облицовки</w:t>
            </w:r>
          </w:p>
        </w:tc>
      </w:tr>
      <w:tr w:rsidR="00B91078" w:rsidRPr="00295B1E" w14:paraId="4172125D" w14:textId="77777777" w:rsidTr="008859EF">
        <w:tc>
          <w:tcPr>
            <w:tcW w:w="4786" w:type="dxa"/>
          </w:tcPr>
          <w:p w14:paraId="0EB15F6A" w14:textId="77777777" w:rsidR="00B91078" w:rsidRPr="00295B1E" w:rsidRDefault="00B91078" w:rsidP="00B91078">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3.7. Устанавливать мансардные окна, элементы вентиляции и системы безопасности, элементы водосточной системы.</w:t>
            </w:r>
          </w:p>
        </w:tc>
        <w:tc>
          <w:tcPr>
            <w:tcW w:w="4784" w:type="dxa"/>
          </w:tcPr>
          <w:p w14:paraId="45A60CEC"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0E4A820B"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5B6B9E56"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4AA627E0"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p w14:paraId="6354A606" w14:textId="77777777" w:rsidR="00B91078" w:rsidRPr="00295B1E" w:rsidRDefault="00B91078" w:rsidP="00B91078">
            <w:pPr>
              <w:widowControl w:val="0"/>
              <w:spacing w:after="0" w:line="240" w:lineRule="auto"/>
              <w:rPr>
                <w:rFonts w:ascii="Times New Roman" w:hAnsi="Times New Roman"/>
                <w:color w:val="000000"/>
              </w:rPr>
            </w:pPr>
            <w:r w:rsidRPr="00295B1E">
              <w:rPr>
                <w:rFonts w:ascii="Times New Roman" w:hAnsi="Times New Roman"/>
                <w:color w:val="000000"/>
              </w:rPr>
              <w:t>Модуль 7 Аккуратность исполнения кровли/облицовки</w:t>
            </w:r>
          </w:p>
        </w:tc>
      </w:tr>
      <w:tr w:rsidR="000416DE" w:rsidRPr="00295B1E" w14:paraId="4244ACC3" w14:textId="77777777" w:rsidTr="008859EF">
        <w:tc>
          <w:tcPr>
            <w:tcW w:w="4786" w:type="dxa"/>
          </w:tcPr>
          <w:p w14:paraId="50375FFD"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Вид деятельности: </w:t>
            </w:r>
          </w:p>
          <w:p w14:paraId="776A3D74"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Устройство несущих конструкций из древесины</w:t>
            </w:r>
          </w:p>
        </w:tc>
        <w:tc>
          <w:tcPr>
            <w:tcW w:w="4784" w:type="dxa"/>
          </w:tcPr>
          <w:p w14:paraId="41C49575"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b/>
                <w:color w:val="000000"/>
              </w:rPr>
              <w:t>Модуль 1</w:t>
            </w:r>
            <w:r w:rsidRPr="00295B1E">
              <w:rPr>
                <w:rFonts w:ascii="Times New Roman" w:hAnsi="Times New Roman"/>
                <w:color w:val="000000"/>
              </w:rPr>
              <w:t xml:space="preserve"> </w:t>
            </w:r>
            <w:r w:rsidRPr="00295B1E">
              <w:rPr>
                <w:rFonts w:ascii="Times New Roman" w:hAnsi="Times New Roman"/>
                <w:b/>
                <w:color w:val="000000"/>
              </w:rPr>
              <w:t xml:space="preserve">Соблюдение норм охраны </w:t>
            </w:r>
            <w:proofErr w:type="gramStart"/>
            <w:r w:rsidRPr="00295B1E">
              <w:rPr>
                <w:rFonts w:ascii="Times New Roman" w:hAnsi="Times New Roman"/>
                <w:b/>
                <w:color w:val="000000"/>
              </w:rPr>
              <w:t>труда</w:t>
            </w:r>
            <w:r w:rsidRPr="00295B1E">
              <w:rPr>
                <w:rFonts w:ascii="Times New Roman" w:hAnsi="Times New Roman"/>
                <w:color w:val="000000"/>
              </w:rPr>
              <w:t xml:space="preserve"> :</w:t>
            </w:r>
            <w:proofErr w:type="gramEnd"/>
            <w:r w:rsidR="00173AAA">
              <w:rPr>
                <w:rFonts w:ascii="Times New Roman" w:hAnsi="Times New Roman"/>
                <w:color w:val="000000"/>
              </w:rPr>
              <w:t xml:space="preserve"> </w:t>
            </w:r>
            <w:r w:rsidRPr="00295B1E">
              <w:rPr>
                <w:rFonts w:ascii="Times New Roman" w:hAnsi="Times New Roman"/>
                <w:color w:val="000000"/>
              </w:rPr>
              <w:t xml:space="preserve">Разделы </w:t>
            </w:r>
            <w:r w:rsidRPr="00295B1E">
              <w:rPr>
                <w:rFonts w:ascii="Times New Roman" w:hAnsi="Times New Roman"/>
                <w:color w:val="000000"/>
                <w:lang w:val="en-US"/>
              </w:rPr>
              <w:t>WSSS</w:t>
            </w:r>
            <w:r w:rsidRPr="00295B1E">
              <w:rPr>
                <w:rFonts w:ascii="Times New Roman" w:hAnsi="Times New Roman"/>
                <w:color w:val="000000"/>
              </w:rPr>
              <w:t xml:space="preserve"> – 1, 2</w:t>
            </w:r>
          </w:p>
          <w:p w14:paraId="2DA68F55"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b/>
                <w:color w:val="000000"/>
              </w:rPr>
              <w:t>Модуль 2</w:t>
            </w:r>
            <w:r w:rsidRPr="00295B1E">
              <w:rPr>
                <w:rFonts w:ascii="Times New Roman" w:hAnsi="Times New Roman"/>
                <w:color w:val="000000"/>
              </w:rPr>
              <w:t xml:space="preserve"> </w:t>
            </w:r>
            <w:r w:rsidRPr="00295B1E">
              <w:rPr>
                <w:rFonts w:ascii="Times New Roman" w:hAnsi="Times New Roman"/>
                <w:b/>
                <w:color w:val="000000"/>
              </w:rPr>
              <w:t>Соответствие чертежу/ деталировке/</w:t>
            </w:r>
            <w:proofErr w:type="gramStart"/>
            <w:r w:rsidRPr="00295B1E">
              <w:rPr>
                <w:rFonts w:ascii="Times New Roman" w:hAnsi="Times New Roman"/>
                <w:b/>
                <w:color w:val="000000"/>
              </w:rPr>
              <w:t>инструкции</w:t>
            </w:r>
            <w:r w:rsidRPr="00295B1E">
              <w:rPr>
                <w:rFonts w:ascii="Times New Roman" w:hAnsi="Times New Roman"/>
                <w:color w:val="000000"/>
              </w:rPr>
              <w:t xml:space="preserve"> :</w:t>
            </w:r>
            <w:proofErr w:type="gramEnd"/>
            <w:r w:rsidR="00173AAA">
              <w:rPr>
                <w:rFonts w:ascii="Times New Roman" w:hAnsi="Times New Roman"/>
                <w:color w:val="000000"/>
              </w:rPr>
              <w:t xml:space="preserve"> </w:t>
            </w:r>
            <w:r w:rsidRPr="00295B1E">
              <w:rPr>
                <w:rFonts w:ascii="Times New Roman" w:hAnsi="Times New Roman"/>
                <w:color w:val="000000"/>
              </w:rPr>
              <w:t xml:space="preserve">Разделы </w:t>
            </w:r>
            <w:r w:rsidRPr="00295B1E">
              <w:rPr>
                <w:rFonts w:ascii="Times New Roman" w:hAnsi="Times New Roman"/>
                <w:color w:val="000000"/>
                <w:lang w:val="en-US"/>
              </w:rPr>
              <w:t>WSSS</w:t>
            </w:r>
            <w:r w:rsidRPr="00295B1E">
              <w:rPr>
                <w:rFonts w:ascii="Times New Roman" w:hAnsi="Times New Roman"/>
                <w:color w:val="000000"/>
              </w:rPr>
              <w:t xml:space="preserve"> – 3</w:t>
            </w:r>
          </w:p>
          <w:p w14:paraId="69D583F2"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b/>
                <w:color w:val="000000"/>
              </w:rPr>
              <w:t>Модуль 3</w:t>
            </w:r>
            <w:r w:rsidRPr="00295B1E">
              <w:rPr>
                <w:rFonts w:ascii="Times New Roman" w:hAnsi="Times New Roman"/>
                <w:color w:val="000000"/>
              </w:rPr>
              <w:t xml:space="preserve"> </w:t>
            </w:r>
            <w:r w:rsidRPr="00295B1E">
              <w:rPr>
                <w:rFonts w:ascii="Times New Roman" w:hAnsi="Times New Roman"/>
                <w:b/>
                <w:color w:val="000000"/>
              </w:rPr>
              <w:t xml:space="preserve">Бережливое использование материалов, </w:t>
            </w:r>
            <w:proofErr w:type="gramStart"/>
            <w:r w:rsidRPr="00295B1E">
              <w:rPr>
                <w:rFonts w:ascii="Times New Roman" w:hAnsi="Times New Roman"/>
                <w:b/>
                <w:color w:val="000000"/>
              </w:rPr>
              <w:t>металла</w:t>
            </w:r>
            <w:r w:rsidRPr="00295B1E">
              <w:rPr>
                <w:rFonts w:ascii="Times New Roman" w:hAnsi="Times New Roman"/>
                <w:color w:val="000000"/>
              </w:rPr>
              <w:t xml:space="preserve"> :</w:t>
            </w:r>
            <w:proofErr w:type="gramEnd"/>
            <w:r w:rsidRPr="00295B1E">
              <w:rPr>
                <w:rFonts w:ascii="Times New Roman" w:hAnsi="Times New Roman"/>
                <w:color w:val="000000"/>
              </w:rPr>
              <w:t xml:space="preserve"> Разделы </w:t>
            </w:r>
            <w:r w:rsidRPr="00295B1E">
              <w:rPr>
                <w:rFonts w:ascii="Times New Roman" w:hAnsi="Times New Roman"/>
                <w:color w:val="000000"/>
                <w:lang w:val="en-US"/>
              </w:rPr>
              <w:t>WSSS</w:t>
            </w:r>
            <w:r w:rsidRPr="00295B1E">
              <w:rPr>
                <w:rFonts w:ascii="Times New Roman" w:hAnsi="Times New Roman"/>
                <w:color w:val="000000"/>
              </w:rPr>
              <w:t xml:space="preserve"> – 3</w:t>
            </w:r>
          </w:p>
          <w:p w14:paraId="3F33D379"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b/>
                <w:color w:val="000000"/>
              </w:rPr>
              <w:t>Модуль 4</w:t>
            </w:r>
            <w:r w:rsidRPr="00295B1E">
              <w:rPr>
                <w:rFonts w:ascii="Times New Roman" w:hAnsi="Times New Roman"/>
                <w:color w:val="000000"/>
              </w:rPr>
              <w:t xml:space="preserve"> </w:t>
            </w:r>
            <w:r w:rsidRPr="00295B1E">
              <w:rPr>
                <w:rFonts w:ascii="Times New Roman" w:hAnsi="Times New Roman"/>
                <w:b/>
                <w:color w:val="000000"/>
              </w:rPr>
              <w:t>Соответствие заданным размерам</w:t>
            </w:r>
            <w:r w:rsidR="00173AAA">
              <w:rPr>
                <w:rFonts w:ascii="Times New Roman" w:hAnsi="Times New Roman"/>
                <w:color w:val="000000"/>
              </w:rPr>
              <w:t xml:space="preserve"> </w:t>
            </w:r>
            <w:r w:rsidRPr="00295B1E">
              <w:rPr>
                <w:rFonts w:ascii="Times New Roman" w:hAnsi="Times New Roman"/>
                <w:color w:val="000000"/>
              </w:rPr>
              <w:t xml:space="preserve">Разделы </w:t>
            </w:r>
            <w:r w:rsidRPr="00295B1E">
              <w:rPr>
                <w:rFonts w:ascii="Times New Roman" w:hAnsi="Times New Roman"/>
                <w:color w:val="000000"/>
                <w:lang w:val="en-US"/>
              </w:rPr>
              <w:t>WSSS</w:t>
            </w:r>
            <w:r w:rsidRPr="00295B1E">
              <w:rPr>
                <w:rFonts w:ascii="Times New Roman" w:hAnsi="Times New Roman"/>
                <w:color w:val="000000"/>
              </w:rPr>
              <w:t xml:space="preserve"> – 4, 5 </w:t>
            </w:r>
          </w:p>
        </w:tc>
      </w:tr>
      <w:tr w:rsidR="000416DE" w:rsidRPr="00295B1E" w14:paraId="7E9082B5" w14:textId="77777777" w:rsidTr="008859EF">
        <w:tc>
          <w:tcPr>
            <w:tcW w:w="4786" w:type="dxa"/>
          </w:tcPr>
          <w:p w14:paraId="5FA48C94"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4.1. Производить установку, монтаж элементов стропильной системы заводского изготовления;</w:t>
            </w:r>
          </w:p>
        </w:tc>
        <w:tc>
          <w:tcPr>
            <w:tcW w:w="4784" w:type="dxa"/>
          </w:tcPr>
          <w:p w14:paraId="46B1FE81"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357D748E"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28ED2F53"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2E3D3E6C"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27534EEF" w14:textId="77777777" w:rsidTr="008859EF">
        <w:tc>
          <w:tcPr>
            <w:tcW w:w="4786" w:type="dxa"/>
          </w:tcPr>
          <w:p w14:paraId="08F352EB"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4.2. Производить сборку и установку деревянных ферм заводского изготовления;</w:t>
            </w:r>
          </w:p>
        </w:tc>
        <w:tc>
          <w:tcPr>
            <w:tcW w:w="4784" w:type="dxa"/>
          </w:tcPr>
          <w:p w14:paraId="79C0A9E7"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6F430D62"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7A655C36"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1D8F8E50"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230B1D06" w14:textId="77777777" w:rsidTr="008859EF">
        <w:tc>
          <w:tcPr>
            <w:tcW w:w="4786" w:type="dxa"/>
          </w:tcPr>
          <w:p w14:paraId="4207DF52"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4.3. Производить изготовление и монтаж несущих деревянных кровельных конструкций из обрезных пиломатериалов;</w:t>
            </w:r>
          </w:p>
        </w:tc>
        <w:tc>
          <w:tcPr>
            <w:tcW w:w="4784" w:type="dxa"/>
          </w:tcPr>
          <w:p w14:paraId="430F24FB"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370A8302"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2950A4B1"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w:t>
            </w:r>
            <w:r w:rsidRPr="00295B1E">
              <w:rPr>
                <w:rFonts w:ascii="Times New Roman" w:hAnsi="Times New Roman"/>
                <w:color w:val="000000"/>
              </w:rPr>
              <w:lastRenderedPageBreak/>
              <w:t xml:space="preserve">материалов, металла </w:t>
            </w:r>
          </w:p>
          <w:p w14:paraId="15CAE049"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6AFF9FF0" w14:textId="77777777" w:rsidTr="008859EF">
        <w:tc>
          <w:tcPr>
            <w:tcW w:w="4786" w:type="dxa"/>
          </w:tcPr>
          <w:p w14:paraId="7C65341C"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lastRenderedPageBreak/>
              <w:t xml:space="preserve">ПК 4.4. Монтировать </w:t>
            </w:r>
            <w:proofErr w:type="spellStart"/>
            <w:r w:rsidRPr="00295B1E">
              <w:rPr>
                <w:rFonts w:ascii="Times New Roman" w:hAnsi="Times New Roman"/>
                <w:color w:val="000000"/>
                <w:shd w:val="clear" w:color="auto" w:fill="FFFFFF"/>
              </w:rPr>
              <w:t>контробрешетку</w:t>
            </w:r>
            <w:proofErr w:type="spellEnd"/>
            <w:r w:rsidRPr="00295B1E">
              <w:rPr>
                <w:rFonts w:ascii="Times New Roman" w:hAnsi="Times New Roman"/>
                <w:color w:val="000000"/>
                <w:shd w:val="clear" w:color="auto" w:fill="FFFFFF"/>
              </w:rPr>
              <w:t xml:space="preserve"> и основание из пиломатериалов под кровельное покрытие;</w:t>
            </w:r>
          </w:p>
        </w:tc>
        <w:tc>
          <w:tcPr>
            <w:tcW w:w="4784" w:type="dxa"/>
          </w:tcPr>
          <w:p w14:paraId="518D1A92"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2D412B62"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382A07FF"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3F81A0B9"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65C3049A" w14:textId="77777777" w:rsidTr="008859EF">
        <w:tc>
          <w:tcPr>
            <w:tcW w:w="4786" w:type="dxa"/>
          </w:tcPr>
          <w:p w14:paraId="6BA7A602"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4.5. Изготавливать и устанавливать в каркасе из пиломатериалов заводского производства технологические проходки через кровлю;</w:t>
            </w:r>
          </w:p>
        </w:tc>
        <w:tc>
          <w:tcPr>
            <w:tcW w:w="4784" w:type="dxa"/>
          </w:tcPr>
          <w:p w14:paraId="19988341"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0AF01714"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37B2122A"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456F9C11"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1714AEFE" w14:textId="77777777" w:rsidTr="008859EF">
        <w:tc>
          <w:tcPr>
            <w:tcW w:w="4786" w:type="dxa"/>
          </w:tcPr>
          <w:p w14:paraId="05946C47"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ПК 4.6. Производить сборку </w:t>
            </w:r>
            <w:proofErr w:type="spellStart"/>
            <w:r w:rsidRPr="00295B1E">
              <w:rPr>
                <w:rFonts w:ascii="Times New Roman" w:hAnsi="Times New Roman"/>
                <w:color w:val="000000"/>
                <w:shd w:val="clear" w:color="auto" w:fill="FFFFFF"/>
              </w:rPr>
              <w:t>крупносборных</w:t>
            </w:r>
            <w:proofErr w:type="spellEnd"/>
            <w:r w:rsidRPr="00295B1E">
              <w:rPr>
                <w:rFonts w:ascii="Times New Roman" w:hAnsi="Times New Roman"/>
                <w:color w:val="000000"/>
                <w:shd w:val="clear" w:color="auto" w:fill="FFFFFF"/>
              </w:rPr>
              <w:t xml:space="preserve"> элементов кровельной конструкции из обрезного пиломатериала;</w:t>
            </w:r>
          </w:p>
        </w:tc>
        <w:tc>
          <w:tcPr>
            <w:tcW w:w="4784" w:type="dxa"/>
          </w:tcPr>
          <w:p w14:paraId="2A0A9B96"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73FFA161"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30DF08EA"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7765CA74"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r w:rsidR="000416DE" w:rsidRPr="00295B1E" w14:paraId="78CC4EB4" w14:textId="77777777" w:rsidTr="008859EF">
        <w:tc>
          <w:tcPr>
            <w:tcW w:w="4786" w:type="dxa"/>
          </w:tcPr>
          <w:p w14:paraId="0F89FAA7" w14:textId="77777777" w:rsidR="000416DE" w:rsidRPr="00295B1E" w:rsidRDefault="000416DE" w:rsidP="000416DE">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ПК 4.7. Наносить </w:t>
            </w:r>
            <w:proofErr w:type="spellStart"/>
            <w:r w:rsidRPr="00295B1E">
              <w:rPr>
                <w:rFonts w:ascii="Times New Roman" w:hAnsi="Times New Roman"/>
                <w:color w:val="000000"/>
                <w:shd w:val="clear" w:color="auto" w:fill="FFFFFF"/>
              </w:rPr>
              <w:t>био</w:t>
            </w:r>
            <w:proofErr w:type="spellEnd"/>
            <w:r w:rsidRPr="00295B1E">
              <w:rPr>
                <w:rFonts w:ascii="Times New Roman" w:hAnsi="Times New Roman"/>
                <w:color w:val="000000"/>
                <w:shd w:val="clear" w:color="auto" w:fill="FFFFFF"/>
              </w:rPr>
              <w:t>- и комплексные огнезащитные составы на элементы несущих конструкций из древесины.</w:t>
            </w:r>
          </w:p>
        </w:tc>
        <w:tc>
          <w:tcPr>
            <w:tcW w:w="4784" w:type="dxa"/>
          </w:tcPr>
          <w:p w14:paraId="3B618ADF"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1 Соблюдение норм охраны труда </w:t>
            </w:r>
          </w:p>
          <w:p w14:paraId="28195B50"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2 Соответствие чертежу/ деталировке/инструкции </w:t>
            </w:r>
          </w:p>
          <w:p w14:paraId="6FD0DEC8"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 xml:space="preserve">Модуль 3 Бережливое использование материалов, металла </w:t>
            </w:r>
          </w:p>
          <w:p w14:paraId="3AFF8CE0" w14:textId="77777777" w:rsidR="000416DE" w:rsidRPr="00295B1E" w:rsidRDefault="000416DE" w:rsidP="000416DE">
            <w:pPr>
              <w:widowControl w:val="0"/>
              <w:spacing w:after="0" w:line="240" w:lineRule="auto"/>
              <w:rPr>
                <w:rFonts w:ascii="Times New Roman" w:hAnsi="Times New Roman"/>
                <w:color w:val="000000"/>
              </w:rPr>
            </w:pPr>
            <w:r w:rsidRPr="00295B1E">
              <w:rPr>
                <w:rFonts w:ascii="Times New Roman" w:hAnsi="Times New Roman"/>
                <w:color w:val="000000"/>
              </w:rPr>
              <w:t>Модуль 4 Соответствие заданным размерам</w:t>
            </w:r>
            <w:r w:rsidR="00173AAA">
              <w:rPr>
                <w:rFonts w:ascii="Times New Roman" w:hAnsi="Times New Roman"/>
                <w:color w:val="000000"/>
              </w:rPr>
              <w:t xml:space="preserve"> </w:t>
            </w:r>
          </w:p>
        </w:tc>
      </w:tr>
    </w:tbl>
    <w:p w14:paraId="50F44DB8" w14:textId="77777777" w:rsidR="00EA1C2A" w:rsidRPr="00295B1E" w:rsidRDefault="00EA1C2A" w:rsidP="00EA1C2A">
      <w:pPr>
        <w:ind w:left="360"/>
        <w:contextualSpacing/>
        <w:rPr>
          <w:rFonts w:ascii="Times New Roman" w:hAnsi="Times New Roman"/>
          <w:b/>
          <w:i/>
        </w:rPr>
      </w:pPr>
    </w:p>
    <w:p w14:paraId="47566F46" w14:textId="77777777" w:rsidR="00CD34A0" w:rsidRPr="00295B1E" w:rsidRDefault="00CD34A0" w:rsidP="00CD34A0">
      <w:pPr>
        <w:suppressAutoHyphens/>
        <w:spacing w:after="0" w:line="240" w:lineRule="auto"/>
        <w:ind w:firstLine="709"/>
        <w:jc w:val="both"/>
        <w:rPr>
          <w:rFonts w:ascii="Times New Roman" w:hAnsi="Times New Roman"/>
          <w:i/>
          <w:color w:val="000000"/>
          <w:sz w:val="24"/>
          <w:szCs w:val="24"/>
          <w:shd w:val="clear" w:color="auto" w:fill="FFFFFF"/>
        </w:rPr>
      </w:pPr>
      <w:r w:rsidRPr="00295B1E">
        <w:rPr>
          <w:rFonts w:ascii="Times New Roman" w:hAnsi="Times New Roman"/>
          <w:i/>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59F7ABB1" w14:textId="77777777" w:rsidR="00CD34A0" w:rsidRPr="00295B1E" w:rsidRDefault="00CD34A0" w:rsidP="00CD34A0">
      <w:pPr>
        <w:spacing w:after="0" w:line="240" w:lineRule="auto"/>
        <w:ind w:firstLine="709"/>
        <w:jc w:val="both"/>
        <w:rPr>
          <w:rFonts w:ascii="Times New Roman" w:hAnsi="Times New Roman"/>
          <w:b/>
          <w:i/>
          <w:color w:val="000000"/>
          <w:sz w:val="24"/>
          <w:szCs w:val="24"/>
          <w:shd w:val="clear" w:color="auto" w:fill="FFFFFF"/>
        </w:rPr>
      </w:pPr>
      <w:r w:rsidRPr="00295B1E">
        <w:rPr>
          <w:rFonts w:ascii="Times New Roman" w:hAnsi="Times New Roman"/>
          <w:b/>
          <w:i/>
          <w:color w:val="000000"/>
          <w:sz w:val="24"/>
          <w:szCs w:val="24"/>
          <w:shd w:val="clear" w:color="auto" w:fill="FFFFFF"/>
        </w:rPr>
        <w:t xml:space="preserve">Для профессии 08.01.04 Кровельщик </w:t>
      </w:r>
    </w:p>
    <w:p w14:paraId="0D828849" w14:textId="77777777" w:rsidR="00CD34A0" w:rsidRPr="00295B1E" w:rsidRDefault="00CD34A0" w:rsidP="00CD34A0">
      <w:pPr>
        <w:spacing w:after="0" w:line="240" w:lineRule="auto"/>
        <w:ind w:firstLine="709"/>
        <w:jc w:val="both"/>
        <w:rPr>
          <w:rFonts w:ascii="Times New Roman" w:hAnsi="Times New Roman"/>
          <w:b/>
          <w:i/>
          <w:color w:val="000000"/>
          <w:sz w:val="24"/>
          <w:szCs w:val="24"/>
          <w:shd w:val="clear" w:color="auto" w:fill="FFFFFF"/>
        </w:rPr>
      </w:pPr>
      <w:r w:rsidRPr="00295B1E">
        <w:rPr>
          <w:rFonts w:ascii="Times New Roman" w:hAnsi="Times New Roman"/>
          <w:b/>
          <w:i/>
          <w:color w:val="000000"/>
          <w:sz w:val="24"/>
          <w:szCs w:val="24"/>
          <w:shd w:val="clear" w:color="auto" w:fill="FFFFFF"/>
        </w:rPr>
        <w:t>По компетенции</w:t>
      </w:r>
      <w:r w:rsidR="00173AAA">
        <w:rPr>
          <w:rFonts w:ascii="Times New Roman" w:hAnsi="Times New Roman"/>
          <w:b/>
          <w:i/>
          <w:color w:val="000000"/>
          <w:sz w:val="24"/>
          <w:szCs w:val="24"/>
          <w:shd w:val="clear" w:color="auto" w:fill="FFFFFF"/>
        </w:rPr>
        <w:t xml:space="preserve"> </w:t>
      </w:r>
      <w:r w:rsidRPr="00295B1E">
        <w:rPr>
          <w:rFonts w:ascii="Times New Roman" w:hAnsi="Times New Roman"/>
          <w:b/>
          <w:i/>
          <w:color w:val="000000"/>
          <w:sz w:val="24"/>
          <w:szCs w:val="24"/>
          <w:shd w:val="clear" w:color="auto" w:fill="FFFFFF"/>
        </w:rPr>
        <w:t>R66 «Кровельные работы»</w:t>
      </w:r>
    </w:p>
    <w:p w14:paraId="63B309F8" w14:textId="77777777" w:rsidR="00CD34A0" w:rsidRPr="00295B1E" w:rsidRDefault="00CD34A0" w:rsidP="00CD34A0">
      <w:pPr>
        <w:spacing w:after="0" w:line="240" w:lineRule="auto"/>
        <w:ind w:firstLine="709"/>
        <w:jc w:val="both"/>
        <w:rPr>
          <w:rFonts w:ascii="Times New Roman" w:hAnsi="Times New Roman"/>
          <w:i/>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D34A0" w:rsidRPr="00295B1E" w14:paraId="282C3A1C" w14:textId="77777777" w:rsidTr="008859EF">
        <w:trPr>
          <w:trHeight w:val="132"/>
        </w:trPr>
        <w:tc>
          <w:tcPr>
            <w:tcW w:w="4786" w:type="dxa"/>
          </w:tcPr>
          <w:p w14:paraId="66926ACC" w14:textId="77777777" w:rsidR="00CD34A0" w:rsidRPr="00295B1E" w:rsidRDefault="00CD34A0"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4784" w:type="dxa"/>
          </w:tcPr>
          <w:p w14:paraId="1A18100B" w14:textId="77777777" w:rsidR="00CD34A0" w:rsidRPr="00295B1E" w:rsidRDefault="00CD34A0"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Описание выполняемых в ходе процедур ГИА заданий (</w:t>
            </w:r>
            <w:r w:rsidRPr="00295B1E">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CD34A0" w:rsidRPr="00295B1E" w14:paraId="6A76459A" w14:textId="77777777" w:rsidTr="00A86A5F">
        <w:tc>
          <w:tcPr>
            <w:tcW w:w="9570" w:type="dxa"/>
            <w:gridSpan w:val="2"/>
          </w:tcPr>
          <w:p w14:paraId="43BDFBEB" w14:textId="77777777" w:rsidR="00CD34A0" w:rsidRPr="00295B1E" w:rsidRDefault="00CD34A0" w:rsidP="00A86A5F">
            <w:pPr>
              <w:widowControl w:val="0"/>
              <w:spacing w:after="0" w:line="240" w:lineRule="auto"/>
              <w:rPr>
                <w:rFonts w:ascii="Times New Roman" w:hAnsi="Times New Roman"/>
                <w:b/>
                <w:color w:val="000000"/>
              </w:rPr>
            </w:pPr>
            <w:r w:rsidRPr="00295B1E">
              <w:rPr>
                <w:rFonts w:ascii="Times New Roman" w:hAnsi="Times New Roman"/>
                <w:b/>
                <w:color w:val="000000"/>
              </w:rPr>
              <w:t>Демонстрационный экзамен</w:t>
            </w:r>
          </w:p>
        </w:tc>
      </w:tr>
      <w:tr w:rsidR="00CD34A0" w:rsidRPr="00295B1E" w14:paraId="7B73E042" w14:textId="77777777" w:rsidTr="008859EF">
        <w:tc>
          <w:tcPr>
            <w:tcW w:w="4786" w:type="dxa"/>
          </w:tcPr>
          <w:p w14:paraId="56591FFA" w14:textId="77777777" w:rsidR="00CD34A0" w:rsidRPr="00295B1E" w:rsidRDefault="00CD34A0"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Вид деятельности: </w:t>
            </w:r>
          </w:p>
          <w:p w14:paraId="342C9D67" w14:textId="77777777" w:rsidR="00CD34A0" w:rsidRPr="00295B1E" w:rsidRDefault="00410DE0" w:rsidP="00A86A5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Устройство кровли из рулонных и мастичных материалов</w:t>
            </w:r>
          </w:p>
        </w:tc>
        <w:tc>
          <w:tcPr>
            <w:tcW w:w="4784" w:type="dxa"/>
          </w:tcPr>
          <w:p w14:paraId="2E9F3B41" w14:textId="77777777" w:rsidR="00CD34A0" w:rsidRPr="00295B1E" w:rsidRDefault="00CD34A0" w:rsidP="00CD34A0">
            <w:pPr>
              <w:widowControl w:val="0"/>
              <w:spacing w:after="0" w:line="240" w:lineRule="auto"/>
              <w:rPr>
                <w:rFonts w:ascii="Times New Roman" w:hAnsi="Times New Roman"/>
                <w:b/>
                <w:color w:val="000000"/>
              </w:rPr>
            </w:pPr>
            <w:r w:rsidRPr="00295B1E">
              <w:rPr>
                <w:rFonts w:ascii="Times New Roman" w:hAnsi="Times New Roman"/>
                <w:b/>
                <w:color w:val="000000"/>
              </w:rPr>
              <w:t>Модуль А</w:t>
            </w:r>
            <w:r w:rsidR="00173AAA">
              <w:rPr>
                <w:rFonts w:ascii="Times New Roman" w:hAnsi="Times New Roman"/>
                <w:color w:val="000000"/>
              </w:rPr>
              <w:t xml:space="preserve"> </w:t>
            </w:r>
            <w:r w:rsidRPr="00295B1E">
              <w:rPr>
                <w:rFonts w:ascii="Times New Roman" w:hAnsi="Times New Roman"/>
                <w:b/>
                <w:color w:val="000000"/>
              </w:rPr>
              <w:t xml:space="preserve">Устройство скатных </w:t>
            </w:r>
          </w:p>
          <w:p w14:paraId="2DB1075A" w14:textId="77777777" w:rsidR="00CD34A0" w:rsidRPr="00295B1E" w:rsidRDefault="00CD34A0" w:rsidP="00CD34A0">
            <w:pPr>
              <w:widowControl w:val="0"/>
              <w:spacing w:after="0" w:line="240" w:lineRule="auto"/>
              <w:rPr>
                <w:rFonts w:ascii="Times New Roman" w:hAnsi="Times New Roman"/>
                <w:color w:val="000000"/>
              </w:rPr>
            </w:pPr>
            <w:r w:rsidRPr="00295B1E">
              <w:rPr>
                <w:rFonts w:ascii="Times New Roman" w:hAnsi="Times New Roman"/>
                <w:b/>
                <w:color w:val="000000"/>
              </w:rPr>
              <w:t xml:space="preserve">кровель с применением гибкой битумной </w:t>
            </w:r>
            <w:proofErr w:type="gramStart"/>
            <w:r w:rsidRPr="00295B1E">
              <w:rPr>
                <w:rFonts w:ascii="Times New Roman" w:hAnsi="Times New Roman"/>
                <w:b/>
                <w:color w:val="000000"/>
              </w:rPr>
              <w:t>черепицы</w:t>
            </w:r>
            <w:r w:rsidR="00173AAA">
              <w:rPr>
                <w:rFonts w:ascii="Times New Roman" w:hAnsi="Times New Roman"/>
                <w:b/>
                <w:color w:val="000000"/>
              </w:rPr>
              <w:t xml:space="preserve"> </w:t>
            </w:r>
            <w:r w:rsidRPr="00295B1E">
              <w:rPr>
                <w:rFonts w:ascii="Times New Roman" w:hAnsi="Times New Roman"/>
                <w:color w:val="000000"/>
              </w:rPr>
              <w:t>:</w:t>
            </w:r>
            <w:proofErr w:type="gramEnd"/>
            <w:r w:rsidR="00173AAA">
              <w:rPr>
                <w:rFonts w:ascii="Times New Roman" w:hAnsi="Times New Roman"/>
                <w:color w:val="000000"/>
              </w:rPr>
              <w:t xml:space="preserve"> </w:t>
            </w:r>
            <w:r w:rsidRPr="00295B1E">
              <w:rPr>
                <w:rFonts w:ascii="Times New Roman" w:hAnsi="Times New Roman"/>
                <w:color w:val="000000"/>
              </w:rPr>
              <w:t xml:space="preserve">Разделы </w:t>
            </w:r>
            <w:r w:rsidRPr="00295B1E">
              <w:rPr>
                <w:rFonts w:ascii="Times New Roman" w:hAnsi="Times New Roman"/>
                <w:color w:val="000000"/>
                <w:lang w:val="en-US"/>
              </w:rPr>
              <w:t>WSSS</w:t>
            </w:r>
            <w:r w:rsidRPr="00295B1E">
              <w:rPr>
                <w:rFonts w:ascii="Times New Roman" w:hAnsi="Times New Roman"/>
                <w:color w:val="000000"/>
              </w:rPr>
              <w:t xml:space="preserve"> – 1, 2, 3, 4</w:t>
            </w:r>
          </w:p>
        </w:tc>
      </w:tr>
      <w:tr w:rsidR="00CD34A0" w:rsidRPr="00295B1E" w14:paraId="13D0735F" w14:textId="77777777" w:rsidTr="008859EF">
        <w:tc>
          <w:tcPr>
            <w:tcW w:w="4786" w:type="dxa"/>
          </w:tcPr>
          <w:p w14:paraId="276F38A4" w14:textId="77777777" w:rsidR="00410DE0" w:rsidRPr="00295B1E" w:rsidRDefault="00410DE0" w:rsidP="00410DE0">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1.1. Производить подготовку изоляционных материалов к последующей укладке и переработке;</w:t>
            </w:r>
          </w:p>
          <w:p w14:paraId="70DCBE5F" w14:textId="77777777" w:rsidR="00CD34A0" w:rsidRPr="00295B1E" w:rsidRDefault="00CD34A0" w:rsidP="00410DE0">
            <w:pPr>
              <w:spacing w:after="0" w:line="240" w:lineRule="auto"/>
              <w:jc w:val="both"/>
              <w:rPr>
                <w:rFonts w:ascii="Times New Roman" w:hAnsi="Times New Roman"/>
                <w:color w:val="000000"/>
                <w:shd w:val="clear" w:color="auto" w:fill="FFFFFF"/>
              </w:rPr>
            </w:pPr>
          </w:p>
        </w:tc>
        <w:tc>
          <w:tcPr>
            <w:tcW w:w="4784" w:type="dxa"/>
          </w:tcPr>
          <w:p w14:paraId="5F8037B3" w14:textId="77777777" w:rsidR="00410DE0" w:rsidRPr="00295B1E" w:rsidRDefault="00410DE0" w:rsidP="00410DE0">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54E5AB2A" w14:textId="77777777" w:rsidR="00CD34A0" w:rsidRPr="00295B1E" w:rsidRDefault="00410DE0" w:rsidP="00410DE0">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09E43BA2"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2. Подготовка кровельного основания</w:t>
            </w:r>
            <w:r w:rsidR="00173AAA">
              <w:rPr>
                <w:rFonts w:ascii="Times New Roman" w:hAnsi="Times New Roman"/>
                <w:color w:val="000000"/>
              </w:rPr>
              <w:t xml:space="preserve"> </w:t>
            </w:r>
          </w:p>
        </w:tc>
      </w:tr>
      <w:tr w:rsidR="008859EF" w:rsidRPr="00295B1E" w14:paraId="06422626" w14:textId="77777777" w:rsidTr="008859EF">
        <w:tc>
          <w:tcPr>
            <w:tcW w:w="4786" w:type="dxa"/>
          </w:tcPr>
          <w:p w14:paraId="3EE6BBDC"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1.2. Устраивать основание под водоизоляционный ковер;</w:t>
            </w:r>
          </w:p>
        </w:tc>
        <w:tc>
          <w:tcPr>
            <w:tcW w:w="4784" w:type="dxa"/>
          </w:tcPr>
          <w:p w14:paraId="34C1B12D"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05B6E56A"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548BD3B8"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w:t>
            </w:r>
            <w:r w:rsidR="00173AAA">
              <w:rPr>
                <w:rFonts w:ascii="Times New Roman" w:hAnsi="Times New Roman"/>
                <w:color w:val="000000"/>
              </w:rPr>
              <w:t xml:space="preserve"> </w:t>
            </w:r>
            <w:r w:rsidRPr="00295B1E">
              <w:rPr>
                <w:rFonts w:ascii="Times New Roman" w:hAnsi="Times New Roman"/>
                <w:color w:val="000000"/>
              </w:rPr>
              <w:t>1.</w:t>
            </w:r>
            <w:r w:rsidR="00173AAA">
              <w:rPr>
                <w:rFonts w:ascii="Times New Roman" w:hAnsi="Times New Roman"/>
                <w:color w:val="000000"/>
              </w:rPr>
              <w:t xml:space="preserve"> </w:t>
            </w:r>
            <w:r w:rsidRPr="00295B1E">
              <w:rPr>
                <w:rFonts w:ascii="Times New Roman" w:hAnsi="Times New Roman"/>
                <w:color w:val="000000"/>
              </w:rPr>
              <w:t>Монтаж</w:t>
            </w:r>
            <w:r w:rsidR="00173AAA">
              <w:rPr>
                <w:rFonts w:ascii="Times New Roman" w:hAnsi="Times New Roman"/>
                <w:color w:val="000000"/>
              </w:rPr>
              <w:t xml:space="preserve"> </w:t>
            </w:r>
            <w:r w:rsidRPr="00295B1E">
              <w:rPr>
                <w:rFonts w:ascii="Times New Roman" w:hAnsi="Times New Roman"/>
                <w:color w:val="000000"/>
              </w:rPr>
              <w:t>пароизоляции,</w:t>
            </w:r>
            <w:r w:rsidR="00173AAA">
              <w:rPr>
                <w:rFonts w:ascii="Times New Roman" w:hAnsi="Times New Roman"/>
                <w:color w:val="000000"/>
              </w:rPr>
              <w:t xml:space="preserve"> </w:t>
            </w:r>
            <w:r w:rsidRPr="00295B1E">
              <w:rPr>
                <w:rFonts w:ascii="Times New Roman" w:hAnsi="Times New Roman"/>
                <w:color w:val="000000"/>
              </w:rPr>
              <w:t>теплоизоляции</w:t>
            </w:r>
            <w:r w:rsidR="00173AAA">
              <w:rPr>
                <w:rFonts w:ascii="Times New Roman" w:hAnsi="Times New Roman"/>
                <w:color w:val="000000"/>
              </w:rPr>
              <w:t xml:space="preserve"> </w:t>
            </w:r>
            <w:r w:rsidRPr="00295B1E">
              <w:rPr>
                <w:rFonts w:ascii="Times New Roman" w:hAnsi="Times New Roman"/>
                <w:color w:val="000000"/>
              </w:rPr>
              <w:t xml:space="preserve">и </w:t>
            </w:r>
            <w:proofErr w:type="spellStart"/>
            <w:r w:rsidRPr="00295B1E">
              <w:rPr>
                <w:rFonts w:ascii="Times New Roman" w:hAnsi="Times New Roman"/>
                <w:color w:val="000000"/>
              </w:rPr>
              <w:t>гидроветрозащитной</w:t>
            </w:r>
            <w:proofErr w:type="spellEnd"/>
            <w:r w:rsidRPr="00295B1E">
              <w:rPr>
                <w:rFonts w:ascii="Times New Roman" w:hAnsi="Times New Roman"/>
                <w:color w:val="000000"/>
              </w:rPr>
              <w:t xml:space="preserve"> мембраны</w:t>
            </w:r>
          </w:p>
          <w:p w14:paraId="13462D3D"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2. Подготовка кровельного основания</w:t>
            </w:r>
            <w:r w:rsidR="00173AAA">
              <w:rPr>
                <w:rFonts w:ascii="Times New Roman" w:hAnsi="Times New Roman"/>
                <w:color w:val="000000"/>
              </w:rPr>
              <w:t xml:space="preserve"> </w:t>
            </w:r>
          </w:p>
        </w:tc>
      </w:tr>
      <w:tr w:rsidR="008859EF" w:rsidRPr="00295B1E" w14:paraId="692422B0" w14:textId="77777777" w:rsidTr="008859EF">
        <w:tc>
          <w:tcPr>
            <w:tcW w:w="4786" w:type="dxa"/>
          </w:tcPr>
          <w:p w14:paraId="32BE40FE"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 xml:space="preserve">ПК 1.3. Производить монтаж пароизоляции, теплоизоляции, </w:t>
            </w:r>
            <w:proofErr w:type="spellStart"/>
            <w:r w:rsidRPr="00295B1E">
              <w:rPr>
                <w:rFonts w:ascii="Times New Roman" w:hAnsi="Times New Roman"/>
                <w:color w:val="000000"/>
                <w:shd w:val="clear" w:color="auto" w:fill="FFFFFF"/>
              </w:rPr>
              <w:t>уклонообразующего</w:t>
            </w:r>
            <w:proofErr w:type="spellEnd"/>
            <w:r w:rsidRPr="00295B1E">
              <w:rPr>
                <w:rFonts w:ascii="Times New Roman" w:hAnsi="Times New Roman"/>
                <w:color w:val="000000"/>
                <w:shd w:val="clear" w:color="auto" w:fill="FFFFFF"/>
              </w:rPr>
              <w:t xml:space="preserve"> слоя, разделительного слоя, дренажного слоя озелененных кровельных систем, водоизоляционного ковра;</w:t>
            </w:r>
          </w:p>
        </w:tc>
        <w:tc>
          <w:tcPr>
            <w:tcW w:w="4784" w:type="dxa"/>
          </w:tcPr>
          <w:p w14:paraId="47D02B29"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1814AA66"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6BD9D11C"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w:t>
            </w:r>
            <w:r w:rsidR="00173AAA">
              <w:rPr>
                <w:rFonts w:ascii="Times New Roman" w:hAnsi="Times New Roman"/>
                <w:color w:val="000000"/>
              </w:rPr>
              <w:t xml:space="preserve"> </w:t>
            </w:r>
            <w:r w:rsidRPr="00295B1E">
              <w:rPr>
                <w:rFonts w:ascii="Times New Roman" w:hAnsi="Times New Roman"/>
                <w:color w:val="000000"/>
              </w:rPr>
              <w:t>1.</w:t>
            </w:r>
            <w:r w:rsidR="00173AAA">
              <w:rPr>
                <w:rFonts w:ascii="Times New Roman" w:hAnsi="Times New Roman"/>
                <w:color w:val="000000"/>
              </w:rPr>
              <w:t xml:space="preserve"> </w:t>
            </w:r>
            <w:r w:rsidRPr="00295B1E">
              <w:rPr>
                <w:rFonts w:ascii="Times New Roman" w:hAnsi="Times New Roman"/>
                <w:color w:val="000000"/>
              </w:rPr>
              <w:t>Монтаж</w:t>
            </w:r>
            <w:r w:rsidR="00173AAA">
              <w:rPr>
                <w:rFonts w:ascii="Times New Roman" w:hAnsi="Times New Roman"/>
                <w:color w:val="000000"/>
              </w:rPr>
              <w:t xml:space="preserve"> </w:t>
            </w:r>
            <w:r w:rsidRPr="00295B1E">
              <w:rPr>
                <w:rFonts w:ascii="Times New Roman" w:hAnsi="Times New Roman"/>
                <w:color w:val="000000"/>
              </w:rPr>
              <w:t>пароизоляции,</w:t>
            </w:r>
            <w:r w:rsidR="00173AAA">
              <w:rPr>
                <w:rFonts w:ascii="Times New Roman" w:hAnsi="Times New Roman"/>
                <w:color w:val="000000"/>
              </w:rPr>
              <w:t xml:space="preserve"> </w:t>
            </w:r>
            <w:r w:rsidRPr="00295B1E">
              <w:rPr>
                <w:rFonts w:ascii="Times New Roman" w:hAnsi="Times New Roman"/>
                <w:color w:val="000000"/>
              </w:rPr>
              <w:t>теплоизоляции</w:t>
            </w:r>
            <w:r w:rsidR="00173AAA">
              <w:rPr>
                <w:rFonts w:ascii="Times New Roman" w:hAnsi="Times New Roman"/>
                <w:color w:val="000000"/>
              </w:rPr>
              <w:t xml:space="preserve"> </w:t>
            </w:r>
            <w:r w:rsidRPr="00295B1E">
              <w:rPr>
                <w:rFonts w:ascii="Times New Roman" w:hAnsi="Times New Roman"/>
                <w:color w:val="000000"/>
              </w:rPr>
              <w:t xml:space="preserve">и </w:t>
            </w:r>
            <w:proofErr w:type="spellStart"/>
            <w:r w:rsidRPr="00295B1E">
              <w:rPr>
                <w:rFonts w:ascii="Times New Roman" w:hAnsi="Times New Roman"/>
                <w:color w:val="000000"/>
              </w:rPr>
              <w:t>гидроветрозащитной</w:t>
            </w:r>
            <w:proofErr w:type="spellEnd"/>
            <w:r w:rsidRPr="00295B1E">
              <w:rPr>
                <w:rFonts w:ascii="Times New Roman" w:hAnsi="Times New Roman"/>
                <w:color w:val="000000"/>
              </w:rPr>
              <w:t xml:space="preserve"> мембраны</w:t>
            </w:r>
          </w:p>
          <w:p w14:paraId="1E381902"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lastRenderedPageBreak/>
              <w:t>Задание 2. Подготовка кровельного основания</w:t>
            </w:r>
            <w:r w:rsidR="00173AAA">
              <w:rPr>
                <w:rFonts w:ascii="Times New Roman" w:hAnsi="Times New Roman"/>
                <w:color w:val="000000"/>
              </w:rPr>
              <w:t xml:space="preserve"> </w:t>
            </w:r>
          </w:p>
        </w:tc>
      </w:tr>
      <w:tr w:rsidR="008859EF" w:rsidRPr="00295B1E" w14:paraId="51768CD4" w14:textId="77777777" w:rsidTr="008859EF">
        <w:tc>
          <w:tcPr>
            <w:tcW w:w="4786" w:type="dxa"/>
          </w:tcPr>
          <w:p w14:paraId="2A53A649"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lastRenderedPageBreak/>
              <w:t>ПК 1.4. Выполнять примыкания к выступающим частям парапетов, вентиляционных шахт, труб прямоугольного, квадратного и круглого сечения, изоляцию внутренних и внешних углов;</w:t>
            </w:r>
          </w:p>
        </w:tc>
        <w:tc>
          <w:tcPr>
            <w:tcW w:w="4784" w:type="dxa"/>
          </w:tcPr>
          <w:p w14:paraId="661F0B05"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4FF6AA1D"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44E8F892"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w:t>
            </w:r>
            <w:r w:rsidR="00173AAA">
              <w:rPr>
                <w:rFonts w:ascii="Times New Roman" w:hAnsi="Times New Roman"/>
                <w:color w:val="000000"/>
              </w:rPr>
              <w:t xml:space="preserve"> </w:t>
            </w:r>
            <w:r w:rsidRPr="00295B1E">
              <w:rPr>
                <w:rFonts w:ascii="Times New Roman" w:hAnsi="Times New Roman"/>
                <w:color w:val="000000"/>
              </w:rPr>
              <w:t>1.</w:t>
            </w:r>
            <w:r w:rsidR="00173AAA">
              <w:rPr>
                <w:rFonts w:ascii="Times New Roman" w:hAnsi="Times New Roman"/>
                <w:color w:val="000000"/>
              </w:rPr>
              <w:t xml:space="preserve"> </w:t>
            </w:r>
            <w:r w:rsidRPr="00295B1E">
              <w:rPr>
                <w:rFonts w:ascii="Times New Roman" w:hAnsi="Times New Roman"/>
                <w:color w:val="000000"/>
              </w:rPr>
              <w:t>Монтаж</w:t>
            </w:r>
            <w:r w:rsidR="00173AAA">
              <w:rPr>
                <w:rFonts w:ascii="Times New Roman" w:hAnsi="Times New Roman"/>
                <w:color w:val="000000"/>
              </w:rPr>
              <w:t xml:space="preserve"> </w:t>
            </w:r>
            <w:r w:rsidRPr="00295B1E">
              <w:rPr>
                <w:rFonts w:ascii="Times New Roman" w:hAnsi="Times New Roman"/>
                <w:color w:val="000000"/>
              </w:rPr>
              <w:t>пароизоляции,</w:t>
            </w:r>
            <w:r w:rsidR="00173AAA">
              <w:rPr>
                <w:rFonts w:ascii="Times New Roman" w:hAnsi="Times New Roman"/>
                <w:color w:val="000000"/>
              </w:rPr>
              <w:t xml:space="preserve"> </w:t>
            </w:r>
            <w:r w:rsidRPr="00295B1E">
              <w:rPr>
                <w:rFonts w:ascii="Times New Roman" w:hAnsi="Times New Roman"/>
                <w:color w:val="000000"/>
              </w:rPr>
              <w:t>теплоизоляции</w:t>
            </w:r>
            <w:r w:rsidR="00173AAA">
              <w:rPr>
                <w:rFonts w:ascii="Times New Roman" w:hAnsi="Times New Roman"/>
                <w:color w:val="000000"/>
              </w:rPr>
              <w:t xml:space="preserve"> </w:t>
            </w:r>
            <w:r w:rsidRPr="00295B1E">
              <w:rPr>
                <w:rFonts w:ascii="Times New Roman" w:hAnsi="Times New Roman"/>
                <w:color w:val="000000"/>
              </w:rPr>
              <w:t xml:space="preserve">и </w:t>
            </w:r>
            <w:proofErr w:type="spellStart"/>
            <w:r w:rsidRPr="00295B1E">
              <w:rPr>
                <w:rFonts w:ascii="Times New Roman" w:hAnsi="Times New Roman"/>
                <w:color w:val="000000"/>
              </w:rPr>
              <w:t>гидроветрозащитной</w:t>
            </w:r>
            <w:proofErr w:type="spellEnd"/>
            <w:r w:rsidRPr="00295B1E">
              <w:rPr>
                <w:rFonts w:ascii="Times New Roman" w:hAnsi="Times New Roman"/>
                <w:color w:val="000000"/>
              </w:rPr>
              <w:t xml:space="preserve"> мембраны</w:t>
            </w:r>
          </w:p>
          <w:p w14:paraId="3894D14E"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2. Подготовка кровельного основания</w:t>
            </w:r>
            <w:r w:rsidR="00173AAA">
              <w:rPr>
                <w:rFonts w:ascii="Times New Roman" w:hAnsi="Times New Roman"/>
                <w:color w:val="000000"/>
              </w:rPr>
              <w:t xml:space="preserve"> </w:t>
            </w:r>
          </w:p>
          <w:p w14:paraId="402E7620"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4. Устройство ендовы открытого типа</w:t>
            </w:r>
            <w:r w:rsidR="00173AAA">
              <w:rPr>
                <w:rFonts w:ascii="Times New Roman" w:hAnsi="Times New Roman"/>
                <w:color w:val="000000"/>
              </w:rPr>
              <w:t xml:space="preserve"> </w:t>
            </w:r>
          </w:p>
        </w:tc>
      </w:tr>
      <w:tr w:rsidR="008859EF" w:rsidRPr="00295B1E" w14:paraId="3C6FB97A" w14:textId="77777777" w:rsidTr="008859EF">
        <w:tc>
          <w:tcPr>
            <w:tcW w:w="4786" w:type="dxa"/>
          </w:tcPr>
          <w:p w14:paraId="4C058DBC"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1.5. Выполнять монтаж парапетов из металлических профилей промышленного изготовления;</w:t>
            </w:r>
          </w:p>
        </w:tc>
        <w:tc>
          <w:tcPr>
            <w:tcW w:w="4784" w:type="dxa"/>
          </w:tcPr>
          <w:p w14:paraId="0C1B54A5"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0F8AEE46"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5FE3ACF9"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2. Подготовка кровельного основания</w:t>
            </w:r>
            <w:r w:rsidR="00173AAA">
              <w:rPr>
                <w:rFonts w:ascii="Times New Roman" w:hAnsi="Times New Roman"/>
                <w:color w:val="000000"/>
              </w:rPr>
              <w:t xml:space="preserve"> </w:t>
            </w:r>
          </w:p>
        </w:tc>
      </w:tr>
      <w:tr w:rsidR="008859EF" w:rsidRPr="00295B1E" w14:paraId="08C3A16B" w14:textId="77777777" w:rsidTr="008859EF">
        <w:tc>
          <w:tcPr>
            <w:tcW w:w="4786" w:type="dxa"/>
          </w:tcPr>
          <w:p w14:paraId="252B622D"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1.6. Выполнять устройство температурных, деформационных швов, противопожарных рассечек в соответствии со специализацией;</w:t>
            </w:r>
          </w:p>
        </w:tc>
        <w:tc>
          <w:tcPr>
            <w:tcW w:w="4784" w:type="dxa"/>
          </w:tcPr>
          <w:p w14:paraId="0C621E8F"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2B3B0EFF"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13BB0536"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3. Монтаж гибкой черепицы</w:t>
            </w:r>
            <w:r w:rsidR="00173AAA">
              <w:rPr>
                <w:rFonts w:ascii="Times New Roman" w:hAnsi="Times New Roman"/>
                <w:color w:val="000000"/>
              </w:rPr>
              <w:t xml:space="preserve"> </w:t>
            </w:r>
          </w:p>
        </w:tc>
      </w:tr>
      <w:tr w:rsidR="008859EF" w:rsidRPr="00295B1E" w14:paraId="6ADFEB29" w14:textId="77777777" w:rsidTr="008859EF">
        <w:tc>
          <w:tcPr>
            <w:tcW w:w="4786" w:type="dxa"/>
          </w:tcPr>
          <w:p w14:paraId="54142D35" w14:textId="77777777" w:rsidR="008859EF" w:rsidRPr="00295B1E" w:rsidRDefault="008859EF" w:rsidP="008859EF">
            <w:pPr>
              <w:spacing w:after="0" w:line="240" w:lineRule="auto"/>
              <w:jc w:val="both"/>
              <w:rPr>
                <w:rFonts w:ascii="Times New Roman" w:hAnsi="Times New Roman"/>
                <w:color w:val="000000"/>
                <w:shd w:val="clear" w:color="auto" w:fill="FFFFFF"/>
              </w:rPr>
            </w:pPr>
            <w:r w:rsidRPr="00295B1E">
              <w:rPr>
                <w:rFonts w:ascii="Times New Roman" w:hAnsi="Times New Roman"/>
                <w:color w:val="000000"/>
                <w:shd w:val="clear" w:color="auto" w:fill="FFFFFF"/>
              </w:rPr>
              <w:t>ПК 1.7. Устанавливать зенитные фонари и люки дымоудаления, элементы вентиляции и системы безопасности, элементы водосточной системы.</w:t>
            </w:r>
          </w:p>
        </w:tc>
        <w:tc>
          <w:tcPr>
            <w:tcW w:w="4784" w:type="dxa"/>
          </w:tcPr>
          <w:p w14:paraId="251731F5"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Модуль А</w:t>
            </w:r>
            <w:r w:rsidR="00173AAA">
              <w:rPr>
                <w:rFonts w:ascii="Times New Roman" w:hAnsi="Times New Roman"/>
                <w:color w:val="000000"/>
              </w:rPr>
              <w:t xml:space="preserve"> </w:t>
            </w:r>
            <w:r w:rsidRPr="00295B1E">
              <w:rPr>
                <w:rFonts w:ascii="Times New Roman" w:hAnsi="Times New Roman"/>
                <w:color w:val="000000"/>
              </w:rPr>
              <w:t xml:space="preserve">Устройство скатных </w:t>
            </w:r>
          </w:p>
          <w:p w14:paraId="05E44678"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кровель с применением гибкой битумной черепицы</w:t>
            </w:r>
          </w:p>
          <w:p w14:paraId="2170217E"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w:t>
            </w:r>
            <w:r w:rsidR="00173AAA">
              <w:rPr>
                <w:rFonts w:ascii="Times New Roman" w:hAnsi="Times New Roman"/>
                <w:color w:val="000000"/>
              </w:rPr>
              <w:t xml:space="preserve"> </w:t>
            </w:r>
            <w:r w:rsidRPr="00295B1E">
              <w:rPr>
                <w:rFonts w:ascii="Times New Roman" w:hAnsi="Times New Roman"/>
                <w:color w:val="000000"/>
              </w:rPr>
              <w:t>1.</w:t>
            </w:r>
            <w:r w:rsidR="00173AAA">
              <w:rPr>
                <w:rFonts w:ascii="Times New Roman" w:hAnsi="Times New Roman"/>
                <w:color w:val="000000"/>
              </w:rPr>
              <w:t xml:space="preserve"> </w:t>
            </w:r>
            <w:r w:rsidRPr="00295B1E">
              <w:rPr>
                <w:rFonts w:ascii="Times New Roman" w:hAnsi="Times New Roman"/>
                <w:color w:val="000000"/>
              </w:rPr>
              <w:t>Монтаж</w:t>
            </w:r>
            <w:r w:rsidR="00173AAA">
              <w:rPr>
                <w:rFonts w:ascii="Times New Roman" w:hAnsi="Times New Roman"/>
                <w:color w:val="000000"/>
              </w:rPr>
              <w:t xml:space="preserve"> </w:t>
            </w:r>
            <w:r w:rsidRPr="00295B1E">
              <w:rPr>
                <w:rFonts w:ascii="Times New Roman" w:hAnsi="Times New Roman"/>
                <w:color w:val="000000"/>
              </w:rPr>
              <w:t>пароизоляции,</w:t>
            </w:r>
            <w:r w:rsidR="00173AAA">
              <w:rPr>
                <w:rFonts w:ascii="Times New Roman" w:hAnsi="Times New Roman"/>
                <w:color w:val="000000"/>
              </w:rPr>
              <w:t xml:space="preserve"> </w:t>
            </w:r>
            <w:r w:rsidRPr="00295B1E">
              <w:rPr>
                <w:rFonts w:ascii="Times New Roman" w:hAnsi="Times New Roman"/>
                <w:color w:val="000000"/>
              </w:rPr>
              <w:t>теплоизоляции</w:t>
            </w:r>
            <w:r w:rsidR="00173AAA">
              <w:rPr>
                <w:rFonts w:ascii="Times New Roman" w:hAnsi="Times New Roman"/>
                <w:color w:val="000000"/>
              </w:rPr>
              <w:t xml:space="preserve"> </w:t>
            </w:r>
            <w:r w:rsidRPr="00295B1E">
              <w:rPr>
                <w:rFonts w:ascii="Times New Roman" w:hAnsi="Times New Roman"/>
                <w:color w:val="000000"/>
              </w:rPr>
              <w:t xml:space="preserve">и </w:t>
            </w:r>
            <w:proofErr w:type="spellStart"/>
            <w:r w:rsidRPr="00295B1E">
              <w:rPr>
                <w:rFonts w:ascii="Times New Roman" w:hAnsi="Times New Roman"/>
                <w:color w:val="000000"/>
              </w:rPr>
              <w:t>гидроветрозащитной</w:t>
            </w:r>
            <w:proofErr w:type="spellEnd"/>
            <w:r w:rsidRPr="00295B1E">
              <w:rPr>
                <w:rFonts w:ascii="Times New Roman" w:hAnsi="Times New Roman"/>
                <w:color w:val="000000"/>
              </w:rPr>
              <w:t xml:space="preserve"> мембраны</w:t>
            </w:r>
          </w:p>
          <w:p w14:paraId="65C1A594"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3. Монтаж гибкой черепицы</w:t>
            </w:r>
            <w:r w:rsidR="00173AAA">
              <w:rPr>
                <w:rFonts w:ascii="Times New Roman" w:hAnsi="Times New Roman"/>
                <w:color w:val="000000"/>
              </w:rPr>
              <w:t xml:space="preserve"> </w:t>
            </w:r>
          </w:p>
          <w:p w14:paraId="50FA118E"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4. Устройство ендовы открытого типа</w:t>
            </w:r>
            <w:r w:rsidR="00173AAA">
              <w:rPr>
                <w:rFonts w:ascii="Times New Roman" w:hAnsi="Times New Roman"/>
                <w:color w:val="000000"/>
              </w:rPr>
              <w:t xml:space="preserve"> </w:t>
            </w:r>
          </w:p>
          <w:p w14:paraId="248058EB" w14:textId="77777777" w:rsidR="008859EF" w:rsidRPr="00295B1E" w:rsidRDefault="008859EF" w:rsidP="008859EF">
            <w:pPr>
              <w:widowControl w:val="0"/>
              <w:spacing w:after="0" w:line="240" w:lineRule="auto"/>
              <w:rPr>
                <w:rFonts w:ascii="Times New Roman" w:hAnsi="Times New Roman"/>
                <w:color w:val="000000"/>
              </w:rPr>
            </w:pPr>
            <w:r w:rsidRPr="00295B1E">
              <w:rPr>
                <w:rFonts w:ascii="Times New Roman" w:hAnsi="Times New Roman"/>
                <w:color w:val="000000"/>
              </w:rPr>
              <w:t>Задание 5. Монтаж точечного аэратора</w:t>
            </w:r>
          </w:p>
        </w:tc>
      </w:tr>
    </w:tbl>
    <w:p w14:paraId="2B4D8226" w14:textId="77777777" w:rsidR="00CD34A0" w:rsidRPr="00295B1E" w:rsidRDefault="00CD34A0" w:rsidP="00EA1C2A">
      <w:pPr>
        <w:ind w:left="360"/>
        <w:contextualSpacing/>
        <w:rPr>
          <w:rFonts w:ascii="Times New Roman" w:hAnsi="Times New Roman"/>
          <w:b/>
          <w:i/>
        </w:rPr>
      </w:pPr>
    </w:p>
    <w:p w14:paraId="5786C831" w14:textId="77777777" w:rsidR="00E5457A" w:rsidRPr="00295B1E" w:rsidRDefault="00E5457A" w:rsidP="00E5457A">
      <w:pPr>
        <w:spacing w:after="0"/>
        <w:jc w:val="center"/>
        <w:rPr>
          <w:rStyle w:val="FootnoteTextChar"/>
          <w:b/>
          <w:color w:val="000000"/>
          <w:sz w:val="22"/>
          <w:shd w:val="clear" w:color="auto" w:fill="FFFFFF"/>
          <w:lang w:val="ru-RU"/>
        </w:rPr>
      </w:pPr>
      <w:r w:rsidRPr="00295B1E">
        <w:rPr>
          <w:rStyle w:val="FootnoteTextChar"/>
          <w:b/>
          <w:color w:val="000000"/>
          <w:sz w:val="22"/>
          <w:shd w:val="clear" w:color="auto" w:fill="FFFFFF"/>
          <w:lang w:val="ru-RU"/>
        </w:rPr>
        <w:t>2. СТРУКТУРА ПРОЦЕДУР ГИА И ПОРЯДОК ПРОВЕДЕНИЯ</w:t>
      </w:r>
    </w:p>
    <w:p w14:paraId="68BAD837" w14:textId="77777777" w:rsidR="00E5457A" w:rsidRPr="00295B1E" w:rsidRDefault="00E5457A" w:rsidP="00E5457A">
      <w:pPr>
        <w:spacing w:after="0"/>
        <w:ind w:firstLine="709"/>
        <w:jc w:val="both"/>
        <w:rPr>
          <w:rStyle w:val="FootnoteTextChar"/>
          <w:b/>
          <w:color w:val="000000"/>
          <w:sz w:val="22"/>
          <w:shd w:val="clear" w:color="auto" w:fill="FFFFFF"/>
          <w:lang w:val="ru-RU"/>
        </w:rPr>
      </w:pPr>
    </w:p>
    <w:p w14:paraId="63059CB5" w14:textId="77777777" w:rsidR="00E5457A" w:rsidRPr="00295B1E" w:rsidRDefault="00E5457A" w:rsidP="00197047">
      <w:pPr>
        <w:spacing w:after="0" w:line="360" w:lineRule="auto"/>
        <w:ind w:firstLine="709"/>
        <w:jc w:val="both"/>
        <w:rPr>
          <w:rStyle w:val="FootnoteTextChar"/>
          <w:b/>
          <w:color w:val="000000"/>
          <w:sz w:val="22"/>
          <w:shd w:val="clear" w:color="auto" w:fill="FFFFFF"/>
          <w:lang w:val="ru-RU"/>
        </w:rPr>
      </w:pPr>
      <w:r w:rsidRPr="00295B1E">
        <w:rPr>
          <w:rStyle w:val="FootnoteTextChar"/>
          <w:b/>
          <w:color w:val="000000"/>
          <w:sz w:val="22"/>
          <w:shd w:val="clear" w:color="auto" w:fill="FFFFFF"/>
          <w:lang w:val="ru-RU"/>
        </w:rPr>
        <w:t>2.1. Структура задания для процедуры ГИА</w:t>
      </w:r>
    </w:p>
    <w:p w14:paraId="6959A6B7" w14:textId="77777777" w:rsidR="00E5457A" w:rsidRPr="00295B1E" w:rsidRDefault="00E5457A" w:rsidP="00197047">
      <w:pPr>
        <w:spacing w:after="0" w:line="360" w:lineRule="auto"/>
        <w:ind w:firstLine="709"/>
        <w:jc w:val="both"/>
        <w:rPr>
          <w:rStyle w:val="FootnoteTextChar"/>
          <w:color w:val="000000"/>
          <w:sz w:val="22"/>
          <w:shd w:val="clear" w:color="auto" w:fill="FFFFFF"/>
          <w:lang w:val="ru-RU"/>
        </w:rPr>
      </w:pPr>
      <w:r w:rsidRPr="00295B1E">
        <w:rPr>
          <w:rStyle w:val="FootnoteTextChar"/>
          <w:color w:val="000000"/>
          <w:sz w:val="22"/>
          <w:shd w:val="clear" w:color="auto" w:fill="FFFFFF"/>
          <w:lang w:val="ru-RU"/>
        </w:rPr>
        <w:t>Государственная итоговая аттестация проводится в форме защиты выпускной квалификационной работы в виде демонстрационного экзамена.</w:t>
      </w:r>
    </w:p>
    <w:p w14:paraId="2F5DA7F4" w14:textId="77777777" w:rsidR="00E5457A" w:rsidRPr="00295B1E" w:rsidRDefault="00E5457A" w:rsidP="00197047">
      <w:pPr>
        <w:spacing w:after="0" w:line="360" w:lineRule="auto"/>
        <w:ind w:firstLine="709"/>
        <w:rPr>
          <w:rStyle w:val="FootnoteTextChar"/>
          <w:b/>
          <w:sz w:val="22"/>
          <w:lang w:val="ru-RU"/>
        </w:rPr>
      </w:pPr>
    </w:p>
    <w:p w14:paraId="3700FD94" w14:textId="77777777" w:rsidR="00E5457A" w:rsidRPr="00295B1E" w:rsidRDefault="00E5457A" w:rsidP="00197047">
      <w:pPr>
        <w:spacing w:after="0" w:line="360" w:lineRule="auto"/>
        <w:ind w:firstLine="709"/>
        <w:rPr>
          <w:rStyle w:val="FootnoteTextChar"/>
          <w:b/>
          <w:sz w:val="22"/>
          <w:lang w:val="ru-RU"/>
        </w:rPr>
      </w:pPr>
      <w:r w:rsidRPr="00295B1E">
        <w:rPr>
          <w:rStyle w:val="FootnoteTextChar"/>
          <w:b/>
          <w:sz w:val="22"/>
          <w:lang w:val="ru-RU"/>
        </w:rPr>
        <w:t xml:space="preserve">2.2. Порядок проведения процедуры </w:t>
      </w:r>
    </w:p>
    <w:p w14:paraId="3C0CEA9C"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 xml:space="preserve">Оценочные материалы для Демонстрационного экзамена по стандартам </w:t>
      </w:r>
      <w:proofErr w:type="spellStart"/>
      <w:r w:rsidRPr="00295B1E">
        <w:rPr>
          <w:rStyle w:val="FootnoteTextChar"/>
          <w:sz w:val="22"/>
          <w:lang w:val="ru-RU"/>
        </w:rPr>
        <w:t>Ворлдскиллс</w:t>
      </w:r>
      <w:proofErr w:type="spellEnd"/>
      <w:r w:rsidRPr="00295B1E">
        <w:rPr>
          <w:rStyle w:val="FootnoteTextChar"/>
          <w:sz w:val="22"/>
          <w:lang w:val="ru-RU"/>
        </w:rPr>
        <w:t xml:space="preserve"> Россия по компетенции E49 «Кровельные работы по металлу» утверждены решением Рабочей группы по вопросам разработки оценочных материалов для проведения демонстрационного экзамена по стандартам </w:t>
      </w:r>
      <w:proofErr w:type="spellStart"/>
      <w:r w:rsidRPr="00295B1E">
        <w:rPr>
          <w:rStyle w:val="FootnoteTextChar"/>
          <w:sz w:val="22"/>
          <w:lang w:val="ru-RU"/>
        </w:rPr>
        <w:t>Ворлдскиллс</w:t>
      </w:r>
      <w:proofErr w:type="spellEnd"/>
      <w:r w:rsidRPr="00295B1E">
        <w:rPr>
          <w:rStyle w:val="FootnoteTextChar"/>
          <w:sz w:val="22"/>
          <w:lang w:val="ru-RU"/>
        </w:rPr>
        <w:t xml:space="preserve"> Россия по образовательным программам среднего профессионального образования (Протокол от 07.12.2020г. №Пр-07.12.2020-1). </w:t>
      </w:r>
    </w:p>
    <w:p w14:paraId="56914653" w14:textId="77777777" w:rsidR="00E5457A" w:rsidRPr="00295B1E" w:rsidRDefault="00E5457A" w:rsidP="00197047">
      <w:pPr>
        <w:spacing w:after="0" w:line="360" w:lineRule="auto"/>
        <w:ind w:firstLine="709"/>
        <w:rPr>
          <w:rStyle w:val="FootnoteTextChar"/>
          <w:spacing w:val="-2"/>
          <w:sz w:val="22"/>
          <w:lang w:val="ru-RU"/>
        </w:rPr>
      </w:pPr>
      <w:r w:rsidRPr="00295B1E">
        <w:rPr>
          <w:rStyle w:val="FootnoteTextChar"/>
          <w:spacing w:val="-2"/>
          <w:sz w:val="22"/>
          <w:lang w:val="ru-RU"/>
        </w:rPr>
        <w:t xml:space="preserve">Оценочные материалы для Демонстрационного экзамена по стандартам </w:t>
      </w:r>
      <w:proofErr w:type="spellStart"/>
      <w:r w:rsidRPr="00295B1E">
        <w:rPr>
          <w:rStyle w:val="FootnoteTextChar"/>
          <w:spacing w:val="-2"/>
          <w:sz w:val="22"/>
          <w:lang w:val="ru-RU"/>
        </w:rPr>
        <w:t>Ворлдскиллс</w:t>
      </w:r>
      <w:proofErr w:type="spellEnd"/>
      <w:r w:rsidRPr="00295B1E">
        <w:rPr>
          <w:rStyle w:val="FootnoteTextChar"/>
          <w:spacing w:val="-2"/>
          <w:sz w:val="22"/>
          <w:lang w:val="ru-RU"/>
        </w:rPr>
        <w:t xml:space="preserve"> Россия по компетенции 18 WSI «Электромонтаж»</w:t>
      </w:r>
      <w:r w:rsidR="00173AAA">
        <w:rPr>
          <w:rStyle w:val="FootnoteTextChar"/>
          <w:spacing w:val="-2"/>
          <w:sz w:val="22"/>
          <w:lang w:val="ru-RU"/>
        </w:rPr>
        <w:t xml:space="preserve"> </w:t>
      </w:r>
      <w:r w:rsidRPr="00295B1E">
        <w:rPr>
          <w:rStyle w:val="FootnoteTextChar"/>
          <w:spacing w:val="-2"/>
          <w:sz w:val="22"/>
          <w:lang w:val="ru-RU"/>
        </w:rPr>
        <w:t xml:space="preserve">содержат 1 комплект оценочной документации № 1.1 </w:t>
      </w:r>
    </w:p>
    <w:p w14:paraId="1E43CE53"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Продолжительность выполнения комплекта задания</w:t>
      </w:r>
      <w:r w:rsidR="00173AAA">
        <w:rPr>
          <w:rStyle w:val="FootnoteTextChar"/>
          <w:sz w:val="22"/>
          <w:lang w:val="ru-RU"/>
        </w:rPr>
        <w:t xml:space="preserve"> </w:t>
      </w:r>
      <w:r w:rsidRPr="00295B1E">
        <w:rPr>
          <w:rStyle w:val="FootnoteTextChar"/>
          <w:sz w:val="22"/>
          <w:lang w:val="ru-RU"/>
        </w:rPr>
        <w:t>№ 1.1 составляет 6 ч</w:t>
      </w:r>
    </w:p>
    <w:p w14:paraId="2A4EF668"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E49 «Кровельные работы по металлу» - 3 чел.</w:t>
      </w:r>
    </w:p>
    <w:p w14:paraId="324FCCB9"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 xml:space="preserve">Оценочные материалы для Демонстрационного экзамена по стандартам </w:t>
      </w:r>
      <w:proofErr w:type="spellStart"/>
      <w:r w:rsidRPr="00295B1E">
        <w:rPr>
          <w:rStyle w:val="FootnoteTextChar"/>
          <w:sz w:val="22"/>
          <w:lang w:val="ru-RU"/>
        </w:rPr>
        <w:t>Ворлдскиллс</w:t>
      </w:r>
      <w:proofErr w:type="spellEnd"/>
      <w:r w:rsidRPr="00295B1E">
        <w:rPr>
          <w:rStyle w:val="FootnoteTextChar"/>
          <w:sz w:val="22"/>
          <w:lang w:val="ru-RU"/>
        </w:rPr>
        <w:t xml:space="preserve"> Россия по компетенции </w:t>
      </w:r>
      <w:r w:rsidRPr="00295B1E">
        <w:rPr>
          <w:rStyle w:val="FootnoteTextChar"/>
          <w:sz w:val="22"/>
          <w:lang w:val="en-US"/>
        </w:rPr>
        <w:t>R</w:t>
      </w:r>
      <w:r w:rsidRPr="00295B1E">
        <w:rPr>
          <w:rStyle w:val="FootnoteTextChar"/>
          <w:sz w:val="22"/>
          <w:lang w:val="ru-RU"/>
        </w:rPr>
        <w:t xml:space="preserve">66 «Кровельные работы» утверждены решением Рабочей группы по </w:t>
      </w:r>
      <w:r w:rsidRPr="00295B1E">
        <w:rPr>
          <w:rStyle w:val="FootnoteTextChar"/>
          <w:sz w:val="22"/>
          <w:lang w:val="ru-RU"/>
        </w:rPr>
        <w:lastRenderedPageBreak/>
        <w:t xml:space="preserve">вопросам разработки оценочных материалов для проведения демонстрационного экзамена по стандартам </w:t>
      </w:r>
      <w:proofErr w:type="spellStart"/>
      <w:r w:rsidRPr="00295B1E">
        <w:rPr>
          <w:rStyle w:val="FootnoteTextChar"/>
          <w:sz w:val="22"/>
          <w:lang w:val="ru-RU"/>
        </w:rPr>
        <w:t>Ворлдскиллс</w:t>
      </w:r>
      <w:proofErr w:type="spellEnd"/>
      <w:r w:rsidRPr="00295B1E">
        <w:rPr>
          <w:rStyle w:val="FootnoteTextChar"/>
          <w:sz w:val="22"/>
          <w:lang w:val="ru-RU"/>
        </w:rPr>
        <w:t xml:space="preserve"> Россия по образовательным программам среднего профессионального образования (Протокол от 24.12.2020 г.</w:t>
      </w:r>
      <w:r w:rsidR="00173AAA">
        <w:rPr>
          <w:rStyle w:val="FootnoteTextChar"/>
          <w:sz w:val="22"/>
          <w:lang w:val="ru-RU"/>
        </w:rPr>
        <w:t xml:space="preserve"> </w:t>
      </w:r>
    </w:p>
    <w:p w14:paraId="3A6D9FFC"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 xml:space="preserve">№ ПР-24.12.2020-3). </w:t>
      </w:r>
    </w:p>
    <w:p w14:paraId="1A9F6B07"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 xml:space="preserve">Оценочные материалы для Демонстрационного экзамена по стандартам </w:t>
      </w:r>
      <w:proofErr w:type="spellStart"/>
      <w:r w:rsidRPr="00295B1E">
        <w:rPr>
          <w:rStyle w:val="FootnoteTextChar"/>
          <w:sz w:val="22"/>
          <w:lang w:val="ru-RU"/>
        </w:rPr>
        <w:t>Ворлдскиллс</w:t>
      </w:r>
      <w:proofErr w:type="spellEnd"/>
      <w:r w:rsidRPr="00295B1E">
        <w:rPr>
          <w:rStyle w:val="FootnoteTextChar"/>
          <w:sz w:val="22"/>
          <w:lang w:val="ru-RU"/>
        </w:rPr>
        <w:t xml:space="preserve"> Россия по компетенции </w:t>
      </w:r>
      <w:r w:rsidRPr="00295B1E">
        <w:rPr>
          <w:rStyle w:val="FootnoteTextChar"/>
          <w:sz w:val="22"/>
          <w:lang w:val="en-US"/>
        </w:rPr>
        <w:t>R</w:t>
      </w:r>
      <w:r w:rsidRPr="00295B1E">
        <w:rPr>
          <w:rStyle w:val="FootnoteTextChar"/>
          <w:sz w:val="22"/>
          <w:lang w:val="ru-RU"/>
        </w:rPr>
        <w:t>66 «Кровельные работы» содержат 1 комплект оценочной документации № 1.1</w:t>
      </w:r>
    </w:p>
    <w:p w14:paraId="70D9B545" w14:textId="77777777" w:rsidR="00972B16" w:rsidRPr="00295B1E" w:rsidRDefault="00E5457A" w:rsidP="00197047">
      <w:pPr>
        <w:spacing w:after="0" w:line="360" w:lineRule="auto"/>
        <w:ind w:firstLine="709"/>
        <w:rPr>
          <w:rStyle w:val="FootnoteTextChar"/>
          <w:sz w:val="22"/>
          <w:lang w:val="ru-RU"/>
        </w:rPr>
      </w:pPr>
      <w:r w:rsidRPr="00295B1E">
        <w:rPr>
          <w:rStyle w:val="FootnoteTextChar"/>
          <w:sz w:val="22"/>
          <w:lang w:val="ru-RU"/>
        </w:rPr>
        <w:t>Продолжительность выполнения комплекта задания</w:t>
      </w:r>
      <w:r w:rsidR="00173AAA">
        <w:rPr>
          <w:rStyle w:val="FootnoteTextChar"/>
          <w:sz w:val="22"/>
          <w:lang w:val="ru-RU"/>
        </w:rPr>
        <w:t xml:space="preserve"> </w:t>
      </w:r>
      <w:r w:rsidRPr="00295B1E">
        <w:rPr>
          <w:rStyle w:val="FootnoteTextChar"/>
          <w:sz w:val="22"/>
          <w:lang w:val="ru-RU"/>
        </w:rPr>
        <w:t>№ 1.1 составляет 7 ч</w:t>
      </w:r>
      <w:r w:rsidR="00972B16" w:rsidRPr="00295B1E">
        <w:rPr>
          <w:rStyle w:val="FootnoteTextChar"/>
          <w:sz w:val="22"/>
          <w:lang w:val="ru-RU"/>
        </w:rPr>
        <w:t>.</w:t>
      </w:r>
      <w:r w:rsidR="00173AAA">
        <w:rPr>
          <w:rStyle w:val="FootnoteTextChar"/>
          <w:sz w:val="22"/>
          <w:lang w:val="ru-RU"/>
        </w:rPr>
        <w:t xml:space="preserve"> </w:t>
      </w:r>
    </w:p>
    <w:p w14:paraId="6B0C0E13" w14:textId="77777777" w:rsidR="00E5457A" w:rsidRPr="00295B1E" w:rsidRDefault="00E5457A" w:rsidP="00197047">
      <w:pPr>
        <w:spacing w:after="0" w:line="360" w:lineRule="auto"/>
        <w:ind w:firstLine="709"/>
        <w:rPr>
          <w:rStyle w:val="FootnoteTextChar"/>
          <w:sz w:val="22"/>
          <w:lang w:val="ru-RU"/>
        </w:rPr>
      </w:pPr>
      <w:r w:rsidRPr="00295B1E">
        <w:rPr>
          <w:rStyle w:val="FootnoteTextChar"/>
          <w:sz w:val="22"/>
          <w:lang w:val="ru-RU"/>
        </w:rPr>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w:t>
      </w:r>
      <w:r w:rsidR="00972B16" w:rsidRPr="00295B1E">
        <w:rPr>
          <w:rStyle w:val="FootnoteTextChar"/>
          <w:sz w:val="22"/>
          <w:lang w:val="ru-RU"/>
        </w:rPr>
        <w:t xml:space="preserve">R66 «Кровельные работы» </w:t>
      </w:r>
      <w:r w:rsidRPr="00295B1E">
        <w:rPr>
          <w:rStyle w:val="FootnoteTextChar"/>
          <w:sz w:val="22"/>
          <w:lang w:val="ru-RU"/>
        </w:rPr>
        <w:t>- 3 чел.</w:t>
      </w:r>
    </w:p>
    <w:p w14:paraId="4884F267" w14:textId="77777777" w:rsidR="00972B16" w:rsidRPr="00295B1E" w:rsidRDefault="00972B16" w:rsidP="00E5457A">
      <w:pPr>
        <w:spacing w:after="0"/>
        <w:ind w:firstLine="709"/>
        <w:rPr>
          <w:rStyle w:val="FootnoteTextChar"/>
          <w:sz w:val="22"/>
          <w:lang w:val="ru-RU"/>
        </w:rPr>
      </w:pPr>
    </w:p>
    <w:p w14:paraId="2F542ADE" w14:textId="77777777" w:rsidR="005F7F99" w:rsidRPr="00295B1E" w:rsidRDefault="005F7F99" w:rsidP="005F7F99">
      <w:pPr>
        <w:spacing w:after="0" w:line="240" w:lineRule="auto"/>
        <w:jc w:val="center"/>
        <w:rPr>
          <w:rFonts w:ascii="Times New Roman" w:hAnsi="Times New Roman"/>
          <w:b/>
          <w:sz w:val="24"/>
          <w:szCs w:val="24"/>
        </w:rPr>
      </w:pPr>
      <w:r w:rsidRPr="00295B1E">
        <w:rPr>
          <w:rFonts w:ascii="Times New Roman" w:hAnsi="Times New Roman"/>
          <w:b/>
          <w:sz w:val="24"/>
          <w:szCs w:val="24"/>
        </w:rPr>
        <w:t>3. ТИПОВОЕ ЗАДАНИЕ ДЛЯ ДЕМОНСТРАЦИОННОГО ЭКЗАМЕНА</w:t>
      </w:r>
    </w:p>
    <w:p w14:paraId="4AFD4B22" w14:textId="77777777" w:rsidR="005F7F99" w:rsidRPr="00295B1E" w:rsidRDefault="005F7F99" w:rsidP="005F7F99">
      <w:pPr>
        <w:spacing w:after="0" w:line="240" w:lineRule="auto"/>
        <w:jc w:val="center"/>
        <w:rPr>
          <w:rFonts w:ascii="Times New Roman" w:hAnsi="Times New Roman"/>
          <w:b/>
          <w:sz w:val="24"/>
          <w:szCs w:val="24"/>
        </w:rPr>
      </w:pPr>
    </w:p>
    <w:p w14:paraId="723831F0" w14:textId="77777777" w:rsidR="005F7F99" w:rsidRPr="00295B1E" w:rsidRDefault="005F7F99" w:rsidP="008B13FC">
      <w:pPr>
        <w:spacing w:after="0" w:line="360" w:lineRule="auto"/>
        <w:ind w:firstLine="567"/>
        <w:rPr>
          <w:rFonts w:ascii="Times New Roman" w:hAnsi="Times New Roman"/>
          <w:b/>
          <w:bCs/>
          <w:sz w:val="24"/>
          <w:szCs w:val="24"/>
        </w:rPr>
      </w:pPr>
      <w:r w:rsidRPr="00295B1E">
        <w:rPr>
          <w:rFonts w:ascii="Times New Roman" w:hAnsi="Times New Roman"/>
          <w:b/>
          <w:bCs/>
          <w:sz w:val="24"/>
          <w:szCs w:val="24"/>
        </w:rPr>
        <w:t>3.1. Структура и содержание типового задания</w:t>
      </w:r>
    </w:p>
    <w:p w14:paraId="70E0B52D" w14:textId="77777777" w:rsidR="005F7F99" w:rsidRPr="00295B1E" w:rsidRDefault="005F7F99" w:rsidP="008B13FC">
      <w:pPr>
        <w:spacing w:after="0" w:line="360" w:lineRule="auto"/>
        <w:ind w:firstLine="567"/>
        <w:rPr>
          <w:rStyle w:val="FootnoteTextChar"/>
          <w:b/>
          <w:sz w:val="22"/>
          <w:lang w:val="ru-RU"/>
        </w:rPr>
      </w:pPr>
      <w:r w:rsidRPr="00295B1E">
        <w:rPr>
          <w:rStyle w:val="FootnoteTextChar"/>
          <w:sz w:val="22"/>
          <w:lang w:val="ru-RU"/>
        </w:rPr>
        <w:t xml:space="preserve">3.1.1. Формулировка типового практического задания: </w:t>
      </w:r>
      <w:r w:rsidRPr="00295B1E">
        <w:rPr>
          <w:rStyle w:val="FootnoteTextChar"/>
          <w:b/>
          <w:sz w:val="22"/>
          <w:lang w:val="ru-RU"/>
        </w:rPr>
        <w:t>По компетенции E49 «Кровельные работы по металлу»</w:t>
      </w:r>
    </w:p>
    <w:p w14:paraId="77937C40" w14:textId="77777777" w:rsidR="005F7F99" w:rsidRPr="00295B1E" w:rsidRDefault="005F7F99" w:rsidP="005F7F99">
      <w:pPr>
        <w:spacing w:after="0" w:line="360" w:lineRule="auto"/>
        <w:ind w:firstLine="708"/>
        <w:jc w:val="both"/>
        <w:rPr>
          <w:rFonts w:ascii="Times New Roman" w:hAnsi="Times New Roman"/>
          <w:b/>
          <w:sz w:val="24"/>
          <w:szCs w:val="24"/>
        </w:rPr>
      </w:pPr>
      <w:r w:rsidRPr="00295B1E">
        <w:rPr>
          <w:rFonts w:ascii="Times New Roman" w:hAnsi="Times New Roman"/>
          <w:b/>
          <w:sz w:val="24"/>
          <w:szCs w:val="24"/>
        </w:rPr>
        <w:t xml:space="preserve">Модуль 1: Соблюдение норм охраны труда </w:t>
      </w:r>
    </w:p>
    <w:p w14:paraId="70129BA8"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На</w:t>
      </w:r>
      <w:r w:rsidR="00173AAA">
        <w:rPr>
          <w:rStyle w:val="FootnoteTextChar"/>
          <w:sz w:val="22"/>
          <w:lang w:val="ru-RU"/>
        </w:rPr>
        <w:t xml:space="preserve"> </w:t>
      </w:r>
      <w:r w:rsidRPr="00295B1E">
        <w:rPr>
          <w:rStyle w:val="FootnoteTextChar"/>
          <w:sz w:val="22"/>
          <w:lang w:val="ru-RU"/>
        </w:rPr>
        <w:t>протяжении</w:t>
      </w:r>
      <w:r w:rsidR="00173AAA">
        <w:rPr>
          <w:rStyle w:val="FootnoteTextChar"/>
          <w:sz w:val="22"/>
          <w:lang w:val="ru-RU"/>
        </w:rPr>
        <w:t xml:space="preserve"> </w:t>
      </w:r>
      <w:r w:rsidRPr="00295B1E">
        <w:rPr>
          <w:rStyle w:val="FootnoteTextChar"/>
          <w:sz w:val="22"/>
          <w:lang w:val="ru-RU"/>
        </w:rPr>
        <w:t>всего</w:t>
      </w:r>
      <w:r w:rsidR="00173AAA">
        <w:rPr>
          <w:rStyle w:val="FootnoteTextChar"/>
          <w:sz w:val="22"/>
          <w:lang w:val="ru-RU"/>
        </w:rPr>
        <w:t xml:space="preserve"> </w:t>
      </w:r>
      <w:r w:rsidRPr="00295B1E">
        <w:rPr>
          <w:rStyle w:val="FootnoteTextChar"/>
          <w:sz w:val="22"/>
          <w:lang w:val="ru-RU"/>
        </w:rPr>
        <w:t>времени</w:t>
      </w:r>
      <w:r w:rsidR="00173AAA">
        <w:rPr>
          <w:rStyle w:val="FootnoteTextChar"/>
          <w:sz w:val="22"/>
          <w:lang w:val="ru-RU"/>
        </w:rPr>
        <w:t xml:space="preserve"> </w:t>
      </w:r>
      <w:r w:rsidRPr="00295B1E">
        <w:rPr>
          <w:rStyle w:val="FootnoteTextChar"/>
          <w:sz w:val="22"/>
          <w:lang w:val="ru-RU"/>
        </w:rPr>
        <w:t>выполнения</w:t>
      </w:r>
      <w:r w:rsidR="00173AAA">
        <w:rPr>
          <w:rStyle w:val="FootnoteTextChar"/>
          <w:sz w:val="22"/>
          <w:lang w:val="ru-RU"/>
        </w:rPr>
        <w:t xml:space="preserve"> </w:t>
      </w:r>
      <w:r w:rsidRPr="00295B1E">
        <w:rPr>
          <w:rStyle w:val="FootnoteTextChar"/>
          <w:sz w:val="22"/>
          <w:lang w:val="ru-RU"/>
        </w:rPr>
        <w:t>работы</w:t>
      </w:r>
      <w:r w:rsidR="00173AAA">
        <w:rPr>
          <w:rStyle w:val="FootnoteTextChar"/>
          <w:sz w:val="22"/>
          <w:lang w:val="ru-RU"/>
        </w:rPr>
        <w:t xml:space="preserve"> </w:t>
      </w:r>
      <w:r w:rsidRPr="00295B1E">
        <w:rPr>
          <w:rStyle w:val="FootnoteTextChar"/>
          <w:sz w:val="22"/>
          <w:lang w:val="ru-RU"/>
        </w:rPr>
        <w:t>участник</w:t>
      </w:r>
      <w:r w:rsidR="00173AAA">
        <w:rPr>
          <w:rStyle w:val="FootnoteTextChar"/>
          <w:sz w:val="22"/>
          <w:lang w:val="ru-RU"/>
        </w:rPr>
        <w:t xml:space="preserve"> </w:t>
      </w:r>
      <w:r w:rsidRPr="00295B1E">
        <w:rPr>
          <w:rStyle w:val="FootnoteTextChar"/>
          <w:sz w:val="22"/>
          <w:lang w:val="ru-RU"/>
        </w:rPr>
        <w:t>должен использовать</w:t>
      </w:r>
      <w:r w:rsidR="00173AAA">
        <w:rPr>
          <w:rStyle w:val="FootnoteTextChar"/>
          <w:sz w:val="22"/>
          <w:lang w:val="ru-RU"/>
        </w:rPr>
        <w:t xml:space="preserve"> </w:t>
      </w:r>
      <w:r w:rsidRPr="00295B1E">
        <w:rPr>
          <w:rStyle w:val="FootnoteTextChar"/>
          <w:sz w:val="22"/>
          <w:lang w:val="ru-RU"/>
        </w:rPr>
        <w:t>безопасные</w:t>
      </w:r>
      <w:r w:rsidR="00173AAA">
        <w:rPr>
          <w:rStyle w:val="FootnoteTextChar"/>
          <w:sz w:val="22"/>
          <w:lang w:val="ru-RU"/>
        </w:rPr>
        <w:t xml:space="preserve"> </w:t>
      </w:r>
      <w:r w:rsidRPr="00295B1E">
        <w:rPr>
          <w:rStyle w:val="FootnoteTextChar"/>
          <w:sz w:val="22"/>
          <w:lang w:val="ru-RU"/>
        </w:rPr>
        <w:t>способы</w:t>
      </w:r>
      <w:r w:rsidR="00173AAA">
        <w:rPr>
          <w:rStyle w:val="FootnoteTextChar"/>
          <w:sz w:val="22"/>
          <w:lang w:val="ru-RU"/>
        </w:rPr>
        <w:t xml:space="preserve"> </w:t>
      </w:r>
      <w:r w:rsidRPr="00295B1E">
        <w:rPr>
          <w:rStyle w:val="FootnoteTextChar"/>
          <w:sz w:val="22"/>
          <w:lang w:val="ru-RU"/>
        </w:rPr>
        <w:t>выполнения</w:t>
      </w:r>
      <w:r w:rsidR="00173AAA">
        <w:rPr>
          <w:rStyle w:val="FootnoteTextChar"/>
          <w:sz w:val="22"/>
          <w:lang w:val="ru-RU"/>
        </w:rPr>
        <w:t xml:space="preserve"> </w:t>
      </w:r>
      <w:r w:rsidRPr="00295B1E">
        <w:rPr>
          <w:rStyle w:val="FootnoteTextChar"/>
          <w:sz w:val="22"/>
          <w:lang w:val="ru-RU"/>
        </w:rPr>
        <w:t>технологических</w:t>
      </w:r>
      <w:r w:rsidR="00173AAA">
        <w:rPr>
          <w:rStyle w:val="FootnoteTextChar"/>
          <w:sz w:val="22"/>
          <w:lang w:val="ru-RU"/>
        </w:rPr>
        <w:t xml:space="preserve"> </w:t>
      </w:r>
      <w:r w:rsidRPr="00295B1E">
        <w:rPr>
          <w:rStyle w:val="FootnoteTextChar"/>
          <w:sz w:val="22"/>
          <w:lang w:val="ru-RU"/>
        </w:rPr>
        <w:t xml:space="preserve">операций как для себя, так и для окружающих в соответствии с инструкцией по охране труда и технике безопасности. </w:t>
      </w:r>
    </w:p>
    <w:p w14:paraId="14EA7857"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 xml:space="preserve">Модуль 2: Соответствие чертежу/деталировке/инструкции </w:t>
      </w:r>
    </w:p>
    <w:p w14:paraId="02176246"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Для</w:t>
      </w:r>
      <w:r w:rsidR="00173AAA">
        <w:rPr>
          <w:rStyle w:val="FootnoteTextChar"/>
          <w:sz w:val="22"/>
          <w:lang w:val="ru-RU"/>
        </w:rPr>
        <w:t xml:space="preserve"> </w:t>
      </w:r>
      <w:r w:rsidRPr="00295B1E">
        <w:rPr>
          <w:rStyle w:val="FootnoteTextChar"/>
          <w:sz w:val="22"/>
          <w:lang w:val="ru-RU"/>
        </w:rPr>
        <w:t>выполнения</w:t>
      </w:r>
      <w:r w:rsidR="00173AAA">
        <w:rPr>
          <w:rStyle w:val="FootnoteTextChar"/>
          <w:sz w:val="22"/>
          <w:lang w:val="ru-RU"/>
        </w:rPr>
        <w:t xml:space="preserve"> </w:t>
      </w:r>
      <w:r w:rsidRPr="00295B1E">
        <w:rPr>
          <w:rStyle w:val="FootnoteTextChar"/>
          <w:sz w:val="22"/>
          <w:lang w:val="ru-RU"/>
        </w:rPr>
        <w:t>задания</w:t>
      </w:r>
      <w:r w:rsidR="00173AAA">
        <w:rPr>
          <w:rStyle w:val="FootnoteTextChar"/>
          <w:sz w:val="22"/>
          <w:lang w:val="ru-RU"/>
        </w:rPr>
        <w:t xml:space="preserve"> </w:t>
      </w:r>
      <w:r w:rsidRPr="00295B1E">
        <w:rPr>
          <w:rStyle w:val="FootnoteTextChar"/>
          <w:sz w:val="22"/>
          <w:lang w:val="ru-RU"/>
        </w:rPr>
        <w:t>участнику</w:t>
      </w:r>
      <w:r w:rsidR="00173AAA">
        <w:rPr>
          <w:rStyle w:val="FootnoteTextChar"/>
          <w:sz w:val="22"/>
          <w:lang w:val="ru-RU"/>
        </w:rPr>
        <w:t xml:space="preserve"> </w:t>
      </w:r>
      <w:r w:rsidRPr="00295B1E">
        <w:rPr>
          <w:rStyle w:val="FootnoteTextChar"/>
          <w:sz w:val="22"/>
          <w:lang w:val="ru-RU"/>
        </w:rPr>
        <w:t>выдаётся</w:t>
      </w:r>
      <w:r w:rsidR="00173AAA">
        <w:rPr>
          <w:rStyle w:val="FootnoteTextChar"/>
          <w:sz w:val="22"/>
          <w:lang w:val="ru-RU"/>
        </w:rPr>
        <w:t xml:space="preserve"> </w:t>
      </w:r>
      <w:r w:rsidRPr="00295B1E">
        <w:rPr>
          <w:rStyle w:val="FootnoteTextChar"/>
          <w:sz w:val="22"/>
          <w:lang w:val="ru-RU"/>
        </w:rPr>
        <w:t>лист</w:t>
      </w:r>
      <w:r w:rsidR="00173AAA">
        <w:rPr>
          <w:rStyle w:val="FootnoteTextChar"/>
          <w:sz w:val="22"/>
          <w:lang w:val="ru-RU"/>
        </w:rPr>
        <w:t xml:space="preserve"> </w:t>
      </w:r>
      <w:r w:rsidRPr="00295B1E">
        <w:rPr>
          <w:rStyle w:val="FootnoteTextChar"/>
          <w:sz w:val="22"/>
          <w:lang w:val="ru-RU"/>
        </w:rPr>
        <w:t>с</w:t>
      </w:r>
      <w:r w:rsidR="00173AAA">
        <w:rPr>
          <w:rStyle w:val="FootnoteTextChar"/>
          <w:sz w:val="22"/>
          <w:lang w:val="ru-RU"/>
        </w:rPr>
        <w:t xml:space="preserve"> </w:t>
      </w:r>
      <w:r w:rsidRPr="00295B1E">
        <w:rPr>
          <w:rStyle w:val="FootnoteTextChar"/>
          <w:sz w:val="22"/>
          <w:lang w:val="ru-RU"/>
        </w:rPr>
        <w:t>чертежами</w:t>
      </w:r>
      <w:r w:rsidR="00173AAA">
        <w:rPr>
          <w:rStyle w:val="FootnoteTextChar"/>
          <w:sz w:val="22"/>
          <w:lang w:val="ru-RU"/>
        </w:rPr>
        <w:t xml:space="preserve"> </w:t>
      </w:r>
      <w:r w:rsidRPr="00295B1E">
        <w:rPr>
          <w:rStyle w:val="FootnoteTextChar"/>
          <w:sz w:val="22"/>
          <w:lang w:val="ru-RU"/>
        </w:rPr>
        <w:t>и рисунками.</w:t>
      </w:r>
      <w:r w:rsidR="00173AAA">
        <w:rPr>
          <w:rStyle w:val="FootnoteTextChar"/>
          <w:sz w:val="22"/>
          <w:lang w:val="ru-RU"/>
        </w:rPr>
        <w:t xml:space="preserve"> </w:t>
      </w:r>
      <w:r w:rsidRPr="00295B1E">
        <w:rPr>
          <w:rStyle w:val="FootnoteTextChar"/>
          <w:sz w:val="22"/>
          <w:lang w:val="ru-RU"/>
        </w:rPr>
        <w:t>Необходимо</w:t>
      </w:r>
      <w:r w:rsidR="00173AAA">
        <w:rPr>
          <w:rStyle w:val="FootnoteTextChar"/>
          <w:sz w:val="22"/>
          <w:lang w:val="ru-RU"/>
        </w:rPr>
        <w:t xml:space="preserve"> </w:t>
      </w:r>
      <w:r w:rsidRPr="00295B1E">
        <w:rPr>
          <w:rStyle w:val="FootnoteTextChar"/>
          <w:sz w:val="22"/>
          <w:lang w:val="ru-RU"/>
        </w:rPr>
        <w:t>выполнить</w:t>
      </w:r>
      <w:r w:rsidR="00173AAA">
        <w:rPr>
          <w:rStyle w:val="FootnoteTextChar"/>
          <w:sz w:val="22"/>
          <w:lang w:val="ru-RU"/>
        </w:rPr>
        <w:t xml:space="preserve"> </w:t>
      </w:r>
      <w:r w:rsidRPr="00295B1E">
        <w:rPr>
          <w:rStyle w:val="FootnoteTextChar"/>
          <w:sz w:val="22"/>
          <w:lang w:val="ru-RU"/>
        </w:rPr>
        <w:t>кровельное</w:t>
      </w:r>
      <w:r w:rsidR="00173AAA">
        <w:rPr>
          <w:rStyle w:val="FootnoteTextChar"/>
          <w:sz w:val="22"/>
          <w:lang w:val="ru-RU"/>
        </w:rPr>
        <w:t xml:space="preserve"> </w:t>
      </w:r>
      <w:r w:rsidRPr="00295B1E">
        <w:rPr>
          <w:rStyle w:val="FootnoteTextChar"/>
          <w:sz w:val="22"/>
          <w:lang w:val="ru-RU"/>
        </w:rPr>
        <w:t>покрытие/облицовку</w:t>
      </w:r>
      <w:r w:rsidR="00173AAA">
        <w:rPr>
          <w:rStyle w:val="FootnoteTextChar"/>
          <w:sz w:val="22"/>
          <w:lang w:val="ru-RU"/>
        </w:rPr>
        <w:t xml:space="preserve"> </w:t>
      </w:r>
      <w:r w:rsidRPr="00295B1E">
        <w:rPr>
          <w:rStyle w:val="FootnoteTextChar"/>
          <w:sz w:val="22"/>
          <w:lang w:val="ru-RU"/>
        </w:rPr>
        <w:t>в точном соответствии с изображениями. См. Приложение 1.</w:t>
      </w:r>
      <w:r w:rsidR="00173AAA">
        <w:rPr>
          <w:rStyle w:val="FootnoteTextChar"/>
          <w:sz w:val="22"/>
          <w:lang w:val="ru-RU"/>
        </w:rPr>
        <w:t xml:space="preserve"> </w:t>
      </w:r>
    </w:p>
    <w:p w14:paraId="5621C18A"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 xml:space="preserve">Модуль 3: Бережливое использование материалов, металла </w:t>
      </w:r>
    </w:p>
    <w:p w14:paraId="680AA81E"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Для</w:t>
      </w:r>
      <w:r w:rsidR="00173AAA">
        <w:rPr>
          <w:rStyle w:val="FootnoteTextChar"/>
          <w:sz w:val="22"/>
          <w:lang w:val="ru-RU"/>
        </w:rPr>
        <w:t xml:space="preserve"> </w:t>
      </w:r>
      <w:r w:rsidRPr="00295B1E">
        <w:rPr>
          <w:rStyle w:val="FootnoteTextChar"/>
          <w:sz w:val="22"/>
          <w:lang w:val="ru-RU"/>
        </w:rPr>
        <w:t>выполнения</w:t>
      </w:r>
      <w:r w:rsidR="00173AAA">
        <w:rPr>
          <w:rStyle w:val="FootnoteTextChar"/>
          <w:sz w:val="22"/>
          <w:lang w:val="ru-RU"/>
        </w:rPr>
        <w:t xml:space="preserve"> </w:t>
      </w:r>
      <w:r w:rsidRPr="00295B1E">
        <w:rPr>
          <w:rStyle w:val="FootnoteTextChar"/>
          <w:sz w:val="22"/>
          <w:lang w:val="ru-RU"/>
        </w:rPr>
        <w:t>задания</w:t>
      </w:r>
      <w:r w:rsidR="00173AAA">
        <w:rPr>
          <w:rStyle w:val="FootnoteTextChar"/>
          <w:sz w:val="22"/>
          <w:lang w:val="ru-RU"/>
        </w:rPr>
        <w:t xml:space="preserve"> </w:t>
      </w:r>
      <w:r w:rsidRPr="00295B1E">
        <w:rPr>
          <w:rStyle w:val="FootnoteTextChar"/>
          <w:sz w:val="22"/>
          <w:lang w:val="ru-RU"/>
        </w:rPr>
        <w:t>выдаётся</w:t>
      </w:r>
      <w:r w:rsidR="00173AAA">
        <w:rPr>
          <w:rStyle w:val="FootnoteTextChar"/>
          <w:sz w:val="22"/>
          <w:lang w:val="ru-RU"/>
        </w:rPr>
        <w:t xml:space="preserve"> </w:t>
      </w:r>
      <w:r w:rsidRPr="00295B1E">
        <w:rPr>
          <w:rStyle w:val="FootnoteTextChar"/>
          <w:sz w:val="22"/>
          <w:lang w:val="ru-RU"/>
        </w:rPr>
        <w:t>достаточное</w:t>
      </w:r>
      <w:r w:rsidR="00173AAA">
        <w:rPr>
          <w:rStyle w:val="FootnoteTextChar"/>
          <w:sz w:val="22"/>
          <w:lang w:val="ru-RU"/>
        </w:rPr>
        <w:t xml:space="preserve"> </w:t>
      </w:r>
      <w:r w:rsidRPr="00295B1E">
        <w:rPr>
          <w:rStyle w:val="FootnoteTextChar"/>
          <w:sz w:val="22"/>
          <w:lang w:val="ru-RU"/>
        </w:rPr>
        <w:t>количество кровельного</w:t>
      </w:r>
      <w:r w:rsidR="00173AAA">
        <w:rPr>
          <w:rStyle w:val="FootnoteTextChar"/>
          <w:sz w:val="22"/>
          <w:lang w:val="ru-RU"/>
        </w:rPr>
        <w:t xml:space="preserve"> </w:t>
      </w:r>
      <w:r w:rsidRPr="00295B1E">
        <w:rPr>
          <w:rStyle w:val="FootnoteTextChar"/>
          <w:sz w:val="22"/>
          <w:lang w:val="ru-RU"/>
        </w:rPr>
        <w:t>металла,</w:t>
      </w:r>
      <w:r w:rsidR="00173AAA">
        <w:rPr>
          <w:rStyle w:val="FootnoteTextChar"/>
          <w:sz w:val="22"/>
          <w:lang w:val="ru-RU"/>
        </w:rPr>
        <w:t xml:space="preserve"> </w:t>
      </w:r>
      <w:r w:rsidRPr="00295B1E">
        <w:rPr>
          <w:rStyle w:val="FootnoteTextChar"/>
          <w:sz w:val="22"/>
          <w:lang w:val="ru-RU"/>
        </w:rPr>
        <w:t>которого</w:t>
      </w:r>
      <w:r w:rsidR="00173AAA">
        <w:rPr>
          <w:rStyle w:val="FootnoteTextChar"/>
          <w:sz w:val="22"/>
          <w:lang w:val="ru-RU"/>
        </w:rPr>
        <w:t xml:space="preserve"> </w:t>
      </w:r>
      <w:r w:rsidRPr="00295B1E">
        <w:rPr>
          <w:rStyle w:val="FootnoteTextChar"/>
          <w:sz w:val="22"/>
          <w:lang w:val="ru-RU"/>
        </w:rPr>
        <w:t>должно</w:t>
      </w:r>
      <w:r w:rsidR="00173AAA">
        <w:rPr>
          <w:rStyle w:val="FootnoteTextChar"/>
          <w:sz w:val="22"/>
          <w:lang w:val="ru-RU"/>
        </w:rPr>
        <w:t xml:space="preserve"> </w:t>
      </w:r>
      <w:r w:rsidRPr="00295B1E">
        <w:rPr>
          <w:rStyle w:val="FootnoteTextChar"/>
          <w:sz w:val="22"/>
          <w:lang w:val="ru-RU"/>
        </w:rPr>
        <w:t>хватить</w:t>
      </w:r>
      <w:r w:rsidR="00173AAA">
        <w:rPr>
          <w:rStyle w:val="FootnoteTextChar"/>
          <w:sz w:val="22"/>
          <w:lang w:val="ru-RU"/>
        </w:rPr>
        <w:t xml:space="preserve"> </w:t>
      </w:r>
      <w:r w:rsidRPr="00295B1E">
        <w:rPr>
          <w:rStyle w:val="FootnoteTextChar"/>
          <w:sz w:val="22"/>
          <w:lang w:val="ru-RU"/>
        </w:rPr>
        <w:t>для</w:t>
      </w:r>
      <w:r w:rsidR="00173AAA">
        <w:rPr>
          <w:rStyle w:val="FootnoteTextChar"/>
          <w:sz w:val="22"/>
          <w:lang w:val="ru-RU"/>
        </w:rPr>
        <w:t xml:space="preserve"> </w:t>
      </w:r>
      <w:r w:rsidRPr="00295B1E">
        <w:rPr>
          <w:rStyle w:val="FootnoteTextChar"/>
          <w:sz w:val="22"/>
          <w:lang w:val="ru-RU"/>
        </w:rPr>
        <w:t>изготовления</w:t>
      </w:r>
      <w:r w:rsidR="00173AAA">
        <w:rPr>
          <w:rStyle w:val="FootnoteTextChar"/>
          <w:sz w:val="22"/>
          <w:lang w:val="ru-RU"/>
        </w:rPr>
        <w:t xml:space="preserve"> </w:t>
      </w:r>
      <w:r w:rsidRPr="00295B1E">
        <w:rPr>
          <w:rStyle w:val="FootnoteTextChar"/>
          <w:sz w:val="22"/>
          <w:lang w:val="ru-RU"/>
        </w:rPr>
        <w:t>всех элементов</w:t>
      </w:r>
      <w:r w:rsidR="00173AAA">
        <w:rPr>
          <w:rStyle w:val="FootnoteTextChar"/>
          <w:sz w:val="22"/>
          <w:lang w:val="ru-RU"/>
        </w:rPr>
        <w:t xml:space="preserve"> </w:t>
      </w:r>
      <w:r w:rsidRPr="00295B1E">
        <w:rPr>
          <w:rStyle w:val="FootnoteTextChar"/>
          <w:sz w:val="22"/>
          <w:lang w:val="ru-RU"/>
        </w:rPr>
        <w:t>кровли/облицовки.</w:t>
      </w:r>
      <w:r w:rsidR="00173AAA">
        <w:rPr>
          <w:rStyle w:val="FootnoteTextChar"/>
          <w:sz w:val="22"/>
          <w:lang w:val="ru-RU"/>
        </w:rPr>
        <w:t xml:space="preserve"> </w:t>
      </w:r>
      <w:r w:rsidRPr="00295B1E">
        <w:rPr>
          <w:rStyle w:val="FootnoteTextChar"/>
          <w:sz w:val="22"/>
          <w:lang w:val="ru-RU"/>
        </w:rPr>
        <w:t>В</w:t>
      </w:r>
      <w:r w:rsidR="00173AAA">
        <w:rPr>
          <w:rStyle w:val="FootnoteTextChar"/>
          <w:sz w:val="22"/>
          <w:lang w:val="ru-RU"/>
        </w:rPr>
        <w:t xml:space="preserve"> </w:t>
      </w:r>
      <w:r w:rsidRPr="00295B1E">
        <w:rPr>
          <w:rStyle w:val="FootnoteTextChar"/>
          <w:sz w:val="22"/>
          <w:lang w:val="ru-RU"/>
        </w:rPr>
        <w:t>случае</w:t>
      </w:r>
      <w:r w:rsidR="00173AAA">
        <w:rPr>
          <w:rStyle w:val="FootnoteTextChar"/>
          <w:sz w:val="22"/>
          <w:lang w:val="ru-RU"/>
        </w:rPr>
        <w:t xml:space="preserve"> </w:t>
      </w:r>
      <w:r w:rsidRPr="00295B1E">
        <w:rPr>
          <w:rStyle w:val="FootnoteTextChar"/>
          <w:sz w:val="22"/>
          <w:lang w:val="ru-RU"/>
        </w:rPr>
        <w:t>перерасхода</w:t>
      </w:r>
      <w:r w:rsidR="00173AAA">
        <w:rPr>
          <w:rStyle w:val="FootnoteTextChar"/>
          <w:sz w:val="22"/>
          <w:lang w:val="ru-RU"/>
        </w:rPr>
        <w:t xml:space="preserve"> </w:t>
      </w:r>
      <w:r w:rsidRPr="00295B1E">
        <w:rPr>
          <w:rStyle w:val="FootnoteTextChar"/>
          <w:sz w:val="22"/>
          <w:lang w:val="ru-RU"/>
        </w:rPr>
        <w:t>не</w:t>
      </w:r>
      <w:r w:rsidR="00173AAA">
        <w:rPr>
          <w:rStyle w:val="FootnoteTextChar"/>
          <w:sz w:val="22"/>
          <w:lang w:val="ru-RU"/>
        </w:rPr>
        <w:t xml:space="preserve"> </w:t>
      </w:r>
      <w:r w:rsidRPr="00295B1E">
        <w:rPr>
          <w:rStyle w:val="FootnoteTextChar"/>
          <w:sz w:val="22"/>
          <w:lang w:val="ru-RU"/>
        </w:rPr>
        <w:t>начисляется определённое в КО количество баллов. См. Приложение 1.</w:t>
      </w:r>
      <w:r w:rsidR="00173AAA">
        <w:rPr>
          <w:rStyle w:val="FootnoteTextChar"/>
          <w:sz w:val="22"/>
          <w:lang w:val="ru-RU"/>
        </w:rPr>
        <w:t xml:space="preserve"> </w:t>
      </w:r>
    </w:p>
    <w:p w14:paraId="7BE087B2"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 xml:space="preserve">Модуль 4: Соответствие заданным размерам </w:t>
      </w:r>
    </w:p>
    <w:p w14:paraId="6FC2C114"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На чертеже и рисунках задания указаны размеры между соединениями, а</w:t>
      </w:r>
      <w:r w:rsidR="00173AAA">
        <w:rPr>
          <w:rStyle w:val="FootnoteTextChar"/>
          <w:sz w:val="22"/>
          <w:lang w:val="ru-RU"/>
        </w:rPr>
        <w:t xml:space="preserve"> </w:t>
      </w:r>
      <w:r w:rsidRPr="00295B1E">
        <w:rPr>
          <w:rStyle w:val="FootnoteTextChar"/>
          <w:sz w:val="22"/>
          <w:lang w:val="ru-RU"/>
        </w:rPr>
        <w:t>также</w:t>
      </w:r>
      <w:r w:rsidR="00173AAA">
        <w:rPr>
          <w:rStyle w:val="FootnoteTextChar"/>
          <w:sz w:val="22"/>
          <w:lang w:val="ru-RU"/>
        </w:rPr>
        <w:t xml:space="preserve"> </w:t>
      </w:r>
      <w:r w:rsidRPr="00295B1E">
        <w:rPr>
          <w:rStyle w:val="FootnoteTextChar"/>
          <w:sz w:val="22"/>
          <w:lang w:val="ru-RU"/>
        </w:rPr>
        <w:t>габаритные,</w:t>
      </w:r>
      <w:r w:rsidR="00173AAA">
        <w:rPr>
          <w:rStyle w:val="FootnoteTextChar"/>
          <w:sz w:val="22"/>
          <w:lang w:val="ru-RU"/>
        </w:rPr>
        <w:t xml:space="preserve"> </w:t>
      </w:r>
      <w:r w:rsidRPr="00295B1E">
        <w:rPr>
          <w:rStyle w:val="FootnoteTextChar"/>
          <w:sz w:val="22"/>
          <w:lang w:val="ru-RU"/>
        </w:rPr>
        <w:t>угловые</w:t>
      </w:r>
      <w:r w:rsidR="00173AAA">
        <w:rPr>
          <w:rStyle w:val="FootnoteTextChar"/>
          <w:sz w:val="22"/>
          <w:lang w:val="ru-RU"/>
        </w:rPr>
        <w:t xml:space="preserve"> </w:t>
      </w:r>
      <w:r w:rsidRPr="00295B1E">
        <w:rPr>
          <w:rStyle w:val="FootnoteTextChar"/>
          <w:sz w:val="22"/>
          <w:lang w:val="ru-RU"/>
        </w:rPr>
        <w:t>и</w:t>
      </w:r>
      <w:r w:rsidR="00173AAA">
        <w:rPr>
          <w:rStyle w:val="FootnoteTextChar"/>
          <w:sz w:val="22"/>
          <w:lang w:val="ru-RU"/>
        </w:rPr>
        <w:t xml:space="preserve"> </w:t>
      </w:r>
      <w:r w:rsidRPr="00295B1E">
        <w:rPr>
          <w:rStyle w:val="FootnoteTextChar"/>
          <w:sz w:val="22"/>
          <w:lang w:val="ru-RU"/>
        </w:rPr>
        <w:t>т.п.</w:t>
      </w:r>
      <w:r w:rsidR="00173AAA">
        <w:rPr>
          <w:rStyle w:val="FootnoteTextChar"/>
          <w:sz w:val="22"/>
          <w:lang w:val="ru-RU"/>
        </w:rPr>
        <w:t xml:space="preserve"> </w:t>
      </w:r>
      <w:r w:rsidRPr="00295B1E">
        <w:rPr>
          <w:rStyle w:val="FootnoteTextChar"/>
          <w:sz w:val="22"/>
          <w:lang w:val="ru-RU"/>
        </w:rPr>
        <w:t>размеры.</w:t>
      </w:r>
      <w:r w:rsidR="00173AAA">
        <w:rPr>
          <w:rStyle w:val="FootnoteTextChar"/>
          <w:sz w:val="22"/>
          <w:lang w:val="ru-RU"/>
        </w:rPr>
        <w:t xml:space="preserve"> </w:t>
      </w:r>
      <w:r w:rsidRPr="00295B1E">
        <w:rPr>
          <w:rStyle w:val="FootnoteTextChar"/>
          <w:sz w:val="22"/>
          <w:lang w:val="ru-RU"/>
        </w:rPr>
        <w:t>Предельные</w:t>
      </w:r>
      <w:r w:rsidR="00173AAA">
        <w:rPr>
          <w:rStyle w:val="FootnoteTextChar"/>
          <w:sz w:val="22"/>
          <w:lang w:val="ru-RU"/>
        </w:rPr>
        <w:t xml:space="preserve"> </w:t>
      </w:r>
      <w:r w:rsidRPr="00295B1E">
        <w:rPr>
          <w:rStyle w:val="FootnoteTextChar"/>
          <w:sz w:val="22"/>
          <w:lang w:val="ru-RU"/>
        </w:rPr>
        <w:t>отклонения,</w:t>
      </w:r>
      <w:r w:rsidR="00173AAA">
        <w:rPr>
          <w:rStyle w:val="FootnoteTextChar"/>
          <w:sz w:val="22"/>
          <w:lang w:val="ru-RU"/>
        </w:rPr>
        <w:t xml:space="preserve"> </w:t>
      </w:r>
      <w:r w:rsidRPr="00295B1E">
        <w:rPr>
          <w:rStyle w:val="FootnoteTextChar"/>
          <w:sz w:val="22"/>
          <w:lang w:val="ru-RU"/>
        </w:rPr>
        <w:t xml:space="preserve">как правило, если не указано другое, составляют ± 2 мм соответствие заданным размерам является одним из основных требований к качеству, выполненной работы. См. Приложение 1 </w:t>
      </w:r>
    </w:p>
    <w:p w14:paraId="1D762191"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Модуль 5: Загибы: взаимное расположение, радиусы</w:t>
      </w:r>
      <w:r w:rsidR="00173AAA">
        <w:rPr>
          <w:rStyle w:val="FootnoteTextChar"/>
          <w:b/>
          <w:sz w:val="22"/>
          <w:lang w:val="ru-RU"/>
        </w:rPr>
        <w:t xml:space="preserve"> </w:t>
      </w:r>
    </w:p>
    <w:p w14:paraId="57F2708C"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Модуль выполняется в тот момент, когда участник перегибает металл на</w:t>
      </w:r>
      <w:r w:rsidR="00173AAA">
        <w:rPr>
          <w:rStyle w:val="FootnoteTextChar"/>
          <w:sz w:val="22"/>
          <w:lang w:val="ru-RU"/>
        </w:rPr>
        <w:t xml:space="preserve"> </w:t>
      </w:r>
      <w:r w:rsidRPr="00295B1E">
        <w:rPr>
          <w:rStyle w:val="FootnoteTextChar"/>
          <w:sz w:val="22"/>
          <w:lang w:val="ru-RU"/>
        </w:rPr>
        <w:t>180</w:t>
      </w:r>
      <w:r w:rsidR="00173AAA">
        <w:rPr>
          <w:rStyle w:val="FootnoteTextChar"/>
          <w:sz w:val="22"/>
          <w:lang w:val="ru-RU"/>
        </w:rPr>
        <w:t xml:space="preserve"> </w:t>
      </w:r>
      <w:r w:rsidRPr="00295B1E">
        <w:rPr>
          <w:rStyle w:val="FootnoteTextChar"/>
          <w:sz w:val="22"/>
          <w:lang w:val="ru-RU"/>
        </w:rPr>
        <w:t>градусов</w:t>
      </w:r>
      <w:r w:rsidR="00173AAA">
        <w:rPr>
          <w:rStyle w:val="FootnoteTextChar"/>
          <w:sz w:val="22"/>
          <w:lang w:val="ru-RU"/>
        </w:rPr>
        <w:t xml:space="preserve"> </w:t>
      </w:r>
      <w:r w:rsidRPr="00295B1E">
        <w:rPr>
          <w:rStyle w:val="FootnoteTextChar"/>
          <w:sz w:val="22"/>
          <w:lang w:val="ru-RU"/>
        </w:rPr>
        <w:t>и</w:t>
      </w:r>
      <w:r w:rsidR="00173AAA">
        <w:rPr>
          <w:rStyle w:val="FootnoteTextChar"/>
          <w:sz w:val="22"/>
          <w:lang w:val="ru-RU"/>
        </w:rPr>
        <w:t xml:space="preserve"> </w:t>
      </w:r>
      <w:r w:rsidRPr="00295B1E">
        <w:rPr>
          <w:rStyle w:val="FootnoteTextChar"/>
          <w:sz w:val="22"/>
          <w:lang w:val="ru-RU"/>
        </w:rPr>
        <w:t>уплотняет</w:t>
      </w:r>
      <w:r w:rsidR="00173AAA">
        <w:rPr>
          <w:rStyle w:val="FootnoteTextChar"/>
          <w:sz w:val="22"/>
          <w:lang w:val="ru-RU"/>
        </w:rPr>
        <w:t xml:space="preserve"> </w:t>
      </w:r>
      <w:r w:rsidRPr="00295B1E">
        <w:rPr>
          <w:rStyle w:val="FootnoteTextChar"/>
          <w:sz w:val="22"/>
          <w:lang w:val="ru-RU"/>
        </w:rPr>
        <w:t>место</w:t>
      </w:r>
      <w:r w:rsidR="00173AAA">
        <w:rPr>
          <w:rStyle w:val="FootnoteTextChar"/>
          <w:sz w:val="22"/>
          <w:lang w:val="ru-RU"/>
        </w:rPr>
        <w:t xml:space="preserve"> </w:t>
      </w:r>
      <w:r w:rsidRPr="00295B1E">
        <w:rPr>
          <w:rStyle w:val="FootnoteTextChar"/>
          <w:sz w:val="22"/>
          <w:lang w:val="ru-RU"/>
        </w:rPr>
        <w:t>сгиба.</w:t>
      </w:r>
      <w:r w:rsidR="00173AAA">
        <w:rPr>
          <w:rStyle w:val="FootnoteTextChar"/>
          <w:sz w:val="22"/>
          <w:lang w:val="ru-RU"/>
        </w:rPr>
        <w:t xml:space="preserve"> </w:t>
      </w:r>
      <w:r w:rsidRPr="00295B1E">
        <w:rPr>
          <w:rStyle w:val="FootnoteTextChar"/>
          <w:sz w:val="22"/>
          <w:lang w:val="ru-RU"/>
        </w:rPr>
        <w:t>Радиус</w:t>
      </w:r>
      <w:r w:rsidR="00173AAA">
        <w:rPr>
          <w:rStyle w:val="FootnoteTextChar"/>
          <w:sz w:val="22"/>
          <w:lang w:val="ru-RU"/>
        </w:rPr>
        <w:t xml:space="preserve"> </w:t>
      </w:r>
      <w:r w:rsidRPr="00295B1E">
        <w:rPr>
          <w:rStyle w:val="FootnoteTextChar"/>
          <w:sz w:val="22"/>
          <w:lang w:val="ru-RU"/>
        </w:rPr>
        <w:t>сгиба</w:t>
      </w:r>
      <w:r w:rsidR="00173AAA">
        <w:rPr>
          <w:rStyle w:val="FootnoteTextChar"/>
          <w:sz w:val="22"/>
          <w:lang w:val="ru-RU"/>
        </w:rPr>
        <w:t xml:space="preserve"> </w:t>
      </w:r>
      <w:r w:rsidRPr="00295B1E">
        <w:rPr>
          <w:rStyle w:val="FootnoteTextChar"/>
          <w:sz w:val="22"/>
          <w:lang w:val="ru-RU"/>
        </w:rPr>
        <w:t>не</w:t>
      </w:r>
      <w:r w:rsidR="00173AAA">
        <w:rPr>
          <w:rStyle w:val="FootnoteTextChar"/>
          <w:sz w:val="22"/>
          <w:lang w:val="ru-RU"/>
        </w:rPr>
        <w:t xml:space="preserve"> </w:t>
      </w:r>
      <w:r w:rsidRPr="00295B1E">
        <w:rPr>
          <w:rStyle w:val="FootnoteTextChar"/>
          <w:sz w:val="22"/>
          <w:lang w:val="ru-RU"/>
        </w:rPr>
        <w:t>должен</w:t>
      </w:r>
      <w:r w:rsidR="00173AAA">
        <w:rPr>
          <w:rStyle w:val="FootnoteTextChar"/>
          <w:sz w:val="22"/>
          <w:lang w:val="ru-RU"/>
        </w:rPr>
        <w:t xml:space="preserve"> </w:t>
      </w:r>
      <w:r w:rsidRPr="00295B1E">
        <w:rPr>
          <w:rStyle w:val="FootnoteTextChar"/>
          <w:sz w:val="22"/>
          <w:lang w:val="ru-RU"/>
        </w:rPr>
        <w:t>быть меньше</w:t>
      </w:r>
      <w:r w:rsidR="00173AAA">
        <w:rPr>
          <w:rStyle w:val="FootnoteTextChar"/>
          <w:sz w:val="22"/>
          <w:lang w:val="ru-RU"/>
        </w:rPr>
        <w:t xml:space="preserve"> </w:t>
      </w:r>
      <w:r w:rsidRPr="00295B1E">
        <w:rPr>
          <w:rStyle w:val="FootnoteTextChar"/>
          <w:sz w:val="22"/>
          <w:lang w:val="ru-RU"/>
        </w:rPr>
        <w:t>указанного</w:t>
      </w:r>
      <w:r w:rsidR="00173AAA">
        <w:rPr>
          <w:rStyle w:val="FootnoteTextChar"/>
          <w:sz w:val="22"/>
          <w:lang w:val="ru-RU"/>
        </w:rPr>
        <w:t xml:space="preserve"> </w:t>
      </w:r>
      <w:r w:rsidRPr="00295B1E">
        <w:rPr>
          <w:rStyle w:val="FootnoteTextChar"/>
          <w:sz w:val="22"/>
          <w:lang w:val="ru-RU"/>
        </w:rPr>
        <w:t>производителем</w:t>
      </w:r>
      <w:r w:rsidR="00173AAA">
        <w:rPr>
          <w:rStyle w:val="FootnoteTextChar"/>
          <w:sz w:val="22"/>
          <w:lang w:val="ru-RU"/>
        </w:rPr>
        <w:t xml:space="preserve"> </w:t>
      </w:r>
      <w:r w:rsidRPr="00295B1E">
        <w:rPr>
          <w:rStyle w:val="FootnoteTextChar"/>
          <w:sz w:val="22"/>
          <w:lang w:val="ru-RU"/>
        </w:rPr>
        <w:t>металла</w:t>
      </w:r>
      <w:r w:rsidR="00173AAA">
        <w:rPr>
          <w:rStyle w:val="FootnoteTextChar"/>
          <w:sz w:val="22"/>
          <w:lang w:val="ru-RU"/>
        </w:rPr>
        <w:t xml:space="preserve"> </w:t>
      </w:r>
      <w:r w:rsidRPr="00295B1E">
        <w:rPr>
          <w:rStyle w:val="FootnoteTextChar"/>
          <w:sz w:val="22"/>
          <w:lang w:val="ru-RU"/>
        </w:rPr>
        <w:t>во</w:t>
      </w:r>
      <w:r w:rsidR="00173AAA">
        <w:rPr>
          <w:rStyle w:val="FootnoteTextChar"/>
          <w:sz w:val="22"/>
          <w:lang w:val="ru-RU"/>
        </w:rPr>
        <w:t xml:space="preserve"> </w:t>
      </w:r>
      <w:r w:rsidRPr="00295B1E">
        <w:rPr>
          <w:rStyle w:val="FootnoteTextChar"/>
          <w:sz w:val="22"/>
          <w:lang w:val="ru-RU"/>
        </w:rPr>
        <w:t>избежание</w:t>
      </w:r>
      <w:r w:rsidR="00173AAA">
        <w:rPr>
          <w:rStyle w:val="FootnoteTextChar"/>
          <w:sz w:val="22"/>
          <w:lang w:val="ru-RU"/>
        </w:rPr>
        <w:t xml:space="preserve"> </w:t>
      </w:r>
      <w:r w:rsidRPr="00295B1E">
        <w:rPr>
          <w:rStyle w:val="FootnoteTextChar"/>
          <w:sz w:val="22"/>
          <w:lang w:val="ru-RU"/>
        </w:rPr>
        <w:t>образования трещин</w:t>
      </w:r>
      <w:r w:rsidR="00173AAA">
        <w:rPr>
          <w:rStyle w:val="FootnoteTextChar"/>
          <w:sz w:val="22"/>
          <w:lang w:val="ru-RU"/>
        </w:rPr>
        <w:t xml:space="preserve"> </w:t>
      </w:r>
      <w:r w:rsidRPr="00295B1E">
        <w:rPr>
          <w:rStyle w:val="FootnoteTextChar"/>
          <w:sz w:val="22"/>
          <w:lang w:val="ru-RU"/>
        </w:rPr>
        <w:t>металла</w:t>
      </w:r>
      <w:r w:rsidR="00173AAA">
        <w:rPr>
          <w:rStyle w:val="FootnoteTextChar"/>
          <w:sz w:val="22"/>
          <w:lang w:val="ru-RU"/>
        </w:rPr>
        <w:t xml:space="preserve"> </w:t>
      </w:r>
      <w:r w:rsidRPr="00295B1E">
        <w:rPr>
          <w:rStyle w:val="FootnoteTextChar"/>
          <w:sz w:val="22"/>
          <w:lang w:val="ru-RU"/>
        </w:rPr>
        <w:t>или</w:t>
      </w:r>
      <w:r w:rsidR="00173AAA">
        <w:rPr>
          <w:rStyle w:val="FootnoteTextChar"/>
          <w:sz w:val="22"/>
          <w:lang w:val="ru-RU"/>
        </w:rPr>
        <w:t xml:space="preserve"> </w:t>
      </w:r>
      <w:r w:rsidRPr="00295B1E">
        <w:rPr>
          <w:rStyle w:val="FootnoteTextChar"/>
          <w:sz w:val="22"/>
          <w:lang w:val="ru-RU"/>
        </w:rPr>
        <w:t>антикоррозионного</w:t>
      </w:r>
      <w:r w:rsidR="00173AAA">
        <w:rPr>
          <w:rStyle w:val="FootnoteTextChar"/>
          <w:sz w:val="22"/>
          <w:lang w:val="ru-RU"/>
        </w:rPr>
        <w:t xml:space="preserve"> </w:t>
      </w:r>
      <w:r w:rsidRPr="00295B1E">
        <w:rPr>
          <w:rStyle w:val="FootnoteTextChar"/>
          <w:sz w:val="22"/>
          <w:lang w:val="ru-RU"/>
        </w:rPr>
        <w:t>покрытия.</w:t>
      </w:r>
      <w:r w:rsidR="00173AAA">
        <w:rPr>
          <w:rStyle w:val="FootnoteTextChar"/>
          <w:sz w:val="22"/>
          <w:lang w:val="ru-RU"/>
        </w:rPr>
        <w:t xml:space="preserve"> </w:t>
      </w:r>
      <w:r w:rsidRPr="00295B1E">
        <w:rPr>
          <w:rStyle w:val="FootnoteTextChar"/>
          <w:sz w:val="22"/>
          <w:lang w:val="ru-RU"/>
        </w:rPr>
        <w:t>Кроме</w:t>
      </w:r>
      <w:r w:rsidR="00173AAA">
        <w:rPr>
          <w:rStyle w:val="FootnoteTextChar"/>
          <w:sz w:val="22"/>
          <w:lang w:val="ru-RU"/>
        </w:rPr>
        <w:t xml:space="preserve"> </w:t>
      </w:r>
      <w:r w:rsidRPr="00295B1E">
        <w:rPr>
          <w:rStyle w:val="FootnoteTextChar"/>
          <w:sz w:val="22"/>
          <w:lang w:val="ru-RU"/>
        </w:rPr>
        <w:t>того,</w:t>
      </w:r>
      <w:r w:rsidR="00173AAA">
        <w:rPr>
          <w:rStyle w:val="FootnoteTextChar"/>
          <w:sz w:val="22"/>
          <w:lang w:val="ru-RU"/>
        </w:rPr>
        <w:t xml:space="preserve"> </w:t>
      </w:r>
      <w:r w:rsidRPr="00295B1E">
        <w:rPr>
          <w:rStyle w:val="FootnoteTextChar"/>
          <w:sz w:val="22"/>
          <w:lang w:val="ru-RU"/>
        </w:rPr>
        <w:t xml:space="preserve">этим </w:t>
      </w:r>
      <w:r w:rsidRPr="00295B1E">
        <w:rPr>
          <w:rStyle w:val="FootnoteTextChar"/>
          <w:sz w:val="22"/>
          <w:lang w:val="ru-RU"/>
        </w:rPr>
        <w:lastRenderedPageBreak/>
        <w:t>модулем</w:t>
      </w:r>
      <w:r w:rsidR="00173AAA">
        <w:rPr>
          <w:rStyle w:val="FootnoteTextChar"/>
          <w:sz w:val="22"/>
          <w:lang w:val="ru-RU"/>
        </w:rPr>
        <w:t xml:space="preserve"> </w:t>
      </w:r>
      <w:r w:rsidRPr="00295B1E">
        <w:rPr>
          <w:rStyle w:val="FootnoteTextChar"/>
          <w:sz w:val="22"/>
          <w:lang w:val="ru-RU"/>
        </w:rPr>
        <w:t>проверяется</w:t>
      </w:r>
      <w:r w:rsidR="00173AAA">
        <w:rPr>
          <w:rStyle w:val="FootnoteTextChar"/>
          <w:sz w:val="22"/>
          <w:lang w:val="ru-RU"/>
        </w:rPr>
        <w:t xml:space="preserve"> </w:t>
      </w:r>
      <w:r w:rsidRPr="00295B1E">
        <w:rPr>
          <w:rStyle w:val="FootnoteTextChar"/>
          <w:sz w:val="22"/>
          <w:lang w:val="ru-RU"/>
        </w:rPr>
        <w:t>умение</w:t>
      </w:r>
      <w:r w:rsidR="00173AAA">
        <w:rPr>
          <w:rStyle w:val="FootnoteTextChar"/>
          <w:sz w:val="22"/>
          <w:lang w:val="ru-RU"/>
        </w:rPr>
        <w:t xml:space="preserve"> </w:t>
      </w:r>
      <w:r w:rsidRPr="00295B1E">
        <w:rPr>
          <w:rStyle w:val="FootnoteTextChar"/>
          <w:sz w:val="22"/>
          <w:lang w:val="ru-RU"/>
        </w:rPr>
        <w:t>участника</w:t>
      </w:r>
      <w:r w:rsidR="00173AAA">
        <w:rPr>
          <w:rStyle w:val="FootnoteTextChar"/>
          <w:sz w:val="22"/>
          <w:lang w:val="ru-RU"/>
        </w:rPr>
        <w:t xml:space="preserve"> </w:t>
      </w:r>
      <w:r w:rsidRPr="00295B1E">
        <w:rPr>
          <w:rStyle w:val="FootnoteTextChar"/>
          <w:sz w:val="22"/>
          <w:lang w:val="ru-RU"/>
        </w:rPr>
        <w:t>располагать</w:t>
      </w:r>
      <w:r w:rsidR="00173AAA">
        <w:rPr>
          <w:rStyle w:val="FootnoteTextChar"/>
          <w:sz w:val="22"/>
          <w:lang w:val="ru-RU"/>
        </w:rPr>
        <w:t xml:space="preserve"> </w:t>
      </w:r>
      <w:r w:rsidRPr="00295B1E">
        <w:rPr>
          <w:rStyle w:val="FootnoteTextChar"/>
          <w:sz w:val="22"/>
          <w:lang w:val="ru-RU"/>
        </w:rPr>
        <w:t>углы</w:t>
      </w:r>
      <w:r w:rsidR="00173AAA">
        <w:rPr>
          <w:rStyle w:val="FootnoteTextChar"/>
          <w:sz w:val="22"/>
          <w:lang w:val="ru-RU"/>
        </w:rPr>
        <w:t xml:space="preserve"> </w:t>
      </w:r>
      <w:r w:rsidRPr="00295B1E">
        <w:rPr>
          <w:rStyle w:val="FootnoteTextChar"/>
          <w:sz w:val="22"/>
          <w:lang w:val="ru-RU"/>
        </w:rPr>
        <w:t>сгибов</w:t>
      </w:r>
      <w:r w:rsidR="00173AAA">
        <w:rPr>
          <w:rStyle w:val="FootnoteTextChar"/>
          <w:sz w:val="22"/>
          <w:lang w:val="ru-RU"/>
        </w:rPr>
        <w:t xml:space="preserve"> </w:t>
      </w:r>
      <w:r w:rsidRPr="00295B1E">
        <w:rPr>
          <w:rStyle w:val="FootnoteTextChar"/>
          <w:sz w:val="22"/>
          <w:lang w:val="ru-RU"/>
        </w:rPr>
        <w:t>соседних деталей без недопустимого смещения.</w:t>
      </w:r>
      <w:r w:rsidR="00173AAA">
        <w:rPr>
          <w:rStyle w:val="FootnoteTextChar"/>
          <w:sz w:val="22"/>
          <w:lang w:val="ru-RU"/>
        </w:rPr>
        <w:t xml:space="preserve"> </w:t>
      </w:r>
      <w:r w:rsidRPr="00295B1E">
        <w:rPr>
          <w:rStyle w:val="FootnoteTextChar"/>
          <w:sz w:val="22"/>
          <w:lang w:val="ru-RU"/>
        </w:rPr>
        <w:t>См. Приложение 1.</w:t>
      </w:r>
      <w:r w:rsidR="00173AAA">
        <w:rPr>
          <w:rStyle w:val="FootnoteTextChar"/>
          <w:sz w:val="22"/>
          <w:lang w:val="ru-RU"/>
        </w:rPr>
        <w:t xml:space="preserve"> </w:t>
      </w:r>
    </w:p>
    <w:p w14:paraId="0AD47F88"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 xml:space="preserve">Модуль 6: Фальцы/закрепление/водонепроницаемость </w:t>
      </w:r>
    </w:p>
    <w:p w14:paraId="152D41A0"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На протяжении всей работы участник периодически формирует те или иные</w:t>
      </w:r>
      <w:r w:rsidR="00173AAA">
        <w:rPr>
          <w:rStyle w:val="FootnoteTextChar"/>
          <w:sz w:val="22"/>
          <w:lang w:val="ru-RU"/>
        </w:rPr>
        <w:t xml:space="preserve"> </w:t>
      </w:r>
      <w:r w:rsidRPr="00295B1E">
        <w:rPr>
          <w:rStyle w:val="FootnoteTextChar"/>
          <w:sz w:val="22"/>
          <w:lang w:val="ru-RU"/>
        </w:rPr>
        <w:t>(в</w:t>
      </w:r>
      <w:r w:rsidR="00173AAA">
        <w:rPr>
          <w:rStyle w:val="FootnoteTextChar"/>
          <w:sz w:val="22"/>
          <w:lang w:val="ru-RU"/>
        </w:rPr>
        <w:t xml:space="preserve"> </w:t>
      </w:r>
      <w:r w:rsidRPr="00295B1E">
        <w:rPr>
          <w:rStyle w:val="FootnoteTextChar"/>
          <w:sz w:val="22"/>
          <w:lang w:val="ru-RU"/>
        </w:rPr>
        <w:t>зависимости</w:t>
      </w:r>
      <w:r w:rsidR="00173AAA">
        <w:rPr>
          <w:rStyle w:val="FootnoteTextChar"/>
          <w:sz w:val="22"/>
          <w:lang w:val="ru-RU"/>
        </w:rPr>
        <w:t xml:space="preserve"> </w:t>
      </w:r>
      <w:r w:rsidRPr="00295B1E">
        <w:rPr>
          <w:rStyle w:val="FootnoteTextChar"/>
          <w:sz w:val="22"/>
          <w:lang w:val="ru-RU"/>
        </w:rPr>
        <w:t>от</w:t>
      </w:r>
      <w:r w:rsidR="00173AAA">
        <w:rPr>
          <w:rStyle w:val="FootnoteTextChar"/>
          <w:sz w:val="22"/>
          <w:lang w:val="ru-RU"/>
        </w:rPr>
        <w:t xml:space="preserve"> </w:t>
      </w:r>
      <w:r w:rsidRPr="00295B1E">
        <w:rPr>
          <w:rStyle w:val="FootnoteTextChar"/>
          <w:sz w:val="22"/>
          <w:lang w:val="ru-RU"/>
        </w:rPr>
        <w:t>задания)</w:t>
      </w:r>
      <w:r w:rsidR="00173AAA">
        <w:rPr>
          <w:rStyle w:val="FootnoteTextChar"/>
          <w:sz w:val="22"/>
          <w:lang w:val="ru-RU"/>
        </w:rPr>
        <w:t xml:space="preserve"> </w:t>
      </w:r>
      <w:proofErr w:type="spellStart"/>
      <w:r w:rsidRPr="00295B1E">
        <w:rPr>
          <w:rStyle w:val="FootnoteTextChar"/>
          <w:sz w:val="22"/>
          <w:lang w:val="ru-RU"/>
        </w:rPr>
        <w:t>фальцевые</w:t>
      </w:r>
      <w:proofErr w:type="spellEnd"/>
      <w:r w:rsidR="00173AAA">
        <w:rPr>
          <w:rStyle w:val="FootnoteTextChar"/>
          <w:sz w:val="22"/>
          <w:lang w:val="ru-RU"/>
        </w:rPr>
        <w:t xml:space="preserve"> </w:t>
      </w:r>
      <w:r w:rsidRPr="00295B1E">
        <w:rPr>
          <w:rStyle w:val="FootnoteTextChar"/>
          <w:sz w:val="22"/>
          <w:lang w:val="ru-RU"/>
        </w:rPr>
        <w:t>соединения,</w:t>
      </w:r>
      <w:r w:rsidR="00173AAA">
        <w:rPr>
          <w:rStyle w:val="FootnoteTextChar"/>
          <w:sz w:val="22"/>
          <w:lang w:val="ru-RU"/>
        </w:rPr>
        <w:t xml:space="preserve"> </w:t>
      </w:r>
      <w:r w:rsidRPr="00295B1E">
        <w:rPr>
          <w:rStyle w:val="FootnoteTextChar"/>
          <w:sz w:val="22"/>
          <w:lang w:val="ru-RU"/>
        </w:rPr>
        <w:t>которые обеспечивают</w:t>
      </w:r>
      <w:r w:rsidR="00173AAA">
        <w:rPr>
          <w:rStyle w:val="FootnoteTextChar"/>
          <w:sz w:val="22"/>
          <w:lang w:val="ru-RU"/>
        </w:rPr>
        <w:t xml:space="preserve"> </w:t>
      </w:r>
      <w:r w:rsidRPr="00295B1E">
        <w:rPr>
          <w:rStyle w:val="FootnoteTextChar"/>
          <w:sz w:val="22"/>
          <w:lang w:val="ru-RU"/>
        </w:rPr>
        <w:t>защиту</w:t>
      </w:r>
      <w:r w:rsidR="00173AAA">
        <w:rPr>
          <w:rStyle w:val="FootnoteTextChar"/>
          <w:sz w:val="22"/>
          <w:lang w:val="ru-RU"/>
        </w:rPr>
        <w:t xml:space="preserve"> </w:t>
      </w:r>
      <w:r w:rsidRPr="00295B1E">
        <w:rPr>
          <w:rStyle w:val="FootnoteTextChar"/>
          <w:sz w:val="22"/>
          <w:lang w:val="ru-RU"/>
        </w:rPr>
        <w:t>строения</w:t>
      </w:r>
      <w:r w:rsidR="00173AAA">
        <w:rPr>
          <w:rStyle w:val="FootnoteTextChar"/>
          <w:sz w:val="22"/>
          <w:lang w:val="ru-RU"/>
        </w:rPr>
        <w:t xml:space="preserve"> </w:t>
      </w:r>
      <w:r w:rsidRPr="00295B1E">
        <w:rPr>
          <w:rStyle w:val="FootnoteTextChar"/>
          <w:sz w:val="22"/>
          <w:lang w:val="ru-RU"/>
        </w:rPr>
        <w:t>от</w:t>
      </w:r>
      <w:r w:rsidR="00173AAA">
        <w:rPr>
          <w:rStyle w:val="FootnoteTextChar"/>
          <w:sz w:val="22"/>
          <w:lang w:val="ru-RU"/>
        </w:rPr>
        <w:t xml:space="preserve"> </w:t>
      </w:r>
      <w:r w:rsidRPr="00295B1E">
        <w:rPr>
          <w:rStyle w:val="FootnoteTextChar"/>
          <w:sz w:val="22"/>
          <w:lang w:val="ru-RU"/>
        </w:rPr>
        <w:t>атмосферных/природных</w:t>
      </w:r>
      <w:r w:rsidR="00173AAA">
        <w:rPr>
          <w:rStyle w:val="FootnoteTextChar"/>
          <w:sz w:val="22"/>
          <w:lang w:val="ru-RU"/>
        </w:rPr>
        <w:t xml:space="preserve"> </w:t>
      </w:r>
      <w:r w:rsidRPr="00295B1E">
        <w:rPr>
          <w:rStyle w:val="FootnoteTextChar"/>
          <w:sz w:val="22"/>
          <w:lang w:val="ru-RU"/>
        </w:rPr>
        <w:t>воздействий.</w:t>
      </w:r>
      <w:r w:rsidR="00173AAA">
        <w:rPr>
          <w:rStyle w:val="FootnoteTextChar"/>
          <w:sz w:val="22"/>
          <w:lang w:val="ru-RU"/>
        </w:rPr>
        <w:t xml:space="preserve"> </w:t>
      </w:r>
      <w:r w:rsidRPr="00295B1E">
        <w:rPr>
          <w:rStyle w:val="FootnoteTextChar"/>
          <w:sz w:val="22"/>
          <w:lang w:val="ru-RU"/>
        </w:rPr>
        <w:t>В процессе</w:t>
      </w:r>
      <w:r w:rsidR="00173AAA">
        <w:rPr>
          <w:rStyle w:val="FootnoteTextChar"/>
          <w:sz w:val="22"/>
          <w:lang w:val="ru-RU"/>
        </w:rPr>
        <w:t xml:space="preserve"> </w:t>
      </w:r>
      <w:r w:rsidRPr="00295B1E">
        <w:rPr>
          <w:rStyle w:val="FootnoteTextChar"/>
          <w:sz w:val="22"/>
          <w:lang w:val="ru-RU"/>
        </w:rPr>
        <w:t>монтажа</w:t>
      </w:r>
      <w:r w:rsidR="00173AAA">
        <w:rPr>
          <w:rStyle w:val="FootnoteTextChar"/>
          <w:sz w:val="22"/>
          <w:lang w:val="ru-RU"/>
        </w:rPr>
        <w:t xml:space="preserve"> </w:t>
      </w:r>
      <w:r w:rsidRPr="00295B1E">
        <w:rPr>
          <w:rStyle w:val="FootnoteTextChar"/>
          <w:sz w:val="22"/>
          <w:lang w:val="ru-RU"/>
        </w:rPr>
        <w:t>осуществляется</w:t>
      </w:r>
      <w:r w:rsidR="00173AAA">
        <w:rPr>
          <w:rStyle w:val="FootnoteTextChar"/>
          <w:sz w:val="22"/>
          <w:lang w:val="ru-RU"/>
        </w:rPr>
        <w:t xml:space="preserve"> </w:t>
      </w:r>
      <w:r w:rsidRPr="00295B1E">
        <w:rPr>
          <w:rStyle w:val="FootnoteTextChar"/>
          <w:sz w:val="22"/>
          <w:lang w:val="ru-RU"/>
        </w:rPr>
        <w:t>крепление</w:t>
      </w:r>
      <w:r w:rsidR="00173AAA">
        <w:rPr>
          <w:rStyle w:val="FootnoteTextChar"/>
          <w:sz w:val="22"/>
          <w:lang w:val="ru-RU"/>
        </w:rPr>
        <w:t xml:space="preserve"> </w:t>
      </w:r>
      <w:r w:rsidRPr="00295B1E">
        <w:rPr>
          <w:rStyle w:val="FootnoteTextChar"/>
          <w:sz w:val="22"/>
          <w:lang w:val="ru-RU"/>
        </w:rPr>
        <w:t>деталей</w:t>
      </w:r>
      <w:r w:rsidR="00173AAA">
        <w:rPr>
          <w:rStyle w:val="FootnoteTextChar"/>
          <w:sz w:val="22"/>
          <w:lang w:val="ru-RU"/>
        </w:rPr>
        <w:t xml:space="preserve"> </w:t>
      </w:r>
      <w:r w:rsidRPr="00295B1E">
        <w:rPr>
          <w:rStyle w:val="FootnoteTextChar"/>
          <w:sz w:val="22"/>
          <w:lang w:val="ru-RU"/>
        </w:rPr>
        <w:t>к</w:t>
      </w:r>
      <w:r w:rsidR="00173AAA">
        <w:rPr>
          <w:rStyle w:val="FootnoteTextChar"/>
          <w:sz w:val="22"/>
          <w:lang w:val="ru-RU"/>
        </w:rPr>
        <w:t xml:space="preserve"> </w:t>
      </w:r>
      <w:r w:rsidRPr="00295B1E">
        <w:rPr>
          <w:rStyle w:val="FootnoteTextChar"/>
          <w:sz w:val="22"/>
          <w:lang w:val="ru-RU"/>
        </w:rPr>
        <w:t>основанию</w:t>
      </w:r>
      <w:r w:rsidR="00173AAA">
        <w:rPr>
          <w:rStyle w:val="FootnoteTextChar"/>
          <w:sz w:val="22"/>
          <w:lang w:val="ru-RU"/>
        </w:rPr>
        <w:t xml:space="preserve"> </w:t>
      </w:r>
      <w:r w:rsidRPr="00295B1E">
        <w:rPr>
          <w:rStyle w:val="FootnoteTextChar"/>
          <w:sz w:val="22"/>
          <w:lang w:val="ru-RU"/>
        </w:rPr>
        <w:t>в соответствие со строительными нормами. См. Приложение 1.</w:t>
      </w:r>
      <w:r w:rsidR="00173AAA">
        <w:rPr>
          <w:rStyle w:val="FootnoteTextChar"/>
          <w:sz w:val="22"/>
          <w:lang w:val="ru-RU"/>
        </w:rPr>
        <w:t xml:space="preserve"> </w:t>
      </w:r>
    </w:p>
    <w:p w14:paraId="043B59F7" w14:textId="77777777" w:rsidR="005F7F99" w:rsidRPr="00295B1E" w:rsidRDefault="005F7F99" w:rsidP="005F7F99">
      <w:pPr>
        <w:spacing w:after="0" w:line="360" w:lineRule="auto"/>
        <w:ind w:firstLine="709"/>
        <w:jc w:val="both"/>
        <w:rPr>
          <w:rStyle w:val="FootnoteTextChar"/>
          <w:b/>
          <w:sz w:val="22"/>
          <w:lang w:val="ru-RU"/>
        </w:rPr>
      </w:pPr>
      <w:r w:rsidRPr="00295B1E">
        <w:rPr>
          <w:rStyle w:val="FootnoteTextChar"/>
          <w:b/>
          <w:sz w:val="22"/>
          <w:lang w:val="ru-RU"/>
        </w:rPr>
        <w:t>Модуль 7: Аккуратность исполнения кровли/облицовки</w:t>
      </w:r>
      <w:r w:rsidR="00173AAA">
        <w:rPr>
          <w:rStyle w:val="FootnoteTextChar"/>
          <w:b/>
          <w:sz w:val="22"/>
          <w:lang w:val="ru-RU"/>
        </w:rPr>
        <w:t xml:space="preserve"> </w:t>
      </w:r>
    </w:p>
    <w:p w14:paraId="73F70D1A" w14:textId="77777777" w:rsidR="005F7F99" w:rsidRPr="00295B1E" w:rsidRDefault="005F7F99" w:rsidP="005F7F99">
      <w:pPr>
        <w:spacing w:after="0" w:line="360" w:lineRule="auto"/>
        <w:ind w:firstLine="709"/>
        <w:jc w:val="both"/>
        <w:rPr>
          <w:rStyle w:val="FootnoteTextChar"/>
          <w:sz w:val="22"/>
          <w:lang w:val="ru-RU"/>
        </w:rPr>
      </w:pPr>
      <w:r w:rsidRPr="00295B1E">
        <w:rPr>
          <w:rStyle w:val="FootnoteTextChar"/>
          <w:sz w:val="22"/>
          <w:lang w:val="ru-RU"/>
        </w:rPr>
        <w:t>На протяжении всей работы участник принимает меры для исключения возможности</w:t>
      </w:r>
      <w:r w:rsidR="00173AAA">
        <w:rPr>
          <w:rStyle w:val="FootnoteTextChar"/>
          <w:sz w:val="22"/>
          <w:lang w:val="ru-RU"/>
        </w:rPr>
        <w:t xml:space="preserve"> </w:t>
      </w:r>
      <w:r w:rsidRPr="00295B1E">
        <w:rPr>
          <w:rStyle w:val="FootnoteTextChar"/>
          <w:sz w:val="22"/>
          <w:lang w:val="ru-RU"/>
        </w:rPr>
        <w:t>появления</w:t>
      </w:r>
      <w:r w:rsidR="00173AAA">
        <w:rPr>
          <w:rStyle w:val="FootnoteTextChar"/>
          <w:sz w:val="22"/>
          <w:lang w:val="ru-RU"/>
        </w:rPr>
        <w:t xml:space="preserve"> </w:t>
      </w:r>
      <w:r w:rsidRPr="00295B1E">
        <w:rPr>
          <w:rStyle w:val="FootnoteTextChar"/>
          <w:sz w:val="22"/>
          <w:lang w:val="ru-RU"/>
        </w:rPr>
        <w:t>на</w:t>
      </w:r>
      <w:r w:rsidR="00173AAA">
        <w:rPr>
          <w:rStyle w:val="FootnoteTextChar"/>
          <w:sz w:val="22"/>
          <w:lang w:val="ru-RU"/>
        </w:rPr>
        <w:t xml:space="preserve"> </w:t>
      </w:r>
      <w:r w:rsidRPr="00295B1E">
        <w:rPr>
          <w:rStyle w:val="FootnoteTextChar"/>
          <w:sz w:val="22"/>
          <w:lang w:val="ru-RU"/>
        </w:rPr>
        <w:t>поверхности</w:t>
      </w:r>
      <w:r w:rsidR="00173AAA">
        <w:rPr>
          <w:rStyle w:val="FootnoteTextChar"/>
          <w:sz w:val="22"/>
          <w:lang w:val="ru-RU"/>
        </w:rPr>
        <w:t xml:space="preserve"> </w:t>
      </w:r>
      <w:r w:rsidRPr="00295B1E">
        <w:rPr>
          <w:rStyle w:val="FootnoteTextChar"/>
          <w:sz w:val="22"/>
          <w:lang w:val="ru-RU"/>
        </w:rPr>
        <w:t>кровельного</w:t>
      </w:r>
      <w:r w:rsidR="00173AAA">
        <w:rPr>
          <w:rStyle w:val="FootnoteTextChar"/>
          <w:sz w:val="22"/>
          <w:lang w:val="ru-RU"/>
        </w:rPr>
        <w:t xml:space="preserve"> </w:t>
      </w:r>
      <w:r w:rsidRPr="00295B1E">
        <w:rPr>
          <w:rStyle w:val="FootnoteTextChar"/>
          <w:sz w:val="22"/>
          <w:lang w:val="ru-RU"/>
        </w:rPr>
        <w:t>металла</w:t>
      </w:r>
      <w:r w:rsidR="00173AAA">
        <w:rPr>
          <w:rStyle w:val="FootnoteTextChar"/>
          <w:sz w:val="22"/>
          <w:lang w:val="ru-RU"/>
        </w:rPr>
        <w:t xml:space="preserve"> </w:t>
      </w:r>
      <w:r w:rsidRPr="00295B1E">
        <w:rPr>
          <w:rStyle w:val="FootnoteTextChar"/>
          <w:sz w:val="22"/>
          <w:lang w:val="ru-RU"/>
        </w:rPr>
        <w:t>царапин, вмятин, прогибов, выпуклостей. См. Приложение 1.</w:t>
      </w:r>
    </w:p>
    <w:p w14:paraId="67BE9D5F" w14:textId="77777777" w:rsidR="005F7F99" w:rsidRPr="00295B1E" w:rsidRDefault="0038125F" w:rsidP="00197047">
      <w:pPr>
        <w:spacing w:after="0"/>
        <w:jc w:val="center"/>
        <w:rPr>
          <w:rStyle w:val="FootnoteTextChar"/>
          <w:sz w:val="22"/>
          <w:lang w:val="ru-RU"/>
        </w:rPr>
      </w:pPr>
      <w:r w:rsidRPr="0038125F">
        <w:rPr>
          <w:rStyle w:val="FootnoteTextChar"/>
          <w:noProof/>
          <w:sz w:val="22"/>
          <w:lang w:val="ru-RU"/>
        </w:rPr>
        <w:drawing>
          <wp:inline distT="0" distB="0" distL="0" distR="0" wp14:anchorId="1F4C37BA" wp14:editId="4A029D08">
            <wp:extent cx="5791200" cy="417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1200" cy="4171950"/>
                    </a:xfrm>
                    <a:prstGeom prst="rect">
                      <a:avLst/>
                    </a:prstGeom>
                    <a:noFill/>
                    <a:ln>
                      <a:noFill/>
                    </a:ln>
                  </pic:spPr>
                </pic:pic>
              </a:graphicData>
            </a:graphic>
          </wp:inline>
        </w:drawing>
      </w:r>
    </w:p>
    <w:p w14:paraId="16A83A54" w14:textId="77777777" w:rsidR="005F7F99" w:rsidRPr="00295B1E" w:rsidRDefault="005F7F99" w:rsidP="008B13FC">
      <w:pPr>
        <w:spacing w:after="0"/>
        <w:ind w:firstLine="709"/>
        <w:jc w:val="both"/>
        <w:rPr>
          <w:rStyle w:val="FootnoteTextChar"/>
          <w:b/>
          <w:sz w:val="22"/>
          <w:lang w:val="ru-RU"/>
        </w:rPr>
      </w:pPr>
      <w:r w:rsidRPr="00295B1E">
        <w:rPr>
          <w:rStyle w:val="FootnoteTextChar"/>
          <w:b/>
          <w:sz w:val="22"/>
          <w:lang w:val="ru-RU"/>
        </w:rPr>
        <w:t xml:space="preserve">По компетенции </w:t>
      </w:r>
      <w:r w:rsidR="008B13FC" w:rsidRPr="00295B1E">
        <w:rPr>
          <w:rStyle w:val="FootnoteTextChar"/>
          <w:b/>
          <w:sz w:val="22"/>
          <w:lang w:val="ru-RU"/>
        </w:rPr>
        <w:t>R66 «Кровельные работы»</w:t>
      </w:r>
    </w:p>
    <w:p w14:paraId="4ED262CF" w14:textId="77777777" w:rsidR="008B13FC" w:rsidRPr="00295B1E" w:rsidRDefault="008B13FC" w:rsidP="008B13FC">
      <w:pPr>
        <w:spacing w:after="0"/>
        <w:ind w:firstLine="709"/>
        <w:jc w:val="both"/>
        <w:rPr>
          <w:rStyle w:val="FootnoteTextChar"/>
          <w:b/>
          <w:sz w:val="22"/>
          <w:lang w:val="ru-RU"/>
        </w:rPr>
      </w:pPr>
    </w:p>
    <w:p w14:paraId="7825852C" w14:textId="77777777" w:rsidR="008B13FC" w:rsidRPr="00295B1E" w:rsidRDefault="008B13FC" w:rsidP="008B13FC">
      <w:pPr>
        <w:spacing w:after="0" w:line="360" w:lineRule="auto"/>
        <w:ind w:firstLine="709"/>
        <w:jc w:val="both"/>
        <w:rPr>
          <w:rStyle w:val="FootnoteTextChar"/>
          <w:b/>
          <w:sz w:val="22"/>
          <w:lang w:val="ru-RU"/>
        </w:rPr>
      </w:pPr>
      <w:r w:rsidRPr="00295B1E">
        <w:rPr>
          <w:rStyle w:val="FootnoteTextChar"/>
          <w:b/>
          <w:sz w:val="22"/>
          <w:lang w:val="ru-RU"/>
        </w:rPr>
        <w:t>Задание</w:t>
      </w:r>
      <w:r w:rsidR="00173AAA">
        <w:rPr>
          <w:rStyle w:val="FootnoteTextChar"/>
          <w:b/>
          <w:sz w:val="22"/>
          <w:lang w:val="ru-RU"/>
        </w:rPr>
        <w:t xml:space="preserve"> </w:t>
      </w:r>
      <w:r w:rsidRPr="00295B1E">
        <w:rPr>
          <w:rStyle w:val="FootnoteTextChar"/>
          <w:b/>
          <w:sz w:val="22"/>
          <w:lang w:val="ru-RU"/>
        </w:rPr>
        <w:t>1.</w:t>
      </w:r>
      <w:r w:rsidR="00173AAA">
        <w:rPr>
          <w:rStyle w:val="FootnoteTextChar"/>
          <w:b/>
          <w:sz w:val="22"/>
          <w:lang w:val="ru-RU"/>
        </w:rPr>
        <w:t xml:space="preserve"> </w:t>
      </w:r>
      <w:r w:rsidRPr="00295B1E">
        <w:rPr>
          <w:rStyle w:val="FootnoteTextChar"/>
          <w:b/>
          <w:sz w:val="22"/>
          <w:lang w:val="ru-RU"/>
        </w:rPr>
        <w:t>Монтаж</w:t>
      </w:r>
      <w:r w:rsidR="00173AAA">
        <w:rPr>
          <w:rStyle w:val="FootnoteTextChar"/>
          <w:b/>
          <w:sz w:val="22"/>
          <w:lang w:val="ru-RU"/>
        </w:rPr>
        <w:t xml:space="preserve"> </w:t>
      </w:r>
      <w:r w:rsidRPr="00295B1E">
        <w:rPr>
          <w:rStyle w:val="FootnoteTextChar"/>
          <w:b/>
          <w:sz w:val="22"/>
          <w:lang w:val="ru-RU"/>
        </w:rPr>
        <w:t>пароизоляции,</w:t>
      </w:r>
      <w:r w:rsidR="00173AAA">
        <w:rPr>
          <w:rStyle w:val="FootnoteTextChar"/>
          <w:b/>
          <w:sz w:val="22"/>
          <w:lang w:val="ru-RU"/>
        </w:rPr>
        <w:t xml:space="preserve"> </w:t>
      </w:r>
      <w:r w:rsidRPr="00295B1E">
        <w:rPr>
          <w:rStyle w:val="FootnoteTextChar"/>
          <w:b/>
          <w:sz w:val="22"/>
          <w:lang w:val="ru-RU"/>
        </w:rPr>
        <w:t>теплоизоляции</w:t>
      </w:r>
      <w:r w:rsidR="00173AAA">
        <w:rPr>
          <w:rStyle w:val="FootnoteTextChar"/>
          <w:b/>
          <w:sz w:val="22"/>
          <w:lang w:val="ru-RU"/>
        </w:rPr>
        <w:t xml:space="preserve"> </w:t>
      </w:r>
      <w:r w:rsidRPr="00295B1E">
        <w:rPr>
          <w:rStyle w:val="FootnoteTextChar"/>
          <w:b/>
          <w:sz w:val="22"/>
          <w:lang w:val="ru-RU"/>
        </w:rPr>
        <w:t xml:space="preserve">и </w:t>
      </w:r>
      <w:proofErr w:type="spellStart"/>
      <w:r w:rsidRPr="00295B1E">
        <w:rPr>
          <w:rStyle w:val="FootnoteTextChar"/>
          <w:b/>
          <w:sz w:val="22"/>
          <w:lang w:val="ru-RU"/>
        </w:rPr>
        <w:t>гидроветрозащитной</w:t>
      </w:r>
      <w:proofErr w:type="spellEnd"/>
      <w:r w:rsidRPr="00295B1E">
        <w:rPr>
          <w:rStyle w:val="FootnoteTextChar"/>
          <w:b/>
          <w:sz w:val="22"/>
          <w:lang w:val="ru-RU"/>
        </w:rPr>
        <w:t xml:space="preserve"> мембраны </w:t>
      </w:r>
    </w:p>
    <w:p w14:paraId="5272F15A"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На одном из скатов рабочего стенда, имитирующего скатную кровлю, выполнить</w:t>
      </w:r>
      <w:r w:rsidR="00173AAA">
        <w:rPr>
          <w:rStyle w:val="FootnoteTextChar"/>
          <w:sz w:val="22"/>
          <w:lang w:val="ru-RU"/>
        </w:rPr>
        <w:t xml:space="preserve"> </w:t>
      </w:r>
      <w:r w:rsidRPr="00295B1E">
        <w:rPr>
          <w:rStyle w:val="FootnoteTextChar"/>
          <w:sz w:val="22"/>
          <w:lang w:val="ru-RU"/>
        </w:rPr>
        <w:t>монтаж</w:t>
      </w:r>
      <w:r w:rsidR="00173AAA">
        <w:rPr>
          <w:rStyle w:val="FootnoteTextChar"/>
          <w:sz w:val="22"/>
          <w:lang w:val="ru-RU"/>
        </w:rPr>
        <w:t xml:space="preserve"> </w:t>
      </w:r>
      <w:r w:rsidRPr="00295B1E">
        <w:rPr>
          <w:rStyle w:val="FootnoteTextChar"/>
          <w:sz w:val="22"/>
          <w:lang w:val="ru-RU"/>
        </w:rPr>
        <w:t>слоев</w:t>
      </w:r>
      <w:r w:rsidR="00173AAA">
        <w:rPr>
          <w:rStyle w:val="FootnoteTextChar"/>
          <w:sz w:val="22"/>
          <w:lang w:val="ru-RU"/>
        </w:rPr>
        <w:t xml:space="preserve"> </w:t>
      </w:r>
      <w:r w:rsidRPr="00295B1E">
        <w:rPr>
          <w:rStyle w:val="FootnoteTextChar"/>
          <w:sz w:val="22"/>
          <w:lang w:val="ru-RU"/>
        </w:rPr>
        <w:t>системы</w:t>
      </w:r>
      <w:r w:rsidR="00173AAA">
        <w:rPr>
          <w:rStyle w:val="FootnoteTextChar"/>
          <w:sz w:val="22"/>
          <w:lang w:val="ru-RU"/>
        </w:rPr>
        <w:t xml:space="preserve"> </w:t>
      </w:r>
      <w:r w:rsidRPr="00295B1E">
        <w:rPr>
          <w:rStyle w:val="FootnoteTextChar"/>
          <w:sz w:val="22"/>
          <w:lang w:val="ru-RU"/>
        </w:rPr>
        <w:t>мансарды:</w:t>
      </w:r>
      <w:r w:rsidR="00173AAA">
        <w:rPr>
          <w:rStyle w:val="FootnoteTextChar"/>
          <w:sz w:val="22"/>
          <w:lang w:val="ru-RU"/>
        </w:rPr>
        <w:t xml:space="preserve"> </w:t>
      </w:r>
      <w:r w:rsidRPr="00295B1E">
        <w:rPr>
          <w:rStyle w:val="FootnoteTextChar"/>
          <w:sz w:val="22"/>
          <w:lang w:val="ru-RU"/>
        </w:rPr>
        <w:t>пароизоляционной пленки,</w:t>
      </w:r>
      <w:r w:rsidR="00173AAA">
        <w:rPr>
          <w:rStyle w:val="FootnoteTextChar"/>
          <w:sz w:val="22"/>
          <w:lang w:val="ru-RU"/>
        </w:rPr>
        <w:t xml:space="preserve"> </w:t>
      </w:r>
      <w:r w:rsidRPr="00295B1E">
        <w:rPr>
          <w:rStyle w:val="FootnoteTextChar"/>
          <w:sz w:val="22"/>
          <w:lang w:val="ru-RU"/>
        </w:rPr>
        <w:t>утеплителя</w:t>
      </w:r>
      <w:r w:rsidR="00173AAA">
        <w:rPr>
          <w:rStyle w:val="FootnoteTextChar"/>
          <w:sz w:val="22"/>
          <w:lang w:val="ru-RU"/>
        </w:rPr>
        <w:t xml:space="preserve"> </w:t>
      </w:r>
      <w:r w:rsidRPr="00295B1E">
        <w:rPr>
          <w:rStyle w:val="FootnoteTextChar"/>
          <w:sz w:val="22"/>
          <w:lang w:val="ru-RU"/>
        </w:rPr>
        <w:t>из</w:t>
      </w:r>
      <w:r w:rsidR="00173AAA">
        <w:rPr>
          <w:rStyle w:val="FootnoteTextChar"/>
          <w:sz w:val="22"/>
          <w:lang w:val="ru-RU"/>
        </w:rPr>
        <w:t xml:space="preserve"> </w:t>
      </w:r>
      <w:r w:rsidRPr="00295B1E">
        <w:rPr>
          <w:rStyle w:val="FootnoteTextChar"/>
          <w:sz w:val="22"/>
          <w:lang w:val="ru-RU"/>
        </w:rPr>
        <w:t>минеральной</w:t>
      </w:r>
      <w:r w:rsidR="00173AAA">
        <w:rPr>
          <w:rStyle w:val="FootnoteTextChar"/>
          <w:sz w:val="22"/>
          <w:lang w:val="ru-RU"/>
        </w:rPr>
        <w:t xml:space="preserve"> </w:t>
      </w:r>
      <w:r w:rsidRPr="00295B1E">
        <w:rPr>
          <w:rStyle w:val="FootnoteTextChar"/>
          <w:sz w:val="22"/>
          <w:lang w:val="ru-RU"/>
        </w:rPr>
        <w:t>ваты,</w:t>
      </w:r>
      <w:r w:rsidR="00173AAA">
        <w:rPr>
          <w:rStyle w:val="FootnoteTextChar"/>
          <w:sz w:val="22"/>
          <w:lang w:val="ru-RU"/>
        </w:rPr>
        <w:t xml:space="preserve"> </w:t>
      </w:r>
      <w:proofErr w:type="spellStart"/>
      <w:r w:rsidRPr="00295B1E">
        <w:rPr>
          <w:rStyle w:val="FootnoteTextChar"/>
          <w:sz w:val="22"/>
          <w:lang w:val="ru-RU"/>
        </w:rPr>
        <w:t>супердиффузионной</w:t>
      </w:r>
      <w:proofErr w:type="spellEnd"/>
      <w:r w:rsidRPr="00295B1E">
        <w:rPr>
          <w:rStyle w:val="FootnoteTextChar"/>
          <w:sz w:val="22"/>
          <w:lang w:val="ru-RU"/>
        </w:rPr>
        <w:t xml:space="preserve"> мембраны. </w:t>
      </w:r>
    </w:p>
    <w:p w14:paraId="1EA1FA04"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 xml:space="preserve"> </w:t>
      </w:r>
    </w:p>
    <w:p w14:paraId="470129A5" w14:textId="77777777" w:rsidR="008B13FC" w:rsidRPr="00295B1E" w:rsidRDefault="008B13FC" w:rsidP="008B13FC">
      <w:pPr>
        <w:spacing w:after="0" w:line="360" w:lineRule="auto"/>
        <w:ind w:firstLine="709"/>
        <w:jc w:val="both"/>
        <w:rPr>
          <w:rStyle w:val="FootnoteTextChar"/>
          <w:b/>
          <w:sz w:val="22"/>
          <w:lang w:val="ru-RU"/>
        </w:rPr>
      </w:pPr>
      <w:r w:rsidRPr="00295B1E">
        <w:rPr>
          <w:rStyle w:val="FootnoteTextChar"/>
          <w:b/>
          <w:sz w:val="22"/>
          <w:lang w:val="ru-RU"/>
        </w:rPr>
        <w:t>Задание 2. Подготовка кровельного основания</w:t>
      </w:r>
      <w:r w:rsidR="00173AAA">
        <w:rPr>
          <w:rStyle w:val="FootnoteTextChar"/>
          <w:b/>
          <w:sz w:val="22"/>
          <w:lang w:val="ru-RU"/>
        </w:rPr>
        <w:t xml:space="preserve"> </w:t>
      </w:r>
    </w:p>
    <w:p w14:paraId="12A76FA4"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w:t>
      </w:r>
      <w:r w:rsidR="00173AAA">
        <w:rPr>
          <w:rStyle w:val="FootnoteTextChar"/>
          <w:sz w:val="22"/>
          <w:lang w:val="ru-RU"/>
        </w:rPr>
        <w:t xml:space="preserve"> </w:t>
      </w:r>
      <w:r w:rsidRPr="00295B1E">
        <w:rPr>
          <w:rStyle w:val="FootnoteTextChar"/>
          <w:sz w:val="22"/>
          <w:lang w:val="ru-RU"/>
        </w:rPr>
        <w:t>усиление</w:t>
      </w:r>
      <w:r w:rsidR="00173AAA">
        <w:rPr>
          <w:rStyle w:val="FootnoteTextChar"/>
          <w:sz w:val="22"/>
          <w:lang w:val="ru-RU"/>
        </w:rPr>
        <w:t xml:space="preserve"> </w:t>
      </w:r>
      <w:r w:rsidRPr="00295B1E">
        <w:rPr>
          <w:rStyle w:val="FootnoteTextChar"/>
          <w:sz w:val="22"/>
          <w:lang w:val="ru-RU"/>
        </w:rPr>
        <w:t>карнизного</w:t>
      </w:r>
      <w:r w:rsidR="00173AAA">
        <w:rPr>
          <w:rStyle w:val="FootnoteTextChar"/>
          <w:sz w:val="22"/>
          <w:lang w:val="ru-RU"/>
        </w:rPr>
        <w:t xml:space="preserve"> </w:t>
      </w:r>
      <w:r w:rsidRPr="00295B1E">
        <w:rPr>
          <w:rStyle w:val="FootnoteTextChar"/>
          <w:sz w:val="22"/>
          <w:lang w:val="ru-RU"/>
        </w:rPr>
        <w:t>свеса</w:t>
      </w:r>
      <w:r w:rsidR="00173AAA">
        <w:rPr>
          <w:rStyle w:val="FootnoteTextChar"/>
          <w:sz w:val="22"/>
          <w:lang w:val="ru-RU"/>
        </w:rPr>
        <w:t xml:space="preserve"> </w:t>
      </w:r>
      <w:r w:rsidRPr="00295B1E">
        <w:rPr>
          <w:rStyle w:val="FootnoteTextChar"/>
          <w:sz w:val="22"/>
          <w:lang w:val="ru-RU"/>
        </w:rPr>
        <w:t>металлическими</w:t>
      </w:r>
      <w:r w:rsidR="00173AAA">
        <w:rPr>
          <w:rStyle w:val="FootnoteTextChar"/>
          <w:sz w:val="22"/>
          <w:lang w:val="ru-RU"/>
        </w:rPr>
        <w:t xml:space="preserve"> </w:t>
      </w:r>
      <w:r w:rsidRPr="00295B1E">
        <w:rPr>
          <w:rStyle w:val="FootnoteTextChar"/>
          <w:sz w:val="22"/>
          <w:lang w:val="ru-RU"/>
        </w:rPr>
        <w:t>карнизными планками;</w:t>
      </w:r>
      <w:r w:rsidR="00173AAA">
        <w:rPr>
          <w:rStyle w:val="FootnoteTextChar"/>
          <w:sz w:val="22"/>
          <w:lang w:val="ru-RU"/>
        </w:rPr>
        <w:t xml:space="preserve"> </w:t>
      </w:r>
    </w:p>
    <w:p w14:paraId="3C72B21B"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lastRenderedPageBreak/>
        <w:t>•</w:t>
      </w:r>
      <w:r w:rsidR="00173AAA">
        <w:rPr>
          <w:rStyle w:val="FootnoteTextChar"/>
          <w:sz w:val="22"/>
          <w:lang w:val="ru-RU"/>
        </w:rPr>
        <w:t xml:space="preserve"> </w:t>
      </w:r>
      <w:r w:rsidRPr="00295B1E">
        <w:rPr>
          <w:rStyle w:val="FootnoteTextChar"/>
          <w:sz w:val="22"/>
          <w:lang w:val="ru-RU"/>
        </w:rPr>
        <w:t>Выполнить монтаж подкладочных ковров;</w:t>
      </w:r>
      <w:r w:rsidR="00173AAA">
        <w:rPr>
          <w:rStyle w:val="FootnoteTextChar"/>
          <w:sz w:val="22"/>
          <w:lang w:val="ru-RU"/>
        </w:rPr>
        <w:t xml:space="preserve"> </w:t>
      </w:r>
    </w:p>
    <w:p w14:paraId="1727933F"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 усиление фронтонного свеса;</w:t>
      </w:r>
      <w:r w:rsidR="00173AAA">
        <w:rPr>
          <w:rStyle w:val="FootnoteTextChar"/>
          <w:sz w:val="22"/>
          <w:lang w:val="ru-RU"/>
        </w:rPr>
        <w:t xml:space="preserve"> </w:t>
      </w:r>
    </w:p>
    <w:p w14:paraId="64489EC4"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 xml:space="preserve">Смонтировать </w:t>
      </w:r>
      <w:proofErr w:type="spellStart"/>
      <w:r w:rsidRPr="00295B1E">
        <w:rPr>
          <w:rStyle w:val="FootnoteTextChar"/>
          <w:sz w:val="22"/>
          <w:lang w:val="ru-RU"/>
        </w:rPr>
        <w:t>ендовый</w:t>
      </w:r>
      <w:proofErr w:type="spellEnd"/>
      <w:r w:rsidRPr="00295B1E">
        <w:rPr>
          <w:rStyle w:val="FootnoteTextChar"/>
          <w:sz w:val="22"/>
          <w:lang w:val="ru-RU"/>
        </w:rPr>
        <w:t xml:space="preserve"> ковер из двух фрагментов. </w:t>
      </w:r>
    </w:p>
    <w:p w14:paraId="50FFBEF6" w14:textId="77777777" w:rsidR="008B13FC" w:rsidRPr="00295B1E" w:rsidRDefault="00173AAA" w:rsidP="008B13FC">
      <w:pPr>
        <w:spacing w:after="0" w:line="360" w:lineRule="auto"/>
        <w:ind w:firstLine="709"/>
        <w:jc w:val="both"/>
        <w:rPr>
          <w:rStyle w:val="FootnoteTextChar"/>
          <w:sz w:val="22"/>
          <w:lang w:val="ru-RU"/>
        </w:rPr>
      </w:pPr>
      <w:r>
        <w:rPr>
          <w:rStyle w:val="FootnoteTextChar"/>
          <w:sz w:val="22"/>
          <w:lang w:val="ru-RU"/>
        </w:rPr>
        <w:t xml:space="preserve"> </w:t>
      </w:r>
    </w:p>
    <w:p w14:paraId="7E4DC392" w14:textId="77777777" w:rsidR="008B13FC" w:rsidRPr="00295B1E" w:rsidRDefault="008B13FC" w:rsidP="008B13FC">
      <w:pPr>
        <w:spacing w:after="0" w:line="360" w:lineRule="auto"/>
        <w:ind w:firstLine="709"/>
        <w:jc w:val="both"/>
        <w:rPr>
          <w:rStyle w:val="FootnoteTextChar"/>
          <w:b/>
          <w:sz w:val="22"/>
          <w:lang w:val="ru-RU"/>
        </w:rPr>
      </w:pPr>
      <w:r w:rsidRPr="00295B1E">
        <w:rPr>
          <w:rStyle w:val="FootnoteTextChar"/>
          <w:b/>
          <w:sz w:val="22"/>
          <w:lang w:val="ru-RU"/>
        </w:rPr>
        <w:t>Задание 3. Монтаж гибкой черепицы</w:t>
      </w:r>
      <w:r w:rsidR="00173AAA">
        <w:rPr>
          <w:rStyle w:val="FootnoteTextChar"/>
          <w:b/>
          <w:sz w:val="22"/>
          <w:lang w:val="ru-RU"/>
        </w:rPr>
        <w:t xml:space="preserve"> </w:t>
      </w:r>
    </w:p>
    <w:p w14:paraId="0854C0F0"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Независимо</w:t>
      </w:r>
      <w:r w:rsidR="00173AAA">
        <w:rPr>
          <w:rStyle w:val="FootnoteTextChar"/>
          <w:sz w:val="22"/>
          <w:lang w:val="ru-RU"/>
        </w:rPr>
        <w:t xml:space="preserve"> </w:t>
      </w:r>
      <w:r w:rsidRPr="00295B1E">
        <w:rPr>
          <w:rStyle w:val="FootnoteTextChar"/>
          <w:sz w:val="22"/>
          <w:lang w:val="ru-RU"/>
        </w:rPr>
        <w:t>от</w:t>
      </w:r>
      <w:r w:rsidR="00173AAA">
        <w:rPr>
          <w:rStyle w:val="FootnoteTextChar"/>
          <w:sz w:val="22"/>
          <w:lang w:val="ru-RU"/>
        </w:rPr>
        <w:t xml:space="preserve"> </w:t>
      </w:r>
      <w:r w:rsidRPr="00295B1E">
        <w:rPr>
          <w:rStyle w:val="FootnoteTextChar"/>
          <w:sz w:val="22"/>
          <w:lang w:val="ru-RU"/>
        </w:rPr>
        <w:t>реального</w:t>
      </w:r>
      <w:r w:rsidR="00173AAA">
        <w:rPr>
          <w:rStyle w:val="FootnoteTextChar"/>
          <w:sz w:val="22"/>
          <w:lang w:val="ru-RU"/>
        </w:rPr>
        <w:t xml:space="preserve"> </w:t>
      </w:r>
      <w:r w:rsidRPr="00295B1E">
        <w:rPr>
          <w:rStyle w:val="FootnoteTextChar"/>
          <w:sz w:val="22"/>
          <w:lang w:val="ru-RU"/>
        </w:rPr>
        <w:t>угла</w:t>
      </w:r>
      <w:r w:rsidR="00173AAA">
        <w:rPr>
          <w:rStyle w:val="FootnoteTextChar"/>
          <w:sz w:val="22"/>
          <w:lang w:val="ru-RU"/>
        </w:rPr>
        <w:t xml:space="preserve"> </w:t>
      </w:r>
      <w:r w:rsidRPr="00295B1E">
        <w:rPr>
          <w:rStyle w:val="FootnoteTextChar"/>
          <w:sz w:val="22"/>
          <w:lang w:val="ru-RU"/>
        </w:rPr>
        <w:t>наклона</w:t>
      </w:r>
      <w:r w:rsidR="00173AAA">
        <w:rPr>
          <w:rStyle w:val="FootnoteTextChar"/>
          <w:sz w:val="22"/>
          <w:lang w:val="ru-RU"/>
        </w:rPr>
        <w:t xml:space="preserve"> </w:t>
      </w:r>
      <w:r w:rsidRPr="00295B1E">
        <w:rPr>
          <w:rStyle w:val="FootnoteTextChar"/>
          <w:sz w:val="22"/>
          <w:lang w:val="ru-RU"/>
        </w:rPr>
        <w:t>ската</w:t>
      </w:r>
      <w:r w:rsidR="00173AAA">
        <w:rPr>
          <w:rStyle w:val="FootnoteTextChar"/>
          <w:sz w:val="22"/>
          <w:lang w:val="ru-RU"/>
        </w:rPr>
        <w:t xml:space="preserve"> </w:t>
      </w:r>
      <w:r w:rsidRPr="00295B1E">
        <w:rPr>
          <w:rStyle w:val="FootnoteTextChar"/>
          <w:sz w:val="22"/>
          <w:lang w:val="ru-RU"/>
        </w:rPr>
        <w:t>на</w:t>
      </w:r>
      <w:r w:rsidR="00173AAA">
        <w:rPr>
          <w:rStyle w:val="FootnoteTextChar"/>
          <w:sz w:val="22"/>
          <w:lang w:val="ru-RU"/>
        </w:rPr>
        <w:t xml:space="preserve"> </w:t>
      </w:r>
      <w:r w:rsidRPr="00295B1E">
        <w:rPr>
          <w:rStyle w:val="FootnoteTextChar"/>
          <w:sz w:val="22"/>
          <w:lang w:val="ru-RU"/>
        </w:rPr>
        <w:t>стенде выполнить задание, условно приняв угол наклона ската равным менее 45</w:t>
      </w:r>
    </w:p>
    <w:p w14:paraId="367A6545"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 монтаж стартовой полосы;</w:t>
      </w:r>
      <w:r w:rsidR="00173AAA">
        <w:rPr>
          <w:rStyle w:val="FootnoteTextChar"/>
          <w:sz w:val="22"/>
          <w:lang w:val="ru-RU"/>
        </w:rPr>
        <w:t xml:space="preserve"> </w:t>
      </w:r>
    </w:p>
    <w:p w14:paraId="108BD6BF"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 монтаж первой и последующих полос гибкой черепицы.</w:t>
      </w:r>
      <w:r w:rsidR="00173AAA">
        <w:rPr>
          <w:rStyle w:val="FootnoteTextChar"/>
          <w:sz w:val="22"/>
          <w:lang w:val="ru-RU"/>
        </w:rPr>
        <w:t xml:space="preserve"> </w:t>
      </w:r>
    </w:p>
    <w:p w14:paraId="5FBA0639" w14:textId="77777777" w:rsidR="008B13FC" w:rsidRPr="00295B1E" w:rsidRDefault="008B13FC" w:rsidP="008B13FC">
      <w:pPr>
        <w:spacing w:after="0" w:line="360" w:lineRule="auto"/>
        <w:ind w:firstLine="709"/>
        <w:jc w:val="both"/>
        <w:rPr>
          <w:rStyle w:val="FootnoteTextChar"/>
          <w:sz w:val="22"/>
          <w:lang w:val="ru-RU"/>
        </w:rPr>
      </w:pPr>
    </w:p>
    <w:p w14:paraId="7E8D9251" w14:textId="77777777" w:rsidR="008B13FC" w:rsidRPr="00295B1E" w:rsidRDefault="008B13FC" w:rsidP="008B13FC">
      <w:pPr>
        <w:spacing w:after="0" w:line="360" w:lineRule="auto"/>
        <w:ind w:firstLine="709"/>
        <w:jc w:val="both"/>
        <w:rPr>
          <w:rStyle w:val="FootnoteTextChar"/>
          <w:b/>
          <w:sz w:val="22"/>
          <w:lang w:val="ru-RU"/>
        </w:rPr>
      </w:pPr>
      <w:r w:rsidRPr="00295B1E">
        <w:rPr>
          <w:rStyle w:val="FootnoteTextChar"/>
          <w:b/>
          <w:sz w:val="22"/>
          <w:lang w:val="ru-RU"/>
        </w:rPr>
        <w:t>Задание 4. Устройство ендовы открытого типа</w:t>
      </w:r>
      <w:r w:rsidR="00173AAA">
        <w:rPr>
          <w:rStyle w:val="FootnoteTextChar"/>
          <w:b/>
          <w:sz w:val="22"/>
          <w:lang w:val="ru-RU"/>
        </w:rPr>
        <w:t xml:space="preserve"> </w:t>
      </w:r>
    </w:p>
    <w:p w14:paraId="183336EC" w14:textId="77777777" w:rsidR="008B13FC"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 устройство ендовы открытого типа</w:t>
      </w:r>
      <w:r w:rsidR="00173AAA">
        <w:rPr>
          <w:rStyle w:val="FootnoteTextChar"/>
          <w:sz w:val="22"/>
          <w:lang w:val="ru-RU"/>
        </w:rPr>
        <w:t xml:space="preserve"> </w:t>
      </w:r>
    </w:p>
    <w:p w14:paraId="7FCEBB32" w14:textId="77777777" w:rsidR="008B13FC" w:rsidRPr="00295B1E" w:rsidRDefault="00173AAA" w:rsidP="008B13FC">
      <w:pPr>
        <w:spacing w:after="0" w:line="360" w:lineRule="auto"/>
        <w:ind w:firstLine="709"/>
        <w:jc w:val="both"/>
        <w:rPr>
          <w:rStyle w:val="FootnoteTextChar"/>
          <w:sz w:val="22"/>
          <w:lang w:val="ru-RU"/>
        </w:rPr>
      </w:pPr>
      <w:r>
        <w:rPr>
          <w:rStyle w:val="FootnoteTextChar"/>
          <w:sz w:val="22"/>
          <w:lang w:val="ru-RU"/>
        </w:rPr>
        <w:t xml:space="preserve"> </w:t>
      </w:r>
    </w:p>
    <w:p w14:paraId="38F06799" w14:textId="77777777" w:rsidR="008B13FC" w:rsidRPr="00295B1E" w:rsidRDefault="008B13FC" w:rsidP="008B13FC">
      <w:pPr>
        <w:spacing w:after="0" w:line="360" w:lineRule="auto"/>
        <w:ind w:firstLine="709"/>
        <w:jc w:val="both"/>
        <w:rPr>
          <w:rStyle w:val="FootnoteTextChar"/>
          <w:b/>
          <w:sz w:val="22"/>
          <w:lang w:val="ru-RU"/>
        </w:rPr>
      </w:pPr>
      <w:r w:rsidRPr="00295B1E">
        <w:rPr>
          <w:rStyle w:val="FootnoteTextChar"/>
          <w:b/>
          <w:sz w:val="22"/>
          <w:lang w:val="ru-RU"/>
        </w:rPr>
        <w:t>Задание 5. Монтаж точечного аэратора</w:t>
      </w:r>
      <w:r w:rsidR="00173AAA">
        <w:rPr>
          <w:rStyle w:val="FootnoteTextChar"/>
          <w:b/>
          <w:sz w:val="22"/>
          <w:lang w:val="ru-RU"/>
        </w:rPr>
        <w:t xml:space="preserve"> </w:t>
      </w:r>
    </w:p>
    <w:p w14:paraId="79C32AED" w14:textId="77777777" w:rsidR="005F7F99" w:rsidRPr="00295B1E" w:rsidRDefault="008B13FC" w:rsidP="008B13FC">
      <w:pPr>
        <w:spacing w:after="0" w:line="360" w:lineRule="auto"/>
        <w:ind w:firstLine="709"/>
        <w:jc w:val="both"/>
        <w:rPr>
          <w:rStyle w:val="FootnoteTextChar"/>
          <w:sz w:val="22"/>
          <w:lang w:val="ru-RU"/>
        </w:rPr>
      </w:pPr>
      <w:r w:rsidRPr="00295B1E">
        <w:rPr>
          <w:rStyle w:val="FootnoteTextChar"/>
          <w:sz w:val="22"/>
          <w:lang w:val="ru-RU"/>
        </w:rPr>
        <w:t>•</w:t>
      </w:r>
      <w:r w:rsidR="00173AAA">
        <w:rPr>
          <w:rStyle w:val="FootnoteTextChar"/>
          <w:sz w:val="22"/>
          <w:lang w:val="ru-RU"/>
        </w:rPr>
        <w:t xml:space="preserve"> </w:t>
      </w:r>
      <w:r w:rsidRPr="00295B1E">
        <w:rPr>
          <w:rStyle w:val="FootnoteTextChar"/>
          <w:sz w:val="22"/>
          <w:lang w:val="ru-RU"/>
        </w:rPr>
        <w:t>Выполнить устройство точечного аэратора</w:t>
      </w:r>
      <w:r w:rsidR="00173AAA">
        <w:rPr>
          <w:rStyle w:val="FootnoteTextChar"/>
          <w:sz w:val="22"/>
          <w:lang w:val="ru-RU"/>
        </w:rPr>
        <w:t xml:space="preserve"> </w:t>
      </w:r>
    </w:p>
    <w:p w14:paraId="4F52B7D7" w14:textId="77777777" w:rsidR="005F7F99" w:rsidRPr="00295B1E" w:rsidRDefault="005F7F99" w:rsidP="005F7F99">
      <w:pPr>
        <w:spacing w:after="0"/>
        <w:ind w:firstLine="567"/>
        <w:jc w:val="both"/>
        <w:rPr>
          <w:rStyle w:val="FootnoteTextChar"/>
          <w:sz w:val="22"/>
          <w:lang w:val="ru-RU"/>
        </w:rPr>
      </w:pPr>
    </w:p>
    <w:p w14:paraId="336382C1" w14:textId="77777777" w:rsidR="005F7F99" w:rsidRPr="00295B1E" w:rsidRDefault="005F7F99" w:rsidP="005125D9">
      <w:pPr>
        <w:numPr>
          <w:ilvl w:val="2"/>
          <w:numId w:val="46"/>
        </w:numPr>
        <w:tabs>
          <w:tab w:val="left" w:pos="993"/>
          <w:tab w:val="left" w:pos="1134"/>
        </w:tabs>
        <w:spacing w:after="0" w:line="360" w:lineRule="auto"/>
        <w:ind w:left="0" w:firstLine="567"/>
        <w:contextualSpacing/>
        <w:jc w:val="both"/>
        <w:rPr>
          <w:rStyle w:val="FootnoteTextChar"/>
          <w:sz w:val="22"/>
          <w:lang w:val="ru-RU"/>
        </w:rPr>
      </w:pPr>
      <w:r w:rsidRPr="00295B1E">
        <w:rPr>
          <w:rStyle w:val="FootnoteTextChar"/>
          <w:sz w:val="22"/>
          <w:lang w:val="ru-RU"/>
        </w:rPr>
        <w:t xml:space="preserve">Условия выполнения практического задания: </w:t>
      </w:r>
    </w:p>
    <w:p w14:paraId="0B9C032E" w14:textId="77777777" w:rsidR="005F7F99" w:rsidRPr="00295B1E" w:rsidRDefault="005F7F99" w:rsidP="008B13FC">
      <w:pPr>
        <w:spacing w:after="0" w:line="360" w:lineRule="auto"/>
        <w:ind w:firstLine="567"/>
        <w:jc w:val="both"/>
        <w:rPr>
          <w:rStyle w:val="FootnoteTextChar"/>
          <w:sz w:val="22"/>
          <w:lang w:val="ru-RU"/>
        </w:rPr>
      </w:pPr>
      <w:r w:rsidRPr="00295B1E">
        <w:rPr>
          <w:rStyle w:val="FootnoteTextChar"/>
          <w:sz w:val="22"/>
          <w:lang w:val="ru-RU"/>
        </w:rPr>
        <w:t>Для проведения экзамена приглашаются представители работодателей, организуется видеотрансляция.</w:t>
      </w:r>
    </w:p>
    <w:p w14:paraId="7B329FC0" w14:textId="77777777" w:rsidR="005F7F99" w:rsidRPr="00295B1E" w:rsidRDefault="005F7F99" w:rsidP="008B13FC">
      <w:pPr>
        <w:spacing w:after="0" w:line="360" w:lineRule="auto"/>
        <w:ind w:firstLine="709"/>
        <w:rPr>
          <w:rStyle w:val="FootnoteTextChar"/>
          <w:sz w:val="22"/>
          <w:lang w:val="ru-RU"/>
        </w:rPr>
      </w:pPr>
      <w:r w:rsidRPr="00295B1E">
        <w:rPr>
          <w:rStyle w:val="FootnoteTextChar"/>
          <w:sz w:val="22"/>
          <w:lang w:val="ru-RU"/>
        </w:rPr>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w:t>
      </w:r>
      <w:r w:rsidR="008B13FC" w:rsidRPr="00295B1E">
        <w:rPr>
          <w:rStyle w:val="FootnoteTextChar"/>
          <w:sz w:val="22"/>
          <w:lang w:val="ru-RU"/>
        </w:rPr>
        <w:t xml:space="preserve">E49 «Кровельные работы по металлу» </w:t>
      </w:r>
      <w:r w:rsidRPr="00295B1E">
        <w:rPr>
          <w:rStyle w:val="FootnoteTextChar"/>
          <w:sz w:val="22"/>
          <w:lang w:val="ru-RU"/>
        </w:rPr>
        <w:t xml:space="preserve">- 3 чел., </w:t>
      </w:r>
      <w:r w:rsidR="008B13FC" w:rsidRPr="00295B1E">
        <w:rPr>
          <w:rStyle w:val="FootnoteTextChar"/>
          <w:sz w:val="22"/>
          <w:lang w:val="ru-RU"/>
        </w:rPr>
        <w:t>R66 «Кровельные работы»</w:t>
      </w:r>
      <w:r w:rsidRPr="00295B1E">
        <w:rPr>
          <w:rStyle w:val="FootnoteTextChar"/>
          <w:sz w:val="22"/>
          <w:lang w:val="ru-RU"/>
        </w:rPr>
        <w:t>- 3 чел.</w:t>
      </w:r>
    </w:p>
    <w:p w14:paraId="602770C0" w14:textId="77777777" w:rsidR="00E774A8" w:rsidRPr="00295B1E" w:rsidRDefault="00E774A8" w:rsidP="008B13FC">
      <w:pPr>
        <w:spacing w:after="0" w:line="360" w:lineRule="auto"/>
        <w:ind w:firstLine="709"/>
        <w:rPr>
          <w:rStyle w:val="FootnoteTextChar"/>
          <w:sz w:val="22"/>
          <w:lang w:val="ru-RU"/>
        </w:rPr>
      </w:pPr>
    </w:p>
    <w:p w14:paraId="641D5415" w14:textId="77777777" w:rsidR="00E774A8" w:rsidRPr="00295B1E" w:rsidRDefault="00E774A8" w:rsidP="00E774A8">
      <w:pPr>
        <w:spacing w:after="0" w:line="240" w:lineRule="auto"/>
        <w:ind w:firstLine="567"/>
        <w:jc w:val="both"/>
        <w:rPr>
          <w:rFonts w:ascii="Times New Roman" w:hAnsi="Times New Roman"/>
          <w:b/>
          <w:bCs/>
          <w:sz w:val="24"/>
          <w:szCs w:val="24"/>
        </w:rPr>
      </w:pPr>
      <w:r w:rsidRPr="00295B1E">
        <w:rPr>
          <w:rFonts w:ascii="Times New Roman" w:hAnsi="Times New Roman"/>
          <w:b/>
          <w:bCs/>
          <w:sz w:val="24"/>
          <w:szCs w:val="24"/>
        </w:rPr>
        <w:t>3.2. Критерии оценки выполнения задания демонстрационного экзамена</w:t>
      </w:r>
    </w:p>
    <w:p w14:paraId="542F9DC4" w14:textId="77777777" w:rsidR="00E774A8" w:rsidRPr="00295B1E" w:rsidRDefault="00E774A8" w:rsidP="00E774A8">
      <w:pPr>
        <w:spacing w:after="0" w:line="240" w:lineRule="auto"/>
        <w:ind w:firstLine="567"/>
        <w:jc w:val="both"/>
        <w:rPr>
          <w:rFonts w:ascii="Times New Roman" w:hAnsi="Times New Roman"/>
          <w:sz w:val="24"/>
          <w:szCs w:val="24"/>
        </w:rPr>
      </w:pPr>
      <w:r w:rsidRPr="00295B1E">
        <w:rPr>
          <w:rFonts w:ascii="Times New Roman" w:hAnsi="Times New Roman"/>
          <w:sz w:val="24"/>
          <w:szCs w:val="24"/>
        </w:rPr>
        <w:t>3.2.1. Порядок оценки</w:t>
      </w:r>
    </w:p>
    <w:p w14:paraId="41C456DF" w14:textId="77777777" w:rsidR="00E774A8" w:rsidRPr="00295B1E" w:rsidRDefault="00E774A8" w:rsidP="00E774A8">
      <w:pPr>
        <w:spacing w:after="0" w:line="240" w:lineRule="auto"/>
        <w:ind w:firstLine="567"/>
        <w:jc w:val="both"/>
        <w:rPr>
          <w:rFonts w:ascii="Times New Roman" w:hAnsi="Times New Roman"/>
          <w:sz w:val="24"/>
          <w:szCs w:val="24"/>
        </w:rPr>
      </w:pPr>
      <w:r w:rsidRPr="00295B1E">
        <w:rPr>
          <w:rFonts w:ascii="Times New Roman" w:hAnsi="Times New Roman"/>
          <w:sz w:val="24"/>
          <w:szCs w:val="24"/>
        </w:rPr>
        <w:t>Критерии оценки по разделам задания, система начисления баллов представляются в виде таблицы.</w:t>
      </w:r>
    </w:p>
    <w:p w14:paraId="24458DB8" w14:textId="77777777" w:rsidR="00E774A8" w:rsidRPr="00295B1E" w:rsidRDefault="00E774A8" w:rsidP="00E774A8">
      <w:pPr>
        <w:spacing w:after="0" w:line="240" w:lineRule="auto"/>
        <w:ind w:firstLine="567"/>
        <w:jc w:val="both"/>
        <w:rPr>
          <w:rFonts w:ascii="Times New Roman" w:hAnsi="Times New Roman"/>
          <w:sz w:val="24"/>
          <w:szCs w:val="24"/>
        </w:rPr>
      </w:pPr>
    </w:p>
    <w:p w14:paraId="1B5A841E" w14:textId="77777777" w:rsidR="00E774A8" w:rsidRPr="00295B1E" w:rsidRDefault="00E774A8" w:rsidP="00E774A8">
      <w:pPr>
        <w:spacing w:after="0" w:line="240" w:lineRule="auto"/>
        <w:ind w:firstLine="567"/>
        <w:jc w:val="both"/>
        <w:rPr>
          <w:rFonts w:ascii="Times New Roman" w:hAnsi="Times New Roman"/>
          <w:sz w:val="24"/>
          <w:szCs w:val="24"/>
        </w:rPr>
      </w:pPr>
      <w:r w:rsidRPr="00295B1E">
        <w:rPr>
          <w:rFonts w:ascii="Times New Roman" w:hAnsi="Times New Roman"/>
          <w:sz w:val="24"/>
          <w:szCs w:val="24"/>
        </w:rPr>
        <w:t>По компетенции E49 «Кровельные работы по металлу»</w:t>
      </w:r>
      <w:r w:rsidR="00173AAA">
        <w:rPr>
          <w:rFonts w:ascii="Times New Roman" w:hAnsi="Times New Roman"/>
          <w:sz w:val="24"/>
          <w:szCs w:val="24"/>
        </w:rPr>
        <w:t xml:space="preserve"> </w:t>
      </w:r>
    </w:p>
    <w:p w14:paraId="7A8B362E" w14:textId="77777777" w:rsidR="00E774A8" w:rsidRPr="00295B1E" w:rsidRDefault="00E774A8" w:rsidP="00E774A8">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997"/>
        <w:gridCol w:w="2687"/>
      </w:tblGrid>
      <w:tr w:rsidR="00E774A8" w:rsidRPr="00295B1E" w14:paraId="09372FD3" w14:textId="77777777" w:rsidTr="00A86A5F">
        <w:tc>
          <w:tcPr>
            <w:tcW w:w="666" w:type="dxa"/>
          </w:tcPr>
          <w:p w14:paraId="49AA8742" w14:textId="77777777" w:rsidR="00E774A8" w:rsidRPr="00295B1E" w:rsidRDefault="00E774A8" w:rsidP="00A86A5F">
            <w:pPr>
              <w:spacing w:after="120"/>
              <w:rPr>
                <w:rFonts w:ascii="Times New Roman" w:hAnsi="Times New Roman"/>
                <w:i/>
              </w:rPr>
            </w:pPr>
            <w:r w:rsidRPr="00295B1E">
              <w:rPr>
                <w:rFonts w:ascii="Times New Roman" w:hAnsi="Times New Roman"/>
                <w:i/>
              </w:rPr>
              <w:t>№ п/п</w:t>
            </w:r>
          </w:p>
        </w:tc>
        <w:tc>
          <w:tcPr>
            <w:tcW w:w="6156" w:type="dxa"/>
          </w:tcPr>
          <w:p w14:paraId="2E13D541" w14:textId="77777777" w:rsidR="00E774A8" w:rsidRPr="00295B1E" w:rsidRDefault="00E774A8" w:rsidP="00A86A5F">
            <w:pPr>
              <w:spacing w:after="120"/>
              <w:rPr>
                <w:rFonts w:ascii="Times New Roman" w:hAnsi="Times New Roman"/>
                <w:i/>
              </w:rPr>
            </w:pPr>
            <w:r w:rsidRPr="00295B1E">
              <w:rPr>
                <w:rFonts w:ascii="Times New Roman" w:hAnsi="Times New Roman"/>
                <w:i/>
              </w:rPr>
              <w:t>Демонстрируемые результаты (по каждой из задач)</w:t>
            </w:r>
          </w:p>
        </w:tc>
        <w:tc>
          <w:tcPr>
            <w:tcW w:w="2748" w:type="dxa"/>
          </w:tcPr>
          <w:p w14:paraId="49E8F621" w14:textId="77777777" w:rsidR="00E774A8" w:rsidRPr="00295B1E" w:rsidRDefault="00E774A8" w:rsidP="00A86A5F">
            <w:pPr>
              <w:spacing w:after="120"/>
              <w:rPr>
                <w:rFonts w:ascii="Times New Roman" w:hAnsi="Times New Roman"/>
                <w:i/>
              </w:rPr>
            </w:pPr>
            <w:r w:rsidRPr="00295B1E">
              <w:rPr>
                <w:rFonts w:ascii="Times New Roman" w:hAnsi="Times New Roman"/>
                <w:i/>
              </w:rPr>
              <w:t>Количественные показатели</w:t>
            </w:r>
          </w:p>
        </w:tc>
      </w:tr>
      <w:tr w:rsidR="00E774A8" w:rsidRPr="00295B1E" w14:paraId="6EF50E4B" w14:textId="77777777" w:rsidTr="00A86A5F">
        <w:tc>
          <w:tcPr>
            <w:tcW w:w="666" w:type="dxa"/>
          </w:tcPr>
          <w:p w14:paraId="25327158" w14:textId="77777777" w:rsidR="00E774A8" w:rsidRPr="00295B1E" w:rsidRDefault="00E774A8" w:rsidP="00A86A5F">
            <w:pPr>
              <w:spacing w:after="120"/>
              <w:rPr>
                <w:rFonts w:ascii="Times New Roman" w:hAnsi="Times New Roman"/>
              </w:rPr>
            </w:pPr>
          </w:p>
        </w:tc>
        <w:tc>
          <w:tcPr>
            <w:tcW w:w="6156" w:type="dxa"/>
          </w:tcPr>
          <w:p w14:paraId="1B32FF95" w14:textId="77777777" w:rsidR="00E774A8" w:rsidRPr="00295B1E" w:rsidRDefault="00E774A8" w:rsidP="00A86A5F">
            <w:pPr>
              <w:spacing w:after="120"/>
              <w:rPr>
                <w:rFonts w:ascii="Times New Roman" w:hAnsi="Times New Roman"/>
              </w:rPr>
            </w:pPr>
            <w:r w:rsidRPr="00295B1E">
              <w:rPr>
                <w:rFonts w:ascii="Times New Roman" w:hAnsi="Times New Roman"/>
              </w:rPr>
              <w:t>Комплект оценочной документации № 1.1</w:t>
            </w:r>
          </w:p>
        </w:tc>
        <w:tc>
          <w:tcPr>
            <w:tcW w:w="2748" w:type="dxa"/>
          </w:tcPr>
          <w:p w14:paraId="0E83BCF7" w14:textId="77777777" w:rsidR="00E774A8" w:rsidRPr="00295B1E" w:rsidRDefault="00E774A8" w:rsidP="00A86A5F">
            <w:pPr>
              <w:spacing w:after="120"/>
              <w:rPr>
                <w:rFonts w:ascii="Times New Roman" w:hAnsi="Times New Roman"/>
              </w:rPr>
            </w:pPr>
          </w:p>
        </w:tc>
      </w:tr>
      <w:tr w:rsidR="00197047" w:rsidRPr="00295B1E" w14:paraId="754F965B" w14:textId="77777777" w:rsidTr="00A86A5F">
        <w:tc>
          <w:tcPr>
            <w:tcW w:w="666" w:type="dxa"/>
          </w:tcPr>
          <w:p w14:paraId="4A3246C9" w14:textId="77777777" w:rsidR="00197047" w:rsidRPr="00295B1E" w:rsidRDefault="00197047" w:rsidP="00197047">
            <w:pPr>
              <w:spacing w:after="120"/>
              <w:rPr>
                <w:rFonts w:ascii="Times New Roman" w:hAnsi="Times New Roman"/>
              </w:rPr>
            </w:pPr>
          </w:p>
        </w:tc>
        <w:tc>
          <w:tcPr>
            <w:tcW w:w="6156" w:type="dxa"/>
          </w:tcPr>
          <w:p w14:paraId="05D26A76" w14:textId="77777777" w:rsidR="00197047" w:rsidRPr="00295B1E" w:rsidRDefault="00197047" w:rsidP="00197047">
            <w:pPr>
              <w:rPr>
                <w:rFonts w:ascii="Times New Roman" w:hAnsi="Times New Roman"/>
              </w:rPr>
            </w:pPr>
            <w:r w:rsidRPr="00295B1E">
              <w:rPr>
                <w:rFonts w:ascii="Times New Roman" w:hAnsi="Times New Roman"/>
              </w:rPr>
              <w:t xml:space="preserve">Модуль 1 Соблюдение норм охраны труда </w:t>
            </w:r>
          </w:p>
        </w:tc>
        <w:tc>
          <w:tcPr>
            <w:tcW w:w="2748" w:type="dxa"/>
          </w:tcPr>
          <w:p w14:paraId="744AD162" w14:textId="77777777" w:rsidR="00197047" w:rsidRPr="00295B1E" w:rsidRDefault="00197047" w:rsidP="00197047">
            <w:pPr>
              <w:jc w:val="center"/>
              <w:rPr>
                <w:rFonts w:ascii="Times New Roman" w:hAnsi="Times New Roman"/>
              </w:rPr>
            </w:pPr>
            <w:r w:rsidRPr="00295B1E">
              <w:rPr>
                <w:rFonts w:ascii="Times New Roman" w:hAnsi="Times New Roman"/>
              </w:rPr>
              <w:t>8</w:t>
            </w:r>
          </w:p>
        </w:tc>
      </w:tr>
      <w:tr w:rsidR="00197047" w:rsidRPr="00295B1E" w14:paraId="76B4953C" w14:textId="77777777" w:rsidTr="00A86A5F">
        <w:tc>
          <w:tcPr>
            <w:tcW w:w="666" w:type="dxa"/>
          </w:tcPr>
          <w:p w14:paraId="094827B5" w14:textId="77777777" w:rsidR="00197047" w:rsidRPr="00295B1E" w:rsidRDefault="00197047" w:rsidP="00197047">
            <w:pPr>
              <w:spacing w:after="120"/>
              <w:rPr>
                <w:rFonts w:ascii="Times New Roman" w:hAnsi="Times New Roman"/>
              </w:rPr>
            </w:pPr>
          </w:p>
        </w:tc>
        <w:tc>
          <w:tcPr>
            <w:tcW w:w="6156" w:type="dxa"/>
          </w:tcPr>
          <w:p w14:paraId="30280DF7" w14:textId="77777777" w:rsidR="00197047" w:rsidRPr="00295B1E" w:rsidRDefault="00197047" w:rsidP="00197047">
            <w:pPr>
              <w:rPr>
                <w:rFonts w:ascii="Times New Roman" w:hAnsi="Times New Roman"/>
              </w:rPr>
            </w:pPr>
            <w:r w:rsidRPr="00295B1E">
              <w:rPr>
                <w:rFonts w:ascii="Times New Roman" w:hAnsi="Times New Roman"/>
              </w:rPr>
              <w:t xml:space="preserve">Модуль 2 Соответствие чертежу/ </w:t>
            </w:r>
            <w:proofErr w:type="spellStart"/>
            <w:proofErr w:type="gramStart"/>
            <w:r w:rsidRPr="00295B1E">
              <w:rPr>
                <w:rFonts w:ascii="Times New Roman" w:hAnsi="Times New Roman"/>
              </w:rPr>
              <w:t>деталиров-ке</w:t>
            </w:r>
            <w:proofErr w:type="spellEnd"/>
            <w:proofErr w:type="gramEnd"/>
            <w:r w:rsidRPr="00295B1E">
              <w:rPr>
                <w:rFonts w:ascii="Times New Roman" w:hAnsi="Times New Roman"/>
              </w:rPr>
              <w:t xml:space="preserve">/инструкции </w:t>
            </w:r>
          </w:p>
        </w:tc>
        <w:tc>
          <w:tcPr>
            <w:tcW w:w="2748" w:type="dxa"/>
          </w:tcPr>
          <w:p w14:paraId="0BAC93F3" w14:textId="77777777" w:rsidR="00197047" w:rsidRPr="00295B1E" w:rsidRDefault="00197047" w:rsidP="00197047">
            <w:pPr>
              <w:jc w:val="center"/>
              <w:rPr>
                <w:rFonts w:ascii="Times New Roman" w:hAnsi="Times New Roman"/>
              </w:rPr>
            </w:pPr>
            <w:r w:rsidRPr="00295B1E">
              <w:rPr>
                <w:rFonts w:ascii="Times New Roman" w:hAnsi="Times New Roman"/>
              </w:rPr>
              <w:t>5</w:t>
            </w:r>
          </w:p>
        </w:tc>
      </w:tr>
      <w:tr w:rsidR="00197047" w:rsidRPr="00295B1E" w14:paraId="4A844039" w14:textId="77777777" w:rsidTr="00A86A5F">
        <w:tc>
          <w:tcPr>
            <w:tcW w:w="666" w:type="dxa"/>
          </w:tcPr>
          <w:p w14:paraId="08CE1556" w14:textId="77777777" w:rsidR="00197047" w:rsidRPr="00295B1E" w:rsidRDefault="00197047" w:rsidP="00197047">
            <w:pPr>
              <w:spacing w:after="120"/>
              <w:rPr>
                <w:rFonts w:ascii="Times New Roman" w:hAnsi="Times New Roman"/>
              </w:rPr>
            </w:pPr>
          </w:p>
        </w:tc>
        <w:tc>
          <w:tcPr>
            <w:tcW w:w="6156" w:type="dxa"/>
          </w:tcPr>
          <w:p w14:paraId="65154581" w14:textId="77777777" w:rsidR="00197047" w:rsidRPr="00295B1E" w:rsidRDefault="00197047" w:rsidP="00197047">
            <w:pPr>
              <w:rPr>
                <w:rFonts w:ascii="Times New Roman" w:hAnsi="Times New Roman"/>
              </w:rPr>
            </w:pPr>
            <w:r w:rsidRPr="00295B1E">
              <w:rPr>
                <w:rFonts w:ascii="Times New Roman" w:hAnsi="Times New Roman"/>
              </w:rPr>
              <w:t xml:space="preserve">Модуль 3 Бережливое использование </w:t>
            </w:r>
            <w:proofErr w:type="gramStart"/>
            <w:r w:rsidRPr="00295B1E">
              <w:rPr>
                <w:rFonts w:ascii="Times New Roman" w:hAnsi="Times New Roman"/>
              </w:rPr>
              <w:t>мате-риалов</w:t>
            </w:r>
            <w:proofErr w:type="gramEnd"/>
            <w:r w:rsidRPr="00295B1E">
              <w:rPr>
                <w:rFonts w:ascii="Times New Roman" w:hAnsi="Times New Roman"/>
              </w:rPr>
              <w:t xml:space="preserve">, металла </w:t>
            </w:r>
          </w:p>
        </w:tc>
        <w:tc>
          <w:tcPr>
            <w:tcW w:w="2748" w:type="dxa"/>
          </w:tcPr>
          <w:p w14:paraId="7C1847B7" w14:textId="77777777" w:rsidR="00197047" w:rsidRPr="00295B1E" w:rsidRDefault="00197047" w:rsidP="00197047">
            <w:pPr>
              <w:jc w:val="center"/>
              <w:rPr>
                <w:rFonts w:ascii="Times New Roman" w:hAnsi="Times New Roman"/>
              </w:rPr>
            </w:pPr>
            <w:r w:rsidRPr="00295B1E">
              <w:rPr>
                <w:rFonts w:ascii="Times New Roman" w:hAnsi="Times New Roman"/>
              </w:rPr>
              <w:t>5</w:t>
            </w:r>
          </w:p>
        </w:tc>
      </w:tr>
      <w:tr w:rsidR="00197047" w:rsidRPr="00295B1E" w14:paraId="54F965D6" w14:textId="77777777" w:rsidTr="00A86A5F">
        <w:tc>
          <w:tcPr>
            <w:tcW w:w="666" w:type="dxa"/>
          </w:tcPr>
          <w:p w14:paraId="4EA0B794" w14:textId="77777777" w:rsidR="00197047" w:rsidRPr="00295B1E" w:rsidRDefault="00197047" w:rsidP="00197047">
            <w:pPr>
              <w:spacing w:after="120"/>
              <w:rPr>
                <w:rFonts w:ascii="Times New Roman" w:hAnsi="Times New Roman"/>
              </w:rPr>
            </w:pPr>
          </w:p>
        </w:tc>
        <w:tc>
          <w:tcPr>
            <w:tcW w:w="6156" w:type="dxa"/>
          </w:tcPr>
          <w:p w14:paraId="06AF7FB0" w14:textId="77777777" w:rsidR="00197047" w:rsidRPr="00295B1E" w:rsidRDefault="00197047" w:rsidP="00197047">
            <w:pPr>
              <w:rPr>
                <w:rFonts w:ascii="Times New Roman" w:hAnsi="Times New Roman"/>
              </w:rPr>
            </w:pPr>
            <w:r w:rsidRPr="00295B1E">
              <w:rPr>
                <w:rFonts w:ascii="Times New Roman" w:hAnsi="Times New Roman"/>
              </w:rPr>
              <w:t>Модуль 4 Соответствие заданным размерам</w:t>
            </w:r>
            <w:r w:rsidR="00173AAA">
              <w:rPr>
                <w:rFonts w:ascii="Times New Roman" w:hAnsi="Times New Roman"/>
              </w:rPr>
              <w:t xml:space="preserve"> </w:t>
            </w:r>
          </w:p>
        </w:tc>
        <w:tc>
          <w:tcPr>
            <w:tcW w:w="2748" w:type="dxa"/>
          </w:tcPr>
          <w:p w14:paraId="15C22B07" w14:textId="77777777" w:rsidR="00197047" w:rsidRPr="00295B1E" w:rsidRDefault="00197047" w:rsidP="00197047">
            <w:pPr>
              <w:jc w:val="center"/>
              <w:rPr>
                <w:rFonts w:ascii="Times New Roman" w:hAnsi="Times New Roman"/>
              </w:rPr>
            </w:pPr>
            <w:r w:rsidRPr="00295B1E">
              <w:rPr>
                <w:rFonts w:ascii="Times New Roman" w:hAnsi="Times New Roman"/>
              </w:rPr>
              <w:t>32</w:t>
            </w:r>
          </w:p>
        </w:tc>
      </w:tr>
      <w:tr w:rsidR="00197047" w:rsidRPr="00295B1E" w14:paraId="0B72735D" w14:textId="77777777" w:rsidTr="00A86A5F">
        <w:tc>
          <w:tcPr>
            <w:tcW w:w="666" w:type="dxa"/>
          </w:tcPr>
          <w:p w14:paraId="7EC4A8B7" w14:textId="77777777" w:rsidR="00197047" w:rsidRPr="00295B1E" w:rsidRDefault="00197047" w:rsidP="00197047">
            <w:pPr>
              <w:spacing w:after="120"/>
              <w:rPr>
                <w:rFonts w:ascii="Times New Roman" w:hAnsi="Times New Roman"/>
              </w:rPr>
            </w:pPr>
          </w:p>
        </w:tc>
        <w:tc>
          <w:tcPr>
            <w:tcW w:w="6156" w:type="dxa"/>
          </w:tcPr>
          <w:p w14:paraId="59897CD9" w14:textId="77777777" w:rsidR="00197047" w:rsidRPr="00295B1E" w:rsidRDefault="00197047" w:rsidP="00197047">
            <w:pPr>
              <w:rPr>
                <w:rFonts w:ascii="Times New Roman" w:hAnsi="Times New Roman"/>
              </w:rPr>
            </w:pPr>
            <w:r w:rsidRPr="00295B1E">
              <w:rPr>
                <w:rFonts w:ascii="Times New Roman" w:hAnsi="Times New Roman"/>
              </w:rPr>
              <w:t xml:space="preserve">Модуль 5 Загибы: взаимное расположение, радиусы </w:t>
            </w:r>
          </w:p>
        </w:tc>
        <w:tc>
          <w:tcPr>
            <w:tcW w:w="2748" w:type="dxa"/>
          </w:tcPr>
          <w:p w14:paraId="0A878127" w14:textId="77777777" w:rsidR="00197047" w:rsidRPr="00295B1E" w:rsidRDefault="00197047" w:rsidP="00197047">
            <w:pPr>
              <w:jc w:val="center"/>
              <w:rPr>
                <w:rFonts w:ascii="Times New Roman" w:hAnsi="Times New Roman"/>
              </w:rPr>
            </w:pPr>
            <w:r w:rsidRPr="00295B1E">
              <w:rPr>
                <w:rFonts w:ascii="Times New Roman" w:hAnsi="Times New Roman"/>
              </w:rPr>
              <w:t>10</w:t>
            </w:r>
          </w:p>
        </w:tc>
      </w:tr>
      <w:tr w:rsidR="00197047" w:rsidRPr="00295B1E" w14:paraId="13CE6E2D" w14:textId="77777777" w:rsidTr="00A86A5F">
        <w:tc>
          <w:tcPr>
            <w:tcW w:w="666" w:type="dxa"/>
          </w:tcPr>
          <w:p w14:paraId="40C0611F" w14:textId="77777777" w:rsidR="00197047" w:rsidRPr="00295B1E" w:rsidRDefault="00197047" w:rsidP="00197047">
            <w:pPr>
              <w:spacing w:after="120"/>
              <w:rPr>
                <w:rFonts w:ascii="Times New Roman" w:hAnsi="Times New Roman"/>
              </w:rPr>
            </w:pPr>
          </w:p>
        </w:tc>
        <w:tc>
          <w:tcPr>
            <w:tcW w:w="6156" w:type="dxa"/>
          </w:tcPr>
          <w:p w14:paraId="2F5AADCA" w14:textId="77777777" w:rsidR="00197047" w:rsidRPr="00295B1E" w:rsidRDefault="00197047" w:rsidP="00197047">
            <w:pPr>
              <w:rPr>
                <w:rFonts w:ascii="Times New Roman" w:hAnsi="Times New Roman"/>
              </w:rPr>
            </w:pPr>
            <w:r w:rsidRPr="00295B1E">
              <w:rPr>
                <w:rFonts w:ascii="Times New Roman" w:hAnsi="Times New Roman"/>
              </w:rPr>
              <w:t>Модуль 6 Фальцы/ закрепление/ водонепроницаемость</w:t>
            </w:r>
          </w:p>
        </w:tc>
        <w:tc>
          <w:tcPr>
            <w:tcW w:w="2748" w:type="dxa"/>
          </w:tcPr>
          <w:p w14:paraId="44C9FBD2" w14:textId="77777777" w:rsidR="00197047" w:rsidRPr="00295B1E" w:rsidRDefault="00197047" w:rsidP="00197047">
            <w:pPr>
              <w:jc w:val="center"/>
              <w:rPr>
                <w:rFonts w:ascii="Times New Roman" w:hAnsi="Times New Roman"/>
              </w:rPr>
            </w:pPr>
            <w:r w:rsidRPr="00295B1E">
              <w:rPr>
                <w:rFonts w:ascii="Times New Roman" w:hAnsi="Times New Roman"/>
              </w:rPr>
              <w:t>24</w:t>
            </w:r>
          </w:p>
        </w:tc>
      </w:tr>
      <w:tr w:rsidR="00197047" w:rsidRPr="00295B1E" w14:paraId="218B2949" w14:textId="77777777" w:rsidTr="00A86A5F">
        <w:tc>
          <w:tcPr>
            <w:tcW w:w="666" w:type="dxa"/>
          </w:tcPr>
          <w:p w14:paraId="71656160" w14:textId="77777777" w:rsidR="00197047" w:rsidRPr="00295B1E" w:rsidRDefault="00197047" w:rsidP="00197047">
            <w:pPr>
              <w:spacing w:after="120"/>
              <w:rPr>
                <w:rFonts w:ascii="Times New Roman" w:hAnsi="Times New Roman"/>
              </w:rPr>
            </w:pPr>
          </w:p>
        </w:tc>
        <w:tc>
          <w:tcPr>
            <w:tcW w:w="6156" w:type="dxa"/>
          </w:tcPr>
          <w:p w14:paraId="5955A672" w14:textId="77777777" w:rsidR="00197047" w:rsidRPr="00295B1E" w:rsidRDefault="00197047" w:rsidP="00197047">
            <w:pPr>
              <w:rPr>
                <w:rFonts w:ascii="Times New Roman" w:hAnsi="Times New Roman"/>
              </w:rPr>
            </w:pPr>
            <w:r w:rsidRPr="00295B1E">
              <w:rPr>
                <w:rFonts w:ascii="Times New Roman" w:hAnsi="Times New Roman"/>
              </w:rPr>
              <w:t>Модуль 7 Аккуратность исполнения кровли/облицовки</w:t>
            </w:r>
          </w:p>
        </w:tc>
        <w:tc>
          <w:tcPr>
            <w:tcW w:w="2748" w:type="dxa"/>
          </w:tcPr>
          <w:p w14:paraId="45DF45F2" w14:textId="77777777" w:rsidR="00197047" w:rsidRPr="00295B1E" w:rsidRDefault="00197047" w:rsidP="00197047">
            <w:pPr>
              <w:jc w:val="center"/>
              <w:rPr>
                <w:rFonts w:ascii="Times New Roman" w:hAnsi="Times New Roman"/>
              </w:rPr>
            </w:pPr>
            <w:r w:rsidRPr="00295B1E">
              <w:rPr>
                <w:rFonts w:ascii="Times New Roman" w:hAnsi="Times New Roman"/>
              </w:rPr>
              <w:t>16</w:t>
            </w:r>
          </w:p>
        </w:tc>
      </w:tr>
      <w:tr w:rsidR="00E774A8" w:rsidRPr="00295B1E" w14:paraId="6F87B753" w14:textId="77777777" w:rsidTr="00A86A5F">
        <w:tc>
          <w:tcPr>
            <w:tcW w:w="666" w:type="dxa"/>
          </w:tcPr>
          <w:p w14:paraId="72BB9D39" w14:textId="77777777" w:rsidR="00E774A8" w:rsidRPr="00295B1E" w:rsidRDefault="00E774A8" w:rsidP="00A86A5F">
            <w:pPr>
              <w:spacing w:after="120"/>
              <w:rPr>
                <w:rFonts w:ascii="Times New Roman" w:hAnsi="Times New Roman"/>
              </w:rPr>
            </w:pPr>
          </w:p>
        </w:tc>
        <w:tc>
          <w:tcPr>
            <w:tcW w:w="6156" w:type="dxa"/>
          </w:tcPr>
          <w:p w14:paraId="228B8D65" w14:textId="77777777" w:rsidR="00E774A8" w:rsidRPr="00295B1E" w:rsidRDefault="00E774A8" w:rsidP="00A86A5F">
            <w:pPr>
              <w:spacing w:after="120"/>
              <w:rPr>
                <w:rFonts w:ascii="Times New Roman" w:hAnsi="Times New Roman"/>
              </w:rPr>
            </w:pPr>
            <w:r w:rsidRPr="00295B1E">
              <w:rPr>
                <w:rFonts w:ascii="Times New Roman" w:hAnsi="Times New Roman"/>
              </w:rPr>
              <w:t>ИТОГО:</w:t>
            </w:r>
          </w:p>
        </w:tc>
        <w:tc>
          <w:tcPr>
            <w:tcW w:w="2748" w:type="dxa"/>
            <w:vAlign w:val="center"/>
          </w:tcPr>
          <w:p w14:paraId="5EBC0E91" w14:textId="77777777" w:rsidR="00E774A8" w:rsidRPr="00295B1E" w:rsidRDefault="00E774A8" w:rsidP="00A86A5F">
            <w:pPr>
              <w:spacing w:after="120"/>
              <w:jc w:val="center"/>
              <w:rPr>
                <w:rFonts w:ascii="Times New Roman" w:hAnsi="Times New Roman"/>
              </w:rPr>
            </w:pPr>
            <w:r w:rsidRPr="00295B1E">
              <w:rPr>
                <w:rFonts w:ascii="Times New Roman" w:hAnsi="Times New Roman"/>
              </w:rPr>
              <w:t>100</w:t>
            </w:r>
          </w:p>
        </w:tc>
      </w:tr>
    </w:tbl>
    <w:p w14:paraId="4490E583" w14:textId="77777777" w:rsidR="00E774A8" w:rsidRPr="00295B1E" w:rsidRDefault="00E774A8" w:rsidP="00E774A8">
      <w:pPr>
        <w:spacing w:after="0" w:line="240" w:lineRule="auto"/>
        <w:ind w:firstLine="567"/>
        <w:jc w:val="both"/>
        <w:rPr>
          <w:rFonts w:ascii="Times New Roman" w:hAnsi="Times New Roman"/>
          <w:sz w:val="24"/>
          <w:szCs w:val="24"/>
        </w:rPr>
      </w:pPr>
    </w:p>
    <w:p w14:paraId="05C19DE6" w14:textId="77777777" w:rsidR="00E774A8" w:rsidRPr="00295B1E" w:rsidRDefault="00E774A8" w:rsidP="00E774A8">
      <w:pPr>
        <w:spacing w:after="0" w:line="240" w:lineRule="auto"/>
        <w:rPr>
          <w:rFonts w:ascii="Times New Roman" w:hAnsi="Times New Roman"/>
          <w:sz w:val="24"/>
          <w:szCs w:val="24"/>
        </w:rPr>
      </w:pPr>
      <w:r w:rsidRPr="00295B1E">
        <w:rPr>
          <w:rFonts w:ascii="Times New Roman" w:hAnsi="Times New Roman"/>
          <w:sz w:val="24"/>
          <w:szCs w:val="24"/>
        </w:rPr>
        <w:t>По компетенции R66 «Кровельные работы»</w:t>
      </w:r>
    </w:p>
    <w:p w14:paraId="6FD322B8" w14:textId="77777777" w:rsidR="00E774A8" w:rsidRPr="00295B1E" w:rsidRDefault="00E774A8" w:rsidP="00E774A8">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95"/>
        <w:gridCol w:w="2688"/>
      </w:tblGrid>
      <w:tr w:rsidR="00E774A8" w:rsidRPr="00295B1E" w14:paraId="1DD514E2" w14:textId="77777777" w:rsidTr="00A86A5F">
        <w:tc>
          <w:tcPr>
            <w:tcW w:w="666" w:type="dxa"/>
          </w:tcPr>
          <w:p w14:paraId="11E7E675" w14:textId="77777777" w:rsidR="00E774A8" w:rsidRPr="00295B1E" w:rsidRDefault="00E774A8" w:rsidP="00A86A5F">
            <w:pPr>
              <w:spacing w:after="120"/>
              <w:rPr>
                <w:rFonts w:ascii="Times New Roman" w:hAnsi="Times New Roman"/>
                <w:i/>
              </w:rPr>
            </w:pPr>
            <w:r w:rsidRPr="00295B1E">
              <w:rPr>
                <w:rFonts w:ascii="Times New Roman" w:hAnsi="Times New Roman"/>
                <w:i/>
              </w:rPr>
              <w:t>№ п/п</w:t>
            </w:r>
          </w:p>
        </w:tc>
        <w:tc>
          <w:tcPr>
            <w:tcW w:w="6156" w:type="dxa"/>
          </w:tcPr>
          <w:p w14:paraId="0880C27E" w14:textId="77777777" w:rsidR="00E774A8" w:rsidRPr="00295B1E" w:rsidRDefault="00E774A8" w:rsidP="00A86A5F">
            <w:pPr>
              <w:spacing w:after="120"/>
              <w:rPr>
                <w:rFonts w:ascii="Times New Roman" w:hAnsi="Times New Roman"/>
                <w:i/>
              </w:rPr>
            </w:pPr>
            <w:r w:rsidRPr="00295B1E">
              <w:rPr>
                <w:rFonts w:ascii="Times New Roman" w:hAnsi="Times New Roman"/>
                <w:i/>
              </w:rPr>
              <w:t>Демонстрируемые результаты (по каждой из задач)</w:t>
            </w:r>
          </w:p>
        </w:tc>
        <w:tc>
          <w:tcPr>
            <w:tcW w:w="2748" w:type="dxa"/>
          </w:tcPr>
          <w:p w14:paraId="4EB200CA" w14:textId="77777777" w:rsidR="00E774A8" w:rsidRPr="00295B1E" w:rsidRDefault="00E774A8" w:rsidP="00A86A5F">
            <w:pPr>
              <w:spacing w:after="120"/>
              <w:rPr>
                <w:rFonts w:ascii="Times New Roman" w:hAnsi="Times New Roman"/>
                <w:i/>
              </w:rPr>
            </w:pPr>
            <w:r w:rsidRPr="00295B1E">
              <w:rPr>
                <w:rFonts w:ascii="Times New Roman" w:hAnsi="Times New Roman"/>
                <w:i/>
              </w:rPr>
              <w:t>Количественные показатели</w:t>
            </w:r>
          </w:p>
        </w:tc>
      </w:tr>
      <w:tr w:rsidR="00E774A8" w:rsidRPr="00295B1E" w14:paraId="03CEA251" w14:textId="77777777" w:rsidTr="00A86A5F">
        <w:tc>
          <w:tcPr>
            <w:tcW w:w="666" w:type="dxa"/>
          </w:tcPr>
          <w:p w14:paraId="128EF13B" w14:textId="77777777" w:rsidR="00E774A8" w:rsidRPr="00295B1E" w:rsidRDefault="00E774A8" w:rsidP="00A86A5F">
            <w:pPr>
              <w:spacing w:after="120"/>
              <w:rPr>
                <w:rFonts w:ascii="Times New Roman" w:hAnsi="Times New Roman"/>
              </w:rPr>
            </w:pPr>
          </w:p>
        </w:tc>
        <w:tc>
          <w:tcPr>
            <w:tcW w:w="6156" w:type="dxa"/>
          </w:tcPr>
          <w:p w14:paraId="10C910B8" w14:textId="77777777" w:rsidR="00E774A8" w:rsidRPr="00295B1E" w:rsidRDefault="00E774A8" w:rsidP="00A86A5F">
            <w:pPr>
              <w:spacing w:after="120"/>
              <w:rPr>
                <w:rFonts w:ascii="Times New Roman" w:hAnsi="Times New Roman"/>
              </w:rPr>
            </w:pPr>
            <w:r w:rsidRPr="00295B1E">
              <w:rPr>
                <w:rFonts w:ascii="Times New Roman" w:hAnsi="Times New Roman"/>
              </w:rPr>
              <w:t>Комплект оценочной документации № 1.1</w:t>
            </w:r>
          </w:p>
        </w:tc>
        <w:tc>
          <w:tcPr>
            <w:tcW w:w="2748" w:type="dxa"/>
          </w:tcPr>
          <w:p w14:paraId="0C9323BC" w14:textId="77777777" w:rsidR="00E774A8" w:rsidRPr="00295B1E" w:rsidRDefault="00E774A8" w:rsidP="00A86A5F">
            <w:pPr>
              <w:spacing w:after="120"/>
              <w:rPr>
                <w:rFonts w:ascii="Times New Roman" w:hAnsi="Times New Roman"/>
              </w:rPr>
            </w:pPr>
          </w:p>
        </w:tc>
      </w:tr>
      <w:tr w:rsidR="00197047" w:rsidRPr="00295B1E" w14:paraId="23289F2C" w14:textId="77777777" w:rsidTr="00A86A5F">
        <w:tc>
          <w:tcPr>
            <w:tcW w:w="666" w:type="dxa"/>
          </w:tcPr>
          <w:p w14:paraId="2935A7B0" w14:textId="77777777" w:rsidR="00197047" w:rsidRPr="00295B1E" w:rsidRDefault="00197047" w:rsidP="00197047">
            <w:pPr>
              <w:spacing w:after="120"/>
              <w:rPr>
                <w:rFonts w:ascii="Times New Roman" w:hAnsi="Times New Roman"/>
              </w:rPr>
            </w:pPr>
          </w:p>
        </w:tc>
        <w:tc>
          <w:tcPr>
            <w:tcW w:w="6156" w:type="dxa"/>
          </w:tcPr>
          <w:p w14:paraId="0A6ECF80" w14:textId="77777777" w:rsidR="00197047" w:rsidRPr="00295B1E" w:rsidRDefault="00197047" w:rsidP="00197047">
            <w:pPr>
              <w:rPr>
                <w:rFonts w:ascii="Times New Roman" w:hAnsi="Times New Roman"/>
              </w:rPr>
            </w:pPr>
            <w:r w:rsidRPr="00295B1E">
              <w:rPr>
                <w:rFonts w:ascii="Times New Roman" w:hAnsi="Times New Roman"/>
              </w:rPr>
              <w:t>Задание</w:t>
            </w:r>
            <w:r w:rsidR="00173AAA">
              <w:rPr>
                <w:rFonts w:ascii="Times New Roman" w:hAnsi="Times New Roman"/>
              </w:rPr>
              <w:t xml:space="preserve"> </w:t>
            </w:r>
            <w:r w:rsidRPr="00295B1E">
              <w:rPr>
                <w:rFonts w:ascii="Times New Roman" w:hAnsi="Times New Roman"/>
              </w:rPr>
              <w:t>1.</w:t>
            </w:r>
            <w:r w:rsidR="00173AAA">
              <w:rPr>
                <w:rFonts w:ascii="Times New Roman" w:hAnsi="Times New Roman"/>
              </w:rPr>
              <w:t xml:space="preserve"> </w:t>
            </w:r>
            <w:r w:rsidRPr="00295B1E">
              <w:rPr>
                <w:rFonts w:ascii="Times New Roman" w:hAnsi="Times New Roman"/>
              </w:rPr>
              <w:t>Монтаж</w:t>
            </w:r>
            <w:r w:rsidR="00173AAA">
              <w:rPr>
                <w:rFonts w:ascii="Times New Roman" w:hAnsi="Times New Roman"/>
              </w:rPr>
              <w:t xml:space="preserve"> </w:t>
            </w:r>
            <w:r w:rsidRPr="00295B1E">
              <w:rPr>
                <w:rFonts w:ascii="Times New Roman" w:hAnsi="Times New Roman"/>
              </w:rPr>
              <w:t>пароизоляции,</w:t>
            </w:r>
            <w:r w:rsidR="00173AAA">
              <w:rPr>
                <w:rFonts w:ascii="Times New Roman" w:hAnsi="Times New Roman"/>
              </w:rPr>
              <w:t xml:space="preserve"> </w:t>
            </w:r>
            <w:r w:rsidRPr="00295B1E">
              <w:rPr>
                <w:rFonts w:ascii="Times New Roman" w:hAnsi="Times New Roman"/>
              </w:rPr>
              <w:t>теплоизоляции</w:t>
            </w:r>
            <w:r w:rsidR="00173AAA">
              <w:rPr>
                <w:rFonts w:ascii="Times New Roman" w:hAnsi="Times New Roman"/>
              </w:rPr>
              <w:t xml:space="preserve"> </w:t>
            </w:r>
            <w:r w:rsidRPr="00295B1E">
              <w:rPr>
                <w:rFonts w:ascii="Times New Roman" w:hAnsi="Times New Roman"/>
              </w:rPr>
              <w:t xml:space="preserve">и </w:t>
            </w:r>
            <w:proofErr w:type="spellStart"/>
            <w:r w:rsidRPr="00295B1E">
              <w:rPr>
                <w:rFonts w:ascii="Times New Roman" w:hAnsi="Times New Roman"/>
              </w:rPr>
              <w:t>гидр</w:t>
            </w:r>
            <w:r w:rsidR="00307E03">
              <w:rPr>
                <w:rFonts w:ascii="Times New Roman" w:hAnsi="Times New Roman"/>
              </w:rPr>
              <w:t>о</w:t>
            </w:r>
            <w:r w:rsidRPr="00295B1E">
              <w:rPr>
                <w:rFonts w:ascii="Times New Roman" w:hAnsi="Times New Roman"/>
              </w:rPr>
              <w:t>ветрозащитной</w:t>
            </w:r>
            <w:proofErr w:type="spellEnd"/>
            <w:r w:rsidRPr="00295B1E">
              <w:rPr>
                <w:rFonts w:ascii="Times New Roman" w:hAnsi="Times New Roman"/>
              </w:rPr>
              <w:t xml:space="preserve"> мембраны</w:t>
            </w:r>
          </w:p>
        </w:tc>
        <w:tc>
          <w:tcPr>
            <w:tcW w:w="2748" w:type="dxa"/>
          </w:tcPr>
          <w:p w14:paraId="581B1CB1" w14:textId="77777777" w:rsidR="00197047" w:rsidRPr="00295B1E" w:rsidRDefault="00197047" w:rsidP="00197047">
            <w:pPr>
              <w:spacing w:after="120"/>
              <w:jc w:val="center"/>
              <w:rPr>
                <w:rFonts w:ascii="Times New Roman" w:hAnsi="Times New Roman"/>
              </w:rPr>
            </w:pPr>
            <w:r w:rsidRPr="00295B1E">
              <w:rPr>
                <w:rFonts w:ascii="Times New Roman" w:hAnsi="Times New Roman"/>
              </w:rPr>
              <w:t>20</w:t>
            </w:r>
          </w:p>
        </w:tc>
      </w:tr>
      <w:tr w:rsidR="00197047" w:rsidRPr="00295B1E" w14:paraId="2EE6E3D1" w14:textId="77777777" w:rsidTr="00A86A5F">
        <w:tc>
          <w:tcPr>
            <w:tcW w:w="666" w:type="dxa"/>
          </w:tcPr>
          <w:p w14:paraId="686F31E6" w14:textId="77777777" w:rsidR="00197047" w:rsidRPr="00295B1E" w:rsidRDefault="00197047" w:rsidP="00197047">
            <w:pPr>
              <w:spacing w:after="120"/>
              <w:rPr>
                <w:rFonts w:ascii="Times New Roman" w:hAnsi="Times New Roman"/>
              </w:rPr>
            </w:pPr>
          </w:p>
        </w:tc>
        <w:tc>
          <w:tcPr>
            <w:tcW w:w="6156" w:type="dxa"/>
          </w:tcPr>
          <w:p w14:paraId="0CDA395F" w14:textId="77777777" w:rsidR="00197047" w:rsidRPr="00295B1E" w:rsidRDefault="00197047" w:rsidP="00197047">
            <w:pPr>
              <w:rPr>
                <w:rFonts w:ascii="Times New Roman" w:hAnsi="Times New Roman"/>
              </w:rPr>
            </w:pPr>
            <w:r w:rsidRPr="00295B1E">
              <w:rPr>
                <w:rFonts w:ascii="Times New Roman" w:hAnsi="Times New Roman"/>
              </w:rPr>
              <w:t>Задание 2. Подготовка кровельного основания</w:t>
            </w:r>
            <w:r w:rsidR="00173AAA">
              <w:rPr>
                <w:rFonts w:ascii="Times New Roman" w:hAnsi="Times New Roman"/>
              </w:rPr>
              <w:t xml:space="preserve"> </w:t>
            </w:r>
          </w:p>
        </w:tc>
        <w:tc>
          <w:tcPr>
            <w:tcW w:w="2748" w:type="dxa"/>
          </w:tcPr>
          <w:p w14:paraId="2AD7ABCF" w14:textId="77777777" w:rsidR="00197047" w:rsidRPr="00295B1E" w:rsidRDefault="00197047" w:rsidP="00197047">
            <w:pPr>
              <w:spacing w:after="120"/>
              <w:jc w:val="center"/>
              <w:rPr>
                <w:rFonts w:ascii="Times New Roman" w:hAnsi="Times New Roman"/>
              </w:rPr>
            </w:pPr>
            <w:r w:rsidRPr="00295B1E">
              <w:rPr>
                <w:rFonts w:ascii="Times New Roman" w:hAnsi="Times New Roman"/>
              </w:rPr>
              <w:t>10</w:t>
            </w:r>
          </w:p>
        </w:tc>
      </w:tr>
      <w:tr w:rsidR="00197047" w:rsidRPr="00295B1E" w14:paraId="017947B8" w14:textId="77777777" w:rsidTr="00A86A5F">
        <w:tc>
          <w:tcPr>
            <w:tcW w:w="666" w:type="dxa"/>
          </w:tcPr>
          <w:p w14:paraId="6ABE8491" w14:textId="77777777" w:rsidR="00197047" w:rsidRPr="00295B1E" w:rsidRDefault="00197047" w:rsidP="00197047">
            <w:pPr>
              <w:spacing w:after="120"/>
              <w:rPr>
                <w:rFonts w:ascii="Times New Roman" w:hAnsi="Times New Roman"/>
              </w:rPr>
            </w:pPr>
          </w:p>
        </w:tc>
        <w:tc>
          <w:tcPr>
            <w:tcW w:w="6156" w:type="dxa"/>
          </w:tcPr>
          <w:p w14:paraId="29F09EFF" w14:textId="77777777" w:rsidR="00197047" w:rsidRPr="00295B1E" w:rsidRDefault="00197047" w:rsidP="00197047">
            <w:pPr>
              <w:rPr>
                <w:rFonts w:ascii="Times New Roman" w:hAnsi="Times New Roman"/>
              </w:rPr>
            </w:pPr>
            <w:r w:rsidRPr="00295B1E">
              <w:rPr>
                <w:rFonts w:ascii="Times New Roman" w:hAnsi="Times New Roman"/>
              </w:rPr>
              <w:t>Задание 3. Монтаж гибкой черепицы</w:t>
            </w:r>
            <w:r w:rsidR="00173AAA">
              <w:rPr>
                <w:rFonts w:ascii="Times New Roman" w:hAnsi="Times New Roman"/>
              </w:rPr>
              <w:t xml:space="preserve"> </w:t>
            </w:r>
          </w:p>
        </w:tc>
        <w:tc>
          <w:tcPr>
            <w:tcW w:w="2748" w:type="dxa"/>
          </w:tcPr>
          <w:p w14:paraId="0F105AD5" w14:textId="77777777" w:rsidR="00197047" w:rsidRPr="00295B1E" w:rsidRDefault="00197047" w:rsidP="00197047">
            <w:pPr>
              <w:spacing w:after="120"/>
              <w:jc w:val="center"/>
              <w:rPr>
                <w:rFonts w:ascii="Times New Roman" w:hAnsi="Times New Roman"/>
              </w:rPr>
            </w:pPr>
            <w:r w:rsidRPr="00295B1E">
              <w:rPr>
                <w:rFonts w:ascii="Times New Roman" w:hAnsi="Times New Roman"/>
              </w:rPr>
              <w:t>40</w:t>
            </w:r>
          </w:p>
        </w:tc>
      </w:tr>
      <w:tr w:rsidR="00197047" w:rsidRPr="00295B1E" w14:paraId="0DDA07A0" w14:textId="77777777" w:rsidTr="00A86A5F">
        <w:tc>
          <w:tcPr>
            <w:tcW w:w="666" w:type="dxa"/>
          </w:tcPr>
          <w:p w14:paraId="24C10303" w14:textId="77777777" w:rsidR="00197047" w:rsidRPr="00295B1E" w:rsidRDefault="00197047" w:rsidP="00197047">
            <w:pPr>
              <w:spacing w:after="120"/>
              <w:rPr>
                <w:rFonts w:ascii="Times New Roman" w:hAnsi="Times New Roman"/>
              </w:rPr>
            </w:pPr>
          </w:p>
        </w:tc>
        <w:tc>
          <w:tcPr>
            <w:tcW w:w="6156" w:type="dxa"/>
          </w:tcPr>
          <w:p w14:paraId="1B9D412A" w14:textId="77777777" w:rsidR="00197047" w:rsidRPr="00295B1E" w:rsidRDefault="00197047" w:rsidP="00197047">
            <w:pPr>
              <w:rPr>
                <w:rFonts w:ascii="Times New Roman" w:hAnsi="Times New Roman"/>
              </w:rPr>
            </w:pPr>
            <w:r w:rsidRPr="00295B1E">
              <w:rPr>
                <w:rFonts w:ascii="Times New Roman" w:hAnsi="Times New Roman"/>
              </w:rPr>
              <w:t>Задание 4. Устройство ендовы открытого типа</w:t>
            </w:r>
            <w:r w:rsidR="00173AAA">
              <w:rPr>
                <w:rFonts w:ascii="Times New Roman" w:hAnsi="Times New Roman"/>
              </w:rPr>
              <w:t xml:space="preserve"> </w:t>
            </w:r>
          </w:p>
        </w:tc>
        <w:tc>
          <w:tcPr>
            <w:tcW w:w="2748" w:type="dxa"/>
          </w:tcPr>
          <w:p w14:paraId="7AD9BAA3" w14:textId="77777777" w:rsidR="00197047" w:rsidRPr="00295B1E" w:rsidRDefault="00197047" w:rsidP="00197047">
            <w:pPr>
              <w:spacing w:after="120"/>
              <w:jc w:val="center"/>
              <w:rPr>
                <w:rFonts w:ascii="Times New Roman" w:hAnsi="Times New Roman"/>
              </w:rPr>
            </w:pPr>
            <w:r w:rsidRPr="00295B1E">
              <w:rPr>
                <w:rFonts w:ascii="Times New Roman" w:hAnsi="Times New Roman"/>
              </w:rPr>
              <w:t>15</w:t>
            </w:r>
          </w:p>
        </w:tc>
      </w:tr>
      <w:tr w:rsidR="00197047" w:rsidRPr="00295B1E" w14:paraId="6AB087B9" w14:textId="77777777" w:rsidTr="00A86A5F">
        <w:tc>
          <w:tcPr>
            <w:tcW w:w="666" w:type="dxa"/>
          </w:tcPr>
          <w:p w14:paraId="00633F80" w14:textId="77777777" w:rsidR="00197047" w:rsidRPr="00295B1E" w:rsidRDefault="00197047" w:rsidP="00197047">
            <w:pPr>
              <w:spacing w:after="120"/>
              <w:rPr>
                <w:rFonts w:ascii="Times New Roman" w:hAnsi="Times New Roman"/>
              </w:rPr>
            </w:pPr>
          </w:p>
        </w:tc>
        <w:tc>
          <w:tcPr>
            <w:tcW w:w="6156" w:type="dxa"/>
          </w:tcPr>
          <w:p w14:paraId="7A87B1B7" w14:textId="77777777" w:rsidR="00197047" w:rsidRPr="00295B1E" w:rsidRDefault="00197047" w:rsidP="00197047">
            <w:pPr>
              <w:rPr>
                <w:rFonts w:ascii="Times New Roman" w:hAnsi="Times New Roman"/>
              </w:rPr>
            </w:pPr>
            <w:r w:rsidRPr="00295B1E">
              <w:rPr>
                <w:rFonts w:ascii="Times New Roman" w:hAnsi="Times New Roman"/>
              </w:rPr>
              <w:t>Задание 5. Монтаж точечного аэратора</w:t>
            </w:r>
          </w:p>
        </w:tc>
        <w:tc>
          <w:tcPr>
            <w:tcW w:w="2748" w:type="dxa"/>
          </w:tcPr>
          <w:p w14:paraId="42B9BDBB" w14:textId="77777777" w:rsidR="00197047" w:rsidRPr="00295B1E" w:rsidRDefault="00197047" w:rsidP="00197047">
            <w:pPr>
              <w:spacing w:after="120"/>
              <w:jc w:val="center"/>
              <w:rPr>
                <w:rFonts w:ascii="Times New Roman" w:hAnsi="Times New Roman"/>
              </w:rPr>
            </w:pPr>
            <w:r w:rsidRPr="00295B1E">
              <w:rPr>
                <w:rFonts w:ascii="Times New Roman" w:hAnsi="Times New Roman"/>
              </w:rPr>
              <w:t>15</w:t>
            </w:r>
          </w:p>
        </w:tc>
      </w:tr>
      <w:tr w:rsidR="00E774A8" w:rsidRPr="00295B1E" w14:paraId="706FDB2D" w14:textId="77777777" w:rsidTr="00A86A5F">
        <w:tc>
          <w:tcPr>
            <w:tcW w:w="666" w:type="dxa"/>
          </w:tcPr>
          <w:p w14:paraId="1153A76A" w14:textId="77777777" w:rsidR="00E774A8" w:rsidRPr="00295B1E" w:rsidRDefault="00E774A8" w:rsidP="00A86A5F">
            <w:pPr>
              <w:spacing w:after="120"/>
              <w:rPr>
                <w:rFonts w:ascii="Times New Roman" w:hAnsi="Times New Roman"/>
              </w:rPr>
            </w:pPr>
          </w:p>
        </w:tc>
        <w:tc>
          <w:tcPr>
            <w:tcW w:w="6156" w:type="dxa"/>
          </w:tcPr>
          <w:p w14:paraId="514A53DD" w14:textId="77777777" w:rsidR="00E774A8" w:rsidRPr="00295B1E" w:rsidRDefault="00E774A8" w:rsidP="00A86A5F">
            <w:pPr>
              <w:spacing w:after="120"/>
              <w:rPr>
                <w:rFonts w:ascii="Times New Roman" w:hAnsi="Times New Roman"/>
              </w:rPr>
            </w:pPr>
            <w:r w:rsidRPr="00295B1E">
              <w:rPr>
                <w:rFonts w:ascii="Times New Roman" w:hAnsi="Times New Roman"/>
              </w:rPr>
              <w:t>ИТОГО:</w:t>
            </w:r>
          </w:p>
        </w:tc>
        <w:tc>
          <w:tcPr>
            <w:tcW w:w="2748" w:type="dxa"/>
            <w:vAlign w:val="center"/>
          </w:tcPr>
          <w:p w14:paraId="2B8034A1" w14:textId="77777777" w:rsidR="00E774A8" w:rsidRPr="00295B1E" w:rsidRDefault="00E774A8" w:rsidP="00A86A5F">
            <w:pPr>
              <w:spacing w:after="120"/>
              <w:jc w:val="center"/>
              <w:rPr>
                <w:rFonts w:ascii="Times New Roman" w:hAnsi="Times New Roman"/>
              </w:rPr>
            </w:pPr>
            <w:r w:rsidRPr="00295B1E">
              <w:rPr>
                <w:rFonts w:ascii="Times New Roman" w:hAnsi="Times New Roman"/>
              </w:rPr>
              <w:t>100</w:t>
            </w:r>
          </w:p>
        </w:tc>
      </w:tr>
    </w:tbl>
    <w:p w14:paraId="0E38539F" w14:textId="77777777" w:rsidR="00E774A8" w:rsidRPr="00295B1E" w:rsidRDefault="00E774A8" w:rsidP="00E774A8">
      <w:pPr>
        <w:spacing w:after="0" w:line="240" w:lineRule="auto"/>
        <w:rPr>
          <w:rFonts w:ascii="Times New Roman" w:hAnsi="Times New Roman"/>
          <w:i/>
          <w:sz w:val="24"/>
          <w:szCs w:val="24"/>
        </w:rPr>
      </w:pPr>
    </w:p>
    <w:p w14:paraId="4BA077F6" w14:textId="77777777" w:rsidR="00E774A8" w:rsidRPr="00295B1E" w:rsidRDefault="00E774A8" w:rsidP="008B13FC">
      <w:pPr>
        <w:spacing w:after="0" w:line="360" w:lineRule="auto"/>
        <w:ind w:firstLine="709"/>
        <w:rPr>
          <w:rStyle w:val="FootnoteTextChar"/>
          <w:sz w:val="22"/>
          <w:lang w:val="ru-RU"/>
        </w:rPr>
      </w:pPr>
    </w:p>
    <w:p w14:paraId="6626F786" w14:textId="77777777" w:rsidR="005F7F99" w:rsidRPr="00295B1E" w:rsidRDefault="005F7F99" w:rsidP="005F7F99">
      <w:pPr>
        <w:spacing w:after="0"/>
        <w:ind w:firstLine="567"/>
        <w:jc w:val="both"/>
        <w:rPr>
          <w:rStyle w:val="FootnoteTextChar"/>
          <w:sz w:val="22"/>
          <w:lang w:val="ru-RU"/>
        </w:rPr>
      </w:pPr>
    </w:p>
    <w:sectPr w:rsidR="005F7F99" w:rsidRPr="00295B1E" w:rsidSect="00764A68">
      <w:footerReference w:type="even" r:id="rId34"/>
      <w:foot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0AE7" w14:textId="77777777" w:rsidR="0038125F" w:rsidRDefault="0038125F" w:rsidP="0018331B">
      <w:pPr>
        <w:spacing w:after="0" w:line="240" w:lineRule="auto"/>
      </w:pPr>
      <w:r>
        <w:separator/>
      </w:r>
    </w:p>
  </w:endnote>
  <w:endnote w:type="continuationSeparator" w:id="0">
    <w:p w14:paraId="2F9446DC" w14:textId="77777777" w:rsidR="0038125F" w:rsidRDefault="0038125F" w:rsidP="0018331B">
      <w:pPr>
        <w:spacing w:after="0" w:line="240" w:lineRule="auto"/>
      </w:pPr>
      <w:r>
        <w:continuationSeparator/>
      </w:r>
    </w:p>
  </w:endnote>
  <w:endnote w:type="continuationNotice" w:id="1">
    <w:p w14:paraId="515616E5" w14:textId="77777777" w:rsidR="0038125F" w:rsidRDefault="00381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9186" w14:textId="77777777" w:rsidR="00E117DF" w:rsidRDefault="00E117DF">
    <w:pPr>
      <w:pStyle w:val="a5"/>
      <w:jc w:val="right"/>
    </w:pPr>
    <w:r>
      <w:fldChar w:fldCharType="begin"/>
    </w:r>
    <w:r>
      <w:instrText>PAGE   \* MERGEFORMAT</w:instrText>
    </w:r>
    <w:r>
      <w:fldChar w:fldCharType="separate"/>
    </w:r>
    <w:r w:rsidR="00DB4F90">
      <w:rPr>
        <w:noProof/>
      </w:rPr>
      <w:t>24</w:t>
    </w:r>
    <w:r>
      <w:fldChar w:fldCharType="end"/>
    </w:r>
  </w:p>
  <w:p w14:paraId="5CA19BD1" w14:textId="77777777" w:rsidR="00E117DF" w:rsidRDefault="00E117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80DD" w14:textId="77777777" w:rsidR="00575341" w:rsidRDefault="00575341"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A56E02" w14:textId="77777777" w:rsidR="00575341" w:rsidRDefault="00575341"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A6C2" w14:textId="77777777" w:rsidR="00575341" w:rsidRDefault="00575341">
    <w:pPr>
      <w:pStyle w:val="a5"/>
      <w:jc w:val="right"/>
    </w:pPr>
    <w:r>
      <w:fldChar w:fldCharType="begin"/>
    </w:r>
    <w:r>
      <w:instrText>PAGE   \* MERGEFORMAT</w:instrText>
    </w:r>
    <w:r>
      <w:fldChar w:fldCharType="separate"/>
    </w:r>
    <w:r w:rsidR="00DB4F90">
      <w:rPr>
        <w:noProof/>
      </w:rPr>
      <w:t>95</w:t>
    </w:r>
    <w:r>
      <w:fldChar w:fldCharType="end"/>
    </w:r>
  </w:p>
  <w:p w14:paraId="3A6348DA" w14:textId="77777777" w:rsidR="00575341" w:rsidRDefault="00575341"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6243" w14:textId="77777777" w:rsidR="00575341" w:rsidRDefault="0057534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446E84" w14:textId="77777777" w:rsidR="00575341" w:rsidRDefault="00575341" w:rsidP="00733AEF">
    <w:pPr>
      <w:pStyle w:val="a5"/>
      <w:ind w:right="360"/>
    </w:pPr>
  </w:p>
  <w:p w14:paraId="4850B769" w14:textId="77777777" w:rsidR="00575341" w:rsidRDefault="005753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281F" w14:textId="77777777" w:rsidR="00575341" w:rsidRDefault="00575341">
    <w:pPr>
      <w:pStyle w:val="a5"/>
      <w:jc w:val="right"/>
    </w:pPr>
    <w:r>
      <w:fldChar w:fldCharType="begin"/>
    </w:r>
    <w:r>
      <w:instrText>PAGE   \* MERGEFORMAT</w:instrText>
    </w:r>
    <w:r>
      <w:fldChar w:fldCharType="separate"/>
    </w:r>
    <w:r w:rsidR="00DB4F90">
      <w:rPr>
        <w:noProof/>
      </w:rPr>
      <w:t>228</w:t>
    </w:r>
    <w:r>
      <w:fldChar w:fldCharType="end"/>
    </w:r>
  </w:p>
  <w:p w14:paraId="46740022" w14:textId="77777777" w:rsidR="00575341" w:rsidRDefault="00575341" w:rsidP="00733AEF">
    <w:pPr>
      <w:pStyle w:val="a5"/>
      <w:ind w:right="360"/>
    </w:pPr>
  </w:p>
  <w:p w14:paraId="6B35EE24" w14:textId="77777777" w:rsidR="00575341" w:rsidRDefault="005753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8C40" w14:textId="77777777" w:rsidR="00702B73" w:rsidRDefault="00702B7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BB539B" w14:textId="77777777" w:rsidR="00702B73" w:rsidRDefault="00702B73"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0B6D" w14:textId="77777777" w:rsidR="00702B73" w:rsidRDefault="00702B73">
    <w:pPr>
      <w:pStyle w:val="a5"/>
      <w:jc w:val="right"/>
    </w:pPr>
    <w:r>
      <w:fldChar w:fldCharType="begin"/>
    </w:r>
    <w:r>
      <w:instrText>PAGE   \* MERGEFORMAT</w:instrText>
    </w:r>
    <w:r>
      <w:fldChar w:fldCharType="separate"/>
    </w:r>
    <w:r>
      <w:rPr>
        <w:noProof/>
      </w:rPr>
      <w:t>45</w:t>
    </w:r>
    <w:r>
      <w:fldChar w:fldCharType="end"/>
    </w:r>
  </w:p>
  <w:p w14:paraId="61F3F6B0" w14:textId="77777777" w:rsidR="00702B73" w:rsidRDefault="00702B73"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F428" w14:textId="77777777" w:rsidR="00575341" w:rsidRDefault="0057534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4C08CED" w14:textId="77777777" w:rsidR="00575341" w:rsidRDefault="00575341"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C05F" w14:textId="77777777" w:rsidR="00575341" w:rsidRDefault="00575341">
    <w:pPr>
      <w:pStyle w:val="a5"/>
      <w:jc w:val="right"/>
    </w:pPr>
    <w:r>
      <w:fldChar w:fldCharType="begin"/>
    </w:r>
    <w:r>
      <w:instrText>PAGE   \* MERGEFORMAT</w:instrText>
    </w:r>
    <w:r>
      <w:fldChar w:fldCharType="separate"/>
    </w:r>
    <w:r w:rsidR="00DB4F90">
      <w:rPr>
        <w:noProof/>
      </w:rPr>
      <w:t>239</w:t>
    </w:r>
    <w:r>
      <w:fldChar w:fldCharType="end"/>
    </w:r>
  </w:p>
  <w:p w14:paraId="4E4AFE23" w14:textId="77777777" w:rsidR="00575341" w:rsidRDefault="00575341"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1A2A" w14:textId="77777777" w:rsidR="0038125F" w:rsidRDefault="0038125F" w:rsidP="0018331B">
      <w:pPr>
        <w:spacing w:after="0" w:line="240" w:lineRule="auto"/>
      </w:pPr>
      <w:r>
        <w:separator/>
      </w:r>
    </w:p>
  </w:footnote>
  <w:footnote w:type="continuationSeparator" w:id="0">
    <w:p w14:paraId="7EB60A62" w14:textId="77777777" w:rsidR="0038125F" w:rsidRDefault="0038125F" w:rsidP="0018331B">
      <w:pPr>
        <w:spacing w:after="0" w:line="240" w:lineRule="auto"/>
      </w:pPr>
      <w:r>
        <w:continuationSeparator/>
      </w:r>
    </w:p>
  </w:footnote>
  <w:footnote w:type="continuationNotice" w:id="1">
    <w:p w14:paraId="6A168B7A" w14:textId="77777777" w:rsidR="0038125F" w:rsidRDefault="0038125F">
      <w:pPr>
        <w:spacing w:after="0" w:line="240" w:lineRule="auto"/>
      </w:pPr>
    </w:p>
  </w:footnote>
  <w:footnote w:id="2">
    <w:p w14:paraId="6D1EEACE" w14:textId="77777777" w:rsidR="007A26E4" w:rsidRDefault="00575341" w:rsidP="00C554CB">
      <w:pPr>
        <w:jc w:val="both"/>
      </w:pPr>
      <w:r w:rsidRPr="00BF4F26">
        <w:rPr>
          <w:rStyle w:val="ab"/>
          <w:sz w:val="22"/>
        </w:rPr>
        <w:footnoteRef/>
      </w:r>
      <w:r w:rsidRPr="00F80E2B">
        <w:rPr>
          <w:rStyle w:val="a9"/>
          <w:rFonts w:ascii="Calibri" w:hAnsi="Calibri"/>
          <w:bCs/>
          <w:sz w:val="22"/>
          <w:lang w:val="ru-RU" w:eastAsia="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3">
    <w:p w14:paraId="5622DD97" w14:textId="77777777" w:rsidR="007A26E4" w:rsidRPr="00857FB6" w:rsidRDefault="00575341" w:rsidP="00405CD3">
      <w:pPr>
        <w:rPr>
          <w:rFonts w:ascii="Times New Roman" w:hAnsi="Times New Roman"/>
        </w:rPr>
      </w:pPr>
      <w:r w:rsidRPr="00857FB6">
        <w:rPr>
          <w:rStyle w:val="ab"/>
          <w:i/>
        </w:rPr>
        <w:footnoteRef/>
      </w:r>
      <w:r w:rsidR="00173AAA" w:rsidRPr="00857FB6">
        <w:rPr>
          <w:rStyle w:val="a9"/>
          <w:i/>
          <w:sz w:val="22"/>
          <w:lang w:val="ru-RU" w:eastAsia="ru-RU"/>
        </w:rPr>
        <w:t xml:space="preserve"> </w:t>
      </w:r>
      <w:r w:rsidRPr="00857FB6">
        <w:rPr>
          <w:rStyle w:val="a9"/>
          <w:sz w:val="22"/>
          <w:lang w:val="ru-RU"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857FB6">
        <w:rPr>
          <w:rStyle w:val="a9"/>
          <w:i/>
          <w:sz w:val="22"/>
          <w:lang w:val="ru-RU" w:eastAsia="ru-RU"/>
        </w:rPr>
        <w:t xml:space="preserve"> </w:t>
      </w:r>
      <w:r w:rsidRPr="00857FB6">
        <w:rPr>
          <w:rFonts w:ascii="Times New Roman" w:hAnsi="Times New Roman"/>
          <w:i/>
          <w:iCs/>
        </w:rPr>
        <w:t>для выполнения заданий самостоятельной работы обучающихся, предусмотренных тематическим планом и содержанием учебной дисциплины (профессионального модуля).</w:t>
      </w:r>
    </w:p>
  </w:footnote>
  <w:footnote w:id="4">
    <w:p w14:paraId="129BD455" w14:textId="77777777" w:rsidR="007A26E4" w:rsidRPr="00F1371E" w:rsidRDefault="00575341" w:rsidP="00774F8E">
      <w:pPr>
        <w:jc w:val="both"/>
        <w:rPr>
          <w:rFonts w:ascii="Times New Roman" w:hAnsi="Times New Roman"/>
          <w:sz w:val="20"/>
          <w:szCs w:val="20"/>
        </w:rPr>
      </w:pPr>
      <w:r w:rsidRPr="00F1371E">
        <w:rPr>
          <w:rStyle w:val="ab"/>
          <w:i/>
          <w:szCs w:val="20"/>
        </w:rPr>
        <w:footnoteRef/>
      </w:r>
      <w:r w:rsidRPr="00F1371E">
        <w:rPr>
          <w:rStyle w:val="a9"/>
          <w:color w:val="000000"/>
          <w:sz w:val="20"/>
          <w:szCs w:val="20"/>
          <w:shd w:val="clear" w:color="auto" w:fill="FFFFFF"/>
          <w:lang w:val="ru-RU" w:eastAsia="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14:paraId="7F2D789F" w14:textId="77777777" w:rsidR="007A26E4" w:rsidRPr="00985FC7" w:rsidRDefault="00575341" w:rsidP="00985FC7">
      <w:pPr>
        <w:spacing w:after="0" w:line="240" w:lineRule="auto"/>
        <w:jc w:val="both"/>
        <w:rPr>
          <w:rFonts w:ascii="Times New Roman" w:hAnsi="Times New Roman"/>
          <w:sz w:val="20"/>
          <w:szCs w:val="20"/>
        </w:rPr>
      </w:pPr>
      <w:r w:rsidRPr="00985FC7">
        <w:rPr>
          <w:rStyle w:val="ab"/>
          <w:szCs w:val="20"/>
          <w:lang w:val="ru-RU"/>
        </w:rPr>
        <w:t>*</w:t>
      </w:r>
      <w:r w:rsidRPr="00985FC7">
        <w:rPr>
          <w:rStyle w:val="a9"/>
          <w:sz w:val="20"/>
          <w:szCs w:val="20"/>
          <w:lang w:val="ru-RU" w:eastAsia="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6">
    <w:p w14:paraId="0E79715D" w14:textId="77777777" w:rsidR="007A26E4" w:rsidRPr="00985FC7" w:rsidRDefault="00575341" w:rsidP="00985FC7">
      <w:pPr>
        <w:spacing w:after="0" w:line="240" w:lineRule="auto"/>
        <w:jc w:val="both"/>
        <w:rPr>
          <w:rFonts w:ascii="Times New Roman" w:hAnsi="Times New Roman"/>
          <w:sz w:val="20"/>
          <w:szCs w:val="20"/>
        </w:rPr>
      </w:pPr>
      <w:r w:rsidRPr="00985FC7">
        <w:rPr>
          <w:rStyle w:val="ab"/>
          <w:i/>
          <w:szCs w:val="20"/>
        </w:rPr>
        <w:footnoteRef/>
      </w:r>
      <w:r w:rsidRPr="00985FC7">
        <w:rPr>
          <w:rStyle w:val="a9"/>
          <w:i/>
          <w:sz w:val="20"/>
          <w:szCs w:val="20"/>
          <w:lang w:val="ru-RU" w:eastAsia="ru-RU"/>
        </w:rPr>
        <w:t xml:space="preserve"> </w:t>
      </w:r>
      <w:r w:rsidRPr="00985FC7">
        <w:rPr>
          <w:rFonts w:ascii="Times New Roman" w:hAnsi="Times New Roman"/>
          <w:i/>
          <w:iCs/>
          <w:sz w:val="20"/>
          <w:szCs w:val="20"/>
        </w:rPr>
        <w:t xml:space="preserve">Самостоятельная работа в рамках образовательной программы планируется образовательной организацией </w:t>
      </w:r>
      <w:r w:rsidRPr="00985FC7">
        <w:rPr>
          <w:rFonts w:ascii="Times New Roman" w:hAnsi="Times New Roman"/>
          <w:i/>
          <w:iCs/>
          <w:sz w:val="20"/>
          <w:szCs w:val="20"/>
        </w:rPr>
        <w:t>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7">
    <w:p w14:paraId="63FEAB2A" w14:textId="5BADBB4C" w:rsidR="007A26E4" w:rsidRPr="00E967C5" w:rsidRDefault="00575341" w:rsidP="00E967C5">
      <w:pPr>
        <w:spacing w:after="0" w:line="240" w:lineRule="auto"/>
        <w:jc w:val="both"/>
        <w:rPr>
          <w:rFonts w:ascii="Times New Roman" w:hAnsi="Times New Roman"/>
          <w:sz w:val="20"/>
          <w:szCs w:val="20"/>
        </w:rPr>
      </w:pPr>
      <w:r w:rsidRPr="00E967C5">
        <w:rPr>
          <w:rStyle w:val="ab"/>
          <w:szCs w:val="20"/>
          <w:lang w:val="ru-RU"/>
        </w:rPr>
        <w:t>*</w:t>
      </w:r>
      <w:r w:rsidRPr="00E967C5">
        <w:rPr>
          <w:rStyle w:val="a9"/>
          <w:sz w:val="20"/>
          <w:szCs w:val="20"/>
          <w:lang w:val="ru-RU" w:eastAsia="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r w:rsidR="00E967C5">
        <w:rPr>
          <w:rStyle w:val="a9"/>
          <w:sz w:val="20"/>
          <w:szCs w:val="20"/>
          <w:lang w:val="ru-RU" w:eastAsia="ru-RU"/>
        </w:rPr>
        <w:t>.</w:t>
      </w:r>
    </w:p>
  </w:footnote>
  <w:footnote w:id="8">
    <w:p w14:paraId="3BF954CE" w14:textId="7A44F009" w:rsidR="007A26E4" w:rsidRPr="00E967C5" w:rsidRDefault="00575341" w:rsidP="00E967C5">
      <w:pPr>
        <w:spacing w:after="0" w:line="240" w:lineRule="auto"/>
        <w:jc w:val="both"/>
        <w:rPr>
          <w:rFonts w:ascii="Times New Roman" w:hAnsi="Times New Roman"/>
          <w:sz w:val="20"/>
          <w:szCs w:val="20"/>
        </w:rPr>
      </w:pPr>
      <w:r w:rsidRPr="00E967C5">
        <w:rPr>
          <w:rStyle w:val="ab"/>
          <w:i/>
          <w:szCs w:val="20"/>
        </w:rPr>
        <w:footnoteRef/>
      </w:r>
      <w:r w:rsidRPr="00E967C5">
        <w:rPr>
          <w:rStyle w:val="a9"/>
          <w:i/>
          <w:sz w:val="20"/>
          <w:szCs w:val="20"/>
          <w:lang w:val="ru-RU" w:eastAsia="ru-RU"/>
        </w:rPr>
        <w:t xml:space="preserve"> </w:t>
      </w:r>
      <w:r w:rsidRPr="00E967C5">
        <w:rPr>
          <w:rFonts w:ascii="Times New Roman" w:hAnsi="Times New Roman"/>
          <w:i/>
          <w:iCs/>
          <w:sz w:val="20"/>
          <w:szCs w:val="20"/>
        </w:rPr>
        <w:t xml:space="preserve">Самостоятельная работа в рамках образовательной программы планируется образовательной организацией </w:t>
      </w:r>
      <w:r w:rsidR="00E967C5">
        <w:rPr>
          <w:rFonts w:ascii="Times New Roman" w:hAnsi="Times New Roman"/>
          <w:i/>
          <w:iCs/>
          <w:sz w:val="20"/>
          <w:szCs w:val="20"/>
        </w:rPr>
        <w:t>в</w:t>
      </w:r>
      <w:r w:rsidRPr="00E967C5">
        <w:rPr>
          <w:rFonts w:ascii="Times New Roman" w:hAnsi="Times New Roman"/>
          <w:i/>
          <w:iCs/>
          <w:sz w:val="20"/>
          <w:szCs w:val="20"/>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9">
    <w:p w14:paraId="673747EA" w14:textId="77777777" w:rsidR="007A26E4" w:rsidRPr="00AD5B2A" w:rsidRDefault="00575341" w:rsidP="00AD5B2A">
      <w:pPr>
        <w:spacing w:after="0" w:line="240" w:lineRule="auto"/>
        <w:jc w:val="both"/>
        <w:rPr>
          <w:rFonts w:ascii="Times New Roman" w:hAnsi="Times New Roman"/>
          <w:sz w:val="20"/>
          <w:szCs w:val="20"/>
        </w:rPr>
      </w:pPr>
      <w:r w:rsidRPr="00AD5B2A">
        <w:rPr>
          <w:rStyle w:val="ab"/>
          <w:szCs w:val="20"/>
          <w:lang w:val="ru-RU"/>
        </w:rPr>
        <w:t>*</w:t>
      </w:r>
      <w:r w:rsidRPr="00AD5B2A">
        <w:rPr>
          <w:rStyle w:val="a9"/>
          <w:sz w:val="20"/>
          <w:szCs w:val="20"/>
          <w:lang w:val="ru-RU" w:eastAsia="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10">
    <w:p w14:paraId="4ECEB71F" w14:textId="77777777" w:rsidR="007A26E4" w:rsidRPr="00AD5B2A" w:rsidRDefault="00575341" w:rsidP="00AD5B2A">
      <w:pPr>
        <w:spacing w:after="0" w:line="240" w:lineRule="auto"/>
        <w:jc w:val="both"/>
        <w:rPr>
          <w:rFonts w:ascii="Times New Roman" w:hAnsi="Times New Roman"/>
          <w:sz w:val="20"/>
          <w:szCs w:val="20"/>
        </w:rPr>
      </w:pPr>
      <w:r w:rsidRPr="00AD5B2A">
        <w:rPr>
          <w:rStyle w:val="ab"/>
          <w:i/>
          <w:szCs w:val="20"/>
        </w:rPr>
        <w:footnoteRef/>
      </w:r>
      <w:r w:rsidRPr="00AD5B2A">
        <w:rPr>
          <w:rStyle w:val="a9"/>
          <w:i/>
          <w:sz w:val="20"/>
          <w:szCs w:val="20"/>
          <w:lang w:val="ru-RU" w:eastAsia="ru-RU"/>
        </w:rPr>
        <w:t xml:space="preserve"> </w:t>
      </w:r>
      <w:r w:rsidRPr="00AD5B2A">
        <w:rPr>
          <w:rFonts w:ascii="Times New Roman" w:hAnsi="Times New Roman"/>
          <w:i/>
          <w:iCs/>
          <w:sz w:val="20"/>
          <w:szCs w:val="20"/>
        </w:rPr>
        <w:t xml:space="preserve">Самостоятельная работа в рамках образовательной программы планируется образовательной организацией </w:t>
      </w:r>
      <w:r w:rsidRPr="00AD5B2A">
        <w:rPr>
          <w:rFonts w:ascii="Times New Roman" w:hAnsi="Times New Roman"/>
          <w:i/>
          <w:iCs/>
          <w:sz w:val="20"/>
          <w:szCs w:val="20"/>
        </w:rPr>
        <w:t>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11">
    <w:p w14:paraId="6B53F54E" w14:textId="77777777" w:rsidR="007A26E4" w:rsidRPr="00BE6867" w:rsidRDefault="00575341" w:rsidP="00797B9B">
      <w:pPr>
        <w:spacing w:after="0" w:line="240" w:lineRule="auto"/>
        <w:jc w:val="both"/>
        <w:rPr>
          <w:rFonts w:ascii="Times New Roman" w:hAnsi="Times New Roman"/>
          <w:sz w:val="20"/>
          <w:szCs w:val="20"/>
        </w:rPr>
      </w:pPr>
      <w:r w:rsidRPr="00BE6867">
        <w:rPr>
          <w:rStyle w:val="ab"/>
          <w:szCs w:val="20"/>
          <w:lang w:val="ru-RU"/>
        </w:rPr>
        <w:t>*</w:t>
      </w:r>
      <w:r w:rsidRPr="00BE6867">
        <w:rPr>
          <w:rStyle w:val="a9"/>
          <w:sz w:val="20"/>
          <w:szCs w:val="20"/>
          <w:lang w:val="ru-RU" w:eastAsia="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12">
    <w:p w14:paraId="0EF69166" w14:textId="77777777" w:rsidR="007A26E4" w:rsidRPr="00BE6867" w:rsidRDefault="00575341" w:rsidP="00797B9B">
      <w:pPr>
        <w:spacing w:after="0" w:line="240" w:lineRule="auto"/>
        <w:jc w:val="both"/>
        <w:rPr>
          <w:rFonts w:ascii="Times New Roman" w:hAnsi="Times New Roman"/>
          <w:sz w:val="20"/>
          <w:szCs w:val="20"/>
        </w:rPr>
      </w:pPr>
      <w:r w:rsidRPr="00BE6867">
        <w:rPr>
          <w:rStyle w:val="ab"/>
          <w:i/>
          <w:szCs w:val="20"/>
        </w:rPr>
        <w:footnoteRef/>
      </w:r>
      <w:r w:rsidRPr="00BE6867">
        <w:rPr>
          <w:rStyle w:val="a9"/>
          <w:i/>
          <w:sz w:val="20"/>
          <w:szCs w:val="20"/>
          <w:lang w:val="ru-RU" w:eastAsia="ru-RU"/>
        </w:rPr>
        <w:t xml:space="preserve"> </w:t>
      </w:r>
      <w:r w:rsidRPr="00BE6867">
        <w:rPr>
          <w:rFonts w:ascii="Times New Roman" w:hAnsi="Times New Roman"/>
          <w:i/>
          <w:iCs/>
          <w:sz w:val="20"/>
          <w:szCs w:val="20"/>
        </w:rPr>
        <w:t xml:space="preserve">Самостоятельная работа в рамках образовательной программы планируется образовательной организацией </w:t>
      </w:r>
      <w:r w:rsidRPr="00BE6867">
        <w:rPr>
          <w:rFonts w:ascii="Times New Roman" w:hAnsi="Times New Roman"/>
          <w:i/>
          <w:iCs/>
          <w:sz w:val="20"/>
          <w:szCs w:val="20"/>
        </w:rPr>
        <w:t>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13">
    <w:p w14:paraId="2434A470" w14:textId="77777777" w:rsidR="007A26E4" w:rsidRPr="00A16115" w:rsidRDefault="00575341" w:rsidP="00A16115">
      <w:pPr>
        <w:spacing w:after="0" w:line="240" w:lineRule="auto"/>
        <w:jc w:val="both"/>
        <w:rPr>
          <w:rFonts w:ascii="Times New Roman" w:hAnsi="Times New Roman"/>
          <w:sz w:val="20"/>
          <w:szCs w:val="20"/>
        </w:rPr>
      </w:pPr>
      <w:r w:rsidRPr="00A16115">
        <w:rPr>
          <w:rStyle w:val="ab"/>
          <w:szCs w:val="20"/>
          <w:lang w:val="ru-RU"/>
        </w:rPr>
        <w:t>*</w:t>
      </w:r>
      <w:r w:rsidRPr="00A16115">
        <w:rPr>
          <w:rStyle w:val="a9"/>
          <w:sz w:val="20"/>
          <w:szCs w:val="20"/>
          <w:lang w:val="ru-RU" w:eastAsia="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14">
    <w:p w14:paraId="129520E0" w14:textId="77777777" w:rsidR="007A26E4" w:rsidRPr="00A16115" w:rsidRDefault="00575341" w:rsidP="00A16115">
      <w:pPr>
        <w:spacing w:after="0" w:line="240" w:lineRule="auto"/>
        <w:jc w:val="both"/>
        <w:rPr>
          <w:rFonts w:ascii="Times New Roman" w:hAnsi="Times New Roman"/>
          <w:sz w:val="20"/>
          <w:szCs w:val="20"/>
        </w:rPr>
      </w:pPr>
      <w:r w:rsidRPr="00A16115">
        <w:rPr>
          <w:rStyle w:val="ab"/>
          <w:i/>
          <w:szCs w:val="20"/>
        </w:rPr>
        <w:footnoteRef/>
      </w:r>
      <w:r w:rsidRPr="00A16115">
        <w:rPr>
          <w:rStyle w:val="a9"/>
          <w:i/>
          <w:sz w:val="20"/>
          <w:szCs w:val="20"/>
          <w:lang w:val="ru-RU" w:eastAsia="ru-RU"/>
        </w:rPr>
        <w:t xml:space="preserve"> </w:t>
      </w:r>
      <w:r w:rsidRPr="00A16115">
        <w:rPr>
          <w:rFonts w:ascii="Times New Roman" w:hAnsi="Times New Roman"/>
          <w:i/>
          <w:iCs/>
          <w:sz w:val="20"/>
          <w:szCs w:val="20"/>
        </w:rPr>
        <w:t xml:space="preserve">Самостоятельная работа в рамках образовательной программы планируется образовательной организацией </w:t>
      </w:r>
      <w:r w:rsidRPr="00A16115">
        <w:rPr>
          <w:rFonts w:ascii="Times New Roman" w:hAnsi="Times New Roman"/>
          <w:i/>
          <w:iCs/>
          <w:sz w:val="20"/>
          <w:szCs w:val="20"/>
        </w:rPr>
        <w:t>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15">
    <w:p w14:paraId="7E1AF016" w14:textId="77777777" w:rsidR="007A26E4" w:rsidRPr="003D6935" w:rsidRDefault="00575341" w:rsidP="00F40AC4">
      <w:pPr>
        <w:jc w:val="both"/>
        <w:rPr>
          <w:rFonts w:ascii="Times New Roman" w:hAnsi="Times New Roman"/>
          <w:sz w:val="20"/>
          <w:szCs w:val="20"/>
        </w:rPr>
      </w:pPr>
      <w:r w:rsidRPr="003D6935">
        <w:rPr>
          <w:rStyle w:val="ab"/>
          <w:szCs w:val="20"/>
        </w:rPr>
        <w:footnoteRef/>
      </w:r>
      <w:r w:rsidRPr="003D6935">
        <w:rPr>
          <w:rStyle w:val="a9"/>
          <w:sz w:val="20"/>
          <w:szCs w:val="20"/>
          <w:lang w:val="ru-RU" w:eastAsia="ru-RU"/>
        </w:rPr>
        <w:t xml:space="preserve"> </w:t>
      </w:r>
      <w:r w:rsidRPr="003D6935">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6">
    <w:p w14:paraId="6A797D77" w14:textId="77777777" w:rsidR="007A26E4" w:rsidRPr="00B307F2" w:rsidRDefault="00575341" w:rsidP="00B307F2">
      <w:pPr>
        <w:spacing w:after="0"/>
        <w:jc w:val="both"/>
        <w:rPr>
          <w:rFonts w:ascii="Times New Roman" w:hAnsi="Times New Roman"/>
          <w:sz w:val="20"/>
          <w:szCs w:val="20"/>
        </w:rPr>
      </w:pPr>
      <w:r w:rsidRPr="00B307F2">
        <w:rPr>
          <w:rStyle w:val="ab"/>
          <w:szCs w:val="20"/>
        </w:rPr>
        <w:footnoteRef/>
      </w:r>
      <w:r w:rsidRPr="00B307F2">
        <w:rPr>
          <w:rStyle w:val="a9"/>
          <w:sz w:val="20"/>
          <w:szCs w:val="20"/>
          <w:lang w:val="ru-RU" w:eastAsia="ru-RU"/>
        </w:rPr>
        <w:t xml:space="preserve"> </w:t>
      </w:r>
      <w:r w:rsidRPr="00B307F2">
        <w:rPr>
          <w:rFonts w:ascii="Times New Roman" w:hAnsi="Times New Roman"/>
          <w:i/>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51CF39A3" w14:textId="77777777" w:rsidR="007A26E4" w:rsidRPr="00AD7352" w:rsidRDefault="00575341" w:rsidP="00E97E27">
      <w:pPr>
        <w:jc w:val="both"/>
        <w:rPr>
          <w:rFonts w:ascii="Times New Roman" w:hAnsi="Times New Roman"/>
          <w:sz w:val="20"/>
          <w:szCs w:val="20"/>
        </w:rPr>
      </w:pPr>
      <w:r w:rsidRPr="00AD7352">
        <w:rPr>
          <w:rStyle w:val="ab"/>
          <w:szCs w:val="20"/>
        </w:rPr>
        <w:footnoteRef/>
      </w:r>
      <w:r w:rsidRPr="00AD7352">
        <w:rPr>
          <w:rStyle w:val="a9"/>
          <w:sz w:val="20"/>
          <w:szCs w:val="20"/>
          <w:lang w:val="ru-RU" w:eastAsia="ru-RU"/>
        </w:rPr>
        <w:t xml:space="preserve"> </w:t>
      </w:r>
      <w:r w:rsidRPr="00AD7352">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8">
    <w:p w14:paraId="15E30247" w14:textId="77777777" w:rsidR="007A26E4" w:rsidRPr="00342C46" w:rsidRDefault="00575341" w:rsidP="00342C46">
      <w:pPr>
        <w:spacing w:after="0"/>
        <w:jc w:val="both"/>
        <w:rPr>
          <w:rFonts w:ascii="Times New Roman" w:hAnsi="Times New Roman"/>
          <w:sz w:val="20"/>
          <w:szCs w:val="20"/>
        </w:rPr>
      </w:pPr>
      <w:r w:rsidRPr="00342C46">
        <w:rPr>
          <w:rStyle w:val="ab"/>
          <w:szCs w:val="20"/>
        </w:rPr>
        <w:footnoteRef/>
      </w:r>
      <w:r w:rsidRPr="00342C46">
        <w:rPr>
          <w:rStyle w:val="a9"/>
          <w:sz w:val="20"/>
          <w:szCs w:val="20"/>
          <w:lang w:val="ru-RU" w:eastAsia="ru-RU"/>
        </w:rPr>
        <w:t xml:space="preserve"> </w:t>
      </w:r>
      <w:r w:rsidRPr="00342C46">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40DB0C06" w14:textId="77777777" w:rsidR="007A26E4" w:rsidRPr="00FD3B32" w:rsidRDefault="00575341" w:rsidP="00FD3B32">
      <w:pPr>
        <w:spacing w:line="240" w:lineRule="auto"/>
        <w:jc w:val="both"/>
        <w:rPr>
          <w:rFonts w:ascii="Times New Roman" w:hAnsi="Times New Roman"/>
          <w:sz w:val="20"/>
          <w:szCs w:val="20"/>
        </w:rPr>
      </w:pPr>
      <w:r w:rsidRPr="00FD3B32">
        <w:rPr>
          <w:rStyle w:val="ab"/>
          <w:szCs w:val="20"/>
        </w:rPr>
        <w:footnoteRef/>
      </w:r>
      <w:r w:rsidRPr="00FD3B32">
        <w:rPr>
          <w:rStyle w:val="a9"/>
          <w:sz w:val="20"/>
          <w:szCs w:val="20"/>
          <w:lang w:val="ru-RU" w:eastAsia="ru-RU"/>
        </w:rPr>
        <w:t xml:space="preserve"> </w:t>
      </w:r>
      <w:r w:rsidRPr="00FD3B32">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2E691ECB" w14:textId="77777777" w:rsidR="007A26E4" w:rsidRPr="0099414C" w:rsidRDefault="00702B73" w:rsidP="0099414C">
      <w:pPr>
        <w:pStyle w:val="afffffd"/>
        <w:spacing w:before="0"/>
        <w:jc w:val="both"/>
        <w:rPr>
          <w:rFonts w:ascii="Times New Roman" w:hAnsi="Times New Roman"/>
          <w:color w:val="auto"/>
          <w:sz w:val="20"/>
          <w:szCs w:val="20"/>
        </w:rPr>
      </w:pPr>
      <w:r w:rsidRPr="0099414C">
        <w:rPr>
          <w:rFonts w:ascii="Times New Roman" w:hAnsi="Times New Roman"/>
          <w:color w:val="auto"/>
          <w:sz w:val="20"/>
          <w:szCs w:val="20"/>
        </w:rPr>
        <w:footnoteRef/>
      </w:r>
      <w:r w:rsidRPr="0099414C">
        <w:rPr>
          <w:rFonts w:ascii="Times New Roman" w:hAnsi="Times New Roman"/>
          <w:color w:val="auto"/>
          <w:sz w:val="20"/>
          <w:szCs w:val="20"/>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1">
    <w:p w14:paraId="11CF18B5" w14:textId="77777777" w:rsidR="007A26E4" w:rsidRPr="0099414C" w:rsidRDefault="00702B73" w:rsidP="0099414C">
      <w:pPr>
        <w:pStyle w:val="afffffd"/>
        <w:spacing w:before="0"/>
        <w:jc w:val="both"/>
        <w:rPr>
          <w:rFonts w:ascii="Times New Roman" w:hAnsi="Times New Roman"/>
          <w:color w:val="auto"/>
          <w:sz w:val="20"/>
          <w:szCs w:val="20"/>
        </w:rPr>
      </w:pPr>
      <w:r w:rsidRPr="0099414C">
        <w:rPr>
          <w:rFonts w:ascii="Times New Roman" w:hAnsi="Times New Roman"/>
          <w:color w:val="auto"/>
          <w:sz w:val="20"/>
          <w:szCs w:val="20"/>
        </w:rPr>
        <w:footnoteRef/>
      </w:r>
      <w:r w:rsidRPr="0099414C">
        <w:rPr>
          <w:rFonts w:ascii="Times New Roman" w:hAnsi="Times New Roman"/>
          <w:color w:val="auto"/>
          <w:sz w:val="20"/>
          <w:szCs w:val="20"/>
        </w:rPr>
        <w:t xml:space="preserve"> Блок заполняется при разработке рабочей программы воспитания профессиональной образовательной организации.</w:t>
      </w:r>
    </w:p>
  </w:footnote>
  <w:footnote w:id="22">
    <w:p w14:paraId="50F38BC1" w14:textId="77777777" w:rsidR="007A26E4" w:rsidRPr="0099414C" w:rsidRDefault="00702B73" w:rsidP="0099414C">
      <w:pPr>
        <w:pStyle w:val="afffffd"/>
        <w:spacing w:before="0"/>
        <w:jc w:val="both"/>
        <w:rPr>
          <w:rFonts w:ascii="Times New Roman" w:hAnsi="Times New Roman"/>
          <w:color w:val="auto"/>
          <w:sz w:val="20"/>
          <w:szCs w:val="20"/>
        </w:rPr>
      </w:pPr>
      <w:r w:rsidRPr="0099414C">
        <w:rPr>
          <w:rFonts w:ascii="Times New Roman" w:hAnsi="Times New Roman"/>
          <w:color w:val="auto"/>
          <w:sz w:val="20"/>
          <w:szCs w:val="20"/>
        </w:rPr>
        <w:footnoteRef/>
      </w:r>
      <w:r w:rsidRPr="0099414C">
        <w:rPr>
          <w:rFonts w:ascii="Times New Roman" w:hAnsi="Times New Roman"/>
          <w:color w:val="auto"/>
          <w:sz w:val="20"/>
          <w:szCs w:val="20"/>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3">
    <w:p w14:paraId="2A454734" w14:textId="77777777" w:rsidR="007A26E4" w:rsidRPr="0099414C" w:rsidRDefault="00702B73" w:rsidP="0099414C">
      <w:pPr>
        <w:pStyle w:val="afffffd"/>
        <w:spacing w:before="0"/>
        <w:rPr>
          <w:rFonts w:ascii="Times New Roman" w:hAnsi="Times New Roman"/>
          <w:color w:val="auto"/>
          <w:sz w:val="20"/>
          <w:szCs w:val="20"/>
        </w:rPr>
      </w:pPr>
      <w:r w:rsidRPr="0099414C">
        <w:rPr>
          <w:rFonts w:ascii="Times New Roman" w:hAnsi="Times New Roman"/>
          <w:color w:val="auto"/>
          <w:sz w:val="20"/>
          <w:szCs w:val="20"/>
        </w:rPr>
        <w:footnoteRef/>
      </w:r>
      <w:r w:rsidRPr="0099414C">
        <w:rPr>
          <w:rFonts w:ascii="Times New Roman" w:hAnsi="Times New Roman"/>
          <w:color w:val="auto"/>
          <w:sz w:val="20"/>
          <w:szCs w:val="20"/>
        </w:rPr>
        <w:t xml:space="preserve"> Таблицу образовательная организация заполняет самостоятельно в соответствии с учебным планом.</w:t>
      </w:r>
    </w:p>
  </w:footnote>
  <w:footnote w:id="24">
    <w:p w14:paraId="3EC9526F" w14:textId="77777777" w:rsidR="007A26E4" w:rsidRPr="00F0624C" w:rsidRDefault="00702B73" w:rsidP="00F0624C">
      <w:pPr>
        <w:spacing w:after="0" w:line="240" w:lineRule="auto"/>
        <w:jc w:val="both"/>
        <w:rPr>
          <w:rFonts w:ascii="Times New Roman" w:hAnsi="Times New Roman"/>
          <w:sz w:val="20"/>
          <w:szCs w:val="20"/>
        </w:rPr>
      </w:pPr>
      <w:r w:rsidRPr="00F0624C">
        <w:rPr>
          <w:rFonts w:ascii="Times New Roman" w:hAnsi="Times New Roman"/>
          <w:i/>
          <w:iCs/>
          <w:sz w:val="20"/>
          <w:szCs w:val="20"/>
          <w:vertAlign w:val="superscript"/>
        </w:rPr>
        <w:footnoteRef/>
      </w:r>
      <w:r w:rsidRPr="00F0624C">
        <w:rPr>
          <w:rFonts w:ascii="Times New Roman" w:hAnsi="Times New Roman"/>
          <w:i/>
          <w:iCs/>
          <w:sz w:val="20"/>
          <w:szCs w:val="20"/>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25">
    <w:p w14:paraId="4C6C3D2C" w14:textId="77777777" w:rsidR="007A26E4" w:rsidRPr="00F0624C" w:rsidRDefault="00702B73" w:rsidP="00F0624C">
      <w:pPr>
        <w:pStyle w:val="afffffd"/>
        <w:spacing w:before="0" w:line="240" w:lineRule="auto"/>
        <w:jc w:val="both"/>
        <w:rPr>
          <w:rFonts w:ascii="Times New Roman" w:hAnsi="Times New Roman"/>
          <w:color w:val="auto"/>
          <w:sz w:val="20"/>
          <w:szCs w:val="20"/>
        </w:rPr>
      </w:pPr>
      <w:r w:rsidRPr="00F0624C">
        <w:rPr>
          <w:rFonts w:ascii="Times New Roman" w:hAnsi="Times New Roman"/>
          <w:color w:val="auto"/>
          <w:sz w:val="20"/>
          <w:szCs w:val="20"/>
          <w:vertAlign w:val="superscript"/>
        </w:rPr>
        <w:footnoteRef/>
      </w:r>
      <w:r w:rsidRPr="00F0624C">
        <w:rPr>
          <w:rFonts w:ascii="Times New Roman" w:hAnsi="Times New Roman"/>
          <w:color w:val="auto"/>
          <w:sz w:val="20"/>
          <w:szCs w:val="20"/>
        </w:rPr>
        <w:t xml:space="preserve"> </w:t>
      </w:r>
      <w:r w:rsidRPr="00F0624C">
        <w:rPr>
          <w:rFonts w:ascii="Times New Roman" w:hAnsi="Times New Roman"/>
          <w:i/>
          <w:iCs/>
          <w:color w:val="auto"/>
          <w:sz w:val="20"/>
          <w:szCs w:val="20"/>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6">
    <w:p w14:paraId="6F739A72" w14:textId="77777777" w:rsidR="007A26E4" w:rsidRPr="00F0624C" w:rsidRDefault="00702B73" w:rsidP="00F0624C">
      <w:pPr>
        <w:pStyle w:val="afffffd"/>
        <w:spacing w:before="0" w:line="240" w:lineRule="auto"/>
        <w:rPr>
          <w:rFonts w:ascii="Times New Roman" w:hAnsi="Times New Roman"/>
          <w:color w:val="auto"/>
          <w:sz w:val="20"/>
          <w:szCs w:val="20"/>
        </w:rPr>
      </w:pPr>
      <w:r w:rsidRPr="00F0624C">
        <w:rPr>
          <w:rFonts w:ascii="Times New Roman" w:hAnsi="Times New Roman"/>
          <w:i/>
          <w:iCs/>
          <w:color w:val="auto"/>
          <w:sz w:val="20"/>
          <w:szCs w:val="20"/>
          <w:vertAlign w:val="superscript"/>
        </w:rPr>
        <w:footnoteRef/>
      </w:r>
      <w:r w:rsidRPr="00F0624C">
        <w:rPr>
          <w:rFonts w:ascii="Times New Roman" w:hAnsi="Times New Roman"/>
          <w:i/>
          <w:iCs/>
          <w:color w:val="auto"/>
          <w:sz w:val="20"/>
          <w:szCs w:val="20"/>
        </w:rPr>
        <w:t xml:space="preserve"> Здесь и далее - наименование должностей приведены для примера.</w:t>
      </w:r>
    </w:p>
  </w:footnote>
  <w:footnote w:id="27">
    <w:p w14:paraId="40F902F9" w14:textId="77777777" w:rsidR="007A26E4" w:rsidRPr="00F0624C" w:rsidRDefault="00702B73" w:rsidP="00E93F74">
      <w:pPr>
        <w:pStyle w:val="afffffd"/>
        <w:spacing w:before="0"/>
        <w:jc w:val="both"/>
        <w:rPr>
          <w:rFonts w:ascii="Times New Roman" w:hAnsi="Times New Roman"/>
          <w:color w:val="auto"/>
          <w:sz w:val="20"/>
          <w:szCs w:val="20"/>
        </w:rPr>
      </w:pPr>
      <w:r w:rsidRPr="00F0624C">
        <w:rPr>
          <w:rFonts w:ascii="Times New Roman" w:hAnsi="Times New Roman"/>
          <w:i/>
          <w:iCs/>
          <w:color w:val="auto"/>
          <w:sz w:val="20"/>
          <w:szCs w:val="20"/>
          <w:vertAlign w:val="superscript"/>
        </w:rPr>
        <w:footnoteRef/>
      </w:r>
      <w:r w:rsidRPr="00F0624C">
        <w:rPr>
          <w:rFonts w:ascii="Times New Roman" w:hAnsi="Times New Roman"/>
          <w:i/>
          <w:iCs/>
          <w:color w:val="auto"/>
          <w:sz w:val="20"/>
          <w:szCs w:val="20"/>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2505BD6"/>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2B91283"/>
    <w:multiLevelType w:val="hybridMultilevel"/>
    <w:tmpl w:val="FBC200A6"/>
    <w:lvl w:ilvl="0" w:tplc="30DE287C">
      <w:start w:val="1"/>
      <w:numFmt w:val="decimal"/>
      <w:lvlText w:val="%1."/>
      <w:lvlJc w:val="left"/>
      <w:pPr>
        <w:ind w:left="720" w:hanging="360"/>
      </w:pPr>
      <w:rPr>
        <w:rFonts w:cs="Times New Roman" w:hint="default"/>
        <w:b w:val="0"/>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F811CF"/>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0EC42666"/>
    <w:multiLevelType w:val="hybridMultilevel"/>
    <w:tmpl w:val="F410B0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581FC3"/>
    <w:multiLevelType w:val="hybridMultilevel"/>
    <w:tmpl w:val="2C5C1E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A3490F"/>
    <w:multiLevelType w:val="hybridMultilevel"/>
    <w:tmpl w:val="0838C3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3C06408"/>
    <w:multiLevelType w:val="hybridMultilevel"/>
    <w:tmpl w:val="831AE9A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441965"/>
    <w:multiLevelType w:val="hybridMultilevel"/>
    <w:tmpl w:val="DCDA3F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047AB7"/>
    <w:multiLevelType w:val="hybridMultilevel"/>
    <w:tmpl w:val="3320B1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9A36FD"/>
    <w:multiLevelType w:val="hybridMultilevel"/>
    <w:tmpl w:val="D5EC67A6"/>
    <w:lvl w:ilvl="0" w:tplc="BE425A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3" w15:restartNumberingAfterBreak="0">
    <w:nsid w:val="22EC71A2"/>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63D2C75"/>
    <w:multiLevelType w:val="hybridMultilevel"/>
    <w:tmpl w:val="649C17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63F6711"/>
    <w:multiLevelType w:val="hybridMultilevel"/>
    <w:tmpl w:val="842286BE"/>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26984E7C"/>
    <w:multiLevelType w:val="hybridMultilevel"/>
    <w:tmpl w:val="4E5EF2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0A51FA"/>
    <w:multiLevelType w:val="hybridMultilevel"/>
    <w:tmpl w:val="C218A3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59676B"/>
    <w:multiLevelType w:val="hybridMultilevel"/>
    <w:tmpl w:val="2C5C1E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E675459"/>
    <w:multiLevelType w:val="hybridMultilevel"/>
    <w:tmpl w:val="678AA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F516560"/>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0E87F1C"/>
    <w:multiLevelType w:val="hybridMultilevel"/>
    <w:tmpl w:val="536A82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11354AB"/>
    <w:multiLevelType w:val="hybridMultilevel"/>
    <w:tmpl w:val="F5E887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29D7F19"/>
    <w:multiLevelType w:val="hybridMultilevel"/>
    <w:tmpl w:val="57744F86"/>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37015D8D"/>
    <w:multiLevelType w:val="hybridMultilevel"/>
    <w:tmpl w:val="7CF4362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7D2925"/>
    <w:multiLevelType w:val="hybridMultilevel"/>
    <w:tmpl w:val="592A2E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40554297"/>
    <w:multiLevelType w:val="hybridMultilevel"/>
    <w:tmpl w:val="35AA30D2"/>
    <w:lvl w:ilvl="0" w:tplc="8990CD50">
      <w:start w:val="1"/>
      <w:numFmt w:val="decimal"/>
      <w:lvlText w:val="%1."/>
      <w:lvlJc w:val="left"/>
      <w:pPr>
        <w:ind w:left="720" w:hanging="360"/>
      </w:pPr>
      <w:rPr>
        <w:rFonts w:cs="Times New Roman" w:hint="default"/>
        <w:b w:val="0"/>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42167A9A"/>
    <w:multiLevelType w:val="hybridMultilevel"/>
    <w:tmpl w:val="649C17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D283349"/>
    <w:multiLevelType w:val="hybridMultilevel"/>
    <w:tmpl w:val="536A82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2874060"/>
    <w:multiLevelType w:val="multilevel"/>
    <w:tmpl w:val="50E606DA"/>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6165F7C"/>
    <w:multiLevelType w:val="hybridMultilevel"/>
    <w:tmpl w:val="DC4E42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5D6311"/>
    <w:multiLevelType w:val="multilevel"/>
    <w:tmpl w:val="922E839A"/>
    <w:lvl w:ilvl="0">
      <w:start w:val="1"/>
      <w:numFmt w:val="decimal"/>
      <w:lvlText w:val="%1."/>
      <w:lvlJc w:val="left"/>
      <w:pPr>
        <w:ind w:left="720" w:hanging="360"/>
      </w:pPr>
      <w:rPr>
        <w:rFonts w:cs="Times New Roman" w:hint="default"/>
        <w:color w:val="auto"/>
        <w:sz w:val="22"/>
      </w:rPr>
    </w:lvl>
    <w:lvl w:ilvl="1">
      <w:start w:val="2"/>
      <w:numFmt w:val="decimal"/>
      <w:isLgl/>
      <w:lvlText w:val="%1.%2."/>
      <w:lvlJc w:val="left"/>
      <w:pPr>
        <w:ind w:left="945" w:hanging="585"/>
      </w:pPr>
      <w:rPr>
        <w:rFonts w:ascii="Times New Roman" w:eastAsia="Times New Roman" w:hAnsi="Times New Roman" w:cs="Times New Roman" w:hint="default"/>
        <w:color w:val="auto"/>
        <w:sz w:val="24"/>
      </w:rPr>
    </w:lvl>
    <w:lvl w:ilvl="2">
      <w:start w:val="3"/>
      <w:numFmt w:val="decimal"/>
      <w:isLgl/>
      <w:lvlText w:val="%1.%2.%3."/>
      <w:lvlJc w:val="left"/>
      <w:pPr>
        <w:ind w:left="1080" w:hanging="720"/>
      </w:pPr>
      <w:rPr>
        <w:rFonts w:ascii="Times New Roman" w:eastAsia="Times New Roman" w:hAnsi="Times New Roman" w:cs="Times New Roman" w:hint="default"/>
        <w:color w:val="auto"/>
        <w:sz w:val="24"/>
      </w:rPr>
    </w:lvl>
    <w:lvl w:ilvl="3">
      <w:start w:val="1"/>
      <w:numFmt w:val="decimal"/>
      <w:isLgl/>
      <w:lvlText w:val="%1.%2.%3.%4."/>
      <w:lvlJc w:val="left"/>
      <w:pPr>
        <w:ind w:left="1080" w:hanging="720"/>
      </w:pPr>
      <w:rPr>
        <w:rFonts w:ascii="Times New Roman" w:eastAsia="Times New Roman" w:hAnsi="Times New Roman" w:cs="Times New Roman" w:hint="default"/>
        <w:color w:val="auto"/>
        <w:sz w:val="24"/>
      </w:rPr>
    </w:lvl>
    <w:lvl w:ilvl="4">
      <w:start w:val="1"/>
      <w:numFmt w:val="decimal"/>
      <w:isLgl/>
      <w:lvlText w:val="%1.%2.%3.%4.%5."/>
      <w:lvlJc w:val="left"/>
      <w:pPr>
        <w:ind w:left="1440" w:hanging="1080"/>
      </w:pPr>
      <w:rPr>
        <w:rFonts w:ascii="Times New Roman" w:eastAsia="Times New Roman" w:hAnsi="Times New Roman" w:cs="Times New Roman" w:hint="default"/>
        <w:color w:val="auto"/>
        <w:sz w:val="24"/>
      </w:rPr>
    </w:lvl>
    <w:lvl w:ilvl="5">
      <w:start w:val="1"/>
      <w:numFmt w:val="decimal"/>
      <w:isLgl/>
      <w:lvlText w:val="%1.%2.%3.%4.%5.%6."/>
      <w:lvlJc w:val="left"/>
      <w:pPr>
        <w:ind w:left="1440" w:hanging="1080"/>
      </w:pPr>
      <w:rPr>
        <w:rFonts w:ascii="Times New Roman" w:eastAsia="Times New Roman" w:hAnsi="Times New Roman" w:cs="Times New Roman" w:hint="default"/>
        <w:color w:val="auto"/>
        <w:sz w:val="24"/>
      </w:rPr>
    </w:lvl>
    <w:lvl w:ilvl="6">
      <w:start w:val="1"/>
      <w:numFmt w:val="decimal"/>
      <w:isLgl/>
      <w:lvlText w:val="%1.%2.%3.%4.%5.%6.%7."/>
      <w:lvlJc w:val="left"/>
      <w:pPr>
        <w:ind w:left="1800" w:hanging="1440"/>
      </w:pPr>
      <w:rPr>
        <w:rFonts w:ascii="Times New Roman" w:eastAsia="Times New Roman" w:hAnsi="Times New Roman" w:cs="Times New Roman" w:hint="default"/>
        <w:color w:val="auto"/>
        <w:sz w:val="24"/>
      </w:rPr>
    </w:lvl>
    <w:lvl w:ilvl="7">
      <w:start w:val="1"/>
      <w:numFmt w:val="decimal"/>
      <w:isLgl/>
      <w:lvlText w:val="%1.%2.%3.%4.%5.%6.%7.%8."/>
      <w:lvlJc w:val="left"/>
      <w:pPr>
        <w:ind w:left="1800" w:hanging="1440"/>
      </w:pPr>
      <w:rPr>
        <w:rFonts w:ascii="Times New Roman" w:eastAsia="Times New Roman" w:hAnsi="Times New Roman" w:cs="Times New Roman" w:hint="default"/>
        <w:color w:val="auto"/>
        <w:sz w:val="24"/>
      </w:rPr>
    </w:lvl>
    <w:lvl w:ilvl="8">
      <w:start w:val="1"/>
      <w:numFmt w:val="decimal"/>
      <w:isLgl/>
      <w:lvlText w:val="%1.%2.%3.%4.%5.%6.%7.%8.%9."/>
      <w:lvlJc w:val="left"/>
      <w:pPr>
        <w:ind w:left="2160" w:hanging="1800"/>
      </w:pPr>
      <w:rPr>
        <w:rFonts w:ascii="Times New Roman" w:eastAsia="Times New Roman" w:hAnsi="Times New Roman" w:cs="Times New Roman" w:hint="default"/>
        <w:color w:val="auto"/>
        <w:sz w:val="24"/>
      </w:rPr>
    </w:lvl>
  </w:abstractNum>
  <w:abstractNum w:abstractNumId="35" w15:restartNumberingAfterBreak="0">
    <w:nsid w:val="58BD03F0"/>
    <w:multiLevelType w:val="multilevel"/>
    <w:tmpl w:val="F6F6C44C"/>
    <w:lvl w:ilvl="0">
      <w:start w:val="2"/>
      <w:numFmt w:val="decimal"/>
      <w:lvlText w:val="%1."/>
      <w:lvlJc w:val="left"/>
      <w:pPr>
        <w:ind w:left="108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rPr>
    </w:lvl>
    <w:lvl w:ilvl="1" w:tplc="C3AE92B8">
      <w:numFmt w:val="bullet"/>
      <w:lvlText w:val="•"/>
      <w:lvlJc w:val="left"/>
      <w:pPr>
        <w:ind w:left="583" w:hanging="260"/>
      </w:pPr>
    </w:lvl>
    <w:lvl w:ilvl="2" w:tplc="181C69A6">
      <w:numFmt w:val="bullet"/>
      <w:lvlText w:val="•"/>
      <w:lvlJc w:val="left"/>
      <w:pPr>
        <w:ind w:left="1146" w:hanging="260"/>
      </w:pPr>
    </w:lvl>
    <w:lvl w:ilvl="3" w:tplc="996E9982">
      <w:numFmt w:val="bullet"/>
      <w:lvlText w:val="•"/>
      <w:lvlJc w:val="left"/>
      <w:pPr>
        <w:ind w:left="1709" w:hanging="260"/>
      </w:pPr>
    </w:lvl>
    <w:lvl w:ilvl="4" w:tplc="788AC38E">
      <w:numFmt w:val="bullet"/>
      <w:lvlText w:val="•"/>
      <w:lvlJc w:val="left"/>
      <w:pPr>
        <w:ind w:left="2273" w:hanging="260"/>
      </w:pPr>
    </w:lvl>
    <w:lvl w:ilvl="5" w:tplc="A434D542">
      <w:numFmt w:val="bullet"/>
      <w:lvlText w:val="•"/>
      <w:lvlJc w:val="left"/>
      <w:pPr>
        <w:ind w:left="2836" w:hanging="260"/>
      </w:pPr>
    </w:lvl>
    <w:lvl w:ilvl="6" w:tplc="00507C48">
      <w:numFmt w:val="bullet"/>
      <w:lvlText w:val="•"/>
      <w:lvlJc w:val="left"/>
      <w:pPr>
        <w:ind w:left="3399" w:hanging="260"/>
      </w:pPr>
    </w:lvl>
    <w:lvl w:ilvl="7" w:tplc="735AB95A">
      <w:numFmt w:val="bullet"/>
      <w:lvlText w:val="•"/>
      <w:lvlJc w:val="left"/>
      <w:pPr>
        <w:ind w:left="3963" w:hanging="260"/>
      </w:pPr>
    </w:lvl>
    <w:lvl w:ilvl="8" w:tplc="4816C4EE">
      <w:numFmt w:val="bullet"/>
      <w:lvlText w:val="•"/>
      <w:lvlJc w:val="left"/>
      <w:pPr>
        <w:ind w:left="4526" w:hanging="260"/>
      </w:pPr>
    </w:lvl>
  </w:abstractNum>
  <w:abstractNum w:abstractNumId="3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E215163"/>
    <w:multiLevelType w:val="hybridMultilevel"/>
    <w:tmpl w:val="21FADD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3F7F97"/>
    <w:multiLevelType w:val="multilevel"/>
    <w:tmpl w:val="4C4C4DEE"/>
    <w:lvl w:ilvl="0">
      <w:start w:val="1"/>
      <w:numFmt w:val="upperRoman"/>
      <w:lvlText w:val="%1."/>
      <w:lvlJc w:val="left"/>
      <w:pPr>
        <w:ind w:left="1080" w:hanging="720"/>
      </w:pPr>
      <w:rPr>
        <w:rFonts w:cs="Times New Roman" w:hint="default"/>
      </w:rPr>
    </w:lvl>
    <w:lvl w:ilvl="1">
      <w:start w:val="2"/>
      <w:numFmt w:val="decimal"/>
      <w:isLgl/>
      <w:lvlText w:val="%1.%2."/>
      <w:lvlJc w:val="left"/>
      <w:pPr>
        <w:ind w:left="756" w:hanging="396"/>
      </w:pPr>
      <w:rPr>
        <w:rFonts w:cs="Times New Roman" w:hint="default"/>
        <w:b w:val="0"/>
        <w:i/>
        <w:color w:val="FF0000"/>
      </w:rPr>
    </w:lvl>
    <w:lvl w:ilvl="2">
      <w:start w:val="1"/>
      <w:numFmt w:val="decimal"/>
      <w:isLgl/>
      <w:lvlText w:val="%1.%2.%3."/>
      <w:lvlJc w:val="left"/>
      <w:pPr>
        <w:ind w:left="1080" w:hanging="720"/>
      </w:pPr>
      <w:rPr>
        <w:rFonts w:cs="Times New Roman" w:hint="default"/>
        <w:b w:val="0"/>
        <w:i/>
        <w:color w:val="FF0000"/>
      </w:rPr>
    </w:lvl>
    <w:lvl w:ilvl="3">
      <w:start w:val="1"/>
      <w:numFmt w:val="decimal"/>
      <w:isLgl/>
      <w:lvlText w:val="%1.%2.%3.%4."/>
      <w:lvlJc w:val="left"/>
      <w:pPr>
        <w:ind w:left="1080" w:hanging="720"/>
      </w:pPr>
      <w:rPr>
        <w:rFonts w:cs="Times New Roman" w:hint="default"/>
        <w:b w:val="0"/>
        <w:i/>
        <w:color w:val="FF0000"/>
      </w:rPr>
    </w:lvl>
    <w:lvl w:ilvl="4">
      <w:start w:val="1"/>
      <w:numFmt w:val="decimal"/>
      <w:isLgl/>
      <w:lvlText w:val="%1.%2.%3.%4.%5."/>
      <w:lvlJc w:val="left"/>
      <w:pPr>
        <w:ind w:left="1440" w:hanging="1080"/>
      </w:pPr>
      <w:rPr>
        <w:rFonts w:cs="Times New Roman" w:hint="default"/>
        <w:b w:val="0"/>
        <w:i/>
        <w:color w:val="FF0000"/>
      </w:rPr>
    </w:lvl>
    <w:lvl w:ilvl="5">
      <w:start w:val="1"/>
      <w:numFmt w:val="decimal"/>
      <w:isLgl/>
      <w:lvlText w:val="%1.%2.%3.%4.%5.%6."/>
      <w:lvlJc w:val="left"/>
      <w:pPr>
        <w:ind w:left="1440" w:hanging="1080"/>
      </w:pPr>
      <w:rPr>
        <w:rFonts w:cs="Times New Roman" w:hint="default"/>
        <w:b w:val="0"/>
        <w:i/>
        <w:color w:val="FF0000"/>
      </w:rPr>
    </w:lvl>
    <w:lvl w:ilvl="6">
      <w:start w:val="1"/>
      <w:numFmt w:val="decimal"/>
      <w:isLgl/>
      <w:lvlText w:val="%1.%2.%3.%4.%5.%6.%7."/>
      <w:lvlJc w:val="left"/>
      <w:pPr>
        <w:ind w:left="1800" w:hanging="1440"/>
      </w:pPr>
      <w:rPr>
        <w:rFonts w:cs="Times New Roman" w:hint="default"/>
        <w:b w:val="0"/>
        <w:i/>
        <w:color w:val="FF0000"/>
      </w:rPr>
    </w:lvl>
    <w:lvl w:ilvl="7">
      <w:start w:val="1"/>
      <w:numFmt w:val="decimal"/>
      <w:isLgl/>
      <w:lvlText w:val="%1.%2.%3.%4.%5.%6.%7.%8."/>
      <w:lvlJc w:val="left"/>
      <w:pPr>
        <w:ind w:left="1800" w:hanging="1440"/>
      </w:pPr>
      <w:rPr>
        <w:rFonts w:cs="Times New Roman" w:hint="default"/>
        <w:b w:val="0"/>
        <w:i/>
        <w:color w:val="FF0000"/>
      </w:rPr>
    </w:lvl>
    <w:lvl w:ilvl="8">
      <w:start w:val="1"/>
      <w:numFmt w:val="decimal"/>
      <w:isLgl/>
      <w:lvlText w:val="%1.%2.%3.%4.%5.%6.%7.%8.%9."/>
      <w:lvlJc w:val="left"/>
      <w:pPr>
        <w:ind w:left="2160" w:hanging="1800"/>
      </w:pPr>
      <w:rPr>
        <w:rFonts w:cs="Times New Roman" w:hint="default"/>
        <w:b w:val="0"/>
        <w:i/>
        <w:color w:val="FF0000"/>
      </w:rPr>
    </w:lvl>
  </w:abstractNum>
  <w:abstractNum w:abstractNumId="40" w15:restartNumberingAfterBreak="0">
    <w:nsid w:val="6A503F06"/>
    <w:multiLevelType w:val="hybridMultilevel"/>
    <w:tmpl w:val="33140BBE"/>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3E5D5D"/>
    <w:multiLevelType w:val="hybridMultilevel"/>
    <w:tmpl w:val="9F46DCF8"/>
    <w:lvl w:ilvl="0" w:tplc="CB841336">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3F2174"/>
    <w:multiLevelType w:val="hybridMultilevel"/>
    <w:tmpl w:val="0FD6E078"/>
    <w:lvl w:ilvl="0" w:tplc="870AF0D8">
      <w:start w:val="1"/>
      <w:numFmt w:val="decimal"/>
      <w:lvlText w:val="%1."/>
      <w:lvlJc w:val="left"/>
      <w:pPr>
        <w:ind w:left="720" w:hanging="360"/>
      </w:pPr>
      <w:rPr>
        <w:rFonts w:cs="Times New Roman" w:hint="default"/>
        <w:b/>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3CE0402"/>
    <w:multiLevelType w:val="hybridMultilevel"/>
    <w:tmpl w:val="DCF42E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4151183"/>
    <w:multiLevelType w:val="multilevel"/>
    <w:tmpl w:val="50E606DA"/>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43B59D2"/>
    <w:multiLevelType w:val="hybridMultilevel"/>
    <w:tmpl w:val="A71C6D7A"/>
    <w:lvl w:ilvl="0" w:tplc="729894F6">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986A75"/>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7"/>
  </w:num>
  <w:num w:numId="2">
    <w:abstractNumId w:val="47"/>
  </w:num>
  <w:num w:numId="3">
    <w:abstractNumId w:val="39"/>
  </w:num>
  <w:num w:numId="4">
    <w:abstractNumId w:val="3"/>
  </w:num>
  <w:num w:numId="5">
    <w:abstractNumId w:val="1"/>
  </w:num>
  <w:num w:numId="6">
    <w:abstractNumId w:val="46"/>
  </w:num>
  <w:num w:numId="7">
    <w:abstractNumId w:val="45"/>
  </w:num>
  <w:num w:numId="8">
    <w:abstractNumId w:val="2"/>
  </w:num>
  <w:num w:numId="9">
    <w:abstractNumId w:val="11"/>
  </w:num>
  <w:num w:numId="10">
    <w:abstractNumId w:val="41"/>
  </w:num>
  <w:num w:numId="11">
    <w:abstractNumId w:val="43"/>
  </w:num>
  <w:num w:numId="12">
    <w:abstractNumId w:val="34"/>
  </w:num>
  <w:num w:numId="13">
    <w:abstractNumId w:val="28"/>
  </w:num>
  <w:num w:numId="14">
    <w:abstractNumId w:val="17"/>
  </w:num>
  <w:num w:numId="15">
    <w:abstractNumId w:val="23"/>
  </w:num>
  <w:num w:numId="16">
    <w:abstractNumId w:val="20"/>
  </w:num>
  <w:num w:numId="17">
    <w:abstractNumId w:val="35"/>
  </w:num>
  <w:num w:numId="18">
    <w:abstractNumId w:val="8"/>
  </w:num>
  <w:num w:numId="19">
    <w:abstractNumId w:val="40"/>
  </w:num>
  <w:num w:numId="20">
    <w:abstractNumId w:val="0"/>
  </w:num>
  <w:num w:numId="21">
    <w:abstractNumId w:val="13"/>
  </w:num>
  <w:num w:numId="22">
    <w:abstractNumId w:val="25"/>
  </w:num>
  <w:num w:numId="23">
    <w:abstractNumId w:val="9"/>
  </w:num>
  <w:num w:numId="24">
    <w:abstractNumId w:val="22"/>
  </w:num>
  <w:num w:numId="25">
    <w:abstractNumId w:val="33"/>
  </w:num>
  <w:num w:numId="26">
    <w:abstractNumId w:val="15"/>
  </w:num>
  <w:num w:numId="27">
    <w:abstractNumId w:val="18"/>
  </w:num>
  <w:num w:numId="28">
    <w:abstractNumId w:val="5"/>
  </w:num>
  <w:num w:numId="29">
    <w:abstractNumId w:val="44"/>
  </w:num>
  <w:num w:numId="30">
    <w:abstractNumId w:val="10"/>
  </w:num>
  <w:num w:numId="31">
    <w:abstractNumId w:val="19"/>
  </w:num>
  <w:num w:numId="32">
    <w:abstractNumId w:val="26"/>
  </w:num>
  <w:num w:numId="33">
    <w:abstractNumId w:val="16"/>
  </w:num>
  <w:num w:numId="34">
    <w:abstractNumId w:val="6"/>
  </w:num>
  <w:num w:numId="35">
    <w:abstractNumId w:val="38"/>
  </w:num>
  <w:num w:numId="36">
    <w:abstractNumId w:val="4"/>
  </w:num>
  <w:num w:numId="37">
    <w:abstractNumId w:val="32"/>
  </w:num>
  <w:num w:numId="38">
    <w:abstractNumId w:val="30"/>
  </w:num>
  <w:num w:numId="39">
    <w:abstractNumId w:val="14"/>
  </w:num>
  <w:num w:numId="40">
    <w:abstractNumId w:val="21"/>
  </w:num>
  <w:num w:numId="41">
    <w:abstractNumId w:val="31"/>
  </w:num>
  <w:num w:numId="42">
    <w:abstractNumId w:val="29"/>
  </w:num>
  <w:num w:numId="43">
    <w:abstractNumId w:val="24"/>
  </w:num>
  <w:num w:numId="44">
    <w:abstractNumId w:val="12"/>
  </w:num>
  <w:num w:numId="45">
    <w:abstractNumId w:val="48"/>
  </w:num>
  <w:num w:numId="46">
    <w:abstractNumId w:val="27"/>
  </w:num>
  <w:num w:numId="47">
    <w:abstractNumId w:val="37"/>
  </w:num>
  <w:num w:numId="48">
    <w:abstractNumId w:val="42"/>
  </w:num>
  <w:num w:numId="49">
    <w:abstractNumId w:val="36"/>
    <w:lvlOverride w:ilvl="0">
      <w:startOverride w:val="1"/>
    </w:lvlOverride>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A90"/>
    <w:rsid w:val="000011D2"/>
    <w:rsid w:val="000016CC"/>
    <w:rsid w:val="00002724"/>
    <w:rsid w:val="0000466D"/>
    <w:rsid w:val="00005D8B"/>
    <w:rsid w:val="000061C6"/>
    <w:rsid w:val="00006B62"/>
    <w:rsid w:val="0000731C"/>
    <w:rsid w:val="00007C04"/>
    <w:rsid w:val="0001003A"/>
    <w:rsid w:val="00010816"/>
    <w:rsid w:val="00012122"/>
    <w:rsid w:val="0001279A"/>
    <w:rsid w:val="0001289A"/>
    <w:rsid w:val="00016083"/>
    <w:rsid w:val="00017625"/>
    <w:rsid w:val="00020E80"/>
    <w:rsid w:val="00022F20"/>
    <w:rsid w:val="000277E5"/>
    <w:rsid w:val="00031314"/>
    <w:rsid w:val="00033ECE"/>
    <w:rsid w:val="000377B4"/>
    <w:rsid w:val="0004080C"/>
    <w:rsid w:val="00040C7D"/>
    <w:rsid w:val="00041532"/>
    <w:rsid w:val="000416DE"/>
    <w:rsid w:val="00042346"/>
    <w:rsid w:val="00042C8A"/>
    <w:rsid w:val="000457F6"/>
    <w:rsid w:val="00045FE2"/>
    <w:rsid w:val="0004609E"/>
    <w:rsid w:val="0004753E"/>
    <w:rsid w:val="00050ACF"/>
    <w:rsid w:val="00051AF2"/>
    <w:rsid w:val="00061CE4"/>
    <w:rsid w:val="0006619D"/>
    <w:rsid w:val="0007038C"/>
    <w:rsid w:val="0007067D"/>
    <w:rsid w:val="000715EE"/>
    <w:rsid w:val="00072900"/>
    <w:rsid w:val="000734B7"/>
    <w:rsid w:val="00074F89"/>
    <w:rsid w:val="000754D0"/>
    <w:rsid w:val="00076FAA"/>
    <w:rsid w:val="00083243"/>
    <w:rsid w:val="00083F3B"/>
    <w:rsid w:val="00086E0E"/>
    <w:rsid w:val="00091C4A"/>
    <w:rsid w:val="00091F78"/>
    <w:rsid w:val="00093999"/>
    <w:rsid w:val="00093BA6"/>
    <w:rsid w:val="000945C9"/>
    <w:rsid w:val="00095308"/>
    <w:rsid w:val="000959E4"/>
    <w:rsid w:val="00095C84"/>
    <w:rsid w:val="000A028B"/>
    <w:rsid w:val="000A0C2B"/>
    <w:rsid w:val="000A2A1D"/>
    <w:rsid w:val="000A2B7E"/>
    <w:rsid w:val="000A454B"/>
    <w:rsid w:val="000A4F0B"/>
    <w:rsid w:val="000A5288"/>
    <w:rsid w:val="000A5C3F"/>
    <w:rsid w:val="000A611B"/>
    <w:rsid w:val="000A6934"/>
    <w:rsid w:val="000B09A5"/>
    <w:rsid w:val="000B1BD1"/>
    <w:rsid w:val="000B3043"/>
    <w:rsid w:val="000C01EE"/>
    <w:rsid w:val="000C319F"/>
    <w:rsid w:val="000D04A9"/>
    <w:rsid w:val="000D511F"/>
    <w:rsid w:val="000D633F"/>
    <w:rsid w:val="000D6610"/>
    <w:rsid w:val="000D71F6"/>
    <w:rsid w:val="000E2853"/>
    <w:rsid w:val="000E2E57"/>
    <w:rsid w:val="000E3599"/>
    <w:rsid w:val="000E5F09"/>
    <w:rsid w:val="000E66B6"/>
    <w:rsid w:val="000E6BF1"/>
    <w:rsid w:val="000E6F8C"/>
    <w:rsid w:val="000E7FD2"/>
    <w:rsid w:val="000F243C"/>
    <w:rsid w:val="000F2AA3"/>
    <w:rsid w:val="000F51E1"/>
    <w:rsid w:val="000F590E"/>
    <w:rsid w:val="000F6C4A"/>
    <w:rsid w:val="000F6EB9"/>
    <w:rsid w:val="000F7BA8"/>
    <w:rsid w:val="001002BE"/>
    <w:rsid w:val="001003A1"/>
    <w:rsid w:val="00102679"/>
    <w:rsid w:val="00102BB6"/>
    <w:rsid w:val="00103FB1"/>
    <w:rsid w:val="0010400A"/>
    <w:rsid w:val="00105C34"/>
    <w:rsid w:val="00106493"/>
    <w:rsid w:val="00106D52"/>
    <w:rsid w:val="00106DEE"/>
    <w:rsid w:val="001137ED"/>
    <w:rsid w:val="00114339"/>
    <w:rsid w:val="0011635F"/>
    <w:rsid w:val="001172B5"/>
    <w:rsid w:val="00117C9B"/>
    <w:rsid w:val="00121851"/>
    <w:rsid w:val="00121FD5"/>
    <w:rsid w:val="001278CB"/>
    <w:rsid w:val="00130CB4"/>
    <w:rsid w:val="00131AA9"/>
    <w:rsid w:val="0013351E"/>
    <w:rsid w:val="001355FB"/>
    <w:rsid w:val="001361BC"/>
    <w:rsid w:val="001363A7"/>
    <w:rsid w:val="00137F06"/>
    <w:rsid w:val="001400ED"/>
    <w:rsid w:val="00140FD0"/>
    <w:rsid w:val="001415DD"/>
    <w:rsid w:val="00145D8D"/>
    <w:rsid w:val="00146649"/>
    <w:rsid w:val="001472DC"/>
    <w:rsid w:val="00147ADE"/>
    <w:rsid w:val="00150D7C"/>
    <w:rsid w:val="001513DD"/>
    <w:rsid w:val="00152FD2"/>
    <w:rsid w:val="00153498"/>
    <w:rsid w:val="00153832"/>
    <w:rsid w:val="0015462C"/>
    <w:rsid w:val="00155A30"/>
    <w:rsid w:val="00156172"/>
    <w:rsid w:val="001644B0"/>
    <w:rsid w:val="00166015"/>
    <w:rsid w:val="001663BC"/>
    <w:rsid w:val="001721D6"/>
    <w:rsid w:val="00173AAA"/>
    <w:rsid w:val="00175B15"/>
    <w:rsid w:val="00175F90"/>
    <w:rsid w:val="00176220"/>
    <w:rsid w:val="00180EE3"/>
    <w:rsid w:val="00181FF3"/>
    <w:rsid w:val="0018331B"/>
    <w:rsid w:val="00184334"/>
    <w:rsid w:val="00190773"/>
    <w:rsid w:val="00190E0E"/>
    <w:rsid w:val="00193180"/>
    <w:rsid w:val="00194BA2"/>
    <w:rsid w:val="00194C26"/>
    <w:rsid w:val="00195B07"/>
    <w:rsid w:val="0019621B"/>
    <w:rsid w:val="00197047"/>
    <w:rsid w:val="001A0F32"/>
    <w:rsid w:val="001A5222"/>
    <w:rsid w:val="001A7026"/>
    <w:rsid w:val="001A7460"/>
    <w:rsid w:val="001B4CEC"/>
    <w:rsid w:val="001B6E60"/>
    <w:rsid w:val="001B7D86"/>
    <w:rsid w:val="001C05C3"/>
    <w:rsid w:val="001C0C39"/>
    <w:rsid w:val="001C4754"/>
    <w:rsid w:val="001C4B49"/>
    <w:rsid w:val="001C4EAF"/>
    <w:rsid w:val="001C6DB0"/>
    <w:rsid w:val="001D0FA0"/>
    <w:rsid w:val="001D168F"/>
    <w:rsid w:val="001D30A0"/>
    <w:rsid w:val="001D4299"/>
    <w:rsid w:val="001D4342"/>
    <w:rsid w:val="001D61BC"/>
    <w:rsid w:val="001D62CF"/>
    <w:rsid w:val="001E03CD"/>
    <w:rsid w:val="001E1BC0"/>
    <w:rsid w:val="001E21C0"/>
    <w:rsid w:val="001E290D"/>
    <w:rsid w:val="001E3B2F"/>
    <w:rsid w:val="001E5333"/>
    <w:rsid w:val="001E627B"/>
    <w:rsid w:val="001E7DD9"/>
    <w:rsid w:val="001F03EB"/>
    <w:rsid w:val="001F13B0"/>
    <w:rsid w:val="001F50B5"/>
    <w:rsid w:val="001F696E"/>
    <w:rsid w:val="00201DF5"/>
    <w:rsid w:val="00201F22"/>
    <w:rsid w:val="00202711"/>
    <w:rsid w:val="002045E2"/>
    <w:rsid w:val="002060D1"/>
    <w:rsid w:val="00210035"/>
    <w:rsid w:val="002101E9"/>
    <w:rsid w:val="0021043F"/>
    <w:rsid w:val="0021062E"/>
    <w:rsid w:val="002121A0"/>
    <w:rsid w:val="0021289D"/>
    <w:rsid w:val="002130D0"/>
    <w:rsid w:val="002133AE"/>
    <w:rsid w:val="00215F3D"/>
    <w:rsid w:val="0022003A"/>
    <w:rsid w:val="00220D9F"/>
    <w:rsid w:val="00223183"/>
    <w:rsid w:val="0022510A"/>
    <w:rsid w:val="00230AD5"/>
    <w:rsid w:val="0023564A"/>
    <w:rsid w:val="00236876"/>
    <w:rsid w:val="00236A23"/>
    <w:rsid w:val="0024002B"/>
    <w:rsid w:val="00240133"/>
    <w:rsid w:val="00241048"/>
    <w:rsid w:val="002410A2"/>
    <w:rsid w:val="0024359E"/>
    <w:rsid w:val="00243AED"/>
    <w:rsid w:val="00246638"/>
    <w:rsid w:val="00246F00"/>
    <w:rsid w:val="0025058A"/>
    <w:rsid w:val="00250DDE"/>
    <w:rsid w:val="002510F4"/>
    <w:rsid w:val="00252A52"/>
    <w:rsid w:val="002542C0"/>
    <w:rsid w:val="00254C96"/>
    <w:rsid w:val="0025680F"/>
    <w:rsid w:val="00256D5B"/>
    <w:rsid w:val="00260B23"/>
    <w:rsid w:val="002626F6"/>
    <w:rsid w:val="0026549B"/>
    <w:rsid w:val="00266498"/>
    <w:rsid w:val="002664E1"/>
    <w:rsid w:val="002717CE"/>
    <w:rsid w:val="002719B9"/>
    <w:rsid w:val="00273422"/>
    <w:rsid w:val="002737DA"/>
    <w:rsid w:val="00273B3D"/>
    <w:rsid w:val="0027717A"/>
    <w:rsid w:val="00283A04"/>
    <w:rsid w:val="00290896"/>
    <w:rsid w:val="00290AC3"/>
    <w:rsid w:val="002926E8"/>
    <w:rsid w:val="00292C10"/>
    <w:rsid w:val="00295B1E"/>
    <w:rsid w:val="0029628F"/>
    <w:rsid w:val="00297C68"/>
    <w:rsid w:val="002A0ABC"/>
    <w:rsid w:val="002A0DDA"/>
    <w:rsid w:val="002A1371"/>
    <w:rsid w:val="002A298D"/>
    <w:rsid w:val="002A46AE"/>
    <w:rsid w:val="002A4A89"/>
    <w:rsid w:val="002A4E3E"/>
    <w:rsid w:val="002A5AE9"/>
    <w:rsid w:val="002A7C61"/>
    <w:rsid w:val="002A7EF4"/>
    <w:rsid w:val="002B0F64"/>
    <w:rsid w:val="002B109C"/>
    <w:rsid w:val="002B1366"/>
    <w:rsid w:val="002B344D"/>
    <w:rsid w:val="002B3459"/>
    <w:rsid w:val="002B5C49"/>
    <w:rsid w:val="002B6500"/>
    <w:rsid w:val="002B71D0"/>
    <w:rsid w:val="002C07A1"/>
    <w:rsid w:val="002C4887"/>
    <w:rsid w:val="002C4E8B"/>
    <w:rsid w:val="002C799E"/>
    <w:rsid w:val="002D0F7F"/>
    <w:rsid w:val="002D1E9D"/>
    <w:rsid w:val="002D2E6F"/>
    <w:rsid w:val="002D348A"/>
    <w:rsid w:val="002D3BE9"/>
    <w:rsid w:val="002D41B4"/>
    <w:rsid w:val="002D4D47"/>
    <w:rsid w:val="002E0155"/>
    <w:rsid w:val="002E04FB"/>
    <w:rsid w:val="002E0718"/>
    <w:rsid w:val="002E38DB"/>
    <w:rsid w:val="002E3B9A"/>
    <w:rsid w:val="002F01DC"/>
    <w:rsid w:val="002F19C8"/>
    <w:rsid w:val="002F402E"/>
    <w:rsid w:val="002F6276"/>
    <w:rsid w:val="002F658A"/>
    <w:rsid w:val="002F7C5E"/>
    <w:rsid w:val="00301391"/>
    <w:rsid w:val="00302C15"/>
    <w:rsid w:val="00304E37"/>
    <w:rsid w:val="00306143"/>
    <w:rsid w:val="003065F1"/>
    <w:rsid w:val="003074EA"/>
    <w:rsid w:val="00307E03"/>
    <w:rsid w:val="0031094A"/>
    <w:rsid w:val="00311750"/>
    <w:rsid w:val="00311F5E"/>
    <w:rsid w:val="00312D64"/>
    <w:rsid w:val="00312E43"/>
    <w:rsid w:val="0031431D"/>
    <w:rsid w:val="003145A7"/>
    <w:rsid w:val="0031492A"/>
    <w:rsid w:val="0031574C"/>
    <w:rsid w:val="00315E65"/>
    <w:rsid w:val="00317E74"/>
    <w:rsid w:val="00321390"/>
    <w:rsid w:val="00322AAD"/>
    <w:rsid w:val="00323DA5"/>
    <w:rsid w:val="00323E90"/>
    <w:rsid w:val="00324ED0"/>
    <w:rsid w:val="00325507"/>
    <w:rsid w:val="00325FF4"/>
    <w:rsid w:val="00326955"/>
    <w:rsid w:val="00327CF4"/>
    <w:rsid w:val="00330F5C"/>
    <w:rsid w:val="003315ED"/>
    <w:rsid w:val="0033297A"/>
    <w:rsid w:val="00333637"/>
    <w:rsid w:val="00340ACF"/>
    <w:rsid w:val="00340ED3"/>
    <w:rsid w:val="00342C46"/>
    <w:rsid w:val="003454D3"/>
    <w:rsid w:val="00345A33"/>
    <w:rsid w:val="00345B6C"/>
    <w:rsid w:val="0034605C"/>
    <w:rsid w:val="003471C3"/>
    <w:rsid w:val="00350503"/>
    <w:rsid w:val="003525B6"/>
    <w:rsid w:val="00353712"/>
    <w:rsid w:val="00354B1F"/>
    <w:rsid w:val="00356CD1"/>
    <w:rsid w:val="00360EE8"/>
    <w:rsid w:val="003639B4"/>
    <w:rsid w:val="00363B12"/>
    <w:rsid w:val="00364977"/>
    <w:rsid w:val="00364CF1"/>
    <w:rsid w:val="00365E13"/>
    <w:rsid w:val="003666B2"/>
    <w:rsid w:val="0037301B"/>
    <w:rsid w:val="00374781"/>
    <w:rsid w:val="00376674"/>
    <w:rsid w:val="00376E58"/>
    <w:rsid w:val="003800DE"/>
    <w:rsid w:val="00380A21"/>
    <w:rsid w:val="00380B75"/>
    <w:rsid w:val="0038125F"/>
    <w:rsid w:val="00381A06"/>
    <w:rsid w:val="00383A11"/>
    <w:rsid w:val="003850E5"/>
    <w:rsid w:val="00385D83"/>
    <w:rsid w:val="003863A5"/>
    <w:rsid w:val="003A0A10"/>
    <w:rsid w:val="003A0F7D"/>
    <w:rsid w:val="003A2665"/>
    <w:rsid w:val="003A32F2"/>
    <w:rsid w:val="003A34D9"/>
    <w:rsid w:val="003A6FFA"/>
    <w:rsid w:val="003B4977"/>
    <w:rsid w:val="003C37BE"/>
    <w:rsid w:val="003C4B82"/>
    <w:rsid w:val="003C5F44"/>
    <w:rsid w:val="003C6873"/>
    <w:rsid w:val="003C750B"/>
    <w:rsid w:val="003C7A7A"/>
    <w:rsid w:val="003D0FF0"/>
    <w:rsid w:val="003D2742"/>
    <w:rsid w:val="003D36D1"/>
    <w:rsid w:val="003D4096"/>
    <w:rsid w:val="003D4212"/>
    <w:rsid w:val="003D4734"/>
    <w:rsid w:val="003D487D"/>
    <w:rsid w:val="003D6935"/>
    <w:rsid w:val="003E05BE"/>
    <w:rsid w:val="003E115D"/>
    <w:rsid w:val="003E11F9"/>
    <w:rsid w:val="003E1C1F"/>
    <w:rsid w:val="003E240B"/>
    <w:rsid w:val="003E26BE"/>
    <w:rsid w:val="003E28D8"/>
    <w:rsid w:val="003E2D57"/>
    <w:rsid w:val="003E77E9"/>
    <w:rsid w:val="003F08F7"/>
    <w:rsid w:val="003F0A7C"/>
    <w:rsid w:val="003F0FCD"/>
    <w:rsid w:val="003F1F83"/>
    <w:rsid w:val="003F2499"/>
    <w:rsid w:val="003F4C29"/>
    <w:rsid w:val="003F60A9"/>
    <w:rsid w:val="00400045"/>
    <w:rsid w:val="00400258"/>
    <w:rsid w:val="004031DA"/>
    <w:rsid w:val="00403D3F"/>
    <w:rsid w:val="00405CD3"/>
    <w:rsid w:val="00410DE0"/>
    <w:rsid w:val="0041118F"/>
    <w:rsid w:val="004120FA"/>
    <w:rsid w:val="00412679"/>
    <w:rsid w:val="00413C3E"/>
    <w:rsid w:val="00414C20"/>
    <w:rsid w:val="004158B6"/>
    <w:rsid w:val="00417170"/>
    <w:rsid w:val="004172C3"/>
    <w:rsid w:val="0042367F"/>
    <w:rsid w:val="0042391B"/>
    <w:rsid w:val="00427529"/>
    <w:rsid w:val="00427B2E"/>
    <w:rsid w:val="00432D65"/>
    <w:rsid w:val="0043358D"/>
    <w:rsid w:val="00434226"/>
    <w:rsid w:val="004405C0"/>
    <w:rsid w:val="0044139C"/>
    <w:rsid w:val="00441AD7"/>
    <w:rsid w:val="00441D2E"/>
    <w:rsid w:val="00441DF6"/>
    <w:rsid w:val="00442AA2"/>
    <w:rsid w:val="00445D84"/>
    <w:rsid w:val="0045571D"/>
    <w:rsid w:val="00457F4F"/>
    <w:rsid w:val="00460189"/>
    <w:rsid w:val="00462640"/>
    <w:rsid w:val="00462C7C"/>
    <w:rsid w:val="004636B8"/>
    <w:rsid w:val="00466079"/>
    <w:rsid w:val="0046694D"/>
    <w:rsid w:val="00470052"/>
    <w:rsid w:val="00470C9E"/>
    <w:rsid w:val="00472A06"/>
    <w:rsid w:val="00474012"/>
    <w:rsid w:val="00475A3C"/>
    <w:rsid w:val="004772FB"/>
    <w:rsid w:val="00477F41"/>
    <w:rsid w:val="0048069C"/>
    <w:rsid w:val="00480860"/>
    <w:rsid w:val="0048088C"/>
    <w:rsid w:val="004816C3"/>
    <w:rsid w:val="00483122"/>
    <w:rsid w:val="00485BA4"/>
    <w:rsid w:val="00486EA6"/>
    <w:rsid w:val="00487118"/>
    <w:rsid w:val="00487D9D"/>
    <w:rsid w:val="004908E5"/>
    <w:rsid w:val="00490D27"/>
    <w:rsid w:val="00491BFA"/>
    <w:rsid w:val="0049274A"/>
    <w:rsid w:val="00492D0D"/>
    <w:rsid w:val="004969A8"/>
    <w:rsid w:val="004A0421"/>
    <w:rsid w:val="004A12B0"/>
    <w:rsid w:val="004A30A8"/>
    <w:rsid w:val="004A3722"/>
    <w:rsid w:val="004A48EC"/>
    <w:rsid w:val="004A4C51"/>
    <w:rsid w:val="004A4EA2"/>
    <w:rsid w:val="004A5655"/>
    <w:rsid w:val="004A5BE3"/>
    <w:rsid w:val="004B05AF"/>
    <w:rsid w:val="004B1B69"/>
    <w:rsid w:val="004B48A1"/>
    <w:rsid w:val="004B4F24"/>
    <w:rsid w:val="004B51BF"/>
    <w:rsid w:val="004B6A07"/>
    <w:rsid w:val="004B6C29"/>
    <w:rsid w:val="004C1A14"/>
    <w:rsid w:val="004C4305"/>
    <w:rsid w:val="004C5398"/>
    <w:rsid w:val="004C5A00"/>
    <w:rsid w:val="004C624F"/>
    <w:rsid w:val="004C62AB"/>
    <w:rsid w:val="004D164B"/>
    <w:rsid w:val="004D1A60"/>
    <w:rsid w:val="004D2698"/>
    <w:rsid w:val="004D2BCE"/>
    <w:rsid w:val="004D2CF0"/>
    <w:rsid w:val="004D3789"/>
    <w:rsid w:val="004D3955"/>
    <w:rsid w:val="004D6C62"/>
    <w:rsid w:val="004D7CB5"/>
    <w:rsid w:val="004E01AC"/>
    <w:rsid w:val="004E0A94"/>
    <w:rsid w:val="004E1C1E"/>
    <w:rsid w:val="004E1E63"/>
    <w:rsid w:val="004E3122"/>
    <w:rsid w:val="004E381C"/>
    <w:rsid w:val="004E6178"/>
    <w:rsid w:val="004E78F3"/>
    <w:rsid w:val="004F286B"/>
    <w:rsid w:val="004F2D7C"/>
    <w:rsid w:val="004F2DA3"/>
    <w:rsid w:val="004F4A12"/>
    <w:rsid w:val="0050235C"/>
    <w:rsid w:val="00502385"/>
    <w:rsid w:val="00504D55"/>
    <w:rsid w:val="00505B34"/>
    <w:rsid w:val="00505C2F"/>
    <w:rsid w:val="00510C8E"/>
    <w:rsid w:val="005125D9"/>
    <w:rsid w:val="005163D7"/>
    <w:rsid w:val="0051688E"/>
    <w:rsid w:val="0051760C"/>
    <w:rsid w:val="00522BDC"/>
    <w:rsid w:val="00525FDF"/>
    <w:rsid w:val="00526CD7"/>
    <w:rsid w:val="005276B0"/>
    <w:rsid w:val="00527DB6"/>
    <w:rsid w:val="00527DE0"/>
    <w:rsid w:val="00531143"/>
    <w:rsid w:val="005317AC"/>
    <w:rsid w:val="005332C0"/>
    <w:rsid w:val="005335A1"/>
    <w:rsid w:val="00533D02"/>
    <w:rsid w:val="00534BAF"/>
    <w:rsid w:val="00535142"/>
    <w:rsid w:val="005367A9"/>
    <w:rsid w:val="005371C8"/>
    <w:rsid w:val="005377F9"/>
    <w:rsid w:val="005378D9"/>
    <w:rsid w:val="00540DBB"/>
    <w:rsid w:val="00542642"/>
    <w:rsid w:val="0054368F"/>
    <w:rsid w:val="00543EE7"/>
    <w:rsid w:val="00545B47"/>
    <w:rsid w:val="00547C13"/>
    <w:rsid w:val="005507F2"/>
    <w:rsid w:val="005550A3"/>
    <w:rsid w:val="0055522E"/>
    <w:rsid w:val="0055704C"/>
    <w:rsid w:val="005610D4"/>
    <w:rsid w:val="00561BAF"/>
    <w:rsid w:val="00561C1F"/>
    <w:rsid w:val="00561C27"/>
    <w:rsid w:val="00561D81"/>
    <w:rsid w:val="005623E3"/>
    <w:rsid w:val="00563721"/>
    <w:rsid w:val="005643F6"/>
    <w:rsid w:val="0056481B"/>
    <w:rsid w:val="00564A83"/>
    <w:rsid w:val="00565F90"/>
    <w:rsid w:val="00566643"/>
    <w:rsid w:val="005674D1"/>
    <w:rsid w:val="0056757D"/>
    <w:rsid w:val="00567FA4"/>
    <w:rsid w:val="00570689"/>
    <w:rsid w:val="00570849"/>
    <w:rsid w:val="005722DB"/>
    <w:rsid w:val="00573E8C"/>
    <w:rsid w:val="0057429D"/>
    <w:rsid w:val="00574806"/>
    <w:rsid w:val="00575341"/>
    <w:rsid w:val="005761D1"/>
    <w:rsid w:val="00576873"/>
    <w:rsid w:val="00576F04"/>
    <w:rsid w:val="00583699"/>
    <w:rsid w:val="00584C30"/>
    <w:rsid w:val="00585ED0"/>
    <w:rsid w:val="005917C9"/>
    <w:rsid w:val="005918C5"/>
    <w:rsid w:val="00594361"/>
    <w:rsid w:val="00595B11"/>
    <w:rsid w:val="00595F56"/>
    <w:rsid w:val="005A0ECF"/>
    <w:rsid w:val="005A1F09"/>
    <w:rsid w:val="005A205F"/>
    <w:rsid w:val="005A4C64"/>
    <w:rsid w:val="005A52DE"/>
    <w:rsid w:val="005B11CF"/>
    <w:rsid w:val="005B1CAE"/>
    <w:rsid w:val="005B1D98"/>
    <w:rsid w:val="005B4C10"/>
    <w:rsid w:val="005B58FA"/>
    <w:rsid w:val="005B6B8A"/>
    <w:rsid w:val="005C0F50"/>
    <w:rsid w:val="005C20C0"/>
    <w:rsid w:val="005C2695"/>
    <w:rsid w:val="005C2DFB"/>
    <w:rsid w:val="005C3EED"/>
    <w:rsid w:val="005C7F3E"/>
    <w:rsid w:val="005D07D2"/>
    <w:rsid w:val="005D092D"/>
    <w:rsid w:val="005D16B8"/>
    <w:rsid w:val="005D199F"/>
    <w:rsid w:val="005D24C7"/>
    <w:rsid w:val="005D563B"/>
    <w:rsid w:val="005D7474"/>
    <w:rsid w:val="005E23EB"/>
    <w:rsid w:val="005E707F"/>
    <w:rsid w:val="005E7AD8"/>
    <w:rsid w:val="005F154A"/>
    <w:rsid w:val="005F451E"/>
    <w:rsid w:val="005F5106"/>
    <w:rsid w:val="005F6C62"/>
    <w:rsid w:val="005F7DF6"/>
    <w:rsid w:val="005F7F99"/>
    <w:rsid w:val="00602AF3"/>
    <w:rsid w:val="00602C5F"/>
    <w:rsid w:val="006039D9"/>
    <w:rsid w:val="00605619"/>
    <w:rsid w:val="00607AEB"/>
    <w:rsid w:val="00610C72"/>
    <w:rsid w:val="00611D41"/>
    <w:rsid w:val="00613688"/>
    <w:rsid w:val="00615CD6"/>
    <w:rsid w:val="0062011D"/>
    <w:rsid w:val="006224F8"/>
    <w:rsid w:val="006234CB"/>
    <w:rsid w:val="00625458"/>
    <w:rsid w:val="00625D2C"/>
    <w:rsid w:val="006264CF"/>
    <w:rsid w:val="0062651F"/>
    <w:rsid w:val="0063096D"/>
    <w:rsid w:val="00631206"/>
    <w:rsid w:val="00635960"/>
    <w:rsid w:val="0063645F"/>
    <w:rsid w:val="006367B2"/>
    <w:rsid w:val="00636FA7"/>
    <w:rsid w:val="00637559"/>
    <w:rsid w:val="00637766"/>
    <w:rsid w:val="00640B7F"/>
    <w:rsid w:val="00641C5A"/>
    <w:rsid w:val="006426EF"/>
    <w:rsid w:val="006429DD"/>
    <w:rsid w:val="006448FB"/>
    <w:rsid w:val="00645160"/>
    <w:rsid w:val="00645845"/>
    <w:rsid w:val="00654F36"/>
    <w:rsid w:val="00657050"/>
    <w:rsid w:val="00661783"/>
    <w:rsid w:val="00662CE0"/>
    <w:rsid w:val="00662EA7"/>
    <w:rsid w:val="006656A7"/>
    <w:rsid w:val="00666D5D"/>
    <w:rsid w:val="00667E8C"/>
    <w:rsid w:val="00674F10"/>
    <w:rsid w:val="006802C5"/>
    <w:rsid w:val="0068133F"/>
    <w:rsid w:val="00681CA3"/>
    <w:rsid w:val="0068270C"/>
    <w:rsid w:val="00682ECA"/>
    <w:rsid w:val="00684228"/>
    <w:rsid w:val="00686CF4"/>
    <w:rsid w:val="006924AA"/>
    <w:rsid w:val="006926A5"/>
    <w:rsid w:val="006931D1"/>
    <w:rsid w:val="006A41B3"/>
    <w:rsid w:val="006A5D23"/>
    <w:rsid w:val="006A6841"/>
    <w:rsid w:val="006A6BCF"/>
    <w:rsid w:val="006B3350"/>
    <w:rsid w:val="006B3609"/>
    <w:rsid w:val="006B45FF"/>
    <w:rsid w:val="006B507F"/>
    <w:rsid w:val="006B5EDE"/>
    <w:rsid w:val="006B75DC"/>
    <w:rsid w:val="006B7B88"/>
    <w:rsid w:val="006C2AF7"/>
    <w:rsid w:val="006C47AE"/>
    <w:rsid w:val="006C612E"/>
    <w:rsid w:val="006C7490"/>
    <w:rsid w:val="006D2202"/>
    <w:rsid w:val="006D2849"/>
    <w:rsid w:val="006D529D"/>
    <w:rsid w:val="006D5725"/>
    <w:rsid w:val="006D62F0"/>
    <w:rsid w:val="006D7371"/>
    <w:rsid w:val="006E2792"/>
    <w:rsid w:val="006E2A92"/>
    <w:rsid w:val="006E5074"/>
    <w:rsid w:val="006F40D5"/>
    <w:rsid w:val="006F5932"/>
    <w:rsid w:val="006F6C64"/>
    <w:rsid w:val="006F77D5"/>
    <w:rsid w:val="006F78A3"/>
    <w:rsid w:val="007002DD"/>
    <w:rsid w:val="00701995"/>
    <w:rsid w:val="00702B73"/>
    <w:rsid w:val="007043D0"/>
    <w:rsid w:val="00704D3A"/>
    <w:rsid w:val="0070538C"/>
    <w:rsid w:val="007063D7"/>
    <w:rsid w:val="00710F99"/>
    <w:rsid w:val="00711B35"/>
    <w:rsid w:val="0071251D"/>
    <w:rsid w:val="00713CB9"/>
    <w:rsid w:val="007174A8"/>
    <w:rsid w:val="007205B2"/>
    <w:rsid w:val="00733AEF"/>
    <w:rsid w:val="007367A8"/>
    <w:rsid w:val="00736C85"/>
    <w:rsid w:val="00737096"/>
    <w:rsid w:val="007376A3"/>
    <w:rsid w:val="00740DE8"/>
    <w:rsid w:val="00742D12"/>
    <w:rsid w:val="00743A64"/>
    <w:rsid w:val="00743B15"/>
    <w:rsid w:val="007459D5"/>
    <w:rsid w:val="00745A4C"/>
    <w:rsid w:val="00747487"/>
    <w:rsid w:val="007503B6"/>
    <w:rsid w:val="00750676"/>
    <w:rsid w:val="007512FE"/>
    <w:rsid w:val="00751316"/>
    <w:rsid w:val="00760462"/>
    <w:rsid w:val="00762576"/>
    <w:rsid w:val="00764A68"/>
    <w:rsid w:val="00766787"/>
    <w:rsid w:val="00770839"/>
    <w:rsid w:val="00771A8E"/>
    <w:rsid w:val="00774A76"/>
    <w:rsid w:val="00774F8E"/>
    <w:rsid w:val="00776EC2"/>
    <w:rsid w:val="00781DC6"/>
    <w:rsid w:val="007831D1"/>
    <w:rsid w:val="0078467C"/>
    <w:rsid w:val="00784A31"/>
    <w:rsid w:val="00784AA8"/>
    <w:rsid w:val="00784B42"/>
    <w:rsid w:val="007855ED"/>
    <w:rsid w:val="00787289"/>
    <w:rsid w:val="00790E99"/>
    <w:rsid w:val="00791748"/>
    <w:rsid w:val="00791FA5"/>
    <w:rsid w:val="00793636"/>
    <w:rsid w:val="00797B9B"/>
    <w:rsid w:val="007A1836"/>
    <w:rsid w:val="007A26E4"/>
    <w:rsid w:val="007A340A"/>
    <w:rsid w:val="007A452C"/>
    <w:rsid w:val="007A464B"/>
    <w:rsid w:val="007A58E3"/>
    <w:rsid w:val="007A7C85"/>
    <w:rsid w:val="007B2457"/>
    <w:rsid w:val="007B29BC"/>
    <w:rsid w:val="007B2C89"/>
    <w:rsid w:val="007B45C7"/>
    <w:rsid w:val="007B4E9F"/>
    <w:rsid w:val="007B610A"/>
    <w:rsid w:val="007B7B0D"/>
    <w:rsid w:val="007B7CEE"/>
    <w:rsid w:val="007C049B"/>
    <w:rsid w:val="007C0F94"/>
    <w:rsid w:val="007C2A41"/>
    <w:rsid w:val="007C65E0"/>
    <w:rsid w:val="007C78A8"/>
    <w:rsid w:val="007C7B40"/>
    <w:rsid w:val="007D0BC7"/>
    <w:rsid w:val="007D0FDD"/>
    <w:rsid w:val="007D1107"/>
    <w:rsid w:val="007D4BCF"/>
    <w:rsid w:val="007D588E"/>
    <w:rsid w:val="007D6B71"/>
    <w:rsid w:val="007E0DCA"/>
    <w:rsid w:val="007E144F"/>
    <w:rsid w:val="007E25D0"/>
    <w:rsid w:val="007E50E3"/>
    <w:rsid w:val="007E74EF"/>
    <w:rsid w:val="007E76E5"/>
    <w:rsid w:val="007F17D6"/>
    <w:rsid w:val="007F2B14"/>
    <w:rsid w:val="007F4340"/>
    <w:rsid w:val="007F4E5A"/>
    <w:rsid w:val="007F52DF"/>
    <w:rsid w:val="007F53E9"/>
    <w:rsid w:val="007F58D5"/>
    <w:rsid w:val="00800198"/>
    <w:rsid w:val="008015B0"/>
    <w:rsid w:val="008022E8"/>
    <w:rsid w:val="008031C5"/>
    <w:rsid w:val="008033BB"/>
    <w:rsid w:val="00803714"/>
    <w:rsid w:val="00805D58"/>
    <w:rsid w:val="0080721D"/>
    <w:rsid w:val="00812FF3"/>
    <w:rsid w:val="008130C4"/>
    <w:rsid w:val="00813365"/>
    <w:rsid w:val="00817384"/>
    <w:rsid w:val="00817E75"/>
    <w:rsid w:val="008223DF"/>
    <w:rsid w:val="0082253F"/>
    <w:rsid w:val="00824511"/>
    <w:rsid w:val="008247DF"/>
    <w:rsid w:val="00826081"/>
    <w:rsid w:val="00826AC8"/>
    <w:rsid w:val="00826E1F"/>
    <w:rsid w:val="0083175D"/>
    <w:rsid w:val="008328DB"/>
    <w:rsid w:val="0083313F"/>
    <w:rsid w:val="00833298"/>
    <w:rsid w:val="00833A5B"/>
    <w:rsid w:val="0083460D"/>
    <w:rsid w:val="008352AF"/>
    <w:rsid w:val="00835825"/>
    <w:rsid w:val="008370D4"/>
    <w:rsid w:val="00841BD6"/>
    <w:rsid w:val="008424AE"/>
    <w:rsid w:val="00842BA5"/>
    <w:rsid w:val="00842D89"/>
    <w:rsid w:val="00843327"/>
    <w:rsid w:val="008447BD"/>
    <w:rsid w:val="00844AC5"/>
    <w:rsid w:val="0085010E"/>
    <w:rsid w:val="00851F3E"/>
    <w:rsid w:val="00853ECA"/>
    <w:rsid w:val="00855248"/>
    <w:rsid w:val="00855B19"/>
    <w:rsid w:val="00857FB6"/>
    <w:rsid w:val="00857FC5"/>
    <w:rsid w:val="0086167C"/>
    <w:rsid w:val="00862911"/>
    <w:rsid w:val="00864694"/>
    <w:rsid w:val="00864C19"/>
    <w:rsid w:val="008701B1"/>
    <w:rsid w:val="008726EB"/>
    <w:rsid w:val="008732E3"/>
    <w:rsid w:val="008732FD"/>
    <w:rsid w:val="00873B8C"/>
    <w:rsid w:val="0087693C"/>
    <w:rsid w:val="00876D41"/>
    <w:rsid w:val="008771E7"/>
    <w:rsid w:val="00880097"/>
    <w:rsid w:val="00883841"/>
    <w:rsid w:val="008859EF"/>
    <w:rsid w:val="00887F8C"/>
    <w:rsid w:val="00890A11"/>
    <w:rsid w:val="00892C26"/>
    <w:rsid w:val="00897225"/>
    <w:rsid w:val="00897ADF"/>
    <w:rsid w:val="008A00A2"/>
    <w:rsid w:val="008A0154"/>
    <w:rsid w:val="008A01BE"/>
    <w:rsid w:val="008A3992"/>
    <w:rsid w:val="008A39AF"/>
    <w:rsid w:val="008A7145"/>
    <w:rsid w:val="008B04F5"/>
    <w:rsid w:val="008B0BDF"/>
    <w:rsid w:val="008B13FC"/>
    <w:rsid w:val="008B2667"/>
    <w:rsid w:val="008B744A"/>
    <w:rsid w:val="008C246A"/>
    <w:rsid w:val="008C368C"/>
    <w:rsid w:val="008C37D7"/>
    <w:rsid w:val="008C5219"/>
    <w:rsid w:val="008C6815"/>
    <w:rsid w:val="008C7EA3"/>
    <w:rsid w:val="008C7FC4"/>
    <w:rsid w:val="008D0779"/>
    <w:rsid w:val="008D0F64"/>
    <w:rsid w:val="008D14F0"/>
    <w:rsid w:val="008D152B"/>
    <w:rsid w:val="008D4E11"/>
    <w:rsid w:val="008D58DC"/>
    <w:rsid w:val="008D68EA"/>
    <w:rsid w:val="008D6CFF"/>
    <w:rsid w:val="008D7ED3"/>
    <w:rsid w:val="008E1DAF"/>
    <w:rsid w:val="008E2F83"/>
    <w:rsid w:val="008E307D"/>
    <w:rsid w:val="008E3985"/>
    <w:rsid w:val="008E4461"/>
    <w:rsid w:val="008E495A"/>
    <w:rsid w:val="008E532E"/>
    <w:rsid w:val="008E55E0"/>
    <w:rsid w:val="008E5C50"/>
    <w:rsid w:val="008E5EE6"/>
    <w:rsid w:val="008E75D3"/>
    <w:rsid w:val="008F000A"/>
    <w:rsid w:val="008F10EF"/>
    <w:rsid w:val="008F32D2"/>
    <w:rsid w:val="008F3321"/>
    <w:rsid w:val="008F6F5B"/>
    <w:rsid w:val="009012C5"/>
    <w:rsid w:val="00902BC8"/>
    <w:rsid w:val="00903994"/>
    <w:rsid w:val="009047AD"/>
    <w:rsid w:val="0090549D"/>
    <w:rsid w:val="00906049"/>
    <w:rsid w:val="00911403"/>
    <w:rsid w:val="0091158E"/>
    <w:rsid w:val="00913841"/>
    <w:rsid w:val="00914F37"/>
    <w:rsid w:val="00915674"/>
    <w:rsid w:val="009160D6"/>
    <w:rsid w:val="009161A6"/>
    <w:rsid w:val="0092005E"/>
    <w:rsid w:val="00920EAF"/>
    <w:rsid w:val="00924CE4"/>
    <w:rsid w:val="00925294"/>
    <w:rsid w:val="00925887"/>
    <w:rsid w:val="00925F3D"/>
    <w:rsid w:val="00927970"/>
    <w:rsid w:val="00931700"/>
    <w:rsid w:val="00932249"/>
    <w:rsid w:val="0093237E"/>
    <w:rsid w:val="00934084"/>
    <w:rsid w:val="00936B18"/>
    <w:rsid w:val="009408C9"/>
    <w:rsid w:val="00941170"/>
    <w:rsid w:val="00941FCB"/>
    <w:rsid w:val="00943A0E"/>
    <w:rsid w:val="009440FA"/>
    <w:rsid w:val="009457E6"/>
    <w:rsid w:val="00945D7E"/>
    <w:rsid w:val="00945E64"/>
    <w:rsid w:val="009463A8"/>
    <w:rsid w:val="00947667"/>
    <w:rsid w:val="00947D75"/>
    <w:rsid w:val="00952FE5"/>
    <w:rsid w:val="009541FD"/>
    <w:rsid w:val="00954A94"/>
    <w:rsid w:val="00955725"/>
    <w:rsid w:val="0095578A"/>
    <w:rsid w:val="00955E81"/>
    <w:rsid w:val="00957D4A"/>
    <w:rsid w:val="00962F8A"/>
    <w:rsid w:val="009633E5"/>
    <w:rsid w:val="00972B16"/>
    <w:rsid w:val="00972DE7"/>
    <w:rsid w:val="00974E2B"/>
    <w:rsid w:val="00975C9F"/>
    <w:rsid w:val="009779B7"/>
    <w:rsid w:val="00980C41"/>
    <w:rsid w:val="009831D0"/>
    <w:rsid w:val="00983884"/>
    <w:rsid w:val="009848DF"/>
    <w:rsid w:val="00985130"/>
    <w:rsid w:val="00985223"/>
    <w:rsid w:val="0098547D"/>
    <w:rsid w:val="00985FC7"/>
    <w:rsid w:val="0098728C"/>
    <w:rsid w:val="0099042C"/>
    <w:rsid w:val="009908CD"/>
    <w:rsid w:val="00993020"/>
    <w:rsid w:val="009933E9"/>
    <w:rsid w:val="00993A2C"/>
    <w:rsid w:val="0099414C"/>
    <w:rsid w:val="009A0CEC"/>
    <w:rsid w:val="009A141B"/>
    <w:rsid w:val="009A14CD"/>
    <w:rsid w:val="009A1977"/>
    <w:rsid w:val="009A1B61"/>
    <w:rsid w:val="009A3645"/>
    <w:rsid w:val="009A3C56"/>
    <w:rsid w:val="009A415A"/>
    <w:rsid w:val="009A4AB8"/>
    <w:rsid w:val="009A53EB"/>
    <w:rsid w:val="009A6765"/>
    <w:rsid w:val="009A75B4"/>
    <w:rsid w:val="009A7E65"/>
    <w:rsid w:val="009B1279"/>
    <w:rsid w:val="009B22C8"/>
    <w:rsid w:val="009B23BC"/>
    <w:rsid w:val="009B5418"/>
    <w:rsid w:val="009B6421"/>
    <w:rsid w:val="009B66EC"/>
    <w:rsid w:val="009B7D7F"/>
    <w:rsid w:val="009C16B6"/>
    <w:rsid w:val="009C1F16"/>
    <w:rsid w:val="009C3394"/>
    <w:rsid w:val="009C343A"/>
    <w:rsid w:val="009C4345"/>
    <w:rsid w:val="009C4A18"/>
    <w:rsid w:val="009C5662"/>
    <w:rsid w:val="009C6F0C"/>
    <w:rsid w:val="009D0774"/>
    <w:rsid w:val="009D1250"/>
    <w:rsid w:val="009D15AC"/>
    <w:rsid w:val="009D318C"/>
    <w:rsid w:val="009D3C0C"/>
    <w:rsid w:val="009D4CB2"/>
    <w:rsid w:val="009D6402"/>
    <w:rsid w:val="009D7BB8"/>
    <w:rsid w:val="009E0598"/>
    <w:rsid w:val="009E0D53"/>
    <w:rsid w:val="009E1542"/>
    <w:rsid w:val="009E3323"/>
    <w:rsid w:val="009E3487"/>
    <w:rsid w:val="009E38D8"/>
    <w:rsid w:val="009E3AF8"/>
    <w:rsid w:val="009E3B3F"/>
    <w:rsid w:val="009E5922"/>
    <w:rsid w:val="009E64FA"/>
    <w:rsid w:val="009F03C4"/>
    <w:rsid w:val="009F14EF"/>
    <w:rsid w:val="009F1A13"/>
    <w:rsid w:val="009F464D"/>
    <w:rsid w:val="009F75CC"/>
    <w:rsid w:val="009F768C"/>
    <w:rsid w:val="009F7E0C"/>
    <w:rsid w:val="00A01E91"/>
    <w:rsid w:val="00A03207"/>
    <w:rsid w:val="00A03894"/>
    <w:rsid w:val="00A0753D"/>
    <w:rsid w:val="00A07AB8"/>
    <w:rsid w:val="00A12D8B"/>
    <w:rsid w:val="00A13690"/>
    <w:rsid w:val="00A15665"/>
    <w:rsid w:val="00A16115"/>
    <w:rsid w:val="00A20618"/>
    <w:rsid w:val="00A21FEC"/>
    <w:rsid w:val="00A22295"/>
    <w:rsid w:val="00A22949"/>
    <w:rsid w:val="00A243E5"/>
    <w:rsid w:val="00A244F7"/>
    <w:rsid w:val="00A26358"/>
    <w:rsid w:val="00A341B7"/>
    <w:rsid w:val="00A34591"/>
    <w:rsid w:val="00A3576C"/>
    <w:rsid w:val="00A35E29"/>
    <w:rsid w:val="00A35EAB"/>
    <w:rsid w:val="00A36245"/>
    <w:rsid w:val="00A36B43"/>
    <w:rsid w:val="00A40432"/>
    <w:rsid w:val="00A4068D"/>
    <w:rsid w:val="00A44ABC"/>
    <w:rsid w:val="00A50521"/>
    <w:rsid w:val="00A51A73"/>
    <w:rsid w:val="00A52415"/>
    <w:rsid w:val="00A52458"/>
    <w:rsid w:val="00A53A2F"/>
    <w:rsid w:val="00A5421B"/>
    <w:rsid w:val="00A54238"/>
    <w:rsid w:val="00A543B4"/>
    <w:rsid w:val="00A54D4D"/>
    <w:rsid w:val="00A55722"/>
    <w:rsid w:val="00A57849"/>
    <w:rsid w:val="00A61FCF"/>
    <w:rsid w:val="00A6246A"/>
    <w:rsid w:val="00A65675"/>
    <w:rsid w:val="00A657E7"/>
    <w:rsid w:val="00A66A55"/>
    <w:rsid w:val="00A670EA"/>
    <w:rsid w:val="00A67B6A"/>
    <w:rsid w:val="00A70A51"/>
    <w:rsid w:val="00A735CF"/>
    <w:rsid w:val="00A74808"/>
    <w:rsid w:val="00A74B0E"/>
    <w:rsid w:val="00A7710A"/>
    <w:rsid w:val="00A778B1"/>
    <w:rsid w:val="00A8376A"/>
    <w:rsid w:val="00A83E74"/>
    <w:rsid w:val="00A85135"/>
    <w:rsid w:val="00A86A5F"/>
    <w:rsid w:val="00A87D2D"/>
    <w:rsid w:val="00A91778"/>
    <w:rsid w:val="00A91D82"/>
    <w:rsid w:val="00A92410"/>
    <w:rsid w:val="00A928E4"/>
    <w:rsid w:val="00A934FF"/>
    <w:rsid w:val="00A954B7"/>
    <w:rsid w:val="00A95683"/>
    <w:rsid w:val="00A9669F"/>
    <w:rsid w:val="00A96BB8"/>
    <w:rsid w:val="00AA5356"/>
    <w:rsid w:val="00AA6799"/>
    <w:rsid w:val="00AB441F"/>
    <w:rsid w:val="00AB50D4"/>
    <w:rsid w:val="00AB56DB"/>
    <w:rsid w:val="00AC0E95"/>
    <w:rsid w:val="00AC4C72"/>
    <w:rsid w:val="00AC4CB1"/>
    <w:rsid w:val="00AC7577"/>
    <w:rsid w:val="00AD0A03"/>
    <w:rsid w:val="00AD0C31"/>
    <w:rsid w:val="00AD0D37"/>
    <w:rsid w:val="00AD159B"/>
    <w:rsid w:val="00AD2D5B"/>
    <w:rsid w:val="00AD358B"/>
    <w:rsid w:val="00AD36A7"/>
    <w:rsid w:val="00AD3BDB"/>
    <w:rsid w:val="00AD4BC4"/>
    <w:rsid w:val="00AD4F3D"/>
    <w:rsid w:val="00AD5967"/>
    <w:rsid w:val="00AD5B2A"/>
    <w:rsid w:val="00AD7352"/>
    <w:rsid w:val="00AD78F0"/>
    <w:rsid w:val="00AD7CB2"/>
    <w:rsid w:val="00AE49EF"/>
    <w:rsid w:val="00AE62F4"/>
    <w:rsid w:val="00AE72D7"/>
    <w:rsid w:val="00AE7FC8"/>
    <w:rsid w:val="00AF2CE3"/>
    <w:rsid w:val="00AF324F"/>
    <w:rsid w:val="00AF5365"/>
    <w:rsid w:val="00AF594D"/>
    <w:rsid w:val="00AF75F6"/>
    <w:rsid w:val="00B01523"/>
    <w:rsid w:val="00B041A6"/>
    <w:rsid w:val="00B07AA8"/>
    <w:rsid w:val="00B1025B"/>
    <w:rsid w:val="00B108B6"/>
    <w:rsid w:val="00B124A6"/>
    <w:rsid w:val="00B14122"/>
    <w:rsid w:val="00B14DE9"/>
    <w:rsid w:val="00B15012"/>
    <w:rsid w:val="00B20F24"/>
    <w:rsid w:val="00B219C9"/>
    <w:rsid w:val="00B21C88"/>
    <w:rsid w:val="00B26947"/>
    <w:rsid w:val="00B26BD5"/>
    <w:rsid w:val="00B278DA"/>
    <w:rsid w:val="00B307F2"/>
    <w:rsid w:val="00B3154B"/>
    <w:rsid w:val="00B31B76"/>
    <w:rsid w:val="00B31BC9"/>
    <w:rsid w:val="00B35ABE"/>
    <w:rsid w:val="00B360B8"/>
    <w:rsid w:val="00B44F04"/>
    <w:rsid w:val="00B45A67"/>
    <w:rsid w:val="00B4767A"/>
    <w:rsid w:val="00B47CE9"/>
    <w:rsid w:val="00B52B4F"/>
    <w:rsid w:val="00B60779"/>
    <w:rsid w:val="00B60F4B"/>
    <w:rsid w:val="00B6178B"/>
    <w:rsid w:val="00B62F59"/>
    <w:rsid w:val="00B6318C"/>
    <w:rsid w:val="00B64779"/>
    <w:rsid w:val="00B65340"/>
    <w:rsid w:val="00B653A0"/>
    <w:rsid w:val="00B6565C"/>
    <w:rsid w:val="00B675A3"/>
    <w:rsid w:val="00B67872"/>
    <w:rsid w:val="00B7120C"/>
    <w:rsid w:val="00B72A5B"/>
    <w:rsid w:val="00B738A7"/>
    <w:rsid w:val="00B751E2"/>
    <w:rsid w:val="00B8072E"/>
    <w:rsid w:val="00B80A81"/>
    <w:rsid w:val="00B82386"/>
    <w:rsid w:val="00B829D7"/>
    <w:rsid w:val="00B82AE7"/>
    <w:rsid w:val="00B832FC"/>
    <w:rsid w:val="00B84F05"/>
    <w:rsid w:val="00B85305"/>
    <w:rsid w:val="00B85491"/>
    <w:rsid w:val="00B8562C"/>
    <w:rsid w:val="00B86642"/>
    <w:rsid w:val="00B9015C"/>
    <w:rsid w:val="00B9034C"/>
    <w:rsid w:val="00B91078"/>
    <w:rsid w:val="00B91547"/>
    <w:rsid w:val="00B928A9"/>
    <w:rsid w:val="00B935E1"/>
    <w:rsid w:val="00B93E4B"/>
    <w:rsid w:val="00B9623B"/>
    <w:rsid w:val="00B96B18"/>
    <w:rsid w:val="00B97192"/>
    <w:rsid w:val="00B9744D"/>
    <w:rsid w:val="00BA0316"/>
    <w:rsid w:val="00BA3987"/>
    <w:rsid w:val="00BA51BB"/>
    <w:rsid w:val="00BA5DAA"/>
    <w:rsid w:val="00BA6D0A"/>
    <w:rsid w:val="00BA7659"/>
    <w:rsid w:val="00BB1C5B"/>
    <w:rsid w:val="00BB25F3"/>
    <w:rsid w:val="00BB33A3"/>
    <w:rsid w:val="00BB3EF7"/>
    <w:rsid w:val="00BB447D"/>
    <w:rsid w:val="00BB4FA9"/>
    <w:rsid w:val="00BB53A6"/>
    <w:rsid w:val="00BB664B"/>
    <w:rsid w:val="00BB792E"/>
    <w:rsid w:val="00BC2DC1"/>
    <w:rsid w:val="00BC3366"/>
    <w:rsid w:val="00BC3401"/>
    <w:rsid w:val="00BC7A8C"/>
    <w:rsid w:val="00BD0376"/>
    <w:rsid w:val="00BD0A0A"/>
    <w:rsid w:val="00BD0FF4"/>
    <w:rsid w:val="00BD2D6D"/>
    <w:rsid w:val="00BD4458"/>
    <w:rsid w:val="00BD62C1"/>
    <w:rsid w:val="00BD73D9"/>
    <w:rsid w:val="00BE0045"/>
    <w:rsid w:val="00BE0528"/>
    <w:rsid w:val="00BE1216"/>
    <w:rsid w:val="00BE1248"/>
    <w:rsid w:val="00BE1FA0"/>
    <w:rsid w:val="00BE2605"/>
    <w:rsid w:val="00BE6867"/>
    <w:rsid w:val="00BE75C6"/>
    <w:rsid w:val="00BF134E"/>
    <w:rsid w:val="00BF1A57"/>
    <w:rsid w:val="00BF1F8C"/>
    <w:rsid w:val="00BF4F26"/>
    <w:rsid w:val="00C00746"/>
    <w:rsid w:val="00C01125"/>
    <w:rsid w:val="00C013F8"/>
    <w:rsid w:val="00C01BE2"/>
    <w:rsid w:val="00C03C56"/>
    <w:rsid w:val="00C042A6"/>
    <w:rsid w:val="00C16032"/>
    <w:rsid w:val="00C1786C"/>
    <w:rsid w:val="00C21DA5"/>
    <w:rsid w:val="00C26667"/>
    <w:rsid w:val="00C26A07"/>
    <w:rsid w:val="00C30EEC"/>
    <w:rsid w:val="00C33E4E"/>
    <w:rsid w:val="00C34103"/>
    <w:rsid w:val="00C41678"/>
    <w:rsid w:val="00C42F20"/>
    <w:rsid w:val="00C43250"/>
    <w:rsid w:val="00C43765"/>
    <w:rsid w:val="00C43C38"/>
    <w:rsid w:val="00C4527D"/>
    <w:rsid w:val="00C45DC8"/>
    <w:rsid w:val="00C46E23"/>
    <w:rsid w:val="00C47B47"/>
    <w:rsid w:val="00C50FD3"/>
    <w:rsid w:val="00C51782"/>
    <w:rsid w:val="00C51872"/>
    <w:rsid w:val="00C554CB"/>
    <w:rsid w:val="00C554D3"/>
    <w:rsid w:val="00C56221"/>
    <w:rsid w:val="00C57044"/>
    <w:rsid w:val="00C61CDC"/>
    <w:rsid w:val="00C66224"/>
    <w:rsid w:val="00C66EA9"/>
    <w:rsid w:val="00C70CFE"/>
    <w:rsid w:val="00C71DFA"/>
    <w:rsid w:val="00C7267B"/>
    <w:rsid w:val="00C7399A"/>
    <w:rsid w:val="00C7472F"/>
    <w:rsid w:val="00C748FF"/>
    <w:rsid w:val="00C752D4"/>
    <w:rsid w:val="00C76FDA"/>
    <w:rsid w:val="00C772A1"/>
    <w:rsid w:val="00C8510E"/>
    <w:rsid w:val="00C86973"/>
    <w:rsid w:val="00C911A2"/>
    <w:rsid w:val="00C91987"/>
    <w:rsid w:val="00C91D47"/>
    <w:rsid w:val="00C91EDF"/>
    <w:rsid w:val="00C93490"/>
    <w:rsid w:val="00C93F04"/>
    <w:rsid w:val="00C94E49"/>
    <w:rsid w:val="00CA0E9F"/>
    <w:rsid w:val="00CA39C6"/>
    <w:rsid w:val="00CA3E20"/>
    <w:rsid w:val="00CA462C"/>
    <w:rsid w:val="00CA48F2"/>
    <w:rsid w:val="00CA5723"/>
    <w:rsid w:val="00CA598D"/>
    <w:rsid w:val="00CA72CF"/>
    <w:rsid w:val="00CA7F2C"/>
    <w:rsid w:val="00CB21F2"/>
    <w:rsid w:val="00CB3DCE"/>
    <w:rsid w:val="00CB5B78"/>
    <w:rsid w:val="00CC1623"/>
    <w:rsid w:val="00CC1FB7"/>
    <w:rsid w:val="00CC3612"/>
    <w:rsid w:val="00CC3C48"/>
    <w:rsid w:val="00CC56B0"/>
    <w:rsid w:val="00CC586C"/>
    <w:rsid w:val="00CC74D5"/>
    <w:rsid w:val="00CD1741"/>
    <w:rsid w:val="00CD19E9"/>
    <w:rsid w:val="00CD1FB5"/>
    <w:rsid w:val="00CD21F3"/>
    <w:rsid w:val="00CD34A0"/>
    <w:rsid w:val="00CD383E"/>
    <w:rsid w:val="00CD47F2"/>
    <w:rsid w:val="00CD5743"/>
    <w:rsid w:val="00CD749F"/>
    <w:rsid w:val="00CE0333"/>
    <w:rsid w:val="00CE16A5"/>
    <w:rsid w:val="00CE1CD4"/>
    <w:rsid w:val="00CE27E6"/>
    <w:rsid w:val="00CE51D7"/>
    <w:rsid w:val="00CE5505"/>
    <w:rsid w:val="00CE5EE5"/>
    <w:rsid w:val="00CE6272"/>
    <w:rsid w:val="00CE7AE1"/>
    <w:rsid w:val="00CF2C57"/>
    <w:rsid w:val="00CF4F67"/>
    <w:rsid w:val="00CF5E6D"/>
    <w:rsid w:val="00CF626C"/>
    <w:rsid w:val="00CF7BA1"/>
    <w:rsid w:val="00D00181"/>
    <w:rsid w:val="00D00A50"/>
    <w:rsid w:val="00D02C17"/>
    <w:rsid w:val="00D072F2"/>
    <w:rsid w:val="00D11244"/>
    <w:rsid w:val="00D12B27"/>
    <w:rsid w:val="00D133B0"/>
    <w:rsid w:val="00D215F7"/>
    <w:rsid w:val="00D220B9"/>
    <w:rsid w:val="00D222C2"/>
    <w:rsid w:val="00D241F9"/>
    <w:rsid w:val="00D260B6"/>
    <w:rsid w:val="00D34115"/>
    <w:rsid w:val="00D377E4"/>
    <w:rsid w:val="00D43D22"/>
    <w:rsid w:val="00D442B9"/>
    <w:rsid w:val="00D464B7"/>
    <w:rsid w:val="00D46D1F"/>
    <w:rsid w:val="00D50E51"/>
    <w:rsid w:val="00D50F72"/>
    <w:rsid w:val="00D510B3"/>
    <w:rsid w:val="00D51E22"/>
    <w:rsid w:val="00D52821"/>
    <w:rsid w:val="00D60085"/>
    <w:rsid w:val="00D62561"/>
    <w:rsid w:val="00D63D88"/>
    <w:rsid w:val="00D6496F"/>
    <w:rsid w:val="00D6674D"/>
    <w:rsid w:val="00D73496"/>
    <w:rsid w:val="00D7383D"/>
    <w:rsid w:val="00D748AF"/>
    <w:rsid w:val="00D75096"/>
    <w:rsid w:val="00D77F34"/>
    <w:rsid w:val="00D80AE6"/>
    <w:rsid w:val="00D8336E"/>
    <w:rsid w:val="00D833AE"/>
    <w:rsid w:val="00D86B4A"/>
    <w:rsid w:val="00D95292"/>
    <w:rsid w:val="00D96940"/>
    <w:rsid w:val="00D970BE"/>
    <w:rsid w:val="00DA708E"/>
    <w:rsid w:val="00DA7A02"/>
    <w:rsid w:val="00DB0218"/>
    <w:rsid w:val="00DB152E"/>
    <w:rsid w:val="00DB1581"/>
    <w:rsid w:val="00DB3782"/>
    <w:rsid w:val="00DB4F90"/>
    <w:rsid w:val="00DB567E"/>
    <w:rsid w:val="00DC6021"/>
    <w:rsid w:val="00DC7A71"/>
    <w:rsid w:val="00DD04E2"/>
    <w:rsid w:val="00DD0829"/>
    <w:rsid w:val="00DD1BAD"/>
    <w:rsid w:val="00DD2A09"/>
    <w:rsid w:val="00DD4295"/>
    <w:rsid w:val="00DE1903"/>
    <w:rsid w:val="00DE1A5D"/>
    <w:rsid w:val="00DE55EC"/>
    <w:rsid w:val="00DE5CEC"/>
    <w:rsid w:val="00DE6572"/>
    <w:rsid w:val="00DF00A1"/>
    <w:rsid w:val="00DF1C4E"/>
    <w:rsid w:val="00DF5D11"/>
    <w:rsid w:val="00DF5E38"/>
    <w:rsid w:val="00DF5F63"/>
    <w:rsid w:val="00DF6032"/>
    <w:rsid w:val="00DF65DF"/>
    <w:rsid w:val="00DF7C3C"/>
    <w:rsid w:val="00DF7E97"/>
    <w:rsid w:val="00E00637"/>
    <w:rsid w:val="00E0124E"/>
    <w:rsid w:val="00E026B3"/>
    <w:rsid w:val="00E03E8C"/>
    <w:rsid w:val="00E04585"/>
    <w:rsid w:val="00E04831"/>
    <w:rsid w:val="00E05E06"/>
    <w:rsid w:val="00E071B3"/>
    <w:rsid w:val="00E07353"/>
    <w:rsid w:val="00E10C31"/>
    <w:rsid w:val="00E11726"/>
    <w:rsid w:val="00E117DF"/>
    <w:rsid w:val="00E13523"/>
    <w:rsid w:val="00E14132"/>
    <w:rsid w:val="00E14310"/>
    <w:rsid w:val="00E17327"/>
    <w:rsid w:val="00E24A0B"/>
    <w:rsid w:val="00E30E3D"/>
    <w:rsid w:val="00E313AC"/>
    <w:rsid w:val="00E32BDE"/>
    <w:rsid w:val="00E35513"/>
    <w:rsid w:val="00E3601D"/>
    <w:rsid w:val="00E37314"/>
    <w:rsid w:val="00E416E2"/>
    <w:rsid w:val="00E43E57"/>
    <w:rsid w:val="00E465ED"/>
    <w:rsid w:val="00E47070"/>
    <w:rsid w:val="00E4761F"/>
    <w:rsid w:val="00E47660"/>
    <w:rsid w:val="00E52121"/>
    <w:rsid w:val="00E522DD"/>
    <w:rsid w:val="00E5457A"/>
    <w:rsid w:val="00E54640"/>
    <w:rsid w:val="00E56B92"/>
    <w:rsid w:val="00E574CE"/>
    <w:rsid w:val="00E57575"/>
    <w:rsid w:val="00E601E7"/>
    <w:rsid w:val="00E63121"/>
    <w:rsid w:val="00E63C3A"/>
    <w:rsid w:val="00E709E4"/>
    <w:rsid w:val="00E716EB"/>
    <w:rsid w:val="00E717E2"/>
    <w:rsid w:val="00E73962"/>
    <w:rsid w:val="00E7454A"/>
    <w:rsid w:val="00E754D8"/>
    <w:rsid w:val="00E758AE"/>
    <w:rsid w:val="00E774A8"/>
    <w:rsid w:val="00E77EFE"/>
    <w:rsid w:val="00E82855"/>
    <w:rsid w:val="00E838AC"/>
    <w:rsid w:val="00E86D29"/>
    <w:rsid w:val="00E876D7"/>
    <w:rsid w:val="00E877B9"/>
    <w:rsid w:val="00E910D5"/>
    <w:rsid w:val="00E91660"/>
    <w:rsid w:val="00E92364"/>
    <w:rsid w:val="00E93F74"/>
    <w:rsid w:val="00E94E79"/>
    <w:rsid w:val="00E952DC"/>
    <w:rsid w:val="00E967C5"/>
    <w:rsid w:val="00E97E27"/>
    <w:rsid w:val="00EA0858"/>
    <w:rsid w:val="00EA1C2A"/>
    <w:rsid w:val="00EA3A33"/>
    <w:rsid w:val="00EA445D"/>
    <w:rsid w:val="00EA58D5"/>
    <w:rsid w:val="00EA77E3"/>
    <w:rsid w:val="00EB2F75"/>
    <w:rsid w:val="00EB3135"/>
    <w:rsid w:val="00EB3786"/>
    <w:rsid w:val="00EB46EE"/>
    <w:rsid w:val="00EB5D8F"/>
    <w:rsid w:val="00EB6163"/>
    <w:rsid w:val="00EB6C6D"/>
    <w:rsid w:val="00EB763C"/>
    <w:rsid w:val="00EB7CAD"/>
    <w:rsid w:val="00EC1B0B"/>
    <w:rsid w:val="00EC2AAD"/>
    <w:rsid w:val="00EC2BB3"/>
    <w:rsid w:val="00EC3CEE"/>
    <w:rsid w:val="00EC427C"/>
    <w:rsid w:val="00EC48D3"/>
    <w:rsid w:val="00EC4C69"/>
    <w:rsid w:val="00EC6010"/>
    <w:rsid w:val="00ED158C"/>
    <w:rsid w:val="00ED4531"/>
    <w:rsid w:val="00ED6DB8"/>
    <w:rsid w:val="00EE484B"/>
    <w:rsid w:val="00EE5470"/>
    <w:rsid w:val="00EE6CFC"/>
    <w:rsid w:val="00EE7F4F"/>
    <w:rsid w:val="00EF04AA"/>
    <w:rsid w:val="00EF0994"/>
    <w:rsid w:val="00EF1242"/>
    <w:rsid w:val="00EF131F"/>
    <w:rsid w:val="00EF1DCC"/>
    <w:rsid w:val="00EF1E94"/>
    <w:rsid w:val="00EF3156"/>
    <w:rsid w:val="00EF46FF"/>
    <w:rsid w:val="00EF4819"/>
    <w:rsid w:val="00EF4C13"/>
    <w:rsid w:val="00EF603E"/>
    <w:rsid w:val="00F00E25"/>
    <w:rsid w:val="00F01E2A"/>
    <w:rsid w:val="00F01EF4"/>
    <w:rsid w:val="00F02B44"/>
    <w:rsid w:val="00F03C33"/>
    <w:rsid w:val="00F04445"/>
    <w:rsid w:val="00F05BC6"/>
    <w:rsid w:val="00F0624C"/>
    <w:rsid w:val="00F06AA8"/>
    <w:rsid w:val="00F119D2"/>
    <w:rsid w:val="00F11B4B"/>
    <w:rsid w:val="00F130DC"/>
    <w:rsid w:val="00F1371E"/>
    <w:rsid w:val="00F145A8"/>
    <w:rsid w:val="00F14701"/>
    <w:rsid w:val="00F1531D"/>
    <w:rsid w:val="00F15A2C"/>
    <w:rsid w:val="00F17472"/>
    <w:rsid w:val="00F200D9"/>
    <w:rsid w:val="00F20B02"/>
    <w:rsid w:val="00F2118D"/>
    <w:rsid w:val="00F21FCF"/>
    <w:rsid w:val="00F2381C"/>
    <w:rsid w:val="00F2457C"/>
    <w:rsid w:val="00F26A6E"/>
    <w:rsid w:val="00F27708"/>
    <w:rsid w:val="00F307DA"/>
    <w:rsid w:val="00F326A7"/>
    <w:rsid w:val="00F356E2"/>
    <w:rsid w:val="00F40AC4"/>
    <w:rsid w:val="00F4188C"/>
    <w:rsid w:val="00F502E0"/>
    <w:rsid w:val="00F511FF"/>
    <w:rsid w:val="00F527B0"/>
    <w:rsid w:val="00F551C2"/>
    <w:rsid w:val="00F5791C"/>
    <w:rsid w:val="00F60735"/>
    <w:rsid w:val="00F61404"/>
    <w:rsid w:val="00F617E1"/>
    <w:rsid w:val="00F656BD"/>
    <w:rsid w:val="00F65BB3"/>
    <w:rsid w:val="00F6623D"/>
    <w:rsid w:val="00F67D0A"/>
    <w:rsid w:val="00F700BA"/>
    <w:rsid w:val="00F70F0D"/>
    <w:rsid w:val="00F71AD0"/>
    <w:rsid w:val="00F76C7A"/>
    <w:rsid w:val="00F77BD5"/>
    <w:rsid w:val="00F80E2B"/>
    <w:rsid w:val="00F8378F"/>
    <w:rsid w:val="00F850AD"/>
    <w:rsid w:val="00F85618"/>
    <w:rsid w:val="00F86D97"/>
    <w:rsid w:val="00F90193"/>
    <w:rsid w:val="00F91316"/>
    <w:rsid w:val="00F92C5B"/>
    <w:rsid w:val="00F9353B"/>
    <w:rsid w:val="00F94A3E"/>
    <w:rsid w:val="00FA1648"/>
    <w:rsid w:val="00FA18A2"/>
    <w:rsid w:val="00FA50B3"/>
    <w:rsid w:val="00FA5DB1"/>
    <w:rsid w:val="00FB1402"/>
    <w:rsid w:val="00FB3AB5"/>
    <w:rsid w:val="00FB3FDF"/>
    <w:rsid w:val="00FB43E5"/>
    <w:rsid w:val="00FB56F3"/>
    <w:rsid w:val="00FB618B"/>
    <w:rsid w:val="00FB6B90"/>
    <w:rsid w:val="00FB6EEE"/>
    <w:rsid w:val="00FC052A"/>
    <w:rsid w:val="00FC37EF"/>
    <w:rsid w:val="00FC5A2F"/>
    <w:rsid w:val="00FC5E12"/>
    <w:rsid w:val="00FD0ABC"/>
    <w:rsid w:val="00FD3415"/>
    <w:rsid w:val="00FD3B32"/>
    <w:rsid w:val="00FD528F"/>
    <w:rsid w:val="00FD736E"/>
    <w:rsid w:val="00FE03F8"/>
    <w:rsid w:val="00FE0E69"/>
    <w:rsid w:val="00FE1BFE"/>
    <w:rsid w:val="00FE5F9C"/>
    <w:rsid w:val="00FE6C0F"/>
    <w:rsid w:val="00FE730D"/>
    <w:rsid w:val="00FE7C05"/>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9EBE2"/>
  <w14:defaultImageDpi w14:val="0"/>
  <w15:docId w15:val="{4152C541-0300-4C70-BF78-98EB8BFC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Normal (Web)"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BA4"/>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kern w:val="32"/>
      <w:sz w:val="32"/>
    </w:rPr>
  </w:style>
  <w:style w:type="character" w:customStyle="1" w:styleId="20">
    <w:name w:val="Заголовок 2 Знак"/>
    <w:basedOn w:val="a0"/>
    <w:link w:val="2"/>
    <w:uiPriority w:val="99"/>
    <w:locked/>
    <w:rsid w:val="0018331B"/>
    <w:rPr>
      <w:rFonts w:ascii="Arial" w:hAnsi="Arial" w:cs="Times New Roman"/>
      <w:b/>
      <w:i/>
      <w:sz w:val="28"/>
    </w:rPr>
  </w:style>
  <w:style w:type="character" w:customStyle="1" w:styleId="30">
    <w:name w:val="Заголовок 3 Знак"/>
    <w:basedOn w:val="a0"/>
    <w:link w:val="3"/>
    <w:uiPriority w:val="99"/>
    <w:locked/>
    <w:rsid w:val="0018331B"/>
    <w:rPr>
      <w:rFonts w:ascii="Arial" w:hAnsi="Arial" w:cs="Times New Roman"/>
      <w:b/>
      <w:sz w:val="26"/>
    </w:rPr>
  </w:style>
  <w:style w:type="character" w:customStyle="1" w:styleId="40">
    <w:name w:val="Заголовок 4 Знак"/>
    <w:basedOn w:val="a0"/>
    <w:link w:val="4"/>
    <w:uiPriority w:val="99"/>
    <w:locked/>
    <w:rsid w:val="0018331B"/>
    <w:rPr>
      <w:rFonts w:ascii="Times New Roman" w:hAnsi="Times New Roman" w:cs="Times New Roman"/>
      <w:b/>
      <w:sz w:val="24"/>
    </w:rPr>
  </w:style>
  <w:style w:type="paragraph" w:styleId="a3">
    <w:name w:val="Body Text"/>
    <w:basedOn w:val="a"/>
    <w:link w:val="a4"/>
    <w:uiPriority w:val="99"/>
    <w:rsid w:val="0018331B"/>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rPr>
  </w:style>
  <w:style w:type="character" w:styleId="a7">
    <w:name w:val="page number"/>
    <w:basedOn w:val="a0"/>
    <w:uiPriority w:val="99"/>
    <w:rsid w:val="0018331B"/>
    <w:rPr>
      <w:rFonts w:cs="Times New Roman"/>
    </w:rPr>
  </w:style>
  <w:style w:type="paragraph" w:styleId="a8">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702B73"/>
    <w:rPr>
      <w:rFonts w:ascii="Times New Roman" w:hAnsi="Times New Roman"/>
      <w:sz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18331B"/>
    <w:rPr>
      <w:rFonts w:ascii="Times New Roman" w:hAnsi="Times New Roman" w:cs="Times New Roman"/>
      <w:sz w:val="20"/>
      <w:lang w:val="en-US" w:eastAsia="x-none"/>
    </w:rPr>
  </w:style>
  <w:style w:type="character" w:styleId="ac">
    <w:name w:val="footnote reference"/>
    <w:basedOn w:val="a0"/>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
    <w:link w:val="ae"/>
    <w:uiPriority w:val="34"/>
    <w:qFormat/>
    <w:locked/>
    <w:rsid w:val="003F4C29"/>
    <w:rPr>
      <w:rFonts w:ascii="Times New Roman" w:hAnsi="Times New Roman"/>
      <w:sz w:val="24"/>
    </w:rPr>
  </w:style>
  <w:style w:type="character" w:styleId="af0">
    <w:name w:val="Emphasis"/>
    <w:basedOn w:val="a0"/>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basedOn w:val="a0"/>
    <w:link w:val="af5"/>
    <w:uiPriority w:val="99"/>
    <w:locked/>
    <w:rsid w:val="00BA51BB"/>
    <w:rPr>
      <w:rFonts w:cs="Times New Roman"/>
      <w:sz w:val="20"/>
    </w:rPr>
  </w:style>
  <w:style w:type="character" w:customStyle="1" w:styleId="12">
    <w:name w:val="Текст примечания Знак1"/>
    <w:uiPriority w:val="99"/>
    <w:rsid w:val="00BA51BB"/>
    <w:rPr>
      <w:sz w:val="20"/>
    </w:rPr>
  </w:style>
  <w:style w:type="character" w:customStyle="1" w:styleId="111">
    <w:name w:val="Тема примечания Знак11"/>
    <w:uiPriority w:val="99"/>
    <w:rsid w:val="0018331B"/>
    <w:rPr>
      <w:b/>
      <w:sz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basedOn w:val="af6"/>
    <w:link w:val="af7"/>
    <w:uiPriority w:val="99"/>
    <w:locked/>
    <w:rsid w:val="00BA51BB"/>
    <w:rPr>
      <w:rFonts w:ascii="Times New Roman" w:hAnsi="Times New Roman" w:cs="Times New Roman"/>
      <w:b/>
      <w:sz w:val="20"/>
    </w:rPr>
  </w:style>
  <w:style w:type="character" w:customStyle="1" w:styleId="13">
    <w:name w:val="Тема примечания Знак1"/>
    <w:uiPriority w:val="99"/>
    <w:rsid w:val="00BA51BB"/>
    <w:rPr>
      <w:b/>
      <w:sz w:val="20"/>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s="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uiPriority w:val="99"/>
    <w:rsid w:val="0018331B"/>
    <w:pPr>
      <w:spacing w:after="0" w:line="240" w:lineRule="auto"/>
      <w:ind w:left="720"/>
    </w:pPr>
    <w:rPr>
      <w:rFonts w:cs="Calibri"/>
      <w:sz w:val="20"/>
      <w:szCs w:val="20"/>
    </w:rPr>
  </w:style>
  <w:style w:type="paragraph" w:styleId="5">
    <w:name w:val="toc 5"/>
    <w:basedOn w:val="a"/>
    <w:next w:val="a"/>
    <w:autoRedefine/>
    <w:uiPriority w:val="99"/>
    <w:rsid w:val="0018331B"/>
    <w:pPr>
      <w:spacing w:after="0" w:line="240" w:lineRule="auto"/>
      <w:ind w:left="960"/>
    </w:pPr>
    <w:rPr>
      <w:rFonts w:cs="Calibri"/>
      <w:sz w:val="20"/>
      <w:szCs w:val="20"/>
    </w:rPr>
  </w:style>
  <w:style w:type="paragraph" w:styleId="6">
    <w:name w:val="toc 6"/>
    <w:basedOn w:val="a"/>
    <w:next w:val="a"/>
    <w:autoRedefine/>
    <w:uiPriority w:val="99"/>
    <w:rsid w:val="0018331B"/>
    <w:pPr>
      <w:spacing w:after="0" w:line="240" w:lineRule="auto"/>
      <w:ind w:left="1200"/>
    </w:pPr>
    <w:rPr>
      <w:rFonts w:cs="Calibri"/>
      <w:sz w:val="20"/>
      <w:szCs w:val="20"/>
    </w:rPr>
  </w:style>
  <w:style w:type="paragraph" w:styleId="7">
    <w:name w:val="toc 7"/>
    <w:basedOn w:val="a"/>
    <w:next w:val="a"/>
    <w:autoRedefine/>
    <w:uiPriority w:val="99"/>
    <w:rsid w:val="0018331B"/>
    <w:pPr>
      <w:spacing w:after="0" w:line="240" w:lineRule="auto"/>
      <w:ind w:left="1440"/>
    </w:pPr>
    <w:rPr>
      <w:rFonts w:cs="Calibri"/>
      <w:sz w:val="20"/>
      <w:szCs w:val="20"/>
    </w:rPr>
  </w:style>
  <w:style w:type="paragraph" w:styleId="8">
    <w:name w:val="toc 8"/>
    <w:basedOn w:val="a"/>
    <w:next w:val="a"/>
    <w:autoRedefine/>
    <w:uiPriority w:val="99"/>
    <w:rsid w:val="0018331B"/>
    <w:pPr>
      <w:spacing w:after="0" w:line="240" w:lineRule="auto"/>
      <w:ind w:left="1680"/>
    </w:pPr>
    <w:rPr>
      <w:rFonts w:cs="Calibri"/>
      <w:sz w:val="20"/>
      <w:szCs w:val="20"/>
    </w:rPr>
  </w:style>
  <w:style w:type="paragraph" w:styleId="9">
    <w:name w:val="toc 9"/>
    <w:basedOn w:val="a"/>
    <w:next w:val="a"/>
    <w:autoRedefine/>
    <w:uiPriority w:val="99"/>
    <w:rsid w:val="0018331B"/>
    <w:pPr>
      <w:spacing w:after="0" w:line="240" w:lineRule="auto"/>
      <w:ind w:left="1920"/>
    </w:pPr>
    <w:rPr>
      <w:rFonts w:cs="Calibri"/>
      <w:sz w:val="20"/>
      <w:szCs w:val="20"/>
    </w:rPr>
  </w:style>
  <w:style w:type="paragraph" w:customStyle="1" w:styleId="s1">
    <w:name w:val="s_1"/>
    <w:basedOn w:val="a"/>
    <w:uiPriority w:val="99"/>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rFonts w:cs="Times New Roman"/>
      <w:sz w:val="20"/>
    </w:rPr>
  </w:style>
  <w:style w:type="character" w:styleId="afffff9">
    <w:name w:val="endnote reference"/>
    <w:basedOn w:val="a0"/>
    <w:uiPriority w:val="99"/>
    <w:semiHidden/>
    <w:unhideWhenUsed/>
    <w:rsid w:val="00345B6C"/>
    <w:rPr>
      <w:rFonts w:cs="Times New Roman"/>
      <w:vertAlign w:val="superscript"/>
    </w:rPr>
  </w:style>
  <w:style w:type="character" w:customStyle="1" w:styleId="27">
    <w:name w:val="Основной текст (2)_"/>
    <w:basedOn w:val="a0"/>
    <w:link w:val="28"/>
    <w:locked/>
    <w:rsid w:val="00487118"/>
    <w:rPr>
      <w:rFonts w:ascii="Times New Roman" w:hAnsi="Times New Roman" w:cs="Times New Roman"/>
      <w:sz w:val="28"/>
      <w:szCs w:val="28"/>
      <w:shd w:val="clear" w:color="auto" w:fill="FFFFFF"/>
    </w:rPr>
  </w:style>
  <w:style w:type="paragraph" w:customStyle="1" w:styleId="28">
    <w:name w:val="Основной текст (2)"/>
    <w:basedOn w:val="a"/>
    <w:link w:val="27"/>
    <w:rsid w:val="00487118"/>
    <w:pPr>
      <w:widowControl w:val="0"/>
      <w:shd w:val="clear" w:color="auto" w:fill="FFFFFF"/>
      <w:spacing w:before="480" w:after="0" w:line="446" w:lineRule="exact"/>
      <w:ind w:hanging="780"/>
      <w:jc w:val="both"/>
    </w:pPr>
    <w:rPr>
      <w:rFonts w:ascii="Times New Roman" w:hAnsi="Times New Roman"/>
      <w:sz w:val="28"/>
      <w:szCs w:val="28"/>
    </w:rPr>
  </w:style>
  <w:style w:type="paragraph" w:styleId="afffffa">
    <w:name w:val="No Spacing"/>
    <w:uiPriority w:val="1"/>
    <w:qFormat/>
    <w:rsid w:val="009848DF"/>
    <w:rPr>
      <w:rFonts w:cs="Times New Roman"/>
      <w:sz w:val="22"/>
      <w:szCs w:val="22"/>
    </w:rPr>
  </w:style>
  <w:style w:type="character" w:customStyle="1" w:styleId="42">
    <w:name w:val="Основной текст4"/>
    <w:basedOn w:val="a0"/>
    <w:rsid w:val="009848DF"/>
    <w:rPr>
      <w:rFonts w:ascii="Times New Roman" w:hAnsi="Times New Roman" w:cs="Times New Roman"/>
      <w:color w:val="000000"/>
      <w:spacing w:val="0"/>
      <w:w w:val="100"/>
      <w:position w:val="0"/>
      <w:sz w:val="23"/>
      <w:szCs w:val="23"/>
      <w:u w:val="none"/>
      <w:lang w:val="ru-RU" w:eastAsia="ru-RU"/>
    </w:rPr>
  </w:style>
  <w:style w:type="character" w:styleId="afffffb">
    <w:name w:val="Strong"/>
    <w:basedOn w:val="a0"/>
    <w:uiPriority w:val="22"/>
    <w:qFormat/>
    <w:rsid w:val="009848DF"/>
    <w:rPr>
      <w:rFonts w:cs="Times New Roman"/>
      <w:b/>
      <w:bCs/>
    </w:rPr>
  </w:style>
  <w:style w:type="table" w:customStyle="1" w:styleId="29">
    <w:name w:val="Сетка таблицы2"/>
    <w:basedOn w:val="a1"/>
    <w:next w:val="afffff6"/>
    <w:uiPriority w:val="59"/>
    <w:rsid w:val="009848DF"/>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c">
    <w:name w:val="Колонтитул_"/>
    <w:basedOn w:val="a0"/>
    <w:link w:val="15"/>
    <w:locked/>
    <w:rsid w:val="009848DF"/>
    <w:rPr>
      <w:rFonts w:ascii="Times New Roman" w:hAnsi="Times New Roman" w:cs="Times New Roman"/>
      <w:b/>
      <w:bCs/>
      <w:sz w:val="15"/>
      <w:szCs w:val="15"/>
      <w:shd w:val="clear" w:color="auto" w:fill="FFFFFF"/>
    </w:rPr>
  </w:style>
  <w:style w:type="paragraph" w:customStyle="1" w:styleId="15">
    <w:name w:val="Колонтитул1"/>
    <w:basedOn w:val="a"/>
    <w:link w:val="afffffc"/>
    <w:rsid w:val="009848DF"/>
    <w:pPr>
      <w:widowControl w:val="0"/>
      <w:shd w:val="clear" w:color="auto" w:fill="FFFFFF"/>
      <w:spacing w:after="0" w:line="240" w:lineRule="atLeast"/>
    </w:pPr>
    <w:rPr>
      <w:rFonts w:ascii="Times New Roman" w:hAnsi="Times New Roman"/>
      <w:b/>
      <w:bCs/>
      <w:sz w:val="15"/>
      <w:szCs w:val="15"/>
    </w:rPr>
  </w:style>
  <w:style w:type="character" w:customStyle="1" w:styleId="43">
    <w:name w:val="Основной текст (4)_"/>
    <w:basedOn w:val="a0"/>
    <w:link w:val="44"/>
    <w:locked/>
    <w:rsid w:val="009848DF"/>
    <w:rPr>
      <w:rFonts w:ascii="Times New Roman" w:hAnsi="Times New Roman" w:cs="Times New Roman"/>
      <w:b/>
      <w:bCs/>
      <w:sz w:val="28"/>
      <w:szCs w:val="28"/>
      <w:shd w:val="clear" w:color="auto" w:fill="FFFFFF"/>
    </w:rPr>
  </w:style>
  <w:style w:type="paragraph" w:customStyle="1" w:styleId="44">
    <w:name w:val="Основной текст (4)"/>
    <w:basedOn w:val="a"/>
    <w:link w:val="43"/>
    <w:rsid w:val="009848DF"/>
    <w:pPr>
      <w:widowControl w:val="0"/>
      <w:shd w:val="clear" w:color="auto" w:fill="FFFFFF"/>
      <w:spacing w:before="360" w:after="0" w:line="322" w:lineRule="exact"/>
    </w:pPr>
    <w:rPr>
      <w:rFonts w:ascii="Times New Roman" w:hAnsi="Times New Roman"/>
      <w:b/>
      <w:bCs/>
      <w:sz w:val="28"/>
      <w:szCs w:val="28"/>
    </w:rPr>
  </w:style>
  <w:style w:type="character" w:customStyle="1" w:styleId="attention">
    <w:name w:val="attention"/>
    <w:basedOn w:val="a0"/>
    <w:rsid w:val="009848DF"/>
    <w:rPr>
      <w:rFonts w:cs="Times New Roman"/>
    </w:rPr>
  </w:style>
  <w:style w:type="paragraph" w:customStyle="1" w:styleId="210">
    <w:name w:val="Основной текст (2)1"/>
    <w:basedOn w:val="a"/>
    <w:rsid w:val="009848DF"/>
    <w:pPr>
      <w:widowControl w:val="0"/>
      <w:shd w:val="clear" w:color="auto" w:fill="FFFFFF"/>
      <w:spacing w:before="480" w:after="0" w:line="446" w:lineRule="exact"/>
      <w:ind w:hanging="780"/>
      <w:jc w:val="both"/>
    </w:pPr>
    <w:rPr>
      <w:rFonts w:ascii="Times New Roman" w:hAnsi="Times New Roman"/>
      <w:color w:val="000000"/>
      <w:sz w:val="28"/>
      <w:szCs w:val="28"/>
    </w:rPr>
  </w:style>
  <w:style w:type="paragraph" w:customStyle="1" w:styleId="s16">
    <w:name w:val="s_16"/>
    <w:basedOn w:val="a"/>
    <w:rsid w:val="009848DF"/>
    <w:pPr>
      <w:spacing w:before="100" w:beforeAutospacing="1" w:after="100" w:afterAutospacing="1" w:line="240" w:lineRule="auto"/>
    </w:pPr>
    <w:rPr>
      <w:rFonts w:ascii="Times New Roman" w:hAnsi="Times New Roman"/>
      <w:sz w:val="24"/>
      <w:szCs w:val="24"/>
    </w:rPr>
  </w:style>
  <w:style w:type="paragraph" w:customStyle="1" w:styleId="16">
    <w:name w:val="Обычный1"/>
    <w:link w:val="Normal"/>
    <w:rsid w:val="00FA5DB1"/>
    <w:rPr>
      <w:rFonts w:cs="Times New Roman"/>
      <w:sz w:val="24"/>
    </w:rPr>
  </w:style>
  <w:style w:type="character" w:customStyle="1" w:styleId="Normal">
    <w:name w:val="Normal Знак"/>
    <w:link w:val="16"/>
    <w:locked/>
    <w:rsid w:val="00FA5DB1"/>
    <w:rPr>
      <w:sz w:val="24"/>
    </w:rPr>
  </w:style>
  <w:style w:type="character" w:customStyle="1" w:styleId="80">
    <w:name w:val="Основной текст (8) + Курсив"/>
    <w:basedOn w:val="a0"/>
    <w:rsid w:val="00FA5DB1"/>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FA5DB1"/>
    <w:rPr>
      <w:rFonts w:ascii="Century Schoolbook" w:hAnsi="Century Schoolbook" w:cs="Century Schoolbook"/>
      <w:color w:val="000000"/>
      <w:spacing w:val="0"/>
      <w:w w:val="100"/>
      <w:position w:val="0"/>
      <w:sz w:val="18"/>
      <w:szCs w:val="18"/>
      <w:u w:val="none"/>
      <w:lang w:val="ru-RU" w:eastAsia="ru-RU"/>
    </w:rPr>
  </w:style>
  <w:style w:type="character" w:customStyle="1" w:styleId="c3">
    <w:name w:val="c3"/>
    <w:basedOn w:val="a0"/>
    <w:rsid w:val="00FA5DB1"/>
    <w:rPr>
      <w:rFonts w:cs="Times New Roman"/>
    </w:rPr>
  </w:style>
  <w:style w:type="paragraph" w:customStyle="1" w:styleId="211">
    <w:name w:val="Основной текст с отступом 21"/>
    <w:basedOn w:val="a"/>
    <w:rsid w:val="00FA5DB1"/>
    <w:pPr>
      <w:suppressAutoHyphens/>
      <w:spacing w:after="120" w:line="480" w:lineRule="auto"/>
      <w:ind w:left="283"/>
    </w:pPr>
    <w:rPr>
      <w:rFonts w:ascii="Times New Roman" w:hAnsi="Times New Roman"/>
      <w:sz w:val="24"/>
      <w:szCs w:val="24"/>
      <w:lang w:eastAsia="zh-CN"/>
    </w:rPr>
  </w:style>
  <w:style w:type="character" w:customStyle="1" w:styleId="mw-headline">
    <w:name w:val="mw-headline"/>
    <w:basedOn w:val="a0"/>
    <w:rsid w:val="00FA5DB1"/>
    <w:rPr>
      <w:rFonts w:cs="Times New Roman"/>
    </w:rPr>
  </w:style>
  <w:style w:type="character" w:customStyle="1" w:styleId="c10">
    <w:name w:val="c10"/>
    <w:basedOn w:val="a0"/>
    <w:rsid w:val="00FA5DB1"/>
    <w:rPr>
      <w:rFonts w:cs="Times New Roman"/>
    </w:rPr>
  </w:style>
  <w:style w:type="paragraph" w:styleId="afffffd">
    <w:name w:val="TOC Heading"/>
    <w:basedOn w:val="1"/>
    <w:next w:val="a"/>
    <w:uiPriority w:val="39"/>
    <w:unhideWhenUsed/>
    <w:qFormat/>
    <w:rsid w:val="000E5F09"/>
    <w:pPr>
      <w:keepLines/>
      <w:spacing w:after="0" w:line="259" w:lineRule="auto"/>
      <w:outlineLvl w:val="9"/>
    </w:pPr>
    <w:rPr>
      <w:rFonts w:asciiTheme="majorHAnsi" w:eastAsiaTheme="majorEastAsia" w:hAnsiTheme="majorHAnsi"/>
      <w:b w:val="0"/>
      <w:bCs w:val="0"/>
      <w:color w:val="2E74B5" w:themeColor="accent1" w:themeShade="BF"/>
      <w:kern w:val="0"/>
    </w:rPr>
  </w:style>
  <w:style w:type="paragraph" w:customStyle="1" w:styleId="TableParagraph">
    <w:name w:val="Table Paragraph"/>
    <w:basedOn w:val="a"/>
    <w:uiPriority w:val="1"/>
    <w:qFormat/>
    <w:rsid w:val="00702B73"/>
    <w:pPr>
      <w:widowControl w:val="0"/>
      <w:autoSpaceDE w:val="0"/>
      <w:autoSpaceDN w:val="0"/>
      <w:spacing w:after="0" w:line="240" w:lineRule="auto"/>
      <w:ind w:left="9"/>
    </w:pPr>
    <w:rPr>
      <w:rFonts w:ascii="Times New Roman" w:hAnsi="Times New Roman"/>
      <w:lang w:eastAsia="en-US"/>
    </w:rPr>
  </w:style>
  <w:style w:type="character" w:styleId="afffffe">
    <w:name w:val="FollowedHyperlink"/>
    <w:basedOn w:val="a0"/>
    <w:uiPriority w:val="99"/>
    <w:unhideWhenUsed/>
    <w:rsid w:val="00702B73"/>
    <w:rPr>
      <w:rFonts w:cs="Times New Roman"/>
      <w:color w:val="0000FF"/>
      <w:u w:val="single"/>
    </w:rPr>
  </w:style>
  <w:style w:type="paragraph" w:customStyle="1" w:styleId="Style12">
    <w:name w:val="Style12"/>
    <w:basedOn w:val="a"/>
    <w:uiPriority w:val="99"/>
    <w:qFormat/>
    <w:rsid w:val="00702B73"/>
    <w:pPr>
      <w:widowControl w:val="0"/>
      <w:autoSpaceDE w:val="0"/>
      <w:autoSpaceDN w:val="0"/>
      <w:adjustRightInd w:val="0"/>
      <w:spacing w:after="0" w:line="317" w:lineRule="exact"/>
    </w:pPr>
    <w:rPr>
      <w:rFonts w:ascii="Times New Roman" w:hAnsi="Times New Roman"/>
      <w:sz w:val="24"/>
      <w:szCs w:val="24"/>
    </w:rPr>
  </w:style>
  <w:style w:type="character" w:customStyle="1" w:styleId="c11">
    <w:name w:val="c11"/>
    <w:rsid w:val="00702B73"/>
  </w:style>
  <w:style w:type="character" w:customStyle="1" w:styleId="c1">
    <w:name w:val="c1"/>
    <w:rsid w:val="00702B73"/>
  </w:style>
  <w:style w:type="character" w:styleId="affffff">
    <w:name w:val="Unresolved Mention"/>
    <w:basedOn w:val="a0"/>
    <w:uiPriority w:val="99"/>
    <w:semiHidden/>
    <w:unhideWhenUsed/>
    <w:rsid w:val="001C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0725">
      <w:bodyDiv w:val="1"/>
      <w:marLeft w:val="0"/>
      <w:marRight w:val="0"/>
      <w:marTop w:val="0"/>
      <w:marBottom w:val="0"/>
      <w:divBdr>
        <w:top w:val="none" w:sz="0" w:space="0" w:color="auto"/>
        <w:left w:val="none" w:sz="0" w:space="0" w:color="auto"/>
        <w:bottom w:val="none" w:sz="0" w:space="0" w:color="auto"/>
        <w:right w:val="none" w:sz="0" w:space="0" w:color="auto"/>
      </w:divBdr>
    </w:div>
    <w:div w:id="559748993">
      <w:bodyDiv w:val="1"/>
      <w:marLeft w:val="0"/>
      <w:marRight w:val="0"/>
      <w:marTop w:val="0"/>
      <w:marBottom w:val="0"/>
      <w:divBdr>
        <w:top w:val="none" w:sz="0" w:space="0" w:color="auto"/>
        <w:left w:val="none" w:sz="0" w:space="0" w:color="auto"/>
        <w:bottom w:val="none" w:sz="0" w:space="0" w:color="auto"/>
        <w:right w:val="none" w:sz="0" w:space="0" w:color="auto"/>
      </w:divBdr>
    </w:div>
    <w:div w:id="662973466">
      <w:bodyDiv w:val="1"/>
      <w:marLeft w:val="0"/>
      <w:marRight w:val="0"/>
      <w:marTop w:val="0"/>
      <w:marBottom w:val="0"/>
      <w:divBdr>
        <w:top w:val="none" w:sz="0" w:space="0" w:color="auto"/>
        <w:left w:val="none" w:sz="0" w:space="0" w:color="auto"/>
        <w:bottom w:val="none" w:sz="0" w:space="0" w:color="auto"/>
        <w:right w:val="none" w:sz="0" w:space="0" w:color="auto"/>
      </w:divBdr>
    </w:div>
    <w:div w:id="912280989">
      <w:bodyDiv w:val="1"/>
      <w:marLeft w:val="0"/>
      <w:marRight w:val="0"/>
      <w:marTop w:val="0"/>
      <w:marBottom w:val="0"/>
      <w:divBdr>
        <w:top w:val="none" w:sz="0" w:space="0" w:color="auto"/>
        <w:left w:val="none" w:sz="0" w:space="0" w:color="auto"/>
        <w:bottom w:val="none" w:sz="0" w:space="0" w:color="auto"/>
        <w:right w:val="none" w:sz="0" w:space="0" w:color="auto"/>
      </w:divBdr>
    </w:div>
    <w:div w:id="1228102728">
      <w:bodyDiv w:val="1"/>
      <w:marLeft w:val="0"/>
      <w:marRight w:val="0"/>
      <w:marTop w:val="0"/>
      <w:marBottom w:val="0"/>
      <w:divBdr>
        <w:top w:val="none" w:sz="0" w:space="0" w:color="auto"/>
        <w:left w:val="none" w:sz="0" w:space="0" w:color="auto"/>
        <w:bottom w:val="none" w:sz="0" w:space="0" w:color="auto"/>
        <w:right w:val="none" w:sz="0" w:space="0" w:color="auto"/>
      </w:divBdr>
    </w:div>
    <w:div w:id="1427072559">
      <w:marLeft w:val="0"/>
      <w:marRight w:val="0"/>
      <w:marTop w:val="0"/>
      <w:marBottom w:val="0"/>
      <w:divBdr>
        <w:top w:val="none" w:sz="0" w:space="0" w:color="auto"/>
        <w:left w:val="none" w:sz="0" w:space="0" w:color="auto"/>
        <w:bottom w:val="none" w:sz="0" w:space="0" w:color="auto"/>
        <w:right w:val="none" w:sz="0" w:space="0" w:color="auto"/>
      </w:divBdr>
    </w:div>
    <w:div w:id="1427072560">
      <w:marLeft w:val="0"/>
      <w:marRight w:val="0"/>
      <w:marTop w:val="0"/>
      <w:marBottom w:val="0"/>
      <w:divBdr>
        <w:top w:val="none" w:sz="0" w:space="0" w:color="auto"/>
        <w:left w:val="none" w:sz="0" w:space="0" w:color="auto"/>
        <w:bottom w:val="none" w:sz="0" w:space="0" w:color="auto"/>
        <w:right w:val="none" w:sz="0" w:space="0" w:color="auto"/>
      </w:divBdr>
    </w:div>
    <w:div w:id="1427072561">
      <w:marLeft w:val="0"/>
      <w:marRight w:val="0"/>
      <w:marTop w:val="0"/>
      <w:marBottom w:val="0"/>
      <w:divBdr>
        <w:top w:val="none" w:sz="0" w:space="0" w:color="auto"/>
        <w:left w:val="none" w:sz="0" w:space="0" w:color="auto"/>
        <w:bottom w:val="none" w:sz="0" w:space="0" w:color="auto"/>
        <w:right w:val="none" w:sz="0" w:space="0" w:color="auto"/>
      </w:divBdr>
    </w:div>
    <w:div w:id="1427072562">
      <w:marLeft w:val="0"/>
      <w:marRight w:val="0"/>
      <w:marTop w:val="0"/>
      <w:marBottom w:val="0"/>
      <w:divBdr>
        <w:top w:val="none" w:sz="0" w:space="0" w:color="auto"/>
        <w:left w:val="none" w:sz="0" w:space="0" w:color="auto"/>
        <w:bottom w:val="none" w:sz="0" w:space="0" w:color="auto"/>
        <w:right w:val="none" w:sz="0" w:space="0" w:color="auto"/>
      </w:divBdr>
    </w:div>
    <w:div w:id="1427072564">
      <w:marLeft w:val="0"/>
      <w:marRight w:val="0"/>
      <w:marTop w:val="0"/>
      <w:marBottom w:val="0"/>
      <w:divBdr>
        <w:top w:val="none" w:sz="0" w:space="0" w:color="auto"/>
        <w:left w:val="none" w:sz="0" w:space="0" w:color="auto"/>
        <w:bottom w:val="none" w:sz="0" w:space="0" w:color="auto"/>
        <w:right w:val="none" w:sz="0" w:space="0" w:color="auto"/>
      </w:divBdr>
    </w:div>
    <w:div w:id="1427072570">
      <w:marLeft w:val="0"/>
      <w:marRight w:val="0"/>
      <w:marTop w:val="0"/>
      <w:marBottom w:val="0"/>
      <w:divBdr>
        <w:top w:val="none" w:sz="0" w:space="0" w:color="auto"/>
        <w:left w:val="none" w:sz="0" w:space="0" w:color="auto"/>
        <w:bottom w:val="none" w:sz="0" w:space="0" w:color="auto"/>
        <w:right w:val="none" w:sz="0" w:space="0" w:color="auto"/>
      </w:divBdr>
    </w:div>
    <w:div w:id="1427072571">
      <w:marLeft w:val="0"/>
      <w:marRight w:val="0"/>
      <w:marTop w:val="0"/>
      <w:marBottom w:val="0"/>
      <w:divBdr>
        <w:top w:val="none" w:sz="0" w:space="0" w:color="auto"/>
        <w:left w:val="none" w:sz="0" w:space="0" w:color="auto"/>
        <w:bottom w:val="none" w:sz="0" w:space="0" w:color="auto"/>
        <w:right w:val="none" w:sz="0" w:space="0" w:color="auto"/>
      </w:divBdr>
    </w:div>
    <w:div w:id="1427072572">
      <w:marLeft w:val="0"/>
      <w:marRight w:val="0"/>
      <w:marTop w:val="0"/>
      <w:marBottom w:val="0"/>
      <w:divBdr>
        <w:top w:val="none" w:sz="0" w:space="0" w:color="auto"/>
        <w:left w:val="none" w:sz="0" w:space="0" w:color="auto"/>
        <w:bottom w:val="none" w:sz="0" w:space="0" w:color="auto"/>
        <w:right w:val="none" w:sz="0" w:space="0" w:color="auto"/>
      </w:divBdr>
    </w:div>
    <w:div w:id="1427072573">
      <w:marLeft w:val="0"/>
      <w:marRight w:val="0"/>
      <w:marTop w:val="0"/>
      <w:marBottom w:val="0"/>
      <w:divBdr>
        <w:top w:val="none" w:sz="0" w:space="0" w:color="auto"/>
        <w:left w:val="none" w:sz="0" w:space="0" w:color="auto"/>
        <w:bottom w:val="none" w:sz="0" w:space="0" w:color="auto"/>
        <w:right w:val="none" w:sz="0" w:space="0" w:color="auto"/>
      </w:divBdr>
    </w:div>
    <w:div w:id="1427072576">
      <w:marLeft w:val="0"/>
      <w:marRight w:val="0"/>
      <w:marTop w:val="0"/>
      <w:marBottom w:val="0"/>
      <w:divBdr>
        <w:top w:val="none" w:sz="0" w:space="0" w:color="auto"/>
        <w:left w:val="none" w:sz="0" w:space="0" w:color="auto"/>
        <w:bottom w:val="none" w:sz="0" w:space="0" w:color="auto"/>
        <w:right w:val="none" w:sz="0" w:space="0" w:color="auto"/>
      </w:divBdr>
    </w:div>
    <w:div w:id="1427072577">
      <w:marLeft w:val="0"/>
      <w:marRight w:val="0"/>
      <w:marTop w:val="0"/>
      <w:marBottom w:val="0"/>
      <w:divBdr>
        <w:top w:val="none" w:sz="0" w:space="0" w:color="auto"/>
        <w:left w:val="none" w:sz="0" w:space="0" w:color="auto"/>
        <w:bottom w:val="none" w:sz="0" w:space="0" w:color="auto"/>
        <w:right w:val="none" w:sz="0" w:space="0" w:color="auto"/>
      </w:divBdr>
      <w:divsChild>
        <w:div w:id="1427072582">
          <w:marLeft w:val="0"/>
          <w:marRight w:val="0"/>
          <w:marTop w:val="0"/>
          <w:marBottom w:val="0"/>
          <w:divBdr>
            <w:top w:val="none" w:sz="0" w:space="0" w:color="auto"/>
            <w:left w:val="none" w:sz="0" w:space="0" w:color="auto"/>
            <w:bottom w:val="none" w:sz="0" w:space="0" w:color="auto"/>
            <w:right w:val="none" w:sz="0" w:space="0" w:color="auto"/>
          </w:divBdr>
          <w:divsChild>
            <w:div w:id="1427072583">
              <w:marLeft w:val="0"/>
              <w:marRight w:val="0"/>
              <w:marTop w:val="0"/>
              <w:marBottom w:val="0"/>
              <w:divBdr>
                <w:top w:val="none" w:sz="0" w:space="0" w:color="auto"/>
                <w:left w:val="none" w:sz="0" w:space="0" w:color="auto"/>
                <w:bottom w:val="none" w:sz="0" w:space="0" w:color="auto"/>
                <w:right w:val="none" w:sz="0" w:space="0" w:color="auto"/>
              </w:divBdr>
              <w:divsChild>
                <w:div w:id="1427072563">
                  <w:marLeft w:val="0"/>
                  <w:marRight w:val="0"/>
                  <w:marTop w:val="0"/>
                  <w:marBottom w:val="0"/>
                  <w:divBdr>
                    <w:top w:val="none" w:sz="0" w:space="0" w:color="auto"/>
                    <w:left w:val="none" w:sz="0" w:space="0" w:color="auto"/>
                    <w:bottom w:val="none" w:sz="0" w:space="0" w:color="auto"/>
                    <w:right w:val="none" w:sz="0" w:space="0" w:color="auto"/>
                  </w:divBdr>
                  <w:divsChild>
                    <w:div w:id="1427072586">
                      <w:marLeft w:val="0"/>
                      <w:marRight w:val="0"/>
                      <w:marTop w:val="0"/>
                      <w:marBottom w:val="0"/>
                      <w:divBdr>
                        <w:top w:val="none" w:sz="0" w:space="0" w:color="auto"/>
                        <w:left w:val="none" w:sz="0" w:space="0" w:color="auto"/>
                        <w:bottom w:val="none" w:sz="0" w:space="0" w:color="auto"/>
                        <w:right w:val="none" w:sz="0" w:space="0" w:color="auto"/>
                      </w:divBdr>
                      <w:divsChild>
                        <w:div w:id="1427072580">
                          <w:marLeft w:val="0"/>
                          <w:marRight w:val="0"/>
                          <w:marTop w:val="0"/>
                          <w:marBottom w:val="0"/>
                          <w:divBdr>
                            <w:top w:val="none" w:sz="0" w:space="0" w:color="auto"/>
                            <w:left w:val="none" w:sz="0" w:space="0" w:color="auto"/>
                            <w:bottom w:val="none" w:sz="0" w:space="0" w:color="auto"/>
                            <w:right w:val="none" w:sz="0" w:space="0" w:color="auto"/>
                          </w:divBdr>
                          <w:divsChild>
                            <w:div w:id="14270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072578">
      <w:marLeft w:val="0"/>
      <w:marRight w:val="0"/>
      <w:marTop w:val="0"/>
      <w:marBottom w:val="0"/>
      <w:divBdr>
        <w:top w:val="none" w:sz="0" w:space="0" w:color="auto"/>
        <w:left w:val="none" w:sz="0" w:space="0" w:color="auto"/>
        <w:bottom w:val="none" w:sz="0" w:space="0" w:color="auto"/>
        <w:right w:val="none" w:sz="0" w:space="0" w:color="auto"/>
      </w:divBdr>
    </w:div>
    <w:div w:id="1427072584">
      <w:marLeft w:val="0"/>
      <w:marRight w:val="0"/>
      <w:marTop w:val="0"/>
      <w:marBottom w:val="0"/>
      <w:divBdr>
        <w:top w:val="none" w:sz="0" w:space="0" w:color="auto"/>
        <w:left w:val="none" w:sz="0" w:space="0" w:color="auto"/>
        <w:bottom w:val="none" w:sz="0" w:space="0" w:color="auto"/>
        <w:right w:val="none" w:sz="0" w:space="0" w:color="auto"/>
      </w:divBdr>
    </w:div>
    <w:div w:id="1427072588">
      <w:marLeft w:val="0"/>
      <w:marRight w:val="0"/>
      <w:marTop w:val="0"/>
      <w:marBottom w:val="0"/>
      <w:divBdr>
        <w:top w:val="none" w:sz="0" w:space="0" w:color="auto"/>
        <w:left w:val="none" w:sz="0" w:space="0" w:color="auto"/>
        <w:bottom w:val="none" w:sz="0" w:space="0" w:color="auto"/>
        <w:right w:val="none" w:sz="0" w:space="0" w:color="auto"/>
      </w:divBdr>
    </w:div>
    <w:div w:id="1427072589">
      <w:marLeft w:val="0"/>
      <w:marRight w:val="0"/>
      <w:marTop w:val="0"/>
      <w:marBottom w:val="0"/>
      <w:divBdr>
        <w:top w:val="none" w:sz="0" w:space="0" w:color="auto"/>
        <w:left w:val="none" w:sz="0" w:space="0" w:color="auto"/>
        <w:bottom w:val="none" w:sz="0" w:space="0" w:color="auto"/>
        <w:right w:val="none" w:sz="0" w:space="0" w:color="auto"/>
      </w:divBdr>
      <w:divsChild>
        <w:div w:id="1427072569">
          <w:marLeft w:val="0"/>
          <w:marRight w:val="0"/>
          <w:marTop w:val="0"/>
          <w:marBottom w:val="0"/>
          <w:divBdr>
            <w:top w:val="none" w:sz="0" w:space="0" w:color="auto"/>
            <w:left w:val="none" w:sz="0" w:space="0" w:color="auto"/>
            <w:bottom w:val="none" w:sz="0" w:space="0" w:color="auto"/>
            <w:right w:val="none" w:sz="0" w:space="0" w:color="auto"/>
          </w:divBdr>
          <w:divsChild>
            <w:div w:id="1427072598">
              <w:marLeft w:val="0"/>
              <w:marRight w:val="0"/>
              <w:marTop w:val="0"/>
              <w:marBottom w:val="0"/>
              <w:divBdr>
                <w:top w:val="none" w:sz="0" w:space="0" w:color="auto"/>
                <w:left w:val="none" w:sz="0" w:space="0" w:color="auto"/>
                <w:bottom w:val="none" w:sz="0" w:space="0" w:color="auto"/>
                <w:right w:val="none" w:sz="0" w:space="0" w:color="auto"/>
              </w:divBdr>
              <w:divsChild>
                <w:div w:id="1427072574">
                  <w:marLeft w:val="0"/>
                  <w:marRight w:val="0"/>
                  <w:marTop w:val="0"/>
                  <w:marBottom w:val="0"/>
                  <w:divBdr>
                    <w:top w:val="none" w:sz="0" w:space="0" w:color="auto"/>
                    <w:left w:val="none" w:sz="0" w:space="0" w:color="auto"/>
                    <w:bottom w:val="none" w:sz="0" w:space="0" w:color="auto"/>
                    <w:right w:val="none" w:sz="0" w:space="0" w:color="auto"/>
                  </w:divBdr>
                  <w:divsChild>
                    <w:div w:id="1427072595">
                      <w:marLeft w:val="0"/>
                      <w:marRight w:val="0"/>
                      <w:marTop w:val="0"/>
                      <w:marBottom w:val="0"/>
                      <w:divBdr>
                        <w:top w:val="none" w:sz="0" w:space="0" w:color="auto"/>
                        <w:left w:val="none" w:sz="0" w:space="0" w:color="auto"/>
                        <w:bottom w:val="none" w:sz="0" w:space="0" w:color="auto"/>
                        <w:right w:val="none" w:sz="0" w:space="0" w:color="auto"/>
                      </w:divBdr>
                      <w:divsChild>
                        <w:div w:id="1427072600">
                          <w:marLeft w:val="0"/>
                          <w:marRight w:val="0"/>
                          <w:marTop w:val="0"/>
                          <w:marBottom w:val="0"/>
                          <w:divBdr>
                            <w:top w:val="none" w:sz="0" w:space="0" w:color="auto"/>
                            <w:left w:val="none" w:sz="0" w:space="0" w:color="auto"/>
                            <w:bottom w:val="none" w:sz="0" w:space="0" w:color="auto"/>
                            <w:right w:val="none" w:sz="0" w:space="0" w:color="auto"/>
                          </w:divBdr>
                          <w:divsChild>
                            <w:div w:id="1427072581">
                              <w:marLeft w:val="0"/>
                              <w:marRight w:val="0"/>
                              <w:marTop w:val="0"/>
                              <w:marBottom w:val="0"/>
                              <w:divBdr>
                                <w:top w:val="none" w:sz="0" w:space="0" w:color="auto"/>
                                <w:left w:val="none" w:sz="0" w:space="0" w:color="auto"/>
                                <w:bottom w:val="none" w:sz="0" w:space="0" w:color="auto"/>
                                <w:right w:val="none" w:sz="0" w:space="0" w:color="auto"/>
                              </w:divBdr>
                              <w:divsChild>
                                <w:div w:id="14270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072591">
      <w:marLeft w:val="0"/>
      <w:marRight w:val="0"/>
      <w:marTop w:val="0"/>
      <w:marBottom w:val="0"/>
      <w:divBdr>
        <w:top w:val="none" w:sz="0" w:space="0" w:color="auto"/>
        <w:left w:val="none" w:sz="0" w:space="0" w:color="auto"/>
        <w:bottom w:val="none" w:sz="0" w:space="0" w:color="auto"/>
        <w:right w:val="none" w:sz="0" w:space="0" w:color="auto"/>
      </w:divBdr>
      <w:divsChild>
        <w:div w:id="1427072590">
          <w:marLeft w:val="0"/>
          <w:marRight w:val="0"/>
          <w:marTop w:val="0"/>
          <w:marBottom w:val="0"/>
          <w:divBdr>
            <w:top w:val="none" w:sz="0" w:space="0" w:color="auto"/>
            <w:left w:val="none" w:sz="0" w:space="0" w:color="auto"/>
            <w:bottom w:val="none" w:sz="0" w:space="0" w:color="auto"/>
            <w:right w:val="none" w:sz="0" w:space="0" w:color="auto"/>
          </w:divBdr>
          <w:divsChild>
            <w:div w:id="1427072601">
              <w:marLeft w:val="0"/>
              <w:marRight w:val="0"/>
              <w:marTop w:val="0"/>
              <w:marBottom w:val="0"/>
              <w:divBdr>
                <w:top w:val="none" w:sz="0" w:space="0" w:color="auto"/>
                <w:left w:val="none" w:sz="0" w:space="0" w:color="auto"/>
                <w:bottom w:val="none" w:sz="0" w:space="0" w:color="auto"/>
                <w:right w:val="none" w:sz="0" w:space="0" w:color="auto"/>
              </w:divBdr>
              <w:divsChild>
                <w:div w:id="1427072568">
                  <w:marLeft w:val="0"/>
                  <w:marRight w:val="0"/>
                  <w:marTop w:val="0"/>
                  <w:marBottom w:val="0"/>
                  <w:divBdr>
                    <w:top w:val="none" w:sz="0" w:space="0" w:color="auto"/>
                    <w:left w:val="none" w:sz="0" w:space="0" w:color="auto"/>
                    <w:bottom w:val="none" w:sz="0" w:space="0" w:color="auto"/>
                    <w:right w:val="none" w:sz="0" w:space="0" w:color="auto"/>
                  </w:divBdr>
                  <w:divsChild>
                    <w:div w:id="1427072585">
                      <w:marLeft w:val="0"/>
                      <w:marRight w:val="0"/>
                      <w:marTop w:val="0"/>
                      <w:marBottom w:val="0"/>
                      <w:divBdr>
                        <w:top w:val="none" w:sz="0" w:space="0" w:color="auto"/>
                        <w:left w:val="none" w:sz="0" w:space="0" w:color="auto"/>
                        <w:bottom w:val="none" w:sz="0" w:space="0" w:color="auto"/>
                        <w:right w:val="none" w:sz="0" w:space="0" w:color="auto"/>
                      </w:divBdr>
                      <w:divsChild>
                        <w:div w:id="1427072558">
                          <w:marLeft w:val="0"/>
                          <w:marRight w:val="0"/>
                          <w:marTop w:val="0"/>
                          <w:marBottom w:val="0"/>
                          <w:divBdr>
                            <w:top w:val="none" w:sz="0" w:space="0" w:color="auto"/>
                            <w:left w:val="none" w:sz="0" w:space="0" w:color="auto"/>
                            <w:bottom w:val="none" w:sz="0" w:space="0" w:color="auto"/>
                            <w:right w:val="none" w:sz="0" w:space="0" w:color="auto"/>
                          </w:divBdr>
                          <w:divsChild>
                            <w:div w:id="14270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072592">
      <w:marLeft w:val="0"/>
      <w:marRight w:val="0"/>
      <w:marTop w:val="0"/>
      <w:marBottom w:val="0"/>
      <w:divBdr>
        <w:top w:val="none" w:sz="0" w:space="0" w:color="auto"/>
        <w:left w:val="none" w:sz="0" w:space="0" w:color="auto"/>
        <w:bottom w:val="none" w:sz="0" w:space="0" w:color="auto"/>
        <w:right w:val="none" w:sz="0" w:space="0" w:color="auto"/>
      </w:divBdr>
    </w:div>
    <w:div w:id="1427072594">
      <w:marLeft w:val="0"/>
      <w:marRight w:val="0"/>
      <w:marTop w:val="0"/>
      <w:marBottom w:val="0"/>
      <w:divBdr>
        <w:top w:val="none" w:sz="0" w:space="0" w:color="auto"/>
        <w:left w:val="none" w:sz="0" w:space="0" w:color="auto"/>
        <w:bottom w:val="none" w:sz="0" w:space="0" w:color="auto"/>
        <w:right w:val="none" w:sz="0" w:space="0" w:color="auto"/>
      </w:divBdr>
    </w:div>
    <w:div w:id="1427072596">
      <w:marLeft w:val="0"/>
      <w:marRight w:val="0"/>
      <w:marTop w:val="0"/>
      <w:marBottom w:val="0"/>
      <w:divBdr>
        <w:top w:val="none" w:sz="0" w:space="0" w:color="auto"/>
        <w:left w:val="none" w:sz="0" w:space="0" w:color="auto"/>
        <w:bottom w:val="none" w:sz="0" w:space="0" w:color="auto"/>
        <w:right w:val="none" w:sz="0" w:space="0" w:color="auto"/>
      </w:divBdr>
      <w:divsChild>
        <w:div w:id="1427072566">
          <w:marLeft w:val="0"/>
          <w:marRight w:val="0"/>
          <w:marTop w:val="0"/>
          <w:marBottom w:val="0"/>
          <w:divBdr>
            <w:top w:val="none" w:sz="0" w:space="0" w:color="auto"/>
            <w:left w:val="none" w:sz="0" w:space="0" w:color="auto"/>
            <w:bottom w:val="none" w:sz="0" w:space="0" w:color="auto"/>
            <w:right w:val="none" w:sz="0" w:space="0" w:color="auto"/>
          </w:divBdr>
          <w:divsChild>
            <w:div w:id="1427072587">
              <w:marLeft w:val="0"/>
              <w:marRight w:val="0"/>
              <w:marTop w:val="0"/>
              <w:marBottom w:val="0"/>
              <w:divBdr>
                <w:top w:val="none" w:sz="0" w:space="0" w:color="auto"/>
                <w:left w:val="none" w:sz="0" w:space="0" w:color="auto"/>
                <w:bottom w:val="none" w:sz="0" w:space="0" w:color="auto"/>
                <w:right w:val="none" w:sz="0" w:space="0" w:color="auto"/>
              </w:divBdr>
              <w:divsChild>
                <w:div w:id="14270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2597">
      <w:marLeft w:val="0"/>
      <w:marRight w:val="0"/>
      <w:marTop w:val="0"/>
      <w:marBottom w:val="0"/>
      <w:divBdr>
        <w:top w:val="none" w:sz="0" w:space="0" w:color="auto"/>
        <w:left w:val="none" w:sz="0" w:space="0" w:color="auto"/>
        <w:bottom w:val="none" w:sz="0" w:space="0" w:color="auto"/>
        <w:right w:val="none" w:sz="0" w:space="0" w:color="auto"/>
      </w:divBdr>
      <w:divsChild>
        <w:div w:id="1427072593">
          <w:marLeft w:val="0"/>
          <w:marRight w:val="0"/>
          <w:marTop w:val="0"/>
          <w:marBottom w:val="0"/>
          <w:divBdr>
            <w:top w:val="none" w:sz="0" w:space="0" w:color="auto"/>
            <w:left w:val="none" w:sz="0" w:space="0" w:color="auto"/>
            <w:bottom w:val="none" w:sz="0" w:space="0" w:color="auto"/>
            <w:right w:val="none" w:sz="0" w:space="0" w:color="auto"/>
          </w:divBdr>
          <w:divsChild>
            <w:div w:id="1427072605">
              <w:marLeft w:val="0"/>
              <w:marRight w:val="0"/>
              <w:marTop w:val="0"/>
              <w:marBottom w:val="0"/>
              <w:divBdr>
                <w:top w:val="none" w:sz="0" w:space="0" w:color="auto"/>
                <w:left w:val="none" w:sz="0" w:space="0" w:color="auto"/>
                <w:bottom w:val="none" w:sz="0" w:space="0" w:color="auto"/>
                <w:right w:val="none" w:sz="0" w:space="0" w:color="auto"/>
              </w:divBdr>
              <w:divsChild>
                <w:div w:id="14270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2599">
      <w:marLeft w:val="0"/>
      <w:marRight w:val="0"/>
      <w:marTop w:val="0"/>
      <w:marBottom w:val="0"/>
      <w:divBdr>
        <w:top w:val="none" w:sz="0" w:space="0" w:color="auto"/>
        <w:left w:val="none" w:sz="0" w:space="0" w:color="auto"/>
        <w:bottom w:val="none" w:sz="0" w:space="0" w:color="auto"/>
        <w:right w:val="none" w:sz="0" w:space="0" w:color="auto"/>
      </w:divBdr>
    </w:div>
    <w:div w:id="1427072602">
      <w:marLeft w:val="0"/>
      <w:marRight w:val="0"/>
      <w:marTop w:val="0"/>
      <w:marBottom w:val="0"/>
      <w:divBdr>
        <w:top w:val="none" w:sz="0" w:space="0" w:color="auto"/>
        <w:left w:val="none" w:sz="0" w:space="0" w:color="auto"/>
        <w:bottom w:val="none" w:sz="0" w:space="0" w:color="auto"/>
        <w:right w:val="none" w:sz="0" w:space="0" w:color="auto"/>
      </w:divBdr>
      <w:divsChild>
        <w:div w:id="1427072575">
          <w:marLeft w:val="60"/>
          <w:marRight w:val="60"/>
          <w:marTop w:val="100"/>
          <w:marBottom w:val="100"/>
          <w:divBdr>
            <w:top w:val="none" w:sz="0" w:space="0" w:color="auto"/>
            <w:left w:val="none" w:sz="0" w:space="0" w:color="auto"/>
            <w:bottom w:val="none" w:sz="0" w:space="0" w:color="auto"/>
            <w:right w:val="none" w:sz="0" w:space="0" w:color="auto"/>
          </w:divBdr>
        </w:div>
      </w:divsChild>
    </w:div>
    <w:div w:id="1427072606">
      <w:marLeft w:val="0"/>
      <w:marRight w:val="0"/>
      <w:marTop w:val="0"/>
      <w:marBottom w:val="0"/>
      <w:divBdr>
        <w:top w:val="none" w:sz="0" w:space="0" w:color="auto"/>
        <w:left w:val="none" w:sz="0" w:space="0" w:color="auto"/>
        <w:bottom w:val="none" w:sz="0" w:space="0" w:color="auto"/>
        <w:right w:val="none" w:sz="0" w:space="0" w:color="auto"/>
      </w:divBdr>
    </w:div>
    <w:div w:id="1427072607">
      <w:marLeft w:val="0"/>
      <w:marRight w:val="0"/>
      <w:marTop w:val="0"/>
      <w:marBottom w:val="0"/>
      <w:divBdr>
        <w:top w:val="none" w:sz="0" w:space="0" w:color="auto"/>
        <w:left w:val="none" w:sz="0" w:space="0" w:color="auto"/>
        <w:bottom w:val="none" w:sz="0" w:space="0" w:color="auto"/>
        <w:right w:val="none" w:sz="0" w:space="0" w:color="auto"/>
      </w:divBdr>
    </w:div>
    <w:div w:id="1427072608">
      <w:marLeft w:val="0"/>
      <w:marRight w:val="0"/>
      <w:marTop w:val="0"/>
      <w:marBottom w:val="0"/>
      <w:divBdr>
        <w:top w:val="none" w:sz="0" w:space="0" w:color="auto"/>
        <w:left w:val="none" w:sz="0" w:space="0" w:color="auto"/>
        <w:bottom w:val="none" w:sz="0" w:space="0" w:color="auto"/>
        <w:right w:val="none" w:sz="0" w:space="0" w:color="auto"/>
      </w:divBdr>
    </w:div>
    <w:div w:id="1427072609">
      <w:marLeft w:val="0"/>
      <w:marRight w:val="0"/>
      <w:marTop w:val="0"/>
      <w:marBottom w:val="0"/>
      <w:divBdr>
        <w:top w:val="none" w:sz="0" w:space="0" w:color="auto"/>
        <w:left w:val="none" w:sz="0" w:space="0" w:color="auto"/>
        <w:bottom w:val="none" w:sz="0" w:space="0" w:color="auto"/>
        <w:right w:val="none" w:sz="0" w:space="0" w:color="auto"/>
      </w:divBdr>
    </w:div>
    <w:div w:id="1427072610">
      <w:marLeft w:val="0"/>
      <w:marRight w:val="0"/>
      <w:marTop w:val="0"/>
      <w:marBottom w:val="0"/>
      <w:divBdr>
        <w:top w:val="none" w:sz="0" w:space="0" w:color="auto"/>
        <w:left w:val="none" w:sz="0" w:space="0" w:color="auto"/>
        <w:bottom w:val="none" w:sz="0" w:space="0" w:color="auto"/>
        <w:right w:val="none" w:sz="0" w:space="0" w:color="auto"/>
      </w:divBdr>
    </w:div>
    <w:div w:id="1427072611">
      <w:marLeft w:val="0"/>
      <w:marRight w:val="0"/>
      <w:marTop w:val="0"/>
      <w:marBottom w:val="0"/>
      <w:divBdr>
        <w:top w:val="none" w:sz="0" w:space="0" w:color="auto"/>
        <w:left w:val="none" w:sz="0" w:space="0" w:color="auto"/>
        <w:bottom w:val="none" w:sz="0" w:space="0" w:color="auto"/>
        <w:right w:val="none" w:sz="0" w:space="0" w:color="auto"/>
      </w:divBdr>
    </w:div>
    <w:div w:id="1427072612">
      <w:marLeft w:val="0"/>
      <w:marRight w:val="0"/>
      <w:marTop w:val="0"/>
      <w:marBottom w:val="0"/>
      <w:divBdr>
        <w:top w:val="none" w:sz="0" w:space="0" w:color="auto"/>
        <w:left w:val="none" w:sz="0" w:space="0" w:color="auto"/>
        <w:bottom w:val="none" w:sz="0" w:space="0" w:color="auto"/>
        <w:right w:val="none" w:sz="0" w:space="0" w:color="auto"/>
      </w:divBdr>
    </w:div>
    <w:div w:id="1427072613">
      <w:marLeft w:val="0"/>
      <w:marRight w:val="0"/>
      <w:marTop w:val="0"/>
      <w:marBottom w:val="0"/>
      <w:divBdr>
        <w:top w:val="none" w:sz="0" w:space="0" w:color="auto"/>
        <w:left w:val="none" w:sz="0" w:space="0" w:color="auto"/>
        <w:bottom w:val="none" w:sz="0" w:space="0" w:color="auto"/>
        <w:right w:val="none" w:sz="0" w:space="0" w:color="auto"/>
      </w:divBdr>
    </w:div>
    <w:div w:id="1427072614">
      <w:marLeft w:val="0"/>
      <w:marRight w:val="0"/>
      <w:marTop w:val="0"/>
      <w:marBottom w:val="0"/>
      <w:divBdr>
        <w:top w:val="none" w:sz="0" w:space="0" w:color="auto"/>
        <w:left w:val="none" w:sz="0" w:space="0" w:color="auto"/>
        <w:bottom w:val="none" w:sz="0" w:space="0" w:color="auto"/>
        <w:right w:val="none" w:sz="0" w:space="0" w:color="auto"/>
      </w:divBdr>
    </w:div>
    <w:div w:id="1427072615">
      <w:marLeft w:val="0"/>
      <w:marRight w:val="0"/>
      <w:marTop w:val="0"/>
      <w:marBottom w:val="0"/>
      <w:divBdr>
        <w:top w:val="none" w:sz="0" w:space="0" w:color="auto"/>
        <w:left w:val="none" w:sz="0" w:space="0" w:color="auto"/>
        <w:bottom w:val="none" w:sz="0" w:space="0" w:color="auto"/>
        <w:right w:val="none" w:sz="0" w:space="0" w:color="auto"/>
      </w:divBdr>
    </w:div>
    <w:div w:id="1427072616">
      <w:marLeft w:val="0"/>
      <w:marRight w:val="0"/>
      <w:marTop w:val="0"/>
      <w:marBottom w:val="0"/>
      <w:divBdr>
        <w:top w:val="none" w:sz="0" w:space="0" w:color="auto"/>
        <w:left w:val="none" w:sz="0" w:space="0" w:color="auto"/>
        <w:bottom w:val="none" w:sz="0" w:space="0" w:color="auto"/>
        <w:right w:val="none" w:sz="0" w:space="0" w:color="auto"/>
      </w:divBdr>
    </w:div>
    <w:div w:id="19727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00732" TargetMode="External"/><Relationship Id="rId18" Type="http://schemas.openxmlformats.org/officeDocument/2006/relationships/footer" Target="footer4.xml"/><Relationship Id="rId26" Type="http://schemas.openxmlformats.org/officeDocument/2006/relationships/hyperlink" Target="https://rsv.ru/" TargetMode="External"/><Relationship Id="rId21" Type="http://schemas.openxmlformats.org/officeDocument/2006/relationships/hyperlink" Target="https://urait.ru/bcode/477526"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s://profspo.ru/books/92181" TargetMode="External"/><Relationship Id="rId17" Type="http://schemas.openxmlformats.org/officeDocument/2006/relationships/hyperlink" Target="http://docs.cntd.ru/document/1200000732" TargetMode="External"/><Relationship Id="rId25" Type="http://schemas.openxmlformats.org/officeDocument/2006/relationships/footer" Target="footer7.xm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profspo.ru/books/92181" TargetMode="External"/><Relationship Id="rId20" Type="http://schemas.openxmlformats.org/officeDocument/2006/relationships/hyperlink" Target="https://urait.ru/bcode/472999" TargetMode="External"/><Relationship Id="rId29"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hyperlink" Target="https://bolshayaperemena.onlin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cntd.ru/document/1200000732" TargetMode="External"/><Relationship Id="rId23" Type="http://schemas.openxmlformats.org/officeDocument/2006/relationships/hyperlink" Target="https://profspo.ru/books/91849" TargetMode="External"/><Relationship Id="rId28" Type="http://schemas.openxmlformats.org/officeDocument/2006/relationships/hyperlink" Target="https://&#1083;&#1080;&#1076;&#1077;&#1088;&#1099;&#1088;&#1086;&#1089;&#1089;&#1080;&#1080;.&#1088;&#1092;/"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s://rsv.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profspo.ru/books/92181" TargetMode="External"/><Relationship Id="rId22" Type="http://schemas.openxmlformats.org/officeDocument/2006/relationships/hyperlink" Target="https://profspo.ru/books/86151" TargetMode="External"/><Relationship Id="rId27" Type="http://schemas.openxmlformats.org/officeDocument/2006/relationships/hyperlink" Target="https://bolshayaperemena.online/" TargetMode="External"/><Relationship Id="rId30" Type="http://schemas.openxmlformats.org/officeDocument/2006/relationships/hyperlink" Target="https://onf.ru" TargetMode="External"/><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6E4E-ACBA-4886-9F0D-F86D7091522E}">
  <ds:schemaRefs>
    <ds:schemaRef ds:uri="http://schemas.openxmlformats.org/officeDocument/2006/bibliography"/>
  </ds:schemaRefs>
</ds:datastoreItem>
</file>

<file path=customXml/itemProps2.xml><?xml version="1.0" encoding="utf-8"?>
<ds:datastoreItem xmlns:ds="http://schemas.openxmlformats.org/officeDocument/2006/customXml" ds:itemID="{E754A357-C0E8-447C-B9C6-AD192F6D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237</Pages>
  <Words>41291</Words>
  <Characters>303425</Characters>
  <Application>Microsoft Office Word</Application>
  <DocSecurity>0</DocSecurity>
  <Lines>2528</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13</cp:revision>
  <cp:lastPrinted>2021-06-15T11:35:00Z</cp:lastPrinted>
  <dcterms:created xsi:type="dcterms:W3CDTF">2021-10-01T12:30:00Z</dcterms:created>
  <dcterms:modified xsi:type="dcterms:W3CDTF">2022-02-11T12:29:00Z</dcterms:modified>
</cp:coreProperties>
</file>